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5004" w14:textId="77777777" w:rsidR="00506B29" w:rsidRPr="00CF4D35" w:rsidRDefault="00547974" w:rsidP="00E50C69">
      <w:pPr>
        <w:ind w:left="142"/>
        <w:rPr>
          <w:rFonts w:asciiTheme="minorHAnsi" w:hAnsiTheme="minorHAnsi" w:cstheme="minorHAnsi"/>
          <w:sz w:val="20"/>
          <w:szCs w:val="20"/>
        </w:rPr>
      </w:pPr>
      <w:bookmarkStart w:id="0" w:name="_GoBack"/>
      <w:bookmarkEnd w:id="0"/>
      <w:r w:rsidRPr="00CF4D35">
        <w:rPr>
          <w:rFonts w:asciiTheme="minorHAnsi" w:hAnsiTheme="minorHAnsi" w:cstheme="minorHAnsi"/>
          <w:noProof/>
          <w:sz w:val="20"/>
          <w:szCs w:val="20"/>
          <w:lang w:eastAsia="en-AU"/>
        </w:rPr>
        <mc:AlternateContent>
          <mc:Choice Requires="wps">
            <w:drawing>
              <wp:anchor distT="45720" distB="45720" distL="114300" distR="114300" simplePos="0" relativeHeight="251659264" behindDoc="0" locked="0" layoutInCell="1" allowOverlap="1" wp14:anchorId="005E5227" wp14:editId="3D824BAE">
                <wp:simplePos x="0" y="0"/>
                <wp:positionH relativeFrom="column">
                  <wp:posOffset>26670</wp:posOffset>
                </wp:positionH>
                <wp:positionV relativeFrom="paragraph">
                  <wp:posOffset>0</wp:posOffset>
                </wp:positionV>
                <wp:extent cx="33242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4620"/>
                        </a:xfrm>
                        <a:prstGeom prst="rect">
                          <a:avLst/>
                        </a:prstGeom>
                        <a:solidFill>
                          <a:srgbClr val="FFFFFF"/>
                        </a:solidFill>
                        <a:ln w="9525">
                          <a:solidFill>
                            <a:srgbClr val="000000"/>
                          </a:solidFill>
                          <a:miter lim="800000"/>
                          <a:headEnd/>
                          <a:tailEnd/>
                        </a:ln>
                      </wps:spPr>
                      <wps:txbx>
                        <w:txbxContent>
                          <w:p w14:paraId="3F16FC4A" w14:textId="300D5D16" w:rsidR="00506B29" w:rsidRPr="00CF5195" w:rsidRDefault="00506B29" w:rsidP="00506B29">
                            <w:pPr>
                              <w:spacing w:after="0" w:line="240" w:lineRule="auto"/>
                              <w:rPr>
                                <w:rFonts w:asciiTheme="minorHAnsi" w:hAnsiTheme="minorHAnsi" w:cstheme="minorHAnsi"/>
                                <w:i/>
                                <w:sz w:val="20"/>
                                <w:szCs w:val="28"/>
                                <w:lang w:val="en-US"/>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CF5195" w:rsidRPr="00CF5195">
                              <w:rPr>
                                <w:rFonts w:asciiTheme="minorHAnsi" w:hAnsiTheme="minorHAnsi" w:cstheme="minorHAnsi"/>
                                <w:i/>
                                <w:sz w:val="20"/>
                                <w:szCs w:val="28"/>
                                <w:lang w:val="en-US"/>
                              </w:rPr>
                              <w:t>00060359</w:t>
                            </w:r>
                          </w:p>
                          <w:p w14:paraId="6FD97FB7" w14:textId="77777777" w:rsidR="00506B29" w:rsidRPr="004A7A5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sidRPr="004A7A52">
                              <w:rPr>
                                <w:rFonts w:asciiTheme="minorHAnsi" w:eastAsia="Times New Roman" w:hAnsiTheme="minorHAnsi" w:cstheme="minorHAnsi"/>
                                <w:i/>
                                <w:sz w:val="20"/>
                                <w:szCs w:val="28"/>
                                <w:lang w:eastAsia="en-AU"/>
                              </w:rPr>
                              <w:t xml:space="preserve">: </w:t>
                            </w:r>
                            <w:r w:rsidR="006F0C57">
                              <w:rPr>
                                <w:rFonts w:asciiTheme="minorHAnsi" w:hAnsiTheme="minorHAnsi" w:cstheme="minorHAnsi"/>
                                <w:i/>
                                <w:sz w:val="20"/>
                                <w:szCs w:val="28"/>
                                <w:lang w:val="en-US"/>
                              </w:rPr>
                              <w:t>Administrator – Operations and Systems</w:t>
                            </w:r>
                          </w:p>
                          <w:p w14:paraId="060591B6" w14:textId="77777777" w:rsidR="00506B29" w:rsidRPr="004A7A52" w:rsidRDefault="00506B29" w:rsidP="00506B29">
                            <w:pPr>
                              <w:spacing w:after="0" w:line="240" w:lineRule="auto"/>
                              <w:rPr>
                                <w:rFonts w:asciiTheme="minorHAnsi" w:hAnsiTheme="minorHAnsi" w:cstheme="minorHAnsi"/>
                                <w:i/>
                                <w:sz w:val="20"/>
                                <w:szCs w:val="28"/>
                                <w:lang w:val="en-US"/>
                              </w:rPr>
                            </w:pPr>
                            <w:r w:rsidRPr="004A7A52">
                              <w:rPr>
                                <w:rFonts w:asciiTheme="minorHAnsi" w:hAnsiTheme="minorHAnsi" w:cstheme="minorHAnsi"/>
                                <w:i/>
                                <w:sz w:val="20"/>
                                <w:szCs w:val="28"/>
                                <w:lang w:val="en-US"/>
                              </w:rPr>
                              <w:t xml:space="preserve">Date Written: </w:t>
                            </w:r>
                            <w:r w:rsidR="00547974">
                              <w:rPr>
                                <w:rFonts w:asciiTheme="minorHAnsi" w:hAnsiTheme="minorHAnsi" w:cstheme="minorHAnsi"/>
                                <w:i/>
                                <w:sz w:val="20"/>
                                <w:szCs w:val="28"/>
                                <w:lang w:val="en-US"/>
                              </w:rPr>
                              <w:t>May</w:t>
                            </w:r>
                            <w:r w:rsidR="004A7A52" w:rsidRPr="004A7A52">
                              <w:rPr>
                                <w:rFonts w:asciiTheme="minorHAnsi" w:hAnsiTheme="minorHAnsi" w:cstheme="minorHAnsi"/>
                                <w:i/>
                                <w:sz w:val="20"/>
                                <w:szCs w:val="28"/>
                                <w:lang w:val="en-US"/>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E5227" id="_x0000_t202" coordsize="21600,21600" o:spt="202" path="m,l,21600r21600,l21600,xe">
                <v:stroke joinstyle="miter"/>
                <v:path gradientshapeok="t" o:connecttype="rect"/>
              </v:shapetype>
              <v:shape id="Text Box 2" o:spid="_x0000_s1026" type="#_x0000_t202" style="position:absolute;left:0;text-align:left;margin-left:2.1pt;margin-top:0;width:26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">
                <v:textbox style="mso-fit-shape-to-text:t">
                  <w:txbxContent>
                    <w:p w14:paraId="3F16FC4A" w14:textId="300D5D16" w:rsidR="00506B29" w:rsidRPr="00CF5195" w:rsidRDefault="00506B29" w:rsidP="00506B29">
                      <w:pPr>
                        <w:spacing w:after="0" w:line="240" w:lineRule="auto"/>
                        <w:rPr>
                          <w:rFonts w:asciiTheme="minorHAnsi" w:hAnsiTheme="minorHAnsi" w:cstheme="minorHAnsi"/>
                          <w:i/>
                          <w:sz w:val="20"/>
                          <w:szCs w:val="28"/>
                          <w:lang w:val="en-US"/>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CF5195" w:rsidRPr="00CF5195">
                        <w:rPr>
                          <w:rFonts w:asciiTheme="minorHAnsi" w:hAnsiTheme="minorHAnsi" w:cstheme="minorHAnsi"/>
                          <w:i/>
                          <w:sz w:val="20"/>
                          <w:szCs w:val="28"/>
                          <w:lang w:val="en-US"/>
                        </w:rPr>
                        <w:t>00060359</w:t>
                      </w:r>
                    </w:p>
                    <w:p w14:paraId="6FD97FB7" w14:textId="77777777" w:rsidR="00506B29" w:rsidRPr="004A7A5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sidRPr="004A7A52">
                        <w:rPr>
                          <w:rFonts w:asciiTheme="minorHAnsi" w:eastAsia="Times New Roman" w:hAnsiTheme="minorHAnsi" w:cstheme="minorHAnsi"/>
                          <w:i/>
                          <w:sz w:val="20"/>
                          <w:szCs w:val="28"/>
                          <w:lang w:eastAsia="en-AU"/>
                        </w:rPr>
                        <w:t xml:space="preserve">: </w:t>
                      </w:r>
                      <w:r w:rsidR="006F0C57">
                        <w:rPr>
                          <w:rFonts w:asciiTheme="minorHAnsi" w:hAnsiTheme="minorHAnsi" w:cstheme="minorHAnsi"/>
                          <w:i/>
                          <w:sz w:val="20"/>
                          <w:szCs w:val="28"/>
                          <w:lang w:val="en-US"/>
                        </w:rPr>
                        <w:t>Administrator – Operations and Systems</w:t>
                      </w:r>
                    </w:p>
                    <w:p w14:paraId="060591B6" w14:textId="77777777" w:rsidR="00506B29" w:rsidRPr="004A7A52" w:rsidRDefault="00506B29" w:rsidP="00506B29">
                      <w:pPr>
                        <w:spacing w:after="0" w:line="240" w:lineRule="auto"/>
                        <w:rPr>
                          <w:rFonts w:asciiTheme="minorHAnsi" w:hAnsiTheme="minorHAnsi" w:cstheme="minorHAnsi"/>
                          <w:i/>
                          <w:sz w:val="20"/>
                          <w:szCs w:val="28"/>
                          <w:lang w:val="en-US"/>
                        </w:rPr>
                      </w:pPr>
                      <w:r w:rsidRPr="004A7A52">
                        <w:rPr>
                          <w:rFonts w:asciiTheme="minorHAnsi" w:hAnsiTheme="minorHAnsi" w:cstheme="minorHAnsi"/>
                          <w:i/>
                          <w:sz w:val="20"/>
                          <w:szCs w:val="28"/>
                          <w:lang w:val="en-US"/>
                        </w:rPr>
                        <w:t xml:space="preserve">Date Written: </w:t>
                      </w:r>
                      <w:r w:rsidR="00547974">
                        <w:rPr>
                          <w:rFonts w:asciiTheme="minorHAnsi" w:hAnsiTheme="minorHAnsi" w:cstheme="minorHAnsi"/>
                          <w:i/>
                          <w:sz w:val="20"/>
                          <w:szCs w:val="28"/>
                          <w:lang w:val="en-US"/>
                        </w:rPr>
                        <w:t>May</w:t>
                      </w:r>
                      <w:r w:rsidR="004A7A52" w:rsidRPr="004A7A52">
                        <w:rPr>
                          <w:rFonts w:asciiTheme="minorHAnsi" w:hAnsiTheme="minorHAnsi" w:cstheme="minorHAnsi"/>
                          <w:i/>
                          <w:sz w:val="20"/>
                          <w:szCs w:val="28"/>
                          <w:lang w:val="en-US"/>
                        </w:rPr>
                        <w:t xml:space="preserve"> 2018</w:t>
                      </w:r>
                    </w:p>
                  </w:txbxContent>
                </v:textbox>
                <w10:wrap type="square"/>
              </v:shape>
            </w:pict>
          </mc:Fallback>
        </mc:AlternateContent>
      </w:r>
      <w:r w:rsidR="00506B29" w:rsidRPr="00CF4D35">
        <w:rPr>
          <w:rFonts w:asciiTheme="minorHAnsi" w:hAnsiTheme="minorHAnsi" w:cstheme="minorHAnsi"/>
          <w:noProof/>
          <w:sz w:val="20"/>
          <w:szCs w:val="20"/>
          <w:lang w:eastAsia="en-AU"/>
        </w:rPr>
        <mc:AlternateContent>
          <mc:Choice Requires="wps">
            <w:drawing>
              <wp:anchor distT="45720" distB="45720" distL="114300" distR="114300" simplePos="0" relativeHeight="251661312" behindDoc="0" locked="0" layoutInCell="1" allowOverlap="1" wp14:anchorId="4A9E1DD1" wp14:editId="2EEAA75B">
                <wp:simplePos x="0" y="0"/>
                <wp:positionH relativeFrom="column">
                  <wp:posOffset>3531870</wp:posOffset>
                </wp:positionH>
                <wp:positionV relativeFrom="paragraph">
                  <wp:posOffset>0</wp:posOffset>
                </wp:positionV>
                <wp:extent cx="277812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404620"/>
                        </a:xfrm>
                        <a:prstGeom prst="rect">
                          <a:avLst/>
                        </a:prstGeom>
                        <a:solidFill>
                          <a:srgbClr val="FFFFFF"/>
                        </a:solidFill>
                        <a:ln w="9525">
                          <a:solidFill>
                            <a:srgbClr val="000000"/>
                          </a:solidFill>
                          <a:miter lim="800000"/>
                          <a:headEnd/>
                          <a:tailEnd/>
                        </a:ln>
                      </wps:spPr>
                      <wps:txbx>
                        <w:txbxContent>
                          <w:p w14:paraId="6B4A7B10" w14:textId="77777777" w:rsidR="00506B29" w:rsidRPr="004A7A5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4A7A52" w:rsidRPr="004A7A52">
                              <w:rPr>
                                <w:rFonts w:asciiTheme="minorHAnsi" w:eastAsia="Times New Roman" w:hAnsiTheme="minorHAnsi" w:cstheme="minorHAnsi"/>
                                <w:i/>
                                <w:sz w:val="20"/>
                                <w:szCs w:val="28"/>
                                <w:lang w:eastAsia="en-AU"/>
                              </w:rPr>
                              <w:t>AGSM</w:t>
                            </w:r>
                          </w:p>
                          <w:p w14:paraId="23600B47" w14:textId="77777777" w:rsidR="00506B29" w:rsidRPr="004A7A52" w:rsidRDefault="00506B29" w:rsidP="00506B29">
                            <w:pPr>
                              <w:spacing w:after="0" w:line="240" w:lineRule="auto"/>
                              <w:rPr>
                                <w:rFonts w:asciiTheme="minorHAnsi" w:eastAsia="Times New Roman" w:hAnsiTheme="minorHAnsi" w:cstheme="minorHAnsi"/>
                                <w:i/>
                                <w:sz w:val="20"/>
                                <w:szCs w:val="28"/>
                                <w:lang w:eastAsia="en-AU"/>
                              </w:rPr>
                            </w:pPr>
                            <w:r w:rsidRPr="004A7A52">
                              <w:rPr>
                                <w:rFonts w:asciiTheme="minorHAnsi" w:eastAsia="Times New Roman" w:hAnsiTheme="minorHAnsi" w:cstheme="minorHAnsi"/>
                                <w:i/>
                                <w:sz w:val="20"/>
                                <w:szCs w:val="28"/>
                                <w:lang w:eastAsia="en-AU"/>
                              </w:rPr>
                              <w:t xml:space="preserve">School / Unit: </w:t>
                            </w:r>
                            <w:r w:rsidR="004A7A52" w:rsidRPr="004A7A52">
                              <w:rPr>
                                <w:rFonts w:asciiTheme="minorHAnsi" w:eastAsia="Times New Roman" w:hAnsiTheme="minorHAnsi" w:cstheme="minorHAnsi"/>
                                <w:i/>
                                <w:sz w:val="20"/>
                                <w:szCs w:val="28"/>
                                <w:lang w:eastAsia="en-AU"/>
                              </w:rPr>
                              <w:t>Career Development Centre</w:t>
                            </w:r>
                          </w:p>
                          <w:p w14:paraId="369D5D03" w14:textId="77777777" w:rsidR="00506B29" w:rsidRPr="004A7A52" w:rsidRDefault="00506B29" w:rsidP="00506B29">
                            <w:pPr>
                              <w:spacing w:after="0" w:line="240" w:lineRule="auto"/>
                              <w:rPr>
                                <w:rFonts w:asciiTheme="minorHAnsi" w:hAnsiTheme="minorHAnsi" w:cstheme="minorHAnsi"/>
                                <w:i/>
                                <w:sz w:val="20"/>
                                <w:szCs w:val="28"/>
                                <w:lang w:val="en-US"/>
                              </w:rPr>
                            </w:pPr>
                            <w:r w:rsidRPr="004A7A52">
                              <w:rPr>
                                <w:rFonts w:asciiTheme="minorHAnsi" w:eastAsia="Times New Roman" w:hAnsiTheme="minorHAnsi" w:cstheme="minorHAnsi"/>
                                <w:i/>
                                <w:sz w:val="20"/>
                                <w:szCs w:val="28"/>
                                <w:lang w:eastAsia="en-AU"/>
                              </w:rPr>
                              <w:t xml:space="preserve">Position Level: </w:t>
                            </w:r>
                            <w:r w:rsidR="00642DB7" w:rsidRPr="004A7A52">
                              <w:rPr>
                                <w:rFonts w:asciiTheme="minorHAnsi" w:eastAsia="Times New Roman" w:hAnsiTheme="minorHAnsi" w:cstheme="minorHAnsi"/>
                                <w:i/>
                                <w:sz w:val="20"/>
                                <w:szCs w:val="28"/>
                                <w:lang w:eastAsia="en-AU"/>
                              </w:rPr>
                              <w:t xml:space="preserve">Level </w:t>
                            </w:r>
                            <w:r w:rsidR="004A7A52" w:rsidRPr="004A7A52">
                              <w:rPr>
                                <w:rFonts w:asciiTheme="minorHAnsi" w:eastAsia="Times New Roman" w:hAnsiTheme="minorHAnsi" w:cstheme="minorHAnsi"/>
                                <w:i/>
                                <w:sz w:val="20"/>
                                <w:szCs w:val="28"/>
                                <w:lang w:eastAsia="en-AU"/>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E1DD1" id="_x0000_s1027" type="#_x0000_t202" style="position:absolute;left:0;text-align:left;margin-left:278.1pt;margin-top:0;width:21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">
                <v:textbox style="mso-fit-shape-to-text:t">
                  <w:txbxContent>
                    <w:p w14:paraId="6B4A7B10" w14:textId="77777777" w:rsidR="00506B29" w:rsidRPr="004A7A5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4A7A52" w:rsidRPr="004A7A52">
                        <w:rPr>
                          <w:rFonts w:asciiTheme="minorHAnsi" w:eastAsia="Times New Roman" w:hAnsiTheme="minorHAnsi" w:cstheme="minorHAnsi"/>
                          <w:i/>
                          <w:sz w:val="20"/>
                          <w:szCs w:val="28"/>
                          <w:lang w:eastAsia="en-AU"/>
                        </w:rPr>
                        <w:t>AGSM</w:t>
                      </w:r>
                    </w:p>
                    <w:p w14:paraId="23600B47" w14:textId="77777777" w:rsidR="00506B29" w:rsidRPr="004A7A52" w:rsidRDefault="00506B29" w:rsidP="00506B29">
                      <w:pPr>
                        <w:spacing w:after="0" w:line="240" w:lineRule="auto"/>
                        <w:rPr>
                          <w:rFonts w:asciiTheme="minorHAnsi" w:eastAsia="Times New Roman" w:hAnsiTheme="minorHAnsi" w:cstheme="minorHAnsi"/>
                          <w:i/>
                          <w:sz w:val="20"/>
                          <w:szCs w:val="28"/>
                          <w:lang w:eastAsia="en-AU"/>
                        </w:rPr>
                      </w:pPr>
                      <w:r w:rsidRPr="004A7A52">
                        <w:rPr>
                          <w:rFonts w:asciiTheme="minorHAnsi" w:eastAsia="Times New Roman" w:hAnsiTheme="minorHAnsi" w:cstheme="minorHAnsi"/>
                          <w:i/>
                          <w:sz w:val="20"/>
                          <w:szCs w:val="28"/>
                          <w:lang w:eastAsia="en-AU"/>
                        </w:rPr>
                        <w:t xml:space="preserve">School / Unit: </w:t>
                      </w:r>
                      <w:r w:rsidR="004A7A52" w:rsidRPr="004A7A52">
                        <w:rPr>
                          <w:rFonts w:asciiTheme="minorHAnsi" w:eastAsia="Times New Roman" w:hAnsiTheme="minorHAnsi" w:cstheme="minorHAnsi"/>
                          <w:i/>
                          <w:sz w:val="20"/>
                          <w:szCs w:val="28"/>
                          <w:lang w:eastAsia="en-AU"/>
                        </w:rPr>
                        <w:t>Career Development Centre</w:t>
                      </w:r>
                    </w:p>
                    <w:p w14:paraId="369D5D03" w14:textId="77777777" w:rsidR="00506B29" w:rsidRPr="004A7A52" w:rsidRDefault="00506B29" w:rsidP="00506B29">
                      <w:pPr>
                        <w:spacing w:after="0" w:line="240" w:lineRule="auto"/>
                        <w:rPr>
                          <w:rFonts w:asciiTheme="minorHAnsi" w:hAnsiTheme="minorHAnsi" w:cstheme="minorHAnsi"/>
                          <w:i/>
                          <w:sz w:val="20"/>
                          <w:szCs w:val="28"/>
                          <w:lang w:val="en-US"/>
                        </w:rPr>
                      </w:pPr>
                      <w:r w:rsidRPr="004A7A52">
                        <w:rPr>
                          <w:rFonts w:asciiTheme="minorHAnsi" w:eastAsia="Times New Roman" w:hAnsiTheme="minorHAnsi" w:cstheme="minorHAnsi"/>
                          <w:i/>
                          <w:sz w:val="20"/>
                          <w:szCs w:val="28"/>
                          <w:lang w:eastAsia="en-AU"/>
                        </w:rPr>
                        <w:t xml:space="preserve">Position Level: </w:t>
                      </w:r>
                      <w:r w:rsidR="00642DB7" w:rsidRPr="004A7A52">
                        <w:rPr>
                          <w:rFonts w:asciiTheme="minorHAnsi" w:eastAsia="Times New Roman" w:hAnsiTheme="minorHAnsi" w:cstheme="minorHAnsi"/>
                          <w:i/>
                          <w:sz w:val="20"/>
                          <w:szCs w:val="28"/>
                          <w:lang w:eastAsia="en-AU"/>
                        </w:rPr>
                        <w:t xml:space="preserve">Level </w:t>
                      </w:r>
                      <w:r w:rsidR="004A7A52" w:rsidRPr="004A7A52">
                        <w:rPr>
                          <w:rFonts w:asciiTheme="minorHAnsi" w:eastAsia="Times New Roman" w:hAnsiTheme="minorHAnsi" w:cstheme="minorHAnsi"/>
                          <w:i/>
                          <w:sz w:val="20"/>
                          <w:szCs w:val="28"/>
                          <w:lang w:eastAsia="en-AU"/>
                        </w:rPr>
                        <w:t>5</w:t>
                      </w:r>
                    </w:p>
                  </w:txbxContent>
                </v:textbox>
                <w10:wrap type="square"/>
              </v:shape>
            </w:pict>
          </mc:Fallback>
        </mc:AlternateContent>
      </w:r>
    </w:p>
    <w:p w14:paraId="10EB52BE" w14:textId="77777777" w:rsidR="00506B29" w:rsidRPr="00CF4D35" w:rsidRDefault="00506B29" w:rsidP="00506B29">
      <w:pPr>
        <w:pStyle w:val="Heading2"/>
        <w:rPr>
          <w:rFonts w:asciiTheme="minorHAnsi" w:hAnsiTheme="minorHAnsi" w:cstheme="minorHAnsi"/>
          <w:sz w:val="20"/>
          <w:szCs w:val="20"/>
        </w:rPr>
      </w:pPr>
      <w:r w:rsidRPr="00CF4D35">
        <w:rPr>
          <w:rFonts w:asciiTheme="minorHAnsi" w:hAnsiTheme="minorHAnsi" w:cstheme="minorHAnsi"/>
          <w:sz w:val="20"/>
          <w:szCs w:val="20"/>
        </w:rPr>
        <w:t xml:space="preserve">ORGANISATIONAL ENVIRONMENT </w:t>
      </w:r>
    </w:p>
    <w:p w14:paraId="2ED1F9B9" w14:textId="77777777" w:rsidR="00D82298" w:rsidRPr="00CF4D35" w:rsidRDefault="00D82298" w:rsidP="005C65C7">
      <w:pPr>
        <w:spacing w:before="120"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UNSW is currently implementing a </w:t>
      </w:r>
      <w:proofErr w:type="gramStart"/>
      <w:r w:rsidRPr="00CF4D35">
        <w:rPr>
          <w:rFonts w:asciiTheme="minorHAnsi" w:eastAsia="Times New Roman" w:hAnsiTheme="minorHAnsi" w:cstheme="minorHAnsi"/>
          <w:bCs/>
          <w:sz w:val="20"/>
          <w:szCs w:val="20"/>
          <w:lang w:eastAsia="en-AU"/>
        </w:rPr>
        <w:t>ten year</w:t>
      </w:r>
      <w:proofErr w:type="gramEnd"/>
      <w:r w:rsidRPr="00CF4D35">
        <w:rPr>
          <w:rFonts w:asciiTheme="minorHAnsi" w:eastAsia="Times New Roman" w:hAnsiTheme="minorHAnsi" w:cstheme="minorHAnsi"/>
          <w:bCs/>
          <w:sz w:val="20"/>
          <w:szCs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4865F89C" w14:textId="77777777" w:rsidR="00D82298" w:rsidRPr="00CF4D35" w:rsidRDefault="00D82298" w:rsidP="005C65C7">
      <w:pPr>
        <w:spacing w:before="120"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0AFF60AD" w14:textId="77777777" w:rsidR="00506B29" w:rsidRPr="00CF4D35" w:rsidRDefault="00D82298" w:rsidP="005C65C7">
      <w:pPr>
        <w:spacing w:before="120"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To achieve this </w:t>
      </w:r>
      <w:proofErr w:type="gramStart"/>
      <w:r w:rsidRPr="00CF4D35">
        <w:rPr>
          <w:rFonts w:asciiTheme="minorHAnsi" w:eastAsia="Times New Roman" w:hAnsiTheme="minorHAnsi" w:cstheme="minorHAnsi"/>
          <w:bCs/>
          <w:sz w:val="20"/>
          <w:szCs w:val="20"/>
          <w:lang w:eastAsia="en-AU"/>
        </w:rPr>
        <w:t>ambition</w:t>
      </w:r>
      <w:proofErr w:type="gramEnd"/>
      <w:r w:rsidRPr="00CF4D35">
        <w:rPr>
          <w:rFonts w:asciiTheme="minorHAnsi" w:eastAsia="Times New Roman" w:hAnsiTheme="minorHAnsi" w:cstheme="minorHAnsi"/>
          <w:bCs/>
          <w:sz w:val="20"/>
          <w:szCs w:val="20"/>
          <w:lang w:eastAsia="en-AU"/>
        </w:rPr>
        <w:t xml:space="preserve"> we are attracting the very best academic and professional staff to play leadership roles in our organisation.</w:t>
      </w:r>
    </w:p>
    <w:p w14:paraId="022C84D3" w14:textId="77777777" w:rsidR="00506B29" w:rsidRPr="00CF4D35" w:rsidRDefault="00506B29" w:rsidP="00642DB7">
      <w:pPr>
        <w:pStyle w:val="Heading2"/>
        <w:jc w:val="both"/>
        <w:rPr>
          <w:rFonts w:asciiTheme="minorHAnsi" w:hAnsiTheme="minorHAnsi" w:cstheme="minorHAnsi"/>
          <w:sz w:val="20"/>
          <w:szCs w:val="20"/>
        </w:rPr>
      </w:pPr>
      <w:r w:rsidRPr="00CF4D35">
        <w:rPr>
          <w:rFonts w:asciiTheme="minorHAnsi" w:hAnsiTheme="minorHAnsi" w:cstheme="minorHAnsi"/>
          <w:sz w:val="20"/>
          <w:szCs w:val="20"/>
        </w:rPr>
        <w:t>UNSW BEHAVIOURS</w:t>
      </w:r>
    </w:p>
    <w:p w14:paraId="00F03A12" w14:textId="77777777" w:rsidR="00506B29" w:rsidRPr="00CF4D35" w:rsidRDefault="00506B29" w:rsidP="005C65C7">
      <w:pPr>
        <w:spacing w:before="120"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UNSW recognises the role of employees in driving a </w:t>
      </w:r>
      <w:proofErr w:type="gramStart"/>
      <w:r w:rsidRPr="00CF4D35">
        <w:rPr>
          <w:rFonts w:asciiTheme="minorHAnsi" w:eastAsia="Times New Roman" w:hAnsiTheme="minorHAnsi" w:cstheme="minorHAnsi"/>
          <w:bCs/>
          <w:sz w:val="20"/>
          <w:szCs w:val="20"/>
          <w:lang w:eastAsia="en-AU"/>
        </w:rPr>
        <w:t>high performance</w:t>
      </w:r>
      <w:proofErr w:type="gramEnd"/>
      <w:r w:rsidRPr="00CF4D35">
        <w:rPr>
          <w:rFonts w:asciiTheme="minorHAnsi" w:eastAsia="Times New Roman" w:hAnsiTheme="minorHAnsi" w:cstheme="minorHAnsi"/>
          <w:bCs/>
          <w:sz w:val="20"/>
          <w:szCs w:val="20"/>
          <w:lang w:eastAsia="en-AU"/>
        </w:rPr>
        <w:t xml:space="preserve"> culture. The behavioural expectations for UNSW are below.</w:t>
      </w:r>
    </w:p>
    <w:p w14:paraId="1AF0667D" w14:textId="77777777" w:rsidR="005C65C7" w:rsidRPr="00CF4D35" w:rsidRDefault="005C65C7" w:rsidP="005C65C7">
      <w:pPr>
        <w:spacing w:before="120" w:after="120"/>
        <w:jc w:val="both"/>
        <w:rPr>
          <w:rFonts w:asciiTheme="minorHAnsi" w:eastAsia="Times New Roman" w:hAnsiTheme="minorHAnsi" w:cstheme="minorHAnsi"/>
          <w:bCs/>
          <w:sz w:val="20"/>
          <w:szCs w:val="20"/>
          <w:lang w:eastAsia="en-AU"/>
        </w:rPr>
      </w:pPr>
    </w:p>
    <w:p w14:paraId="13987863" w14:textId="77777777" w:rsidR="00506B29" w:rsidRPr="00CF4D35" w:rsidRDefault="005C65C7" w:rsidP="00506B29">
      <w:pPr>
        <w:rPr>
          <w:rFonts w:asciiTheme="minorHAnsi" w:hAnsiTheme="minorHAnsi" w:cstheme="minorHAnsi"/>
          <w:sz w:val="20"/>
          <w:szCs w:val="20"/>
        </w:rPr>
      </w:pPr>
      <w:r w:rsidRPr="00CF4D35">
        <w:rPr>
          <w:rFonts w:asciiTheme="minorHAnsi" w:hAnsiTheme="minorHAnsi" w:cstheme="minorHAnsi"/>
          <w:noProof/>
          <w:sz w:val="20"/>
          <w:szCs w:val="20"/>
          <w:lang w:eastAsia="en-AU"/>
        </w:rPr>
        <w:drawing>
          <wp:anchor distT="0" distB="0" distL="114300" distR="114300" simplePos="0" relativeHeight="251676672" behindDoc="0" locked="0" layoutInCell="1" allowOverlap="1" wp14:anchorId="7B230C05" wp14:editId="0A912457">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11"/>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5B4F3063" w14:textId="77777777" w:rsidR="00506B29" w:rsidRPr="00CF4D35" w:rsidRDefault="00506B29" w:rsidP="00506B29">
      <w:pPr>
        <w:rPr>
          <w:rFonts w:asciiTheme="minorHAnsi" w:hAnsiTheme="minorHAnsi" w:cstheme="minorHAnsi"/>
          <w:sz w:val="20"/>
          <w:szCs w:val="20"/>
        </w:rPr>
      </w:pPr>
    </w:p>
    <w:p w14:paraId="080033ED" w14:textId="77777777" w:rsidR="00506B29" w:rsidRPr="00CF4D35" w:rsidRDefault="00506B29" w:rsidP="00506B29">
      <w:pPr>
        <w:rPr>
          <w:rFonts w:asciiTheme="minorHAnsi" w:hAnsiTheme="minorHAnsi" w:cstheme="minorHAnsi"/>
          <w:sz w:val="20"/>
          <w:szCs w:val="20"/>
        </w:rPr>
      </w:pPr>
    </w:p>
    <w:p w14:paraId="0AD4C0C0" w14:textId="77777777" w:rsidR="00506B29" w:rsidRPr="00CF4D35" w:rsidRDefault="00506B29" w:rsidP="00506B29">
      <w:pPr>
        <w:rPr>
          <w:rFonts w:asciiTheme="minorHAnsi" w:hAnsiTheme="minorHAnsi" w:cstheme="minorHAnsi"/>
          <w:sz w:val="20"/>
          <w:szCs w:val="20"/>
        </w:rPr>
      </w:pPr>
    </w:p>
    <w:p w14:paraId="1EF33B53" w14:textId="77777777" w:rsidR="00506B29" w:rsidRPr="00CF4D35" w:rsidRDefault="00506B29" w:rsidP="00506B29">
      <w:pPr>
        <w:rPr>
          <w:rFonts w:asciiTheme="minorHAnsi" w:hAnsiTheme="minorHAnsi" w:cstheme="minorHAnsi"/>
          <w:sz w:val="20"/>
          <w:szCs w:val="20"/>
        </w:rPr>
      </w:pPr>
    </w:p>
    <w:p w14:paraId="7437B41E" w14:textId="77777777" w:rsidR="00506B29" w:rsidRPr="00CF4D35" w:rsidRDefault="00506B29" w:rsidP="00506B29">
      <w:pPr>
        <w:rPr>
          <w:rFonts w:asciiTheme="minorHAnsi" w:hAnsiTheme="minorHAnsi" w:cstheme="minorHAnsi"/>
          <w:sz w:val="20"/>
          <w:szCs w:val="20"/>
        </w:rPr>
      </w:pPr>
    </w:p>
    <w:p w14:paraId="1805E25B" w14:textId="77777777" w:rsidR="005C65C7" w:rsidRPr="00CF4D35" w:rsidRDefault="005C65C7">
      <w:pPr>
        <w:spacing w:after="200"/>
        <w:rPr>
          <w:rFonts w:asciiTheme="minorHAnsi" w:hAnsiTheme="minorHAnsi" w:cstheme="minorHAnsi"/>
          <w:sz w:val="20"/>
          <w:szCs w:val="20"/>
        </w:rPr>
      </w:pPr>
      <w:r w:rsidRPr="00CF4D35">
        <w:rPr>
          <w:rFonts w:asciiTheme="minorHAnsi" w:hAnsiTheme="minorHAnsi" w:cstheme="minorHAnsi"/>
          <w:sz w:val="20"/>
          <w:szCs w:val="20"/>
        </w:rPr>
        <w:br w:type="page"/>
      </w:r>
    </w:p>
    <w:p w14:paraId="34C96F7D" w14:textId="77777777" w:rsidR="005C65C7" w:rsidRPr="00CF4D35" w:rsidRDefault="005C65C7" w:rsidP="00506B29">
      <w:pPr>
        <w:rPr>
          <w:rFonts w:asciiTheme="minorHAnsi" w:hAnsiTheme="minorHAnsi" w:cstheme="minorHAnsi"/>
          <w:sz w:val="20"/>
          <w:szCs w:val="20"/>
        </w:rPr>
      </w:pPr>
    </w:p>
    <w:p w14:paraId="2EC6CB41" w14:textId="77777777" w:rsidR="00CF4D35" w:rsidRPr="00CF4D35" w:rsidRDefault="00DB36CB" w:rsidP="009B23F4">
      <w:pPr>
        <w:pStyle w:val="Heading2"/>
        <w:spacing w:before="120" w:after="120"/>
        <w:rPr>
          <w:rFonts w:asciiTheme="minorHAnsi" w:eastAsia="Times New Roman" w:hAnsiTheme="minorHAnsi" w:cstheme="minorHAnsi"/>
          <w:sz w:val="20"/>
          <w:szCs w:val="20"/>
          <w:lang w:eastAsia="en-AU"/>
        </w:rPr>
      </w:pPr>
      <w:r w:rsidRPr="00CF4D35">
        <w:rPr>
          <w:rFonts w:asciiTheme="minorHAnsi" w:eastAsia="Times New Roman" w:hAnsiTheme="minorHAnsi" w:cstheme="minorHAnsi"/>
          <w:sz w:val="20"/>
          <w:szCs w:val="20"/>
          <w:lang w:eastAsia="en-AU"/>
        </w:rPr>
        <w:t>OVERVIEW OF RELEVANT AREA</w:t>
      </w:r>
      <w:r w:rsidR="00CF4D35" w:rsidRPr="00CF4D35">
        <w:rPr>
          <w:rFonts w:asciiTheme="minorHAnsi" w:eastAsia="Times New Roman" w:hAnsiTheme="minorHAnsi" w:cstheme="minorHAnsi"/>
          <w:sz w:val="20"/>
          <w:szCs w:val="20"/>
          <w:lang w:eastAsia="en-AU"/>
        </w:rPr>
        <w:t xml:space="preserve"> </w:t>
      </w:r>
    </w:p>
    <w:p w14:paraId="1B7042F9" w14:textId="77777777" w:rsidR="00622E5E" w:rsidRPr="00CF4D35" w:rsidRDefault="00622E5E" w:rsidP="009B23F4">
      <w:pPr>
        <w:pStyle w:val="Heading2"/>
        <w:spacing w:before="120" w:after="120"/>
        <w:rPr>
          <w:rFonts w:asciiTheme="minorHAnsi" w:eastAsia="Times New Roman" w:hAnsiTheme="minorHAnsi" w:cstheme="minorHAnsi"/>
          <w:b w:val="0"/>
          <w:sz w:val="20"/>
          <w:szCs w:val="20"/>
          <w:lang w:eastAsia="en-AU"/>
        </w:rPr>
      </w:pPr>
      <w:r w:rsidRPr="00CF4D35">
        <w:rPr>
          <w:rFonts w:asciiTheme="minorHAnsi" w:eastAsia="Times New Roman" w:hAnsiTheme="minorHAnsi" w:cstheme="minorHAnsi"/>
          <w:b w:val="0"/>
          <w:sz w:val="20"/>
          <w:szCs w:val="20"/>
          <w:lang w:eastAsia="en-AU"/>
        </w:rPr>
        <w:t xml:space="preserve">UNSW Business School is a leader in business education and research in the Asian region and one of the largest Business Schools in Australia with more than 15,000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3CC61370" w14:textId="77777777" w:rsidR="00622E5E" w:rsidRPr="00CF4D35" w:rsidRDefault="00622E5E" w:rsidP="00622E5E">
      <w:pPr>
        <w:pStyle w:val="Heading2"/>
        <w:spacing w:before="120" w:after="120"/>
        <w:rPr>
          <w:rFonts w:asciiTheme="minorHAnsi" w:eastAsia="Times New Roman" w:hAnsiTheme="minorHAnsi" w:cstheme="minorHAnsi"/>
          <w:b w:val="0"/>
          <w:sz w:val="20"/>
          <w:szCs w:val="20"/>
          <w:lang w:eastAsia="en-AU"/>
        </w:rPr>
      </w:pPr>
      <w:r w:rsidRPr="00CF4D35">
        <w:rPr>
          <w:rFonts w:asciiTheme="minorHAnsi" w:eastAsia="Times New Roman" w:hAnsiTheme="minorHAnsi" w:cstheme="minorHAnsi"/>
          <w:b w:val="0"/>
          <w:sz w:val="20"/>
          <w:szCs w:val="20"/>
          <w:lang w:eastAsia="en-AU"/>
        </w:rPr>
        <w:t xml:space="preserve">The Business School’s reputation is built on its outstanding staff, students and alumni and a cultural diversity which ensures an international focus. It also has a long history of deep industry </w:t>
      </w:r>
      <w:proofErr w:type="gramStart"/>
      <w:r w:rsidRPr="00CF4D35">
        <w:rPr>
          <w:rFonts w:asciiTheme="minorHAnsi" w:eastAsia="Times New Roman" w:hAnsiTheme="minorHAnsi" w:cstheme="minorHAnsi"/>
          <w:b w:val="0"/>
          <w:sz w:val="20"/>
          <w:szCs w:val="20"/>
          <w:lang w:eastAsia="en-AU"/>
        </w:rPr>
        <w:t>engagement, and</w:t>
      </w:r>
      <w:proofErr w:type="gramEnd"/>
      <w:r w:rsidRPr="00CF4D35">
        <w:rPr>
          <w:rFonts w:asciiTheme="minorHAnsi" w:eastAsia="Times New Roman" w:hAnsiTheme="minorHAnsi" w:cstheme="minorHAnsi"/>
          <w:b w:val="0"/>
          <w:sz w:val="20"/>
          <w:szCs w:val="20"/>
          <w:lang w:eastAsia="en-AU"/>
        </w:rPr>
        <w:t xml:space="preserve"> takes pride in the impact it has through its educational and research activities. The School is frequently ranked among the top 50 in the world, and in some areas among the top 20, according to global indicators. For further information, see: </w:t>
      </w:r>
      <w:hyperlink r:id="rId12" w:history="1">
        <w:r w:rsidR="00CF4D35" w:rsidRPr="00CF4D35">
          <w:rPr>
            <w:rStyle w:val="Hyperlink"/>
            <w:rFonts w:asciiTheme="minorHAnsi" w:eastAsia="Times New Roman" w:hAnsiTheme="minorHAnsi" w:cstheme="minorHAnsi"/>
            <w:b w:val="0"/>
            <w:sz w:val="20"/>
            <w:szCs w:val="20"/>
            <w:lang w:eastAsia="en-AU"/>
          </w:rPr>
          <w:t>https://www.business.unsw.edu.au/</w:t>
        </w:r>
      </w:hyperlink>
      <w:r w:rsidRPr="00CF4D35">
        <w:rPr>
          <w:rFonts w:asciiTheme="minorHAnsi" w:eastAsia="Times New Roman" w:hAnsiTheme="minorHAnsi" w:cstheme="minorHAnsi"/>
          <w:b w:val="0"/>
          <w:sz w:val="20"/>
          <w:szCs w:val="20"/>
          <w:lang w:eastAsia="en-AU"/>
        </w:rPr>
        <w:t>.</w:t>
      </w:r>
    </w:p>
    <w:p w14:paraId="15E48662" w14:textId="77777777" w:rsidR="00F60065" w:rsidRDefault="00F60065" w:rsidP="00CF4D35">
      <w:pPr>
        <w:rPr>
          <w:rFonts w:asciiTheme="minorHAnsi" w:eastAsia="Times New Roman" w:hAnsiTheme="minorHAnsi" w:cstheme="minorHAnsi"/>
          <w:b/>
          <w:sz w:val="20"/>
          <w:szCs w:val="20"/>
          <w:lang w:eastAsia="en-AU"/>
        </w:rPr>
      </w:pPr>
    </w:p>
    <w:p w14:paraId="7B041725" w14:textId="77777777" w:rsidR="00F60065" w:rsidRPr="00547974" w:rsidRDefault="00F60065" w:rsidP="00547974">
      <w:pPr>
        <w:spacing w:before="120" w:after="120"/>
        <w:jc w:val="both"/>
        <w:rPr>
          <w:rFonts w:eastAsia="Times New Roman"/>
          <w:bCs/>
          <w:sz w:val="20"/>
          <w:lang w:eastAsia="en-AU"/>
        </w:rPr>
      </w:pPr>
      <w:r w:rsidRPr="007944DE">
        <w:rPr>
          <w:rFonts w:eastAsia="Times New Roman"/>
          <w:bCs/>
          <w:sz w:val="20"/>
          <w:lang w:eastAsia="en-AU"/>
        </w:rPr>
        <w:t>The AGSM Career Development Centre (CDC) exists to deliver global best practice career transition services to students enrolled across the full-time MBA, MBA Executive and MBAX (online) programs to optimise their post-MBA career success.</w:t>
      </w:r>
    </w:p>
    <w:p w14:paraId="66F8D376" w14:textId="77777777" w:rsidR="00DB36CB" w:rsidRPr="00CF4D35" w:rsidRDefault="004A7A52" w:rsidP="009B23F4">
      <w:pPr>
        <w:pStyle w:val="Heading2"/>
        <w:spacing w:before="120" w:after="120"/>
        <w:rPr>
          <w:rFonts w:asciiTheme="minorHAnsi" w:eastAsia="Times New Roman" w:hAnsiTheme="minorHAnsi" w:cstheme="minorHAnsi"/>
          <w:b w:val="0"/>
          <w:sz w:val="20"/>
          <w:szCs w:val="20"/>
          <w:lang w:eastAsia="en-AU"/>
        </w:rPr>
      </w:pPr>
      <w:r w:rsidRPr="00CF4D35">
        <w:rPr>
          <w:rFonts w:asciiTheme="minorHAnsi" w:eastAsia="Times New Roman" w:hAnsiTheme="minorHAnsi" w:cstheme="minorHAnsi"/>
          <w:b w:val="0"/>
          <w:sz w:val="20"/>
          <w:szCs w:val="20"/>
          <w:lang w:eastAsia="en-AU"/>
        </w:rPr>
        <w:t xml:space="preserve">This position is responsible for </w:t>
      </w:r>
      <w:r w:rsidR="00192EDF" w:rsidRPr="00CF4D35">
        <w:rPr>
          <w:rFonts w:asciiTheme="minorHAnsi" w:eastAsia="Times New Roman" w:hAnsiTheme="minorHAnsi" w:cstheme="minorHAnsi"/>
          <w:b w:val="0"/>
          <w:sz w:val="20"/>
          <w:szCs w:val="20"/>
          <w:lang w:eastAsia="en-AU"/>
        </w:rPr>
        <w:t>the administration and maintenance of the digital ecosystem (</w:t>
      </w:r>
      <w:r w:rsidR="00D07728" w:rsidRPr="00CF4D35">
        <w:rPr>
          <w:rFonts w:asciiTheme="minorHAnsi" w:eastAsia="Times New Roman" w:hAnsiTheme="minorHAnsi" w:cstheme="minorHAnsi"/>
          <w:b w:val="0"/>
          <w:sz w:val="20"/>
          <w:szCs w:val="20"/>
          <w:lang w:eastAsia="en-AU"/>
        </w:rPr>
        <w:t xml:space="preserve">systems, technology and </w:t>
      </w:r>
      <w:r w:rsidR="00192EDF" w:rsidRPr="00CF4D35">
        <w:rPr>
          <w:rFonts w:asciiTheme="minorHAnsi" w:eastAsia="Times New Roman" w:hAnsiTheme="minorHAnsi" w:cstheme="minorHAnsi"/>
          <w:b w:val="0"/>
          <w:sz w:val="20"/>
          <w:szCs w:val="20"/>
          <w:lang w:eastAsia="en-AU"/>
        </w:rPr>
        <w:t xml:space="preserve">platforms) that </w:t>
      </w:r>
      <w:r w:rsidR="00D07728" w:rsidRPr="00CF4D35">
        <w:rPr>
          <w:rFonts w:asciiTheme="minorHAnsi" w:eastAsia="Times New Roman" w:hAnsiTheme="minorHAnsi" w:cstheme="minorHAnsi"/>
          <w:b w:val="0"/>
          <w:sz w:val="20"/>
          <w:szCs w:val="20"/>
          <w:lang w:eastAsia="en-AU"/>
        </w:rPr>
        <w:t xml:space="preserve">support the </w:t>
      </w:r>
      <w:r w:rsidR="00192EDF" w:rsidRPr="00CF4D35">
        <w:rPr>
          <w:rFonts w:asciiTheme="minorHAnsi" w:eastAsia="Times New Roman" w:hAnsiTheme="minorHAnsi" w:cstheme="minorHAnsi"/>
          <w:b w:val="0"/>
          <w:sz w:val="20"/>
          <w:szCs w:val="20"/>
          <w:lang w:eastAsia="en-AU"/>
        </w:rPr>
        <w:t xml:space="preserve">operations of the </w:t>
      </w:r>
      <w:r w:rsidR="00D07728" w:rsidRPr="00CF4D35">
        <w:rPr>
          <w:rFonts w:asciiTheme="minorHAnsi" w:eastAsia="Times New Roman" w:hAnsiTheme="minorHAnsi" w:cstheme="minorHAnsi"/>
          <w:b w:val="0"/>
          <w:sz w:val="20"/>
          <w:szCs w:val="20"/>
          <w:lang w:eastAsia="en-AU"/>
        </w:rPr>
        <w:t xml:space="preserve">AGSM Career Development Centre (CDC).  As first point of contact for students, alumni and potential employers, this position </w:t>
      </w:r>
      <w:r w:rsidR="00192EDF" w:rsidRPr="00CF4D35">
        <w:rPr>
          <w:rFonts w:asciiTheme="minorHAnsi" w:eastAsia="Times New Roman" w:hAnsiTheme="minorHAnsi" w:cstheme="minorHAnsi"/>
          <w:b w:val="0"/>
          <w:sz w:val="20"/>
          <w:szCs w:val="20"/>
          <w:lang w:eastAsia="en-AU"/>
        </w:rPr>
        <w:t xml:space="preserve">delivers a customer focused service that provides access and connection to </w:t>
      </w:r>
      <w:r w:rsidR="00D07728" w:rsidRPr="00CF4D35">
        <w:rPr>
          <w:rFonts w:asciiTheme="minorHAnsi" w:eastAsia="Times New Roman" w:hAnsiTheme="minorHAnsi" w:cstheme="minorHAnsi"/>
          <w:b w:val="0"/>
          <w:sz w:val="20"/>
          <w:szCs w:val="20"/>
          <w:lang w:eastAsia="en-AU"/>
        </w:rPr>
        <w:t xml:space="preserve">the full range of AGSM </w:t>
      </w:r>
      <w:r w:rsidR="00D832A6" w:rsidRPr="00CF4D35">
        <w:rPr>
          <w:rFonts w:asciiTheme="minorHAnsi" w:eastAsia="Times New Roman" w:hAnsiTheme="minorHAnsi" w:cstheme="minorHAnsi"/>
          <w:b w:val="0"/>
          <w:sz w:val="20"/>
          <w:szCs w:val="20"/>
          <w:lang w:eastAsia="en-AU"/>
        </w:rPr>
        <w:t>c</w:t>
      </w:r>
      <w:r w:rsidR="00D07728" w:rsidRPr="00CF4D35">
        <w:rPr>
          <w:rFonts w:asciiTheme="minorHAnsi" w:eastAsia="Times New Roman" w:hAnsiTheme="minorHAnsi" w:cstheme="minorHAnsi"/>
          <w:b w:val="0"/>
          <w:sz w:val="20"/>
          <w:szCs w:val="20"/>
          <w:lang w:eastAsia="en-AU"/>
        </w:rPr>
        <w:t xml:space="preserve">areer services </w:t>
      </w:r>
      <w:r w:rsidR="00B37053" w:rsidRPr="00CF4D35">
        <w:rPr>
          <w:rFonts w:asciiTheme="minorHAnsi" w:eastAsia="Times New Roman" w:hAnsiTheme="minorHAnsi" w:cstheme="minorHAnsi"/>
          <w:b w:val="0"/>
          <w:sz w:val="20"/>
          <w:szCs w:val="20"/>
          <w:lang w:eastAsia="en-AU"/>
        </w:rPr>
        <w:t>including</w:t>
      </w:r>
      <w:r w:rsidR="00D07728" w:rsidRPr="00CF4D35">
        <w:rPr>
          <w:rFonts w:asciiTheme="minorHAnsi" w:eastAsia="Times New Roman" w:hAnsiTheme="minorHAnsi" w:cstheme="minorHAnsi"/>
          <w:b w:val="0"/>
          <w:sz w:val="20"/>
          <w:szCs w:val="20"/>
          <w:lang w:eastAsia="en-AU"/>
        </w:rPr>
        <w:t xml:space="preserve"> online and in person. </w:t>
      </w:r>
    </w:p>
    <w:p w14:paraId="72D53ACB" w14:textId="6E3F8911" w:rsidR="001D2E02" w:rsidRDefault="00DB36CB" w:rsidP="00E14154">
      <w:pPr>
        <w:spacing w:before="120"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The </w:t>
      </w:r>
      <w:r w:rsidR="00C111C7">
        <w:rPr>
          <w:rFonts w:asciiTheme="minorHAnsi" w:eastAsia="Times New Roman" w:hAnsiTheme="minorHAnsi" w:cstheme="minorHAnsi"/>
          <w:bCs/>
          <w:sz w:val="20"/>
          <w:szCs w:val="20"/>
          <w:lang w:eastAsia="en-AU"/>
        </w:rPr>
        <w:t>role</w:t>
      </w:r>
      <w:r w:rsidR="00D07728" w:rsidRPr="00CF4D35">
        <w:rPr>
          <w:rFonts w:asciiTheme="minorHAnsi" w:eastAsia="Times New Roman" w:hAnsiTheme="minorHAnsi" w:cstheme="minorHAnsi"/>
          <w:bCs/>
          <w:sz w:val="20"/>
          <w:szCs w:val="20"/>
          <w:lang w:eastAsia="en-AU"/>
        </w:rPr>
        <w:t xml:space="preserve"> </w:t>
      </w:r>
      <w:r w:rsidRPr="00CF4D35">
        <w:rPr>
          <w:rFonts w:asciiTheme="minorHAnsi" w:eastAsia="Times New Roman" w:hAnsiTheme="minorHAnsi" w:cstheme="minorHAnsi"/>
          <w:bCs/>
          <w:sz w:val="20"/>
          <w:szCs w:val="20"/>
          <w:lang w:eastAsia="en-AU"/>
        </w:rPr>
        <w:t xml:space="preserve">reports to </w:t>
      </w:r>
      <w:r w:rsidR="00D07728" w:rsidRPr="00CF4D35">
        <w:rPr>
          <w:rFonts w:asciiTheme="minorHAnsi" w:eastAsia="Times New Roman" w:hAnsiTheme="minorHAnsi" w:cstheme="minorHAnsi"/>
          <w:bCs/>
          <w:sz w:val="20"/>
          <w:szCs w:val="20"/>
          <w:lang w:eastAsia="en-AU"/>
        </w:rPr>
        <w:t>the Director, Career Development Centre</w:t>
      </w:r>
      <w:r w:rsidRPr="00CF4D35">
        <w:rPr>
          <w:rFonts w:asciiTheme="minorHAnsi" w:eastAsia="Times New Roman" w:hAnsiTheme="minorHAnsi" w:cstheme="minorHAnsi"/>
          <w:bCs/>
          <w:sz w:val="20"/>
          <w:szCs w:val="20"/>
          <w:lang w:eastAsia="en-AU"/>
        </w:rPr>
        <w:t xml:space="preserve">, and </w:t>
      </w:r>
      <w:r w:rsidR="001F2FFA" w:rsidRPr="00CF4D35">
        <w:rPr>
          <w:rFonts w:asciiTheme="minorHAnsi" w:eastAsia="Times New Roman" w:hAnsiTheme="minorHAnsi" w:cstheme="minorHAnsi"/>
          <w:bCs/>
          <w:sz w:val="20"/>
          <w:szCs w:val="20"/>
          <w:lang w:eastAsia="en-AU"/>
        </w:rPr>
        <w:t>has</w:t>
      </w:r>
      <w:r w:rsidRPr="00CF4D35">
        <w:rPr>
          <w:rFonts w:asciiTheme="minorHAnsi" w:eastAsia="Times New Roman" w:hAnsiTheme="minorHAnsi" w:cstheme="minorHAnsi"/>
          <w:bCs/>
          <w:sz w:val="20"/>
          <w:szCs w:val="20"/>
          <w:lang w:eastAsia="en-AU"/>
        </w:rPr>
        <w:t xml:space="preserve"> </w:t>
      </w:r>
      <w:r w:rsidR="00D07728" w:rsidRPr="00CF4D35">
        <w:rPr>
          <w:rFonts w:asciiTheme="minorHAnsi" w:eastAsia="Times New Roman" w:hAnsiTheme="minorHAnsi" w:cstheme="minorHAnsi"/>
          <w:bCs/>
          <w:sz w:val="20"/>
          <w:szCs w:val="20"/>
          <w:lang w:eastAsia="en-AU"/>
        </w:rPr>
        <w:t>no</w:t>
      </w:r>
      <w:r w:rsidRPr="00CF4D35">
        <w:rPr>
          <w:rFonts w:asciiTheme="minorHAnsi" w:eastAsia="Times New Roman" w:hAnsiTheme="minorHAnsi" w:cstheme="minorHAnsi"/>
          <w:bCs/>
          <w:sz w:val="20"/>
          <w:szCs w:val="20"/>
          <w:lang w:eastAsia="en-AU"/>
        </w:rPr>
        <w:t xml:space="preserve"> direct reports. </w:t>
      </w:r>
    </w:p>
    <w:p w14:paraId="793D7148" w14:textId="77777777" w:rsidR="00547974" w:rsidRPr="00CF4D35" w:rsidRDefault="00547974" w:rsidP="00E14154">
      <w:pPr>
        <w:spacing w:before="120" w:after="120"/>
        <w:jc w:val="both"/>
        <w:rPr>
          <w:rFonts w:asciiTheme="minorHAnsi" w:eastAsia="Times New Roman" w:hAnsiTheme="minorHAnsi" w:cstheme="minorHAnsi"/>
          <w:bCs/>
          <w:sz w:val="20"/>
          <w:szCs w:val="20"/>
          <w:lang w:eastAsia="en-AU"/>
        </w:rPr>
      </w:pPr>
    </w:p>
    <w:p w14:paraId="452FDAF5" w14:textId="77777777" w:rsidR="0044005E" w:rsidRPr="00CF4D35" w:rsidRDefault="0044005E" w:rsidP="00642DB7">
      <w:pPr>
        <w:pStyle w:val="Heading2"/>
        <w:spacing w:before="120" w:after="120"/>
        <w:jc w:val="both"/>
        <w:rPr>
          <w:rFonts w:asciiTheme="minorHAnsi" w:hAnsiTheme="minorHAnsi" w:cstheme="minorHAnsi"/>
          <w:sz w:val="20"/>
          <w:szCs w:val="20"/>
        </w:rPr>
      </w:pPr>
      <w:r w:rsidRPr="00CF4D35">
        <w:rPr>
          <w:rFonts w:asciiTheme="minorHAnsi" w:hAnsiTheme="minorHAnsi" w:cstheme="minorHAnsi"/>
          <w:sz w:val="20"/>
          <w:szCs w:val="20"/>
        </w:rPr>
        <w:t>RESPONSIBILITIES</w:t>
      </w:r>
    </w:p>
    <w:p w14:paraId="57EFAFF6" w14:textId="77777777" w:rsidR="0044005E" w:rsidRPr="00CF4D35" w:rsidRDefault="0044005E" w:rsidP="00642DB7">
      <w:pPr>
        <w:spacing w:before="120" w:after="120"/>
        <w:ind w:right="-330"/>
        <w:jc w:val="both"/>
        <w:rPr>
          <w:rFonts w:asciiTheme="minorHAnsi" w:hAnsiTheme="minorHAnsi" w:cstheme="minorHAnsi"/>
          <w:noProof/>
          <w:sz w:val="20"/>
          <w:szCs w:val="20"/>
          <w:lang w:eastAsia="en-AU"/>
        </w:rPr>
      </w:pPr>
      <w:r w:rsidRPr="00CF4D35">
        <w:rPr>
          <w:rFonts w:asciiTheme="minorHAnsi" w:hAnsiTheme="minorHAnsi" w:cstheme="minorHAnsi"/>
          <w:noProof/>
          <w:sz w:val="20"/>
          <w:szCs w:val="20"/>
          <w:lang w:eastAsia="en-AU"/>
        </w:rPr>
        <w:t>Specific responsibilities for this role include:</w:t>
      </w:r>
    </w:p>
    <w:p w14:paraId="213E4ABC" w14:textId="77777777" w:rsidR="00D832A6" w:rsidRPr="00CF4D35" w:rsidRDefault="00D832A6" w:rsidP="00CF4D35">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Provide </w:t>
      </w:r>
      <w:r w:rsidR="00192EDF" w:rsidRPr="00CF4D35">
        <w:rPr>
          <w:rFonts w:asciiTheme="minorHAnsi" w:hAnsiTheme="minorHAnsi" w:cstheme="minorHAnsi"/>
          <w:color w:val="000000"/>
          <w:sz w:val="20"/>
          <w:szCs w:val="20"/>
        </w:rPr>
        <w:t xml:space="preserve">advice and support </w:t>
      </w:r>
      <w:r w:rsidRPr="00CF4D35">
        <w:rPr>
          <w:rFonts w:asciiTheme="minorHAnsi" w:hAnsiTheme="minorHAnsi" w:cstheme="minorHAnsi"/>
          <w:color w:val="000000"/>
          <w:sz w:val="20"/>
          <w:szCs w:val="20"/>
        </w:rPr>
        <w:t>to students, alumni and employers to access the full range of AGSM career services available to them, both online and in person</w:t>
      </w:r>
      <w:r w:rsidR="007646CC" w:rsidRPr="00CF4D35">
        <w:rPr>
          <w:rFonts w:asciiTheme="minorHAnsi" w:hAnsiTheme="minorHAnsi" w:cstheme="minorHAnsi"/>
          <w:color w:val="000000"/>
          <w:sz w:val="20"/>
          <w:szCs w:val="20"/>
        </w:rPr>
        <w:t>. This may include assistance with scheduling appointments, providing guidance on accessing materials via AGSM systems and providing general support as a first point of contact.</w:t>
      </w:r>
    </w:p>
    <w:p w14:paraId="6DC5C405" w14:textId="77777777" w:rsidR="00192EDF" w:rsidRPr="00CF4D35" w:rsidRDefault="00192EDF" w:rsidP="00CF4D35">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Coordinate and maintain operational efficiency for </w:t>
      </w:r>
      <w:r w:rsidR="009B23F4" w:rsidRPr="00CF4D35">
        <w:rPr>
          <w:rFonts w:asciiTheme="minorHAnsi" w:hAnsiTheme="minorHAnsi" w:cstheme="minorHAnsi"/>
          <w:color w:val="000000"/>
          <w:sz w:val="20"/>
          <w:szCs w:val="20"/>
        </w:rPr>
        <w:t>CDC</w:t>
      </w:r>
      <w:r w:rsidRPr="00CF4D35">
        <w:rPr>
          <w:rFonts w:asciiTheme="minorHAnsi" w:hAnsiTheme="minorHAnsi" w:cstheme="minorHAnsi"/>
          <w:color w:val="000000"/>
          <w:sz w:val="20"/>
          <w:szCs w:val="20"/>
        </w:rPr>
        <w:t xml:space="preserve"> systems and platforms in support of education and career service delivery. Work with UNSW partners to support this end. </w:t>
      </w:r>
    </w:p>
    <w:p w14:paraId="56FDD6B8" w14:textId="77777777" w:rsidR="00A44FC6" w:rsidRPr="00CF4D35" w:rsidRDefault="00D34AD2" w:rsidP="00CF4D35">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Liaise with AGSM Students, external clients and other stakeholder</w:t>
      </w:r>
      <w:r w:rsidR="00CF4D35" w:rsidRPr="00CF4D35">
        <w:rPr>
          <w:rFonts w:asciiTheme="minorHAnsi" w:hAnsiTheme="minorHAnsi" w:cstheme="minorHAnsi"/>
          <w:color w:val="000000"/>
          <w:sz w:val="20"/>
          <w:szCs w:val="20"/>
        </w:rPr>
        <w:t>s</w:t>
      </w:r>
      <w:r w:rsidRPr="00CF4D35">
        <w:rPr>
          <w:rFonts w:asciiTheme="minorHAnsi" w:hAnsiTheme="minorHAnsi" w:cstheme="minorHAnsi"/>
          <w:color w:val="000000"/>
          <w:sz w:val="20"/>
          <w:szCs w:val="20"/>
        </w:rPr>
        <w:t xml:space="preserve"> to u</w:t>
      </w:r>
      <w:r w:rsidR="007646CC" w:rsidRPr="00CF4D35">
        <w:rPr>
          <w:rFonts w:asciiTheme="minorHAnsi" w:hAnsiTheme="minorHAnsi" w:cstheme="minorHAnsi"/>
          <w:color w:val="000000"/>
          <w:sz w:val="20"/>
          <w:szCs w:val="20"/>
        </w:rPr>
        <w:t xml:space="preserve">pdate and maintain data in a timely and accurate </w:t>
      </w:r>
      <w:r w:rsidR="0023527D" w:rsidRPr="00CF4D35">
        <w:rPr>
          <w:rFonts w:asciiTheme="minorHAnsi" w:hAnsiTheme="minorHAnsi" w:cstheme="minorHAnsi"/>
          <w:color w:val="000000"/>
          <w:sz w:val="20"/>
          <w:szCs w:val="20"/>
        </w:rPr>
        <w:t>manner</w:t>
      </w:r>
      <w:r w:rsidR="007646CC" w:rsidRPr="00CF4D35">
        <w:rPr>
          <w:rFonts w:asciiTheme="minorHAnsi" w:hAnsiTheme="minorHAnsi" w:cstheme="minorHAnsi"/>
          <w:color w:val="000000"/>
          <w:sz w:val="20"/>
          <w:szCs w:val="20"/>
        </w:rPr>
        <w:t xml:space="preserve"> across multiple </w:t>
      </w:r>
      <w:r w:rsidR="00D07728" w:rsidRPr="00CF4D35">
        <w:rPr>
          <w:rFonts w:asciiTheme="minorHAnsi" w:hAnsiTheme="minorHAnsi" w:cstheme="minorHAnsi"/>
          <w:color w:val="000000"/>
          <w:sz w:val="20"/>
          <w:szCs w:val="20"/>
        </w:rPr>
        <w:t xml:space="preserve">systems (including </w:t>
      </w:r>
      <w:proofErr w:type="spellStart"/>
      <w:r w:rsidR="00D07728" w:rsidRPr="00CF4D35">
        <w:rPr>
          <w:rFonts w:asciiTheme="minorHAnsi" w:hAnsiTheme="minorHAnsi" w:cstheme="minorHAnsi"/>
          <w:color w:val="000000"/>
          <w:sz w:val="20"/>
          <w:szCs w:val="20"/>
        </w:rPr>
        <w:t>Symplicity</w:t>
      </w:r>
      <w:proofErr w:type="spellEnd"/>
      <w:r w:rsidR="00D07728" w:rsidRPr="00CF4D35">
        <w:rPr>
          <w:rFonts w:asciiTheme="minorHAnsi" w:hAnsiTheme="minorHAnsi" w:cstheme="minorHAnsi"/>
          <w:color w:val="000000"/>
          <w:sz w:val="20"/>
          <w:szCs w:val="20"/>
        </w:rPr>
        <w:t xml:space="preserve">, </w:t>
      </w:r>
      <w:proofErr w:type="spellStart"/>
      <w:r w:rsidR="00D07728" w:rsidRPr="00CF4D35">
        <w:rPr>
          <w:rFonts w:asciiTheme="minorHAnsi" w:hAnsiTheme="minorHAnsi" w:cstheme="minorHAnsi"/>
          <w:color w:val="000000"/>
          <w:sz w:val="20"/>
          <w:szCs w:val="20"/>
        </w:rPr>
        <w:t>VMock</w:t>
      </w:r>
      <w:proofErr w:type="spellEnd"/>
      <w:r w:rsidR="00D07728" w:rsidRPr="00CF4D35">
        <w:rPr>
          <w:rFonts w:asciiTheme="minorHAnsi" w:hAnsiTheme="minorHAnsi" w:cstheme="minorHAnsi"/>
          <w:color w:val="000000"/>
          <w:sz w:val="20"/>
          <w:szCs w:val="20"/>
        </w:rPr>
        <w:t>, Career Leader and others)</w:t>
      </w:r>
      <w:r w:rsidR="00A44FC6" w:rsidRPr="00CF4D35">
        <w:rPr>
          <w:rFonts w:asciiTheme="minorHAnsi" w:hAnsiTheme="minorHAnsi" w:cstheme="minorHAnsi"/>
          <w:color w:val="000000"/>
          <w:sz w:val="20"/>
          <w:szCs w:val="20"/>
        </w:rPr>
        <w:t xml:space="preserve">. </w:t>
      </w:r>
    </w:p>
    <w:p w14:paraId="6323480E" w14:textId="77777777" w:rsidR="001572D3" w:rsidRPr="00CF4D35" w:rsidRDefault="009B23F4" w:rsidP="001572D3">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Coordinate and provide administrative support to CDC events by; including but not limited to: collaboration/communication with internal and external stakeholders, sourcing of venues, communication of appropriate marketing correspondence, budget overview and adherence, management of event registrations, and on the day assistance. </w:t>
      </w:r>
    </w:p>
    <w:p w14:paraId="5B901A8D" w14:textId="77777777" w:rsidR="001572D3" w:rsidRPr="00CF4D35" w:rsidRDefault="001572D3" w:rsidP="001572D3">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Produce regular reports on CDC </w:t>
      </w:r>
      <w:r w:rsidR="00CF4D35" w:rsidRPr="00CF4D35">
        <w:rPr>
          <w:rFonts w:asciiTheme="minorHAnsi" w:hAnsiTheme="minorHAnsi" w:cstheme="minorHAnsi"/>
          <w:color w:val="000000"/>
          <w:sz w:val="20"/>
          <w:szCs w:val="20"/>
        </w:rPr>
        <w:t>activities</w:t>
      </w:r>
      <w:r w:rsidRPr="00CF4D35">
        <w:rPr>
          <w:rFonts w:asciiTheme="minorHAnsi" w:hAnsiTheme="minorHAnsi" w:cstheme="minorHAnsi"/>
          <w:color w:val="000000"/>
          <w:sz w:val="20"/>
          <w:szCs w:val="20"/>
        </w:rPr>
        <w:t xml:space="preserve"> and other performance metrics </w:t>
      </w:r>
    </w:p>
    <w:p w14:paraId="4257686B" w14:textId="77777777" w:rsidR="00192EDF" w:rsidRPr="00CF4D35" w:rsidRDefault="00A44FC6"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Develop and implement appropriate procedures and processes that document and support the delivery of Career services and </w:t>
      </w:r>
      <w:r w:rsidR="009B23F4" w:rsidRPr="00CF4D35">
        <w:rPr>
          <w:rFonts w:asciiTheme="minorHAnsi" w:eastAsia="Times New Roman" w:hAnsiTheme="minorHAnsi" w:cstheme="minorHAnsi"/>
          <w:bCs/>
          <w:sz w:val="20"/>
          <w:szCs w:val="20"/>
          <w:lang w:eastAsia="en-AU"/>
        </w:rPr>
        <w:t>systems supporting this.</w:t>
      </w:r>
      <w:r w:rsidRPr="00CF4D35">
        <w:rPr>
          <w:rFonts w:asciiTheme="minorHAnsi" w:eastAsia="Times New Roman" w:hAnsiTheme="minorHAnsi" w:cstheme="minorHAnsi"/>
          <w:bCs/>
          <w:sz w:val="20"/>
          <w:szCs w:val="20"/>
          <w:lang w:eastAsia="en-AU"/>
        </w:rPr>
        <w:t xml:space="preserve"> </w:t>
      </w:r>
      <w:r w:rsidR="007646CC" w:rsidRPr="00CF4D35">
        <w:rPr>
          <w:rFonts w:asciiTheme="minorHAnsi" w:eastAsia="Times New Roman" w:hAnsiTheme="minorHAnsi" w:cstheme="minorHAnsi"/>
          <w:bCs/>
          <w:sz w:val="20"/>
          <w:szCs w:val="20"/>
          <w:lang w:eastAsia="en-AU"/>
        </w:rPr>
        <w:t xml:space="preserve"> </w:t>
      </w:r>
      <w:r w:rsidR="00D07728" w:rsidRPr="00CF4D35">
        <w:rPr>
          <w:rFonts w:asciiTheme="minorHAnsi" w:eastAsia="Times New Roman" w:hAnsiTheme="minorHAnsi" w:cstheme="minorHAnsi"/>
          <w:bCs/>
          <w:sz w:val="20"/>
          <w:szCs w:val="20"/>
          <w:lang w:eastAsia="en-AU"/>
        </w:rPr>
        <w:t xml:space="preserve"> </w:t>
      </w:r>
    </w:p>
    <w:p w14:paraId="2E4D9881" w14:textId="77777777" w:rsidR="00D07728" w:rsidRPr="00CF4D35" w:rsidRDefault="00D07728"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Monitor shared email accoun</w:t>
      </w:r>
      <w:r w:rsidR="00926E25" w:rsidRPr="00CF4D35">
        <w:rPr>
          <w:rFonts w:asciiTheme="minorHAnsi" w:eastAsia="Times New Roman" w:hAnsiTheme="minorHAnsi" w:cstheme="minorHAnsi"/>
          <w:bCs/>
          <w:sz w:val="20"/>
          <w:szCs w:val="20"/>
          <w:lang w:eastAsia="en-AU"/>
        </w:rPr>
        <w:t>t,</w:t>
      </w:r>
      <w:r w:rsidRPr="00CF4D35">
        <w:rPr>
          <w:rFonts w:asciiTheme="minorHAnsi" w:eastAsia="Times New Roman" w:hAnsiTheme="minorHAnsi" w:cstheme="minorHAnsi"/>
          <w:bCs/>
          <w:sz w:val="20"/>
          <w:szCs w:val="20"/>
          <w:lang w:eastAsia="en-AU"/>
        </w:rPr>
        <w:t xml:space="preserve"> ensure timely responses to all parties</w:t>
      </w:r>
      <w:r w:rsidR="00926E25" w:rsidRPr="00CF4D35">
        <w:rPr>
          <w:rFonts w:asciiTheme="minorHAnsi" w:eastAsia="Times New Roman" w:hAnsiTheme="minorHAnsi" w:cstheme="minorHAnsi"/>
          <w:bCs/>
          <w:sz w:val="20"/>
          <w:szCs w:val="20"/>
          <w:lang w:eastAsia="en-AU"/>
        </w:rPr>
        <w:t xml:space="preserve"> and excellent customer service</w:t>
      </w:r>
    </w:p>
    <w:p w14:paraId="71E05936" w14:textId="77777777" w:rsidR="00D07728" w:rsidRPr="00CF4D35" w:rsidRDefault="00D07728"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Liaise with suppliers</w:t>
      </w:r>
      <w:r w:rsidR="00D34AD2" w:rsidRPr="00CF4D35">
        <w:rPr>
          <w:rFonts w:asciiTheme="minorHAnsi" w:eastAsia="Times New Roman" w:hAnsiTheme="minorHAnsi" w:cstheme="minorHAnsi"/>
          <w:bCs/>
          <w:sz w:val="20"/>
          <w:szCs w:val="20"/>
          <w:lang w:eastAsia="en-AU"/>
        </w:rPr>
        <w:t xml:space="preserve"> and coordinate logistics. Undertake </w:t>
      </w:r>
      <w:r w:rsidRPr="00CF4D35">
        <w:rPr>
          <w:rFonts w:asciiTheme="minorHAnsi" w:eastAsia="Times New Roman" w:hAnsiTheme="minorHAnsi" w:cstheme="minorHAnsi"/>
          <w:bCs/>
          <w:sz w:val="20"/>
          <w:szCs w:val="20"/>
          <w:lang w:eastAsia="en-AU"/>
        </w:rPr>
        <w:t>procurement</w:t>
      </w:r>
      <w:r w:rsidR="00D34AD2" w:rsidRPr="00CF4D35">
        <w:rPr>
          <w:rFonts w:asciiTheme="minorHAnsi" w:eastAsia="Times New Roman" w:hAnsiTheme="minorHAnsi" w:cstheme="minorHAnsi"/>
          <w:bCs/>
          <w:sz w:val="20"/>
          <w:szCs w:val="20"/>
          <w:lang w:eastAsia="en-AU"/>
        </w:rPr>
        <w:t xml:space="preserve"> activities consistent with UNSW policy and procedure</w:t>
      </w:r>
      <w:r w:rsidRPr="00CF4D35">
        <w:rPr>
          <w:rFonts w:asciiTheme="minorHAnsi" w:eastAsia="Times New Roman" w:hAnsiTheme="minorHAnsi" w:cstheme="minorHAnsi"/>
          <w:bCs/>
          <w:sz w:val="20"/>
          <w:szCs w:val="20"/>
          <w:lang w:eastAsia="en-AU"/>
        </w:rPr>
        <w:t xml:space="preserve"> </w:t>
      </w:r>
    </w:p>
    <w:p w14:paraId="46CB7057" w14:textId="77777777" w:rsidR="00192EDF" w:rsidRPr="00CF4D35" w:rsidRDefault="00192EDF"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Keep up to date with relevant education and career services practices and offerings, particularly </w:t>
      </w:r>
      <w:proofErr w:type="gramStart"/>
      <w:r w:rsidRPr="00CF4D35">
        <w:rPr>
          <w:rFonts w:asciiTheme="minorHAnsi" w:eastAsia="Times New Roman" w:hAnsiTheme="minorHAnsi" w:cstheme="minorHAnsi"/>
          <w:bCs/>
          <w:sz w:val="20"/>
          <w:szCs w:val="20"/>
          <w:lang w:eastAsia="en-AU"/>
        </w:rPr>
        <w:t>in the area of</w:t>
      </w:r>
      <w:proofErr w:type="gramEnd"/>
      <w:r w:rsidRPr="00CF4D35">
        <w:rPr>
          <w:rFonts w:asciiTheme="minorHAnsi" w:eastAsia="Times New Roman" w:hAnsiTheme="minorHAnsi" w:cstheme="minorHAnsi"/>
          <w:bCs/>
          <w:sz w:val="20"/>
          <w:szCs w:val="20"/>
          <w:lang w:eastAsia="en-AU"/>
        </w:rPr>
        <w:t xml:space="preserve"> education and career technology support platforms</w:t>
      </w:r>
    </w:p>
    <w:p w14:paraId="05A1A009" w14:textId="77777777" w:rsidR="00C96309" w:rsidRPr="00CF4D35" w:rsidRDefault="00D34AD2"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Work collaboratively with the AGSM Brand and Communications team and UNSW partners to c</w:t>
      </w:r>
      <w:r w:rsidR="00D07728" w:rsidRPr="00CF4D35">
        <w:rPr>
          <w:rFonts w:asciiTheme="minorHAnsi" w:eastAsia="Times New Roman" w:hAnsiTheme="minorHAnsi" w:cstheme="minorHAnsi"/>
          <w:bCs/>
          <w:sz w:val="20"/>
          <w:szCs w:val="20"/>
          <w:lang w:eastAsia="en-AU"/>
        </w:rPr>
        <w:t xml:space="preserve">ontribute to the production and design of careers publications, brochures and other collateral </w:t>
      </w:r>
      <w:r w:rsidRPr="00CF4D35">
        <w:rPr>
          <w:rFonts w:asciiTheme="minorHAnsi" w:eastAsia="Times New Roman" w:hAnsiTheme="minorHAnsi" w:cstheme="minorHAnsi"/>
          <w:bCs/>
          <w:sz w:val="20"/>
          <w:szCs w:val="20"/>
          <w:lang w:eastAsia="en-AU"/>
        </w:rPr>
        <w:t xml:space="preserve">that is </w:t>
      </w:r>
      <w:r w:rsidRPr="00CF4D35">
        <w:rPr>
          <w:rFonts w:asciiTheme="minorHAnsi" w:eastAsia="Times New Roman" w:hAnsiTheme="minorHAnsi" w:cstheme="minorHAnsi"/>
          <w:bCs/>
          <w:sz w:val="20"/>
          <w:szCs w:val="20"/>
          <w:lang w:eastAsia="en-AU"/>
        </w:rPr>
        <w:lastRenderedPageBreak/>
        <w:t xml:space="preserve">supported with </w:t>
      </w:r>
      <w:r w:rsidR="00D07728" w:rsidRPr="00CF4D35">
        <w:rPr>
          <w:rFonts w:asciiTheme="minorHAnsi" w:eastAsia="Times New Roman" w:hAnsiTheme="minorHAnsi" w:cstheme="minorHAnsi"/>
          <w:bCs/>
          <w:sz w:val="20"/>
          <w:szCs w:val="20"/>
          <w:lang w:eastAsia="en-AU"/>
        </w:rPr>
        <w:t>appropriate technology</w:t>
      </w:r>
      <w:r w:rsidRPr="00CF4D35">
        <w:rPr>
          <w:rFonts w:asciiTheme="minorHAnsi" w:eastAsia="Times New Roman" w:hAnsiTheme="minorHAnsi" w:cstheme="minorHAnsi"/>
          <w:bCs/>
          <w:sz w:val="20"/>
          <w:szCs w:val="20"/>
          <w:lang w:eastAsia="en-AU"/>
        </w:rPr>
        <w:t xml:space="preserve">. Where required, liaise with </w:t>
      </w:r>
      <w:r w:rsidR="00D07728" w:rsidRPr="00CF4D35">
        <w:rPr>
          <w:rFonts w:asciiTheme="minorHAnsi" w:eastAsia="Times New Roman" w:hAnsiTheme="minorHAnsi" w:cstheme="minorHAnsi"/>
          <w:bCs/>
          <w:sz w:val="20"/>
          <w:szCs w:val="20"/>
          <w:lang w:eastAsia="en-AU"/>
        </w:rPr>
        <w:t xml:space="preserve">external providers </w:t>
      </w:r>
      <w:r w:rsidRPr="00CF4D35">
        <w:rPr>
          <w:rFonts w:asciiTheme="minorHAnsi" w:eastAsia="Times New Roman" w:hAnsiTheme="minorHAnsi" w:cstheme="minorHAnsi"/>
          <w:bCs/>
          <w:sz w:val="20"/>
          <w:szCs w:val="20"/>
          <w:lang w:eastAsia="en-AU"/>
        </w:rPr>
        <w:t xml:space="preserve">to fulfil these needs. </w:t>
      </w:r>
    </w:p>
    <w:p w14:paraId="2485385C" w14:textId="77777777" w:rsidR="009B23F4" w:rsidRPr="00CF4D35" w:rsidRDefault="00C96309"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Coordinate and deliver accurate and timely administration of activities related to the CDC Finance function</w:t>
      </w:r>
    </w:p>
    <w:p w14:paraId="25CFF904" w14:textId="77777777" w:rsidR="00D07728" w:rsidRPr="00CF4D35" w:rsidRDefault="00C96309"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 xml:space="preserve">Monitor </w:t>
      </w:r>
      <w:r w:rsidR="00D07728" w:rsidRPr="00CF4D35">
        <w:rPr>
          <w:rFonts w:asciiTheme="minorHAnsi" w:eastAsia="Times New Roman" w:hAnsiTheme="minorHAnsi" w:cstheme="minorHAnsi"/>
          <w:bCs/>
          <w:sz w:val="20"/>
          <w:szCs w:val="20"/>
          <w:lang w:eastAsia="en-AU"/>
        </w:rPr>
        <w:t xml:space="preserve">inventory </w:t>
      </w:r>
      <w:r w:rsidRPr="00CF4D35">
        <w:rPr>
          <w:rFonts w:asciiTheme="minorHAnsi" w:eastAsia="Times New Roman" w:hAnsiTheme="minorHAnsi" w:cstheme="minorHAnsi"/>
          <w:bCs/>
          <w:sz w:val="20"/>
          <w:szCs w:val="20"/>
          <w:lang w:eastAsia="en-AU"/>
        </w:rPr>
        <w:t xml:space="preserve">and </w:t>
      </w:r>
      <w:r w:rsidR="00D07728" w:rsidRPr="00CF4D35">
        <w:rPr>
          <w:rFonts w:asciiTheme="minorHAnsi" w:eastAsia="Times New Roman" w:hAnsiTheme="minorHAnsi" w:cstheme="minorHAnsi"/>
          <w:bCs/>
          <w:sz w:val="20"/>
          <w:szCs w:val="20"/>
          <w:lang w:eastAsia="en-AU"/>
        </w:rPr>
        <w:t>equipment and coordinate repairs or updates as required</w:t>
      </w:r>
    </w:p>
    <w:p w14:paraId="3690CEE4" w14:textId="77777777" w:rsidR="00D832A6" w:rsidRPr="00CF4D35" w:rsidRDefault="00D832A6"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Participate</w:t>
      </w:r>
      <w:r w:rsidR="00F95C8A" w:rsidRPr="00CF4D35">
        <w:rPr>
          <w:rFonts w:asciiTheme="minorHAnsi" w:eastAsia="Times New Roman" w:hAnsiTheme="minorHAnsi" w:cstheme="minorHAnsi"/>
          <w:bCs/>
          <w:sz w:val="20"/>
          <w:szCs w:val="20"/>
          <w:lang w:eastAsia="en-AU"/>
        </w:rPr>
        <w:t xml:space="preserve"> in</w:t>
      </w:r>
      <w:r w:rsidRPr="00CF4D35">
        <w:rPr>
          <w:rFonts w:asciiTheme="minorHAnsi" w:eastAsia="Times New Roman" w:hAnsiTheme="minorHAnsi" w:cstheme="minorHAnsi"/>
          <w:bCs/>
          <w:sz w:val="20"/>
          <w:szCs w:val="20"/>
          <w:lang w:eastAsia="en-AU"/>
        </w:rPr>
        <w:t xml:space="preserve"> </w:t>
      </w:r>
      <w:r w:rsidR="00C96309" w:rsidRPr="00CF4D35">
        <w:rPr>
          <w:rFonts w:asciiTheme="minorHAnsi" w:eastAsia="Times New Roman" w:hAnsiTheme="minorHAnsi" w:cstheme="minorHAnsi"/>
          <w:bCs/>
          <w:sz w:val="20"/>
          <w:szCs w:val="20"/>
          <w:lang w:eastAsia="en-AU"/>
        </w:rPr>
        <w:t xml:space="preserve">and support </w:t>
      </w:r>
      <w:r w:rsidRPr="00CF4D35">
        <w:rPr>
          <w:rFonts w:asciiTheme="minorHAnsi" w:eastAsia="Times New Roman" w:hAnsiTheme="minorHAnsi" w:cstheme="minorHAnsi"/>
          <w:bCs/>
          <w:sz w:val="20"/>
          <w:szCs w:val="20"/>
          <w:lang w:eastAsia="en-AU"/>
        </w:rPr>
        <w:t xml:space="preserve">other ad hoc careers projects </w:t>
      </w:r>
    </w:p>
    <w:p w14:paraId="6C5DE2C2" w14:textId="77777777" w:rsidR="00642DB7" w:rsidRPr="00CF4D35" w:rsidRDefault="00642DB7" w:rsidP="009B23F4">
      <w:pPr>
        <w:pStyle w:val="ListParagraph"/>
        <w:numPr>
          <w:ilvl w:val="0"/>
          <w:numId w:val="5"/>
        </w:numPr>
        <w:spacing w:after="120"/>
        <w:jc w:val="both"/>
        <w:rPr>
          <w:rFonts w:asciiTheme="minorHAnsi" w:eastAsia="Times New Roman" w:hAnsiTheme="minorHAnsi" w:cstheme="minorHAnsi"/>
          <w:bCs/>
          <w:sz w:val="20"/>
          <w:szCs w:val="20"/>
          <w:lang w:eastAsia="en-AU"/>
        </w:rPr>
      </w:pPr>
      <w:r w:rsidRPr="00CF4D35">
        <w:rPr>
          <w:rFonts w:asciiTheme="minorHAnsi" w:eastAsia="Times New Roman" w:hAnsiTheme="minorHAnsi" w:cstheme="minorHAnsi"/>
          <w:bCs/>
          <w:sz w:val="20"/>
          <w:szCs w:val="20"/>
          <w:lang w:eastAsia="en-AU"/>
        </w:rPr>
        <w:t>Cooperate with all health and safety policies and procedures of the university and take all reasonable care to ensure that your actions or omissions do not impact on the health and safety of yourself or others</w:t>
      </w:r>
    </w:p>
    <w:p w14:paraId="68D115D3" w14:textId="77777777" w:rsidR="0044005E" w:rsidRPr="00CF4D35" w:rsidRDefault="0044005E" w:rsidP="00642DB7">
      <w:pPr>
        <w:pStyle w:val="Heading2"/>
        <w:spacing w:before="120" w:after="120"/>
        <w:jc w:val="both"/>
        <w:rPr>
          <w:rFonts w:asciiTheme="minorHAnsi" w:hAnsiTheme="minorHAnsi" w:cstheme="minorHAnsi"/>
          <w:color w:val="FF0000"/>
          <w:sz w:val="20"/>
          <w:szCs w:val="20"/>
        </w:rPr>
      </w:pPr>
      <w:r w:rsidRPr="00CF4D35">
        <w:rPr>
          <w:rFonts w:asciiTheme="minorHAnsi" w:hAnsiTheme="minorHAnsi" w:cstheme="minorHAnsi"/>
          <w:sz w:val="20"/>
          <w:szCs w:val="20"/>
        </w:rPr>
        <w:t>SELECTION CRITERIA</w:t>
      </w:r>
    </w:p>
    <w:p w14:paraId="383F287A" w14:textId="77777777" w:rsidR="00A44FC6" w:rsidRPr="00CF4D35" w:rsidRDefault="00D832A6"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Relevant </w:t>
      </w:r>
      <w:r w:rsidR="00305B1A" w:rsidRPr="00CF4D35">
        <w:rPr>
          <w:rFonts w:asciiTheme="minorHAnsi" w:hAnsiTheme="minorHAnsi" w:cstheme="minorHAnsi"/>
          <w:color w:val="000000"/>
          <w:sz w:val="20"/>
          <w:szCs w:val="20"/>
        </w:rPr>
        <w:t>qualifications</w:t>
      </w:r>
      <w:r w:rsidR="00A44FC6" w:rsidRPr="00CF4D35">
        <w:rPr>
          <w:rFonts w:asciiTheme="minorHAnsi" w:hAnsiTheme="minorHAnsi" w:cstheme="minorHAnsi"/>
          <w:color w:val="000000"/>
          <w:sz w:val="20"/>
          <w:szCs w:val="20"/>
        </w:rPr>
        <w:t xml:space="preserve"> with relevant administrative experience in an academic or similarly large and complex environment</w:t>
      </w:r>
      <w:r w:rsidR="00622E5E" w:rsidRPr="00CF4D35">
        <w:rPr>
          <w:rFonts w:asciiTheme="minorHAnsi" w:hAnsiTheme="minorHAnsi" w:cstheme="minorHAnsi"/>
          <w:color w:val="000000"/>
          <w:sz w:val="20"/>
          <w:szCs w:val="20"/>
        </w:rPr>
        <w:t xml:space="preserve"> and/or equivalent level of knowledge gained through a combination of education, training and/or experience in a tertiary organisation</w:t>
      </w:r>
    </w:p>
    <w:p w14:paraId="6A00AE94" w14:textId="77777777" w:rsidR="00622E5E" w:rsidRPr="00CF4D35" w:rsidRDefault="00192EDF"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Experience </w:t>
      </w:r>
      <w:r w:rsidR="00A44FC6" w:rsidRPr="00CF4D35">
        <w:rPr>
          <w:rFonts w:asciiTheme="minorHAnsi" w:hAnsiTheme="minorHAnsi" w:cstheme="minorHAnsi"/>
          <w:color w:val="000000"/>
          <w:sz w:val="20"/>
          <w:szCs w:val="20"/>
        </w:rPr>
        <w:t>in the maintenance of</w:t>
      </w:r>
      <w:r w:rsidRPr="00CF4D35">
        <w:rPr>
          <w:rFonts w:asciiTheme="minorHAnsi" w:hAnsiTheme="minorHAnsi" w:cstheme="minorHAnsi"/>
          <w:color w:val="000000"/>
          <w:sz w:val="20"/>
          <w:szCs w:val="20"/>
        </w:rPr>
        <w:t xml:space="preserve"> digital systems and platforms </w:t>
      </w:r>
      <w:r w:rsidR="00A44FC6" w:rsidRPr="00CF4D35">
        <w:rPr>
          <w:rFonts w:asciiTheme="minorHAnsi" w:hAnsiTheme="minorHAnsi" w:cstheme="minorHAnsi"/>
          <w:color w:val="000000"/>
          <w:sz w:val="20"/>
          <w:szCs w:val="20"/>
        </w:rPr>
        <w:t>which</w:t>
      </w:r>
      <w:r w:rsidRPr="00CF4D35">
        <w:rPr>
          <w:rFonts w:asciiTheme="minorHAnsi" w:hAnsiTheme="minorHAnsi" w:cstheme="minorHAnsi"/>
          <w:color w:val="000000"/>
          <w:sz w:val="20"/>
          <w:szCs w:val="20"/>
        </w:rPr>
        <w:t xml:space="preserve"> support programs, courses and other education related content. </w:t>
      </w:r>
      <w:r w:rsidR="00622E5E" w:rsidRPr="00CF4D35">
        <w:rPr>
          <w:rFonts w:asciiTheme="minorHAnsi" w:hAnsiTheme="minorHAnsi" w:cstheme="minorHAnsi"/>
          <w:color w:val="000000"/>
          <w:sz w:val="20"/>
          <w:szCs w:val="20"/>
        </w:rPr>
        <w:t xml:space="preserve"> </w:t>
      </w:r>
    </w:p>
    <w:p w14:paraId="373650F0" w14:textId="77777777" w:rsidR="00305B1A" w:rsidRPr="00CF4D35" w:rsidRDefault="00305B1A"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Demonstrated ability to engage with a diverse range of stakeholders, with excellent interpersonal and communications skills and capacity to establish and develop productive work relationships</w:t>
      </w:r>
    </w:p>
    <w:p w14:paraId="39CBD39D" w14:textId="77777777" w:rsidR="00D832A6" w:rsidRPr="00CF4D35" w:rsidRDefault="006F0C57"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Experience in creating </w:t>
      </w:r>
      <w:r w:rsidR="001572D3" w:rsidRPr="00CF4D35">
        <w:rPr>
          <w:rFonts w:asciiTheme="minorHAnsi" w:hAnsiTheme="minorHAnsi" w:cstheme="minorHAnsi"/>
          <w:color w:val="000000"/>
          <w:sz w:val="20"/>
          <w:szCs w:val="20"/>
        </w:rPr>
        <w:t>corporate promotional material with</w:t>
      </w:r>
      <w:r w:rsidR="00D832A6" w:rsidRPr="00CF4D35">
        <w:rPr>
          <w:rFonts w:asciiTheme="minorHAnsi" w:hAnsiTheme="minorHAnsi" w:cstheme="minorHAnsi"/>
          <w:color w:val="000000"/>
          <w:sz w:val="20"/>
          <w:szCs w:val="20"/>
        </w:rPr>
        <w:t xml:space="preserve"> </w:t>
      </w:r>
      <w:r w:rsidR="00305B1A" w:rsidRPr="00CF4D35">
        <w:rPr>
          <w:rFonts w:asciiTheme="minorHAnsi" w:hAnsiTheme="minorHAnsi" w:cstheme="minorHAnsi"/>
          <w:color w:val="000000"/>
          <w:sz w:val="20"/>
          <w:szCs w:val="20"/>
        </w:rPr>
        <w:t xml:space="preserve">intermediate </w:t>
      </w:r>
      <w:r w:rsidR="00D832A6" w:rsidRPr="00CF4D35">
        <w:rPr>
          <w:rFonts w:asciiTheme="minorHAnsi" w:hAnsiTheme="minorHAnsi" w:cstheme="minorHAnsi"/>
          <w:color w:val="000000"/>
          <w:sz w:val="20"/>
          <w:szCs w:val="20"/>
        </w:rPr>
        <w:t xml:space="preserve">skills in </w:t>
      </w:r>
      <w:r w:rsidR="00A44FC6" w:rsidRPr="00CF4D35">
        <w:rPr>
          <w:rFonts w:asciiTheme="minorHAnsi" w:hAnsiTheme="minorHAnsi" w:cstheme="minorHAnsi"/>
          <w:color w:val="000000"/>
          <w:sz w:val="20"/>
          <w:szCs w:val="20"/>
        </w:rPr>
        <w:t xml:space="preserve">the </w:t>
      </w:r>
      <w:r w:rsidR="00D832A6" w:rsidRPr="00CF4D35">
        <w:rPr>
          <w:rFonts w:asciiTheme="minorHAnsi" w:hAnsiTheme="minorHAnsi" w:cstheme="minorHAnsi"/>
          <w:color w:val="000000"/>
          <w:sz w:val="20"/>
          <w:szCs w:val="20"/>
        </w:rPr>
        <w:t xml:space="preserve">Office </w:t>
      </w:r>
      <w:r w:rsidR="00A44FC6" w:rsidRPr="00CF4D35">
        <w:rPr>
          <w:rFonts w:asciiTheme="minorHAnsi" w:hAnsiTheme="minorHAnsi" w:cstheme="minorHAnsi"/>
          <w:color w:val="000000"/>
          <w:sz w:val="20"/>
          <w:szCs w:val="20"/>
        </w:rPr>
        <w:t xml:space="preserve">365 </w:t>
      </w:r>
      <w:r w:rsidR="00D832A6" w:rsidRPr="00CF4D35">
        <w:rPr>
          <w:rFonts w:asciiTheme="minorHAnsi" w:hAnsiTheme="minorHAnsi" w:cstheme="minorHAnsi"/>
          <w:color w:val="000000"/>
          <w:sz w:val="20"/>
          <w:szCs w:val="20"/>
        </w:rPr>
        <w:t xml:space="preserve">suite, </w:t>
      </w:r>
      <w:r w:rsidR="001572D3" w:rsidRPr="00CF4D35">
        <w:rPr>
          <w:rFonts w:asciiTheme="minorHAnsi" w:hAnsiTheme="minorHAnsi" w:cstheme="minorHAnsi"/>
          <w:color w:val="000000"/>
          <w:sz w:val="20"/>
          <w:szCs w:val="20"/>
        </w:rPr>
        <w:t>InDesign/</w:t>
      </w:r>
      <w:r w:rsidRPr="00CF4D35">
        <w:rPr>
          <w:rFonts w:asciiTheme="minorHAnsi" w:hAnsiTheme="minorHAnsi" w:cstheme="minorHAnsi"/>
          <w:color w:val="000000"/>
          <w:sz w:val="20"/>
          <w:szCs w:val="20"/>
        </w:rPr>
        <w:t>Adobe Creative Suite (or equivalent</w:t>
      </w:r>
      <w:r w:rsidR="001572D3" w:rsidRPr="00CF4D35">
        <w:rPr>
          <w:rFonts w:asciiTheme="minorHAnsi" w:hAnsiTheme="minorHAnsi" w:cstheme="minorHAnsi"/>
          <w:color w:val="000000"/>
          <w:sz w:val="20"/>
          <w:szCs w:val="20"/>
        </w:rPr>
        <w:t xml:space="preserve"> software</w:t>
      </w:r>
      <w:r w:rsidRPr="00CF4D35">
        <w:rPr>
          <w:rFonts w:asciiTheme="minorHAnsi" w:hAnsiTheme="minorHAnsi" w:cstheme="minorHAnsi"/>
          <w:color w:val="000000"/>
          <w:sz w:val="20"/>
          <w:szCs w:val="20"/>
        </w:rPr>
        <w:t xml:space="preserve">), </w:t>
      </w:r>
      <w:r w:rsidR="00D832A6" w:rsidRPr="00CF4D35">
        <w:rPr>
          <w:rFonts w:asciiTheme="minorHAnsi" w:hAnsiTheme="minorHAnsi" w:cstheme="minorHAnsi"/>
          <w:color w:val="000000"/>
          <w:sz w:val="20"/>
          <w:szCs w:val="20"/>
        </w:rPr>
        <w:t xml:space="preserve">database management and website maintenance </w:t>
      </w:r>
    </w:p>
    <w:p w14:paraId="5B82125D" w14:textId="77777777" w:rsidR="00D832A6" w:rsidRPr="00CF4D35" w:rsidRDefault="00D832A6"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High-level organisational skills and proven ability to multi-task, establish priorities and meet deadlines</w:t>
      </w:r>
    </w:p>
    <w:p w14:paraId="28075BF1" w14:textId="77777777" w:rsidR="00D832A6" w:rsidRPr="00CF4D35" w:rsidRDefault="00D832A6"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 xml:space="preserve">Excellent </w:t>
      </w:r>
      <w:r w:rsidR="00DF1B42" w:rsidRPr="00CF4D35">
        <w:rPr>
          <w:rFonts w:asciiTheme="minorHAnsi" w:hAnsiTheme="minorHAnsi" w:cstheme="minorHAnsi"/>
          <w:color w:val="000000"/>
          <w:sz w:val="20"/>
          <w:szCs w:val="20"/>
        </w:rPr>
        <w:t>attention to detail with the ability to work</w:t>
      </w:r>
      <w:r w:rsidR="00821CCD" w:rsidRPr="00CF4D35">
        <w:rPr>
          <w:rFonts w:asciiTheme="minorHAnsi" w:hAnsiTheme="minorHAnsi" w:cstheme="minorHAnsi"/>
          <w:color w:val="000000"/>
          <w:sz w:val="20"/>
          <w:szCs w:val="20"/>
        </w:rPr>
        <w:t xml:space="preserve"> accurately and </w:t>
      </w:r>
      <w:r w:rsidR="00DF1B42" w:rsidRPr="00CF4D35">
        <w:rPr>
          <w:rFonts w:asciiTheme="minorHAnsi" w:hAnsiTheme="minorHAnsi" w:cstheme="minorHAnsi"/>
          <w:color w:val="000000"/>
          <w:sz w:val="20"/>
          <w:szCs w:val="20"/>
        </w:rPr>
        <w:t>independently</w:t>
      </w:r>
    </w:p>
    <w:p w14:paraId="3D5F0471" w14:textId="77777777" w:rsidR="00752404" w:rsidRPr="00CF4D35" w:rsidRDefault="00752404"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Experience with or knowledge of career related technology and/or design software beneficial but not required</w:t>
      </w:r>
    </w:p>
    <w:p w14:paraId="013A3F5E" w14:textId="77777777" w:rsidR="00642DB7" w:rsidRPr="00CF4D35" w:rsidRDefault="00642DB7" w:rsidP="006F0C57">
      <w:pPr>
        <w:pStyle w:val="ListParagraph"/>
        <w:numPr>
          <w:ilvl w:val="0"/>
          <w:numId w:val="5"/>
        </w:numPr>
        <w:autoSpaceDE w:val="0"/>
        <w:autoSpaceDN w:val="0"/>
        <w:adjustRightInd w:val="0"/>
        <w:spacing w:after="0" w:line="240" w:lineRule="auto"/>
        <w:rPr>
          <w:rFonts w:asciiTheme="minorHAnsi" w:hAnsiTheme="minorHAnsi" w:cstheme="minorHAnsi"/>
          <w:color w:val="000000"/>
          <w:sz w:val="20"/>
          <w:szCs w:val="20"/>
        </w:rPr>
      </w:pPr>
      <w:r w:rsidRPr="00CF4D35">
        <w:rPr>
          <w:rFonts w:asciiTheme="minorHAnsi" w:hAnsiTheme="minorHAnsi" w:cstheme="minorHAnsi"/>
          <w:color w:val="000000"/>
          <w:sz w:val="20"/>
          <w:szCs w:val="20"/>
        </w:rPr>
        <w:t>Knowledge of health and safety responsibilities and commitment to attending relevant health and safety training</w:t>
      </w:r>
      <w:r w:rsidR="00D41C0F" w:rsidRPr="00CF4D35">
        <w:rPr>
          <w:rFonts w:asciiTheme="minorHAnsi" w:hAnsiTheme="minorHAnsi" w:cstheme="minorHAnsi"/>
          <w:color w:val="000000"/>
          <w:sz w:val="20"/>
          <w:szCs w:val="20"/>
        </w:rPr>
        <w:t>.</w:t>
      </w:r>
    </w:p>
    <w:p w14:paraId="329DA43C" w14:textId="77777777" w:rsidR="00642DB7" w:rsidRPr="00CF4D35" w:rsidRDefault="00642DB7" w:rsidP="00642DB7">
      <w:pPr>
        <w:spacing w:before="120" w:after="120"/>
        <w:ind w:right="-330"/>
        <w:jc w:val="both"/>
        <w:rPr>
          <w:rFonts w:asciiTheme="minorHAnsi" w:hAnsiTheme="minorHAnsi" w:cstheme="minorHAnsi"/>
          <w:b/>
          <w:sz w:val="20"/>
          <w:szCs w:val="20"/>
        </w:rPr>
      </w:pPr>
      <w:r w:rsidRPr="00CF4D35">
        <w:rPr>
          <w:rFonts w:asciiTheme="minorHAnsi" w:hAnsiTheme="minorHAnsi" w:cstheme="minorHAnsi"/>
          <w:noProof/>
          <w:sz w:val="20"/>
          <w:szCs w:val="20"/>
          <w:lang w:eastAsia="en-AU"/>
        </w:rPr>
        <mc:AlternateContent>
          <mc:Choice Requires="wps">
            <w:drawing>
              <wp:anchor distT="0" distB="0" distL="114300" distR="114300" simplePos="0" relativeHeight="251674624" behindDoc="0" locked="0" layoutInCell="1" allowOverlap="1" wp14:anchorId="7D2BCF48" wp14:editId="14BBE768">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5B4A7435"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2590532"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BCF48"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5B4A7435"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2590532" w14:textId="77777777" w:rsidR="00642DB7" w:rsidRDefault="00642DB7" w:rsidP="00642DB7"/>
                  </w:txbxContent>
                </v:textbox>
              </v:shape>
            </w:pict>
          </mc:Fallback>
        </mc:AlternateContent>
      </w:r>
    </w:p>
    <w:p w14:paraId="64B25648" w14:textId="77777777" w:rsidR="00642DB7" w:rsidRPr="00CF4D35" w:rsidRDefault="00642DB7" w:rsidP="00642DB7">
      <w:pPr>
        <w:spacing w:before="120" w:after="120"/>
        <w:ind w:right="-330"/>
        <w:jc w:val="both"/>
        <w:rPr>
          <w:rFonts w:asciiTheme="minorHAnsi" w:hAnsiTheme="minorHAnsi" w:cstheme="minorHAnsi"/>
          <w:b/>
          <w:sz w:val="20"/>
          <w:szCs w:val="20"/>
        </w:rPr>
      </w:pPr>
    </w:p>
    <w:p w14:paraId="28A4EE3F" w14:textId="77777777" w:rsidR="0044005E" w:rsidRPr="00CF4D35" w:rsidRDefault="0044005E" w:rsidP="00E50C69">
      <w:pPr>
        <w:ind w:left="142"/>
        <w:rPr>
          <w:rStyle w:val="SubtleEmphasis"/>
          <w:rFonts w:asciiTheme="minorHAnsi" w:hAnsiTheme="minorHAnsi" w:cstheme="minorHAnsi"/>
          <w:i w:val="0"/>
          <w:iCs w:val="0"/>
          <w:color w:val="auto"/>
          <w:sz w:val="20"/>
          <w:szCs w:val="20"/>
        </w:rPr>
      </w:pPr>
    </w:p>
    <w:p w14:paraId="5A54C033" w14:textId="77777777" w:rsidR="00DB36CB" w:rsidRPr="00CF4D35" w:rsidRDefault="00DB36CB" w:rsidP="00E50C69">
      <w:pPr>
        <w:ind w:left="142"/>
        <w:rPr>
          <w:rStyle w:val="SubtleEmphasis"/>
          <w:rFonts w:asciiTheme="minorHAnsi" w:hAnsiTheme="minorHAnsi" w:cstheme="minorHAnsi"/>
          <w:i w:val="0"/>
          <w:iCs w:val="0"/>
          <w:color w:val="auto"/>
          <w:sz w:val="20"/>
          <w:szCs w:val="20"/>
        </w:rPr>
      </w:pPr>
    </w:p>
    <w:sectPr w:rsidR="00DB36CB" w:rsidRPr="00CF4D35" w:rsidSect="00E50C69">
      <w:footerReference w:type="default" r:id="rId13"/>
      <w:headerReference w:type="first" r:id="rId14"/>
      <w:footerReference w:type="first" r:id="rId15"/>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F4CF" w14:textId="77777777" w:rsidR="00BC2F9B" w:rsidRDefault="00BC2F9B" w:rsidP="00360215">
      <w:pPr>
        <w:spacing w:after="0" w:line="240" w:lineRule="auto"/>
      </w:pPr>
      <w:r>
        <w:separator/>
      </w:r>
    </w:p>
  </w:endnote>
  <w:endnote w:type="continuationSeparator" w:id="0">
    <w:p w14:paraId="3B38912C" w14:textId="77777777" w:rsidR="00BC2F9B" w:rsidRDefault="00BC2F9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6EE5"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1A0A69D8" wp14:editId="1C8B4F73">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A6D12E2"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52795">
                            <w:rPr>
                              <w:noProof/>
                              <w:color w:val="FFFFFF" w:themeColor="background1"/>
                              <w:szCs w:val="16"/>
                              <w:lang w:eastAsia="en-AU"/>
                            </w:rPr>
                            <w:t>2</w:t>
                          </w:r>
                          <w:r w:rsidRPr="00DA326C">
                            <w:rPr>
                              <w:noProof/>
                              <w:color w:val="FFFFFF" w:themeColor="background1"/>
                              <w:szCs w:val="16"/>
                              <w:lang w:eastAsia="en-AU"/>
                            </w:rPr>
                            <w:fldChar w:fldCharType="end"/>
                          </w:r>
                        </w:p>
                        <w:p w14:paraId="757A5724"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69D8"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6A6D12E2"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52795">
                      <w:rPr>
                        <w:noProof/>
                        <w:color w:val="FFFFFF" w:themeColor="background1"/>
                        <w:szCs w:val="16"/>
                        <w:lang w:eastAsia="en-AU"/>
                      </w:rPr>
                      <w:t>2</w:t>
                    </w:r>
                    <w:r w:rsidRPr="00DA326C">
                      <w:rPr>
                        <w:noProof/>
                        <w:color w:val="FFFFFF" w:themeColor="background1"/>
                        <w:szCs w:val="16"/>
                        <w:lang w:eastAsia="en-AU"/>
                      </w:rPr>
                      <w:fldChar w:fldCharType="end"/>
                    </w:r>
                  </w:p>
                  <w:p w14:paraId="757A5724"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2773A94C" wp14:editId="1B329D22">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1E30D"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E24D"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18EE073E" wp14:editId="7E989848">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6269DC10"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852795">
                            <w:rPr>
                              <w:noProof/>
                              <w:szCs w:val="16"/>
                              <w:lang w:eastAsia="en-AU"/>
                            </w:rPr>
                            <w:t>1</w:t>
                          </w:r>
                          <w:r w:rsidRPr="004A06B7">
                            <w:rPr>
                              <w:noProof/>
                              <w:szCs w:val="16"/>
                              <w:lang w:eastAsia="en-AU"/>
                            </w:rPr>
                            <w:fldChar w:fldCharType="end"/>
                          </w:r>
                        </w:p>
                        <w:p w14:paraId="122C38B1"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E073E"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6269DC10"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852795">
                      <w:rPr>
                        <w:noProof/>
                        <w:szCs w:val="16"/>
                        <w:lang w:eastAsia="en-AU"/>
                      </w:rPr>
                      <w:t>1</w:t>
                    </w:r>
                    <w:r w:rsidRPr="004A06B7">
                      <w:rPr>
                        <w:noProof/>
                        <w:szCs w:val="16"/>
                        <w:lang w:eastAsia="en-AU"/>
                      </w:rPr>
                      <w:fldChar w:fldCharType="end"/>
                    </w:r>
                  </w:p>
                  <w:p w14:paraId="122C38B1"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4E17" w14:textId="77777777" w:rsidR="00BC2F9B" w:rsidRDefault="00BC2F9B" w:rsidP="00360215">
      <w:pPr>
        <w:spacing w:after="0" w:line="240" w:lineRule="auto"/>
      </w:pPr>
      <w:r>
        <w:separator/>
      </w:r>
    </w:p>
  </w:footnote>
  <w:footnote w:type="continuationSeparator" w:id="0">
    <w:p w14:paraId="1EF07C9B" w14:textId="77777777" w:rsidR="00BC2F9B" w:rsidRDefault="00BC2F9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FCC8"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FC2D0A1" wp14:editId="6FCAA1ED">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289F3FC7" w14:textId="77777777" w:rsidR="00EA450A" w:rsidRDefault="00EA450A" w:rsidP="00EA450A">
    <w:pPr>
      <w:pStyle w:val="Header"/>
    </w:pPr>
  </w:p>
  <w:p w14:paraId="005E74D6" w14:textId="77777777" w:rsidR="00EA450A" w:rsidRDefault="00EA450A" w:rsidP="00EA450A">
    <w:pPr>
      <w:pStyle w:val="Header"/>
    </w:pPr>
  </w:p>
  <w:p w14:paraId="42B4EA6B" w14:textId="77777777" w:rsidR="00EA450A" w:rsidRDefault="00547974" w:rsidP="00EA450A">
    <w:pPr>
      <w:pStyle w:val="Header"/>
    </w:pPr>
    <w:r>
      <w:rPr>
        <w:noProof/>
        <w:lang w:eastAsia="en-AU"/>
      </w:rPr>
      <mc:AlternateContent>
        <mc:Choice Requires="wps">
          <w:drawing>
            <wp:anchor distT="0" distB="0" distL="114300" distR="114300" simplePos="0" relativeHeight="251676672" behindDoc="0" locked="0" layoutInCell="1" allowOverlap="1" wp14:anchorId="4BB30199" wp14:editId="2D513834">
              <wp:simplePos x="0" y="0"/>
              <wp:positionH relativeFrom="column">
                <wp:posOffset>2520315</wp:posOffset>
              </wp:positionH>
              <wp:positionV relativeFrom="paragraph">
                <wp:posOffset>106680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F3B"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30199" id="_x0000_t202" coordsize="21600,21600" o:spt="202" path="m,l,21600r21600,l21600,xe">
              <v:stroke joinstyle="miter"/>
              <v:path gradientshapeok="t" o:connecttype="rect"/>
            </v:shapetype>
            <v:shape id="Text Box 24" o:spid="_x0000_s1030" type="#_x0000_t202" style="position:absolute;margin-left:198.45pt;margin-top:8.4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" filled="f" stroked="f">
              <v:textbox inset="0,0,0,0">
                <w:txbxContent>
                  <w:p w14:paraId="25274F3B"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3191D8F3" w14:textId="77777777" w:rsidR="00EA450A" w:rsidRDefault="00EA450A" w:rsidP="00EA450A">
    <w:pPr>
      <w:pStyle w:val="Header"/>
    </w:pPr>
  </w:p>
  <w:p w14:paraId="433CAE7B" w14:textId="77777777" w:rsidR="00EA450A" w:rsidRDefault="00EA450A" w:rsidP="00EA450A">
    <w:pPr>
      <w:pStyle w:val="Header"/>
    </w:pPr>
  </w:p>
  <w:p w14:paraId="09FE741C" w14:textId="77777777" w:rsidR="00EA450A" w:rsidRDefault="00EA450A" w:rsidP="00EA450A">
    <w:pPr>
      <w:pStyle w:val="Header"/>
    </w:pPr>
  </w:p>
  <w:p w14:paraId="01B91E55" w14:textId="77777777" w:rsidR="00EA450A" w:rsidRDefault="00EA450A" w:rsidP="00EA450A">
    <w:pPr>
      <w:pStyle w:val="Header"/>
    </w:pPr>
  </w:p>
  <w:p w14:paraId="35CD5349" w14:textId="77777777" w:rsidR="00EA450A" w:rsidRDefault="00EA450A" w:rsidP="00EA450A">
    <w:pPr>
      <w:pStyle w:val="Header"/>
    </w:pPr>
  </w:p>
  <w:p w14:paraId="2100D80A" w14:textId="77777777" w:rsidR="00EA450A" w:rsidRDefault="00EA450A" w:rsidP="00EA450A">
    <w:pPr>
      <w:pStyle w:val="Header"/>
    </w:pPr>
  </w:p>
  <w:p w14:paraId="386CAACF" w14:textId="77777777" w:rsidR="00EA450A" w:rsidRDefault="00EA450A" w:rsidP="00EA450A">
    <w:pPr>
      <w:pStyle w:val="Header"/>
    </w:pPr>
  </w:p>
  <w:p w14:paraId="3BE1A35D" w14:textId="77777777" w:rsidR="00506B29" w:rsidRDefault="00506B29" w:rsidP="00EA450A">
    <w:pPr>
      <w:pStyle w:val="Header"/>
    </w:pPr>
  </w:p>
  <w:p w14:paraId="5A44EA4B"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1FE5F2C4" wp14:editId="539F14CE">
              <wp:simplePos x="0" y="0"/>
              <wp:positionH relativeFrom="column">
                <wp:posOffset>2493645</wp:posOffset>
              </wp:positionH>
              <wp:positionV relativeFrom="page">
                <wp:posOffset>1342390</wp:posOffset>
              </wp:positionV>
              <wp:extent cx="4219575" cy="1038225"/>
              <wp:effectExtent l="0" t="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7AA3" w14:textId="77777777" w:rsidR="00075653" w:rsidRPr="00547974" w:rsidRDefault="009B23F4" w:rsidP="00075653">
                          <w:pPr>
                            <w:spacing w:after="0" w:line="240" w:lineRule="auto"/>
                            <w:rPr>
                              <w:rFonts w:ascii="Sommet" w:hAnsi="Sommet"/>
                              <w:sz w:val="44"/>
                              <w:szCs w:val="44"/>
                              <w:lang w:val="en-US"/>
                            </w:rPr>
                          </w:pPr>
                          <w:r w:rsidRPr="00547974">
                            <w:rPr>
                              <w:rFonts w:ascii="Sommet" w:hAnsi="Sommet"/>
                              <w:sz w:val="44"/>
                              <w:szCs w:val="44"/>
                              <w:lang w:val="en-US"/>
                            </w:rPr>
                            <w:t>Administrator</w:t>
                          </w:r>
                          <w:r w:rsidR="006F0C57" w:rsidRPr="00547974">
                            <w:rPr>
                              <w:rFonts w:ascii="Sommet" w:hAnsi="Sommet"/>
                              <w:sz w:val="44"/>
                              <w:szCs w:val="44"/>
                              <w:lang w:val="en-US"/>
                            </w:rPr>
                            <w:t xml:space="preserve"> – Operations and Systems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5F2C4" id="Text Box 23" o:spid="_x0000_s1031" type="#_x0000_t202" style="position:absolute;margin-left:196.35pt;margin-top:105.7pt;width:332.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Rk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" o:allowincell="f" filled="f" stroked="f">
              <v:textbox inset="0,0,0,0">
                <w:txbxContent>
                  <w:p w14:paraId="4A637AA3" w14:textId="77777777" w:rsidR="00075653" w:rsidRPr="00547974" w:rsidRDefault="009B23F4" w:rsidP="00075653">
                    <w:pPr>
                      <w:spacing w:after="0" w:line="240" w:lineRule="auto"/>
                      <w:rPr>
                        <w:rFonts w:ascii="Sommet" w:hAnsi="Sommet"/>
                        <w:sz w:val="44"/>
                        <w:szCs w:val="44"/>
                        <w:lang w:val="en-US"/>
                      </w:rPr>
                    </w:pPr>
                    <w:r w:rsidRPr="00547974">
                      <w:rPr>
                        <w:rFonts w:ascii="Sommet" w:hAnsi="Sommet"/>
                        <w:sz w:val="44"/>
                        <w:szCs w:val="44"/>
                        <w:lang w:val="en-US"/>
                      </w:rPr>
                      <w:t>Administrator</w:t>
                    </w:r>
                    <w:r w:rsidR="006F0C57" w:rsidRPr="00547974">
                      <w:rPr>
                        <w:rFonts w:ascii="Sommet" w:hAnsi="Sommet"/>
                        <w:sz w:val="44"/>
                        <w:szCs w:val="44"/>
                        <w:lang w:val="en-US"/>
                      </w:rPr>
                      <w:t xml:space="preserve"> – Operations and Systems</w:t>
                    </w:r>
                  </w:p>
                </w:txbxContent>
              </v:textbox>
              <w10:wrap anchory="page"/>
              <w10:anchorlock/>
            </v:shape>
          </w:pict>
        </mc:Fallback>
      </mc:AlternateContent>
    </w:r>
  </w:p>
  <w:p w14:paraId="20DD3257"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911"/>
    <w:multiLevelType w:val="hybridMultilevel"/>
    <w:tmpl w:val="DEFE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531519"/>
    <w:multiLevelType w:val="hybridMultilevel"/>
    <w:tmpl w:val="0CFE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33881"/>
    <w:rsid w:val="00072E9B"/>
    <w:rsid w:val="00075653"/>
    <w:rsid w:val="001348E5"/>
    <w:rsid w:val="00146F79"/>
    <w:rsid w:val="001572D3"/>
    <w:rsid w:val="00160D81"/>
    <w:rsid w:val="001809C4"/>
    <w:rsid w:val="001859C9"/>
    <w:rsid w:val="00192EDF"/>
    <w:rsid w:val="001A3CDA"/>
    <w:rsid w:val="001C5924"/>
    <w:rsid w:val="001D2E02"/>
    <w:rsid w:val="001F2FFA"/>
    <w:rsid w:val="00232626"/>
    <w:rsid w:val="0023527D"/>
    <w:rsid w:val="0026701D"/>
    <w:rsid w:val="00276017"/>
    <w:rsid w:val="00287451"/>
    <w:rsid w:val="00295DD0"/>
    <w:rsid w:val="002C14BE"/>
    <w:rsid w:val="002D1A11"/>
    <w:rsid w:val="002F7CEC"/>
    <w:rsid w:val="00305B1A"/>
    <w:rsid w:val="003118B2"/>
    <w:rsid w:val="003120C7"/>
    <w:rsid w:val="00352C8D"/>
    <w:rsid w:val="00360215"/>
    <w:rsid w:val="003B651B"/>
    <w:rsid w:val="003D35A1"/>
    <w:rsid w:val="003D7ADB"/>
    <w:rsid w:val="004145AE"/>
    <w:rsid w:val="0044005E"/>
    <w:rsid w:val="0046375B"/>
    <w:rsid w:val="004A06B7"/>
    <w:rsid w:val="004A7A52"/>
    <w:rsid w:val="004C5659"/>
    <w:rsid w:val="00506B29"/>
    <w:rsid w:val="00547974"/>
    <w:rsid w:val="00552C5A"/>
    <w:rsid w:val="00592EA6"/>
    <w:rsid w:val="005A60BB"/>
    <w:rsid w:val="005C4FC2"/>
    <w:rsid w:val="005C65C7"/>
    <w:rsid w:val="00622E5E"/>
    <w:rsid w:val="00625084"/>
    <w:rsid w:val="00633EE4"/>
    <w:rsid w:val="00642DB7"/>
    <w:rsid w:val="00647F91"/>
    <w:rsid w:val="006B73C4"/>
    <w:rsid w:val="006D79E3"/>
    <w:rsid w:val="006E5FBF"/>
    <w:rsid w:val="006F0C57"/>
    <w:rsid w:val="007126B0"/>
    <w:rsid w:val="00737567"/>
    <w:rsid w:val="00752404"/>
    <w:rsid w:val="007525FE"/>
    <w:rsid w:val="00762B79"/>
    <w:rsid w:val="007646CC"/>
    <w:rsid w:val="007735CC"/>
    <w:rsid w:val="0078403F"/>
    <w:rsid w:val="007A5F84"/>
    <w:rsid w:val="007B77F2"/>
    <w:rsid w:val="007E4CB7"/>
    <w:rsid w:val="00821CCD"/>
    <w:rsid w:val="00852795"/>
    <w:rsid w:val="00881B91"/>
    <w:rsid w:val="00926E25"/>
    <w:rsid w:val="00941A38"/>
    <w:rsid w:val="00982B5B"/>
    <w:rsid w:val="009A3838"/>
    <w:rsid w:val="009B23F4"/>
    <w:rsid w:val="009B2B47"/>
    <w:rsid w:val="009C42A7"/>
    <w:rsid w:val="00A02F93"/>
    <w:rsid w:val="00A44FC6"/>
    <w:rsid w:val="00AD4BC0"/>
    <w:rsid w:val="00B05569"/>
    <w:rsid w:val="00B2781C"/>
    <w:rsid w:val="00B37053"/>
    <w:rsid w:val="00B743E0"/>
    <w:rsid w:val="00B81DC4"/>
    <w:rsid w:val="00BC2F9B"/>
    <w:rsid w:val="00C111C7"/>
    <w:rsid w:val="00C96309"/>
    <w:rsid w:val="00CC7612"/>
    <w:rsid w:val="00CE70B5"/>
    <w:rsid w:val="00CF4D35"/>
    <w:rsid w:val="00CF5195"/>
    <w:rsid w:val="00D07728"/>
    <w:rsid w:val="00D11F6A"/>
    <w:rsid w:val="00D34AD2"/>
    <w:rsid w:val="00D41C0F"/>
    <w:rsid w:val="00D82298"/>
    <w:rsid w:val="00D832A6"/>
    <w:rsid w:val="00DA2B30"/>
    <w:rsid w:val="00DA3175"/>
    <w:rsid w:val="00DB36CB"/>
    <w:rsid w:val="00DF1B42"/>
    <w:rsid w:val="00E03783"/>
    <w:rsid w:val="00E14154"/>
    <w:rsid w:val="00E50C69"/>
    <w:rsid w:val="00E524FE"/>
    <w:rsid w:val="00E63E06"/>
    <w:rsid w:val="00E65942"/>
    <w:rsid w:val="00E75451"/>
    <w:rsid w:val="00E77941"/>
    <w:rsid w:val="00E94899"/>
    <w:rsid w:val="00EA21CD"/>
    <w:rsid w:val="00EA450A"/>
    <w:rsid w:val="00EA6CEA"/>
    <w:rsid w:val="00ED0F47"/>
    <w:rsid w:val="00EE5301"/>
    <w:rsid w:val="00EE7455"/>
    <w:rsid w:val="00F60065"/>
    <w:rsid w:val="00F6284A"/>
    <w:rsid w:val="00F724CB"/>
    <w:rsid w:val="00F748D9"/>
    <w:rsid w:val="00F863AE"/>
    <w:rsid w:val="00F95C8A"/>
    <w:rsid w:val="00FA3EC5"/>
    <w:rsid w:val="00FE06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DA68565"/>
  <w15:docId w15:val="{625F138D-AE15-4CEB-92DA-66F16B6C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C96309"/>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C96309"/>
    <w:rPr>
      <w:sz w:val="16"/>
      <w:szCs w:val="16"/>
    </w:rPr>
  </w:style>
  <w:style w:type="paragraph" w:styleId="CommentText">
    <w:name w:val="annotation text"/>
    <w:basedOn w:val="Normal"/>
    <w:link w:val="CommentTextChar"/>
    <w:uiPriority w:val="99"/>
    <w:semiHidden/>
    <w:unhideWhenUsed/>
    <w:rsid w:val="00C96309"/>
    <w:pPr>
      <w:spacing w:line="240" w:lineRule="auto"/>
    </w:pPr>
    <w:rPr>
      <w:sz w:val="20"/>
      <w:szCs w:val="20"/>
    </w:rPr>
  </w:style>
  <w:style w:type="character" w:customStyle="1" w:styleId="CommentTextChar">
    <w:name w:val="Comment Text Char"/>
    <w:basedOn w:val="DefaultParagraphFont"/>
    <w:link w:val="CommentText"/>
    <w:uiPriority w:val="99"/>
    <w:semiHidden/>
    <w:rsid w:val="00C96309"/>
    <w:rPr>
      <w:sz w:val="20"/>
      <w:szCs w:val="20"/>
    </w:rPr>
  </w:style>
  <w:style w:type="paragraph" w:styleId="CommentSubject">
    <w:name w:val="annotation subject"/>
    <w:basedOn w:val="CommentText"/>
    <w:next w:val="CommentText"/>
    <w:link w:val="CommentSubjectChar"/>
    <w:uiPriority w:val="99"/>
    <w:semiHidden/>
    <w:unhideWhenUsed/>
    <w:rsid w:val="00C96309"/>
    <w:rPr>
      <w:b/>
      <w:bCs/>
    </w:rPr>
  </w:style>
  <w:style w:type="character" w:customStyle="1" w:styleId="CommentSubjectChar">
    <w:name w:val="Comment Subject Char"/>
    <w:basedOn w:val="CommentTextChar"/>
    <w:link w:val="CommentSubject"/>
    <w:uiPriority w:val="99"/>
    <w:semiHidden/>
    <w:rsid w:val="00C96309"/>
    <w:rPr>
      <w:b/>
      <w:bCs/>
      <w:sz w:val="20"/>
      <w:szCs w:val="20"/>
    </w:rPr>
  </w:style>
  <w:style w:type="character" w:styleId="Hyperlink">
    <w:name w:val="Hyperlink"/>
    <w:basedOn w:val="DefaultParagraphFont"/>
    <w:uiPriority w:val="99"/>
    <w:unhideWhenUsed/>
    <w:rsid w:val="00CF4D35"/>
    <w:rPr>
      <w:color w:val="0000FF" w:themeColor="hyperlink"/>
      <w:u w:val="single"/>
    </w:rPr>
  </w:style>
  <w:style w:type="character" w:styleId="UnresolvedMention">
    <w:name w:val="Unresolved Mention"/>
    <w:basedOn w:val="DefaultParagraphFont"/>
    <w:uiPriority w:val="99"/>
    <w:semiHidden/>
    <w:unhideWhenUsed/>
    <w:rsid w:val="00CF4D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u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08768CDC8BD8F24E88688A23E1BBFFD40083F9DB452809BE4E9E961773873B9725" ma:contentTypeVersion="14" ma:contentTypeDescription="" ma:contentTypeScope="" ma:versionID="48ab0f67a53a0398623b41ebe333fdaf">
  <xsd:schema xmlns:xsd="http://www.w3.org/2001/XMLSchema" xmlns:xs="http://www.w3.org/2001/XMLSchema" xmlns:p="http://schemas.microsoft.com/office/2006/metadata/properties" xmlns:ns2="e2a6d7fd-cfb8-4aa2-8f9d-00d20bdc3a83" xmlns:ns3="78237fa5-fae7-4a08-ad29-c8feb430a382" xmlns:ns4="32708865-3bb8-408b-af27-2c049e41c9bb" targetNamespace="http://schemas.microsoft.com/office/2006/metadata/properties" ma:root="true" ma:fieldsID="8db2b28a442876282b60fd6b3ae52b34" ns2:_="" ns3:_="" ns4:_="">
    <xsd:import namespace="e2a6d7fd-cfb8-4aa2-8f9d-00d20bdc3a83"/>
    <xsd:import namespace="78237fa5-fae7-4a08-ad29-c8feb430a382"/>
    <xsd:import namespace="32708865-3bb8-408b-af27-2c049e41c9bb"/>
    <xsd:element name="properties">
      <xsd:complexType>
        <xsd:sequence>
          <xsd:element name="documentManagement">
            <xsd:complexType>
              <xsd:all>
                <xsd:element ref="ns2:TaxCatchAll" minOccurs="0"/>
                <xsd:element ref="ns2:TaxCatchAllLabel" minOccurs="0"/>
                <xsd:element ref="ns3:UnswBus_ResourceType"/>
                <xsd:element ref="ns3:UnswBus_Description" minOccurs="0"/>
                <xsd:element ref="ns2:l106d6d0667840b48999320499b4dd29" minOccurs="0"/>
                <xsd:element ref="ns2:cfdce602ab9848b4bf80c62eae0cddb3" minOccurs="0"/>
                <xsd:element ref="ns2:i7e4caf4883549738b3fce866cf588f7"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d7fd-cfb8-4aa2-8f9d-00d20bdc3a8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ec8c26-97b4-48cb-a8fc-0ef68138d153}" ma:internalName="TaxCatchAll" ma:showField="CatchAllData"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ec8c26-97b4-48cb-a8fc-0ef68138d153}" ma:internalName="TaxCatchAllLabel" ma:readOnly="true" ma:showField="CatchAllDataLabel"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l106d6d0667840b48999320499b4dd29" ma:index="15" nillable="true" ma:taxonomy="true" ma:internalName="l106d6d0667840b48999320499b4dd29" ma:taxonomyFieldName="UnswBus_EnterpriseKeywords" ma:displayName="Enterprise Keywords" ma:default="" ma:fieldId="{5106d6d0-6678-40b4-8999-320499b4dd29}" ma:taxonomyMulti="true" ma:sspId="2b026aac-6b52-4d7e-a64d-f3ee90946f56" ma:termSetId="6b154277-0339-4047-8b7c-9c64337183f8" ma:anchorId="00000000-0000-0000-0000-000000000000" ma:open="false" ma:isKeyword="false">
      <xsd:complexType>
        <xsd:sequence>
          <xsd:element ref="pc:Terms" minOccurs="0" maxOccurs="1"/>
        </xsd:sequence>
      </xsd:complexType>
    </xsd:element>
    <xsd:element name="cfdce602ab9848b4bf80c62eae0cddb3" ma:index="16" nillable="true" ma:taxonomy="true" ma:internalName="cfdce602ab9848b4bf80c62eae0cddb3" ma:taxonomyFieldName="UnswBus_SchoolUnit" ma:displayName="School or Unit" ma:default="" ma:fieldId="{cfdce602-ab98-48b4-bf80-c62eae0cddb3}" ma:sspId="2b026aac-6b52-4d7e-a64d-f3ee90946f56" ma:termSetId="99342006-19d9-4d76-ae6d-6a49808a1b3d" ma:anchorId="00000000-0000-0000-0000-000000000000" ma:open="false" ma:isKeyword="false">
      <xsd:complexType>
        <xsd:sequence>
          <xsd:element ref="pc:Terms" minOccurs="0" maxOccurs="1"/>
        </xsd:sequence>
      </xsd:complexType>
    </xsd:element>
    <xsd:element name="i7e4caf4883549738b3fce866cf588f7" ma:index="17" ma:taxonomy="true" ma:internalName="i7e4caf4883549738b3fce866cf588f7" ma:taxonomyFieldName="UnswBus_ResourceCategory" ma:displayName="Resource Category" ma:default="" ma:fieldId="{27e4caf4-8835-4973-8b3f-ce866cf588f7}" ma:taxonomyMulti="true" ma:sspId="2b026aac-6b52-4d7e-a64d-f3ee90946f56" ma:termSetId="59e748ed-3424-4b0f-8a51-22a7215e5980"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37fa5-fae7-4a08-ad29-c8feb430a382" elementFormDefault="qualified">
    <xsd:import namespace="http://schemas.microsoft.com/office/2006/documentManagement/types"/>
    <xsd:import namespace="http://schemas.microsoft.com/office/infopath/2007/PartnerControls"/>
    <xsd:element name="UnswBus_ResourceType" ma:index="11" ma:displayName="Resource Type" ma:default="Brochure" ma:format="Dropdown" ma:internalName="UnswBus_ResourceType">
      <xsd:simpleType>
        <xsd:restriction base="dms:Choice">
          <xsd:enumeration value="Brochure"/>
          <xsd:enumeration value="Form"/>
          <xsd:enumeration value="Guidelines"/>
          <xsd:enumeration value="Manuals"/>
          <xsd:enumeration value="Minutes"/>
          <xsd:enumeration value="Newsletter"/>
          <xsd:enumeration value="Policy"/>
          <xsd:enumeration value="Procedure"/>
          <xsd:enumeration value="Protocol"/>
          <xsd:enumeration value="Reference"/>
          <xsd:enumeration value="Report"/>
          <xsd:enumeration value="Template"/>
        </xsd:restriction>
      </xsd:simpleType>
    </xsd:element>
    <xsd:element name="UnswBus_Description" ma:index="13" nillable="true" ma:displayName="Description" ma:internalName="UnswBus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08865-3bb8-408b-af27-2c049e41c9b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dce602ab9848b4bf80c62eae0cddb3 xmlns="e2a6d7fd-cfb8-4aa2-8f9d-00d20bdc3a83">
      <Terms xmlns="http://schemas.microsoft.com/office/infopath/2007/PartnerControls"/>
    </cfdce602ab9848b4bf80c62eae0cddb3>
    <i7e4caf4883549738b3fce866cf588f7 xmlns="e2a6d7fd-cfb8-4aa2-8f9d-00d20bdc3a83">
      <Terms xmlns="http://schemas.microsoft.com/office/infopath/2007/PartnerControls">
        <TermInfo xmlns="http://schemas.microsoft.com/office/infopath/2007/PartnerControls">
          <TermName xmlns="http://schemas.microsoft.com/office/infopath/2007/PartnerControls">UNSW</TermName>
          <TermId xmlns="http://schemas.microsoft.com/office/infopath/2007/PartnerControls">425eee19-3350-4ffb-a23f-ba4a7dd9afb3</TermId>
        </TermInfo>
      </Terms>
    </i7e4caf4883549738b3fce866cf588f7>
    <l106d6d0667840b48999320499b4dd29 xmlns="e2a6d7fd-cfb8-4aa2-8f9d-00d20bdc3a83">
      <Terms xmlns="http://schemas.microsoft.com/office/infopath/2007/PartnerControls"/>
    </l106d6d0667840b48999320499b4dd29>
    <UnswBus_Description xmlns="78237fa5-fae7-4a08-ad29-c8feb430a382" xsi:nil="true"/>
    <TaxCatchAll xmlns="e2a6d7fd-cfb8-4aa2-8f9d-00d20bdc3a83">
      <Value>87</Value>
    </TaxCatchAll>
    <UnswBus_ResourceType xmlns="78237fa5-fae7-4a08-ad29-c8feb430a382">Template</UnswBus_ResourceType>
    <SharedWithUsers xmlns="e2a6d7fd-cfb8-4aa2-8f9d-00d20bdc3a83">
      <UserInfo>
        <DisplayName>Julie Cogin</DisplayName>
        <AccountId>186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29DB9-9040-468A-91FF-2DAF9E67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d7fd-cfb8-4aa2-8f9d-00d20bdc3a83"/>
    <ds:schemaRef ds:uri="78237fa5-fae7-4a08-ad29-c8feb430a382"/>
    <ds:schemaRef ds:uri="32708865-3bb8-408b-af27-2c049e41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34560-5FD1-4AD6-9ACD-651B6A694D60}">
  <ds:schemaRefs>
    <ds:schemaRef ds:uri="http://schemas.microsoft.com/office/2006/metadata/properties"/>
    <ds:schemaRef ds:uri="http://schemas.microsoft.com/office/infopath/2007/PartnerControls"/>
    <ds:schemaRef ds:uri="e2a6d7fd-cfb8-4aa2-8f9d-00d20bdc3a83"/>
    <ds:schemaRef ds:uri="78237fa5-fae7-4a08-ad29-c8feb430a382"/>
  </ds:schemaRefs>
</ds:datastoreItem>
</file>

<file path=customXml/itemProps3.xml><?xml version="1.0" encoding="utf-8"?>
<ds:datastoreItem xmlns:ds="http://schemas.openxmlformats.org/officeDocument/2006/customXml" ds:itemID="{014668E0-3A2B-453D-87DF-88A3DE1550E8}">
  <ds:schemaRefs>
    <ds:schemaRef ds:uri="http://schemas.microsoft.com/sharepoint/v3/contenttype/forms"/>
  </ds:schemaRefs>
</ds:datastoreItem>
</file>

<file path=customXml/itemProps4.xml><?xml version="1.0" encoding="utf-8"?>
<ds:datastoreItem xmlns:ds="http://schemas.openxmlformats.org/officeDocument/2006/customXml" ds:itemID="{6C973973-F7EA-47C3-8F51-A5440B7B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UNSW position description template</vt:lpstr>
    </vt:vector>
  </TitlesOfParts>
  <Company>UNSW</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UNSW position description template</dc:title>
  <dc:creator>Nihar Khanna</dc:creator>
  <cp:lastModifiedBy>Ben Richards</cp:lastModifiedBy>
  <cp:revision>2</cp:revision>
  <dcterms:created xsi:type="dcterms:W3CDTF">2018-06-05T05:28:00Z</dcterms:created>
  <dcterms:modified xsi:type="dcterms:W3CDTF">2018-06-05T05:28:00Z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0x01010008768CDC8BD8F24E88688A23E1BBFFD40083F9DB452809BE4E9E961773873B9725</vt:lpwstr>
  </property>
  <property fmtid="{D5CDD505-2E9C-101B-9397-08002B2CF9AE}" pid="3" name="UnswBus_EnterpriseKeywords">
    <vt:lpwstr/>
  </property>
  <property fmtid="{D5CDD505-2E9C-101B-9397-08002B2CF9AE}" pid="4" name="UnswBus_ResourceCategory">
    <vt:lpwstr>87;#UNSW|425eee19-3350-4ffb-a23f-ba4a7dd9afb3</vt:lpwstr>
  </property>
  <property fmtid="{D5CDD505-2E9C-101B-9397-08002B2CF9AE}" pid="5" name="UnswBus_SchoolUnit">
    <vt:lpwstr/>
  </property>
</Properties>
</file>