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Arial"/>
          <w:b/>
          <w:bCs/>
          <w:color w:val="A20066" w:themeColor="accent1"/>
          <w:sz w:val="32"/>
          <w:szCs w:val="32"/>
          <w:lang w:val="en-US"/>
        </w:rPr>
        <w:id w:val="1643387366"/>
        <w:lock w:val="sdtContentLocked"/>
        <w:placeholder>
          <w:docPart w:val="94F3CB839FF2405BB09101F94547CA83"/>
        </w:placeholder>
      </w:sdtPr>
      <w:sdtEndPr/>
      <w:sdtContent>
        <w:p w14:paraId="0431636A"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1875FEBF41FC42CA8D59911B9D92C4E2"/>
        </w:placeholder>
      </w:sdtPr>
      <w:sdtEndPr/>
      <w:sdtContent>
        <w:p w14:paraId="75BF930D"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51795DBC"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p w14:paraId="380DE850" w14:textId="71BFFF3E" w:rsidR="0006769E" w:rsidRDefault="002F0742" w:rsidP="0006769E">
      <w:pPr>
        <w:pStyle w:val="Heading1"/>
        <w:spacing w:before="120"/>
        <w:jc w:val="center"/>
        <w:rPr>
          <w:rFonts w:eastAsia="Times New Roman" w:cs="Arial"/>
          <w:color w:val="7F7F7F" w:themeColor="text1" w:themeTint="80"/>
          <w:sz w:val="36"/>
          <w:szCs w:val="36"/>
          <w:lang w:val="en-US"/>
        </w:rPr>
      </w:pPr>
      <w:r>
        <w:rPr>
          <w:rFonts w:eastAsia="Times New Roman" w:cs="Arial"/>
          <w:color w:val="7F7F7F" w:themeColor="text1" w:themeTint="80"/>
          <w:sz w:val="36"/>
          <w:szCs w:val="36"/>
          <w:lang w:val="en-US"/>
        </w:rPr>
        <w:t xml:space="preserve">HR Advisor </w:t>
      </w:r>
    </w:p>
    <w:sdt>
      <w:sdtPr>
        <w:rPr>
          <w:rStyle w:val="Strong"/>
          <w:rFonts w:ascii="Verdana" w:eastAsia="Times New Roman" w:hAnsi="Verdana" w:cs="Times New Roman"/>
          <w:b/>
          <w:bCs/>
          <w:color w:val="auto"/>
          <w:sz w:val="20"/>
          <w:szCs w:val="20"/>
        </w:rPr>
        <w:id w:val="1099453197"/>
        <w:placeholder>
          <w:docPart w:val="1875FEBF41FC42CA8D59911B9D92C4E2"/>
        </w:placeholder>
      </w:sdtPr>
      <w:sdtEndPr>
        <w:rPr>
          <w:rStyle w:val="DefaultParagraphFont"/>
          <w:rFonts w:asciiTheme="minorHAnsi" w:eastAsiaTheme="minorEastAsia" w:hAnsiTheme="minorHAnsi"/>
          <w:b w:val="0"/>
          <w:bCs w:val="0"/>
          <w:szCs w:val="24"/>
        </w:rPr>
      </w:sdtEndPr>
      <w:sdtContent>
        <w:p w14:paraId="089617F0" w14:textId="77777777" w:rsidR="007127D5" w:rsidRPr="007127D5" w:rsidRDefault="007127D5" w:rsidP="002E54CF">
          <w:pPr>
            <w:pStyle w:val="Heading1"/>
            <w:spacing w:before="120"/>
            <w:jc w:val="both"/>
            <w:rPr>
              <w:rStyle w:val="Strong"/>
              <w:sz w:val="20"/>
              <w:szCs w:val="20"/>
            </w:rPr>
          </w:pPr>
        </w:p>
        <w:p w14:paraId="0121019F" w14:textId="77777777" w:rsidR="002E54CF" w:rsidRPr="00A7640D" w:rsidRDefault="002E54CF" w:rsidP="002E54CF">
          <w:pPr>
            <w:pStyle w:val="Heading1"/>
            <w:spacing w:before="120"/>
            <w:jc w:val="both"/>
            <w:rPr>
              <w:rStyle w:val="Strong"/>
            </w:rPr>
          </w:pPr>
          <w:r w:rsidRPr="00A7640D">
            <w:rPr>
              <w:rStyle w:val="Strong"/>
            </w:rPr>
            <w:t>ABOUT UNITING</w:t>
          </w:r>
        </w:p>
        <w:p w14:paraId="6A47E369"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62EC2B41"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19444870"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6B9BB2C6" w14:textId="77777777" w:rsidR="002E54CF" w:rsidRPr="00A7640D" w:rsidRDefault="00806D53" w:rsidP="002E54CF">
          <w:pPr>
            <w:pStyle w:val="Heading1"/>
            <w:spacing w:before="0"/>
            <w:jc w:val="both"/>
            <w:rPr>
              <w:rStyle w:val="Strong"/>
              <w:sz w:val="20"/>
              <w:szCs w:val="20"/>
            </w:rPr>
          </w:pPr>
          <w:r>
            <w:rPr>
              <w:rFonts w:ascii="FS Elliot Pro" w:hAnsi="FS Elliot Pro" w:cs="Arial"/>
              <w:noProof/>
              <w:szCs w:val="20"/>
              <w:lang w:val="en-US"/>
            </w:rPr>
            <w:pict w14:anchorId="0D267078">
              <v:rect id="_x0000_i1025" style="width:0;height:1.5pt" o:hralign="center" o:hrstd="t" o:hr="t" fillcolor="#a0a0a0" stroked="f"/>
            </w:pict>
          </w:r>
        </w:p>
        <w:p w14:paraId="4F2637B6" w14:textId="77777777" w:rsidR="002E54CF" w:rsidRPr="00A7640D" w:rsidRDefault="002E54CF" w:rsidP="002E54CF">
          <w:pPr>
            <w:spacing w:before="120"/>
            <w:jc w:val="both"/>
            <w:rPr>
              <w:rFonts w:ascii="FS Elliot Pro" w:hAnsi="FS Elliot Pro"/>
            </w:rPr>
          </w:pPr>
          <w:r w:rsidRPr="00A7640D">
            <w:rPr>
              <w:rFonts w:ascii="FS Elliot Pro" w:hAnsi="FS Elliot Pro"/>
            </w:rPr>
            <w:t xml:space="preserve">At Uniting, we believe in taking real steps to make the world a better place. We work to inspire people, enliven </w:t>
          </w:r>
          <w:proofErr w:type="gramStart"/>
          <w:r w:rsidRPr="00A7640D">
            <w:rPr>
              <w:rFonts w:ascii="FS Elliot Pro" w:hAnsi="FS Elliot Pro"/>
            </w:rPr>
            <w:t>communities</w:t>
          </w:r>
          <w:proofErr w:type="gramEnd"/>
          <w:r w:rsidRPr="00A7640D">
            <w:rPr>
              <w:rFonts w:ascii="FS Elliot Pro" w:hAnsi="FS Elliot Pro"/>
            </w:rPr>
            <w:t xml:space="preserve">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08341C9C" w14:textId="77777777" w:rsidR="002E54CF" w:rsidRPr="00A7640D" w:rsidRDefault="002E54CF" w:rsidP="002E54CF">
          <w:pPr>
            <w:jc w:val="both"/>
            <w:rPr>
              <w:rFonts w:ascii="FS Elliot Pro" w:hAnsi="FS Elliot Pro"/>
            </w:rPr>
          </w:pPr>
        </w:p>
        <w:p w14:paraId="523A37D4"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w:t>
          </w:r>
          <w:r w:rsidR="0000469E">
            <w:rPr>
              <w:rFonts w:ascii="FS Elliot Pro" w:hAnsi="FS Elliot Pro"/>
            </w:rPr>
            <w:t xml:space="preserve">mental health, </w:t>
          </w:r>
          <w:r w:rsidRPr="00A7640D">
            <w:rPr>
              <w:rFonts w:ascii="FS Elliot Pro" w:hAnsi="FS Elliot Pro"/>
            </w:rPr>
            <w:t xml:space="preserve">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 xml:space="preserve">lifestyle choices, ethnicity, faith, sexual </w:t>
          </w:r>
          <w:proofErr w:type="gramStart"/>
          <w:r w:rsidRPr="00A7640D">
            <w:rPr>
              <w:rFonts w:ascii="FS Elliot Pro" w:hAnsi="FS Elliot Pro"/>
            </w:rPr>
            <w:t>orientation</w:t>
          </w:r>
          <w:proofErr w:type="gramEnd"/>
          <w:r w:rsidRPr="00A7640D">
            <w:rPr>
              <w:rFonts w:ascii="FS Elliot Pro" w:hAnsi="FS Elliot Pro"/>
            </w:rPr>
            <w:t xml:space="preserve"> or gender identity.</w:t>
          </w:r>
          <w:r w:rsidR="00331974">
            <w:rPr>
              <w:rFonts w:ascii="FS Elliot Pro" w:hAnsi="FS Elliot Pro"/>
            </w:rPr>
            <w:t xml:space="preserve"> </w:t>
          </w:r>
          <w:r w:rsidR="00331974" w:rsidRPr="00E67C94">
            <w:rPr>
              <w:rFonts w:ascii="FS Elliot Pro" w:hAnsi="FS Elliot Pro"/>
            </w:rPr>
            <w:t>We commit to respecting children and take action to keep them safe.</w:t>
          </w:r>
        </w:p>
        <w:p w14:paraId="1E7CB1D6" w14:textId="77777777" w:rsidR="00626FE2" w:rsidRDefault="00626FE2" w:rsidP="00626FE2">
          <w:pPr>
            <w:rPr>
              <w:rFonts w:ascii="FS Elliot Pro" w:hAnsi="FS Elliot Pro"/>
              <w:szCs w:val="20"/>
            </w:rPr>
          </w:pPr>
        </w:p>
        <w:p w14:paraId="30BF0ED9" w14:textId="2999E6B9" w:rsidR="002E54CF" w:rsidRPr="00A7640D" w:rsidRDefault="00626FE2" w:rsidP="00080DB7">
          <w:pPr>
            <w:jc w:val="both"/>
            <w:rPr>
              <w:rFonts w:ascii="FS Elliot Pro" w:hAnsi="FS Elliot Pro"/>
            </w:rPr>
          </w:pPr>
          <w:r w:rsidRPr="68E78E6F">
            <w:rPr>
              <w:rFonts w:ascii="FS Elliot Pro" w:hAnsi="FS Elliot Pro"/>
            </w:rPr>
            <w:t>Uniting is the services and advocacy arm of the Uniting Church NSW &amp; ACT and as such Uniting leaders understand, support and can express the mission and purpose of the Uniting Church.</w:t>
          </w:r>
          <w:r w:rsidR="4FE248E3" w:rsidRPr="68E78E6F">
            <w:rPr>
              <w:rFonts w:ascii="FS Elliot Pro" w:hAnsi="FS Elliot Pro"/>
            </w:rPr>
            <w:t xml:space="preserve"> </w:t>
          </w:r>
        </w:p>
        <w:p w14:paraId="2CA965D6" w14:textId="77777777" w:rsidR="002E54CF" w:rsidRPr="00A7640D" w:rsidRDefault="00806D53" w:rsidP="002E54CF">
          <w:pPr>
            <w:jc w:val="both"/>
            <w:rPr>
              <w:rFonts w:ascii="FS Elliot Pro" w:hAnsi="FS Elliot Pro"/>
            </w:rPr>
          </w:pPr>
          <w:r>
            <w:rPr>
              <w:rFonts w:ascii="FS Elliot Pro" w:hAnsi="FS Elliot Pro" w:cs="Arial"/>
              <w:noProof/>
              <w:szCs w:val="20"/>
              <w:lang w:val="en-US"/>
            </w:rPr>
            <w:pict w14:anchorId="16B55F39">
              <v:rect id="_x0000_i1026" style="width:0;height:1.5pt" o:hralign="center" o:hrstd="t" o:hr="t" fillcolor="#a0a0a0" stroked="f"/>
            </w:pict>
          </w:r>
        </w:p>
        <w:p w14:paraId="79B495C2" w14:textId="77777777" w:rsidR="000A7BC7" w:rsidRPr="00A7640D" w:rsidRDefault="00336CB4" w:rsidP="00CC4637">
          <w:pPr>
            <w:pStyle w:val="Heading1"/>
            <w:spacing w:before="240"/>
            <w:jc w:val="both"/>
            <w:rPr>
              <w:rStyle w:val="Strong"/>
            </w:rPr>
          </w:pPr>
          <w:r w:rsidRPr="00A7640D">
            <w:rPr>
              <w:rStyle w:val="Strong"/>
            </w:rPr>
            <w:t>ABOUT THE ROLE</w:t>
          </w:r>
        </w:p>
        <w:p w14:paraId="1FE23D92"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4560DAE3" w14:textId="35246C6B" w:rsidR="00626FE2" w:rsidRDefault="00806D53" w:rsidP="00626FE2">
      <w:pPr>
        <w:tabs>
          <w:tab w:val="left" w:pos="0"/>
        </w:tabs>
        <w:autoSpaceDE w:val="0"/>
        <w:autoSpaceDN w:val="0"/>
        <w:adjustRightInd w:val="0"/>
        <w:jc w:val="both"/>
        <w:rPr>
          <w:rFonts w:ascii="FS Elliot Pro" w:eastAsiaTheme="minorEastAsia" w:hAnsi="FS Elliot Pro" w:cs="FS Elliot"/>
          <w:szCs w:val="20"/>
          <w:lang w:val="en-US" w:eastAsia="en-US"/>
        </w:rPr>
      </w:pPr>
      <w:sdt>
        <w:sdtPr>
          <w:rPr>
            <w:rFonts w:ascii="FS Elliot Pro" w:eastAsiaTheme="minorEastAsia" w:hAnsi="FS Elliot Pro" w:cs="FS Elliot"/>
            <w:szCs w:val="20"/>
            <w:lang w:val="en-US" w:eastAsia="en-US"/>
          </w:rPr>
          <w:id w:val="-1992785104"/>
          <w:placeholder>
            <w:docPart w:val="1875FEBF41FC42CA8D59911B9D92C4E2"/>
          </w:placeholder>
        </w:sdtPr>
        <w:sdtEndPr/>
        <w:sdtContent>
          <w:r w:rsidR="00626FE2" w:rsidRPr="003A7811">
            <w:rPr>
              <w:rFonts w:ascii="FS Elliot Pro" w:eastAsiaTheme="minorEastAsia" w:hAnsi="FS Elliot Pro" w:cs="FS Elliot"/>
              <w:szCs w:val="20"/>
              <w:lang w:val="en-US" w:eastAsia="en-US"/>
            </w:rPr>
            <w:t>This role is</w:t>
          </w:r>
          <w:r w:rsidR="00884A83" w:rsidRPr="003A7811">
            <w:rPr>
              <w:rFonts w:ascii="FS Elliot Pro" w:eastAsiaTheme="minorEastAsia" w:hAnsi="FS Elliot Pro" w:cs="FS Elliot"/>
              <w:szCs w:val="20"/>
              <w:lang w:val="en-US" w:eastAsia="en-US"/>
            </w:rPr>
            <w:t xml:space="preserve"> responsible for</w:t>
          </w:r>
        </w:sdtContent>
      </w:sdt>
      <w:r w:rsidR="00626FE2" w:rsidRPr="003A7811">
        <w:rPr>
          <w:rFonts w:ascii="FS Elliot Pro" w:eastAsiaTheme="minorEastAsia" w:hAnsi="FS Elliot Pro" w:cs="FS Elliot"/>
          <w:szCs w:val="20"/>
          <w:lang w:val="en-US" w:eastAsia="en-US"/>
        </w:rPr>
        <w:t xml:space="preserve"> </w:t>
      </w:r>
      <w:sdt>
        <w:sdtPr>
          <w:rPr>
            <w:rFonts w:ascii="FS Elliot Pro" w:eastAsiaTheme="minorEastAsia" w:hAnsi="FS Elliot Pro" w:cs="FS Elliot"/>
            <w:szCs w:val="20"/>
            <w:lang w:val="en-US" w:eastAsia="en-US"/>
          </w:rPr>
          <w:id w:val="-1776466718"/>
          <w:placeholder>
            <w:docPart w:val="14E9D8FF94E74AC2B62E3FE9943147BD"/>
          </w:placeholder>
        </w:sdtPr>
        <w:sdtEndPr/>
        <w:sdtContent>
          <w:r w:rsidR="009F2FDD" w:rsidRPr="003A7811">
            <w:rPr>
              <w:rFonts w:ascii="FS Elliot Pro" w:eastAsiaTheme="minorEastAsia" w:hAnsi="FS Elliot Pro" w:cs="FS Elliot"/>
              <w:szCs w:val="20"/>
              <w:lang w:val="en-US" w:eastAsia="en-US"/>
            </w:rPr>
            <w:t>supporting the delivery of HR advisory services across all of Uniting</w:t>
          </w:r>
          <w:r w:rsidR="006A132B" w:rsidRPr="003A7811">
            <w:rPr>
              <w:rFonts w:ascii="FS Elliot Pro" w:eastAsiaTheme="minorEastAsia" w:hAnsi="FS Elliot Pro" w:cs="FS Elliot"/>
              <w:szCs w:val="20"/>
              <w:lang w:val="en-US" w:eastAsia="en-US"/>
            </w:rPr>
            <w:t xml:space="preserve">. </w:t>
          </w:r>
          <w:r w:rsidR="009F2FDD" w:rsidRPr="003A7811">
            <w:rPr>
              <w:rFonts w:ascii="FS Elliot Pro" w:eastAsiaTheme="minorEastAsia" w:hAnsi="FS Elliot Pro" w:cs="FS Elliot"/>
              <w:szCs w:val="20"/>
              <w:lang w:val="en-US" w:eastAsia="en-US"/>
            </w:rPr>
            <w:t xml:space="preserve">They will be an active and contributing member of the wider People and Culture team.  </w:t>
          </w:r>
        </w:sdtContent>
      </w:sdt>
    </w:p>
    <w:sdt>
      <w:sdtPr>
        <w:rPr>
          <w:rFonts w:asciiTheme="majorHAnsi" w:eastAsiaTheme="minorEastAsia" w:hAnsiTheme="majorHAnsi" w:cstheme="majorBidi"/>
          <w:b/>
          <w:bCs/>
          <w:color w:val="79004C" w:themeColor="accent1" w:themeShade="BF"/>
          <w:sz w:val="28"/>
          <w:szCs w:val="28"/>
        </w:rPr>
        <w:id w:val="-825822600"/>
        <w:placeholder>
          <w:docPart w:val="1875FEBF41FC42CA8D59911B9D92C4E2"/>
        </w:placeholder>
      </w:sdtPr>
      <w:sdtEndPr>
        <w:rPr>
          <w:rFonts w:eastAsiaTheme="majorEastAsia"/>
          <w:lang w:val="en-US"/>
        </w:rPr>
      </w:sdtEndPr>
      <w:sdtContent>
        <w:p w14:paraId="2FBA0FEE" w14:textId="77777777" w:rsidR="00626FE2" w:rsidRPr="00A7640D" w:rsidRDefault="00626FE2" w:rsidP="00CC4637">
          <w:pPr>
            <w:jc w:val="both"/>
            <w:rPr>
              <w:rFonts w:eastAsiaTheme="minorEastAsia"/>
            </w:rPr>
          </w:pPr>
        </w:p>
        <w:p w14:paraId="1001F2A8" w14:textId="77777777" w:rsidR="0046225E" w:rsidRPr="00A7640D" w:rsidRDefault="00806D53" w:rsidP="00CC4637">
          <w:pPr>
            <w:pStyle w:val="Heading1"/>
            <w:spacing w:before="0"/>
            <w:jc w:val="both"/>
            <w:rPr>
              <w:rStyle w:val="Strong"/>
              <w:sz w:val="20"/>
              <w:szCs w:val="20"/>
            </w:rPr>
          </w:pPr>
          <w:r>
            <w:rPr>
              <w:rFonts w:ascii="FS Elliot Pro" w:hAnsi="FS Elliot Pro" w:cs="Arial"/>
              <w:noProof/>
              <w:szCs w:val="20"/>
              <w:lang w:val="en-US"/>
            </w:rPr>
            <w:pict w14:anchorId="4712C6F4">
              <v:rect id="_x0000_i1027" style="width:0;height:1.5pt" o:hralign="center" o:hrstd="t" o:hr="t" fillcolor="#a0a0a0" stroked="f"/>
            </w:pict>
          </w:r>
        </w:p>
        <w:p w14:paraId="35C6DEAA"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bookmarkStart w:id="0" w:name="_Hlk71733135"/>
    <w:p w14:paraId="498ECCC2" w14:textId="3D5EEB11" w:rsidR="00922DC0" w:rsidRPr="00922DC0" w:rsidRDefault="00806D53" w:rsidP="00922DC0">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933C3B1EF690428EB94F09C3F93DF182"/>
          </w:placeholder>
        </w:sdtPr>
        <w:sdtEndPr/>
        <w:sdtContent>
          <w:r w:rsidR="00922DC0" w:rsidRPr="003E4012">
            <w:rPr>
              <w:rFonts w:asciiTheme="minorHAnsi" w:hAnsiTheme="minorHAnsi" w:cs="FSElliotPro"/>
              <w:kern w:val="1"/>
              <w:szCs w:val="20"/>
            </w:rPr>
            <w:t>You</w:t>
          </w:r>
          <w:r w:rsidR="00922DC0">
            <w:rPr>
              <w:rFonts w:asciiTheme="minorHAnsi" w:hAnsiTheme="minorHAnsi" w:cs="FSElliotPro"/>
              <w:kern w:val="1"/>
              <w:szCs w:val="20"/>
            </w:rPr>
            <w:t xml:space="preserve"> will be an integral member of the</w:t>
          </w:r>
        </w:sdtContent>
      </w:sdt>
      <w:r w:rsidR="00922DC0">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08D2E09EFAB64462854EA99A53C20496"/>
          </w:placeholder>
        </w:sdtPr>
        <w:sdtEndPr>
          <w:rPr>
            <w:highlight w:val="yellow"/>
          </w:rPr>
        </w:sdtEndPr>
        <w:sdtContent>
          <w:r w:rsidR="00062D79">
            <w:rPr>
              <w:rFonts w:asciiTheme="minorHAnsi" w:hAnsiTheme="minorHAnsi"/>
              <w:b/>
              <w:bCs/>
              <w:szCs w:val="20"/>
            </w:rPr>
            <w:t>People and Culture</w:t>
          </w:r>
          <w:r w:rsidR="00922DC0">
            <w:rPr>
              <w:rFonts w:asciiTheme="minorHAnsi" w:hAnsiTheme="minorHAnsi"/>
              <w:b/>
              <w:bCs/>
              <w:szCs w:val="20"/>
            </w:rPr>
            <w:t xml:space="preserve"> </w:t>
          </w:r>
          <w:r w:rsidR="00922DC0" w:rsidRPr="007C04A4">
            <w:rPr>
              <w:rFonts w:asciiTheme="minorHAnsi" w:hAnsiTheme="minorHAnsi"/>
              <w:bCs/>
              <w:szCs w:val="20"/>
            </w:rPr>
            <w:t>team</w:t>
          </w:r>
        </w:sdtContent>
      </w:sdt>
      <w:r w:rsidR="00922DC0">
        <w:rPr>
          <w:rFonts w:asciiTheme="minorHAnsi" w:hAnsiTheme="minorHAnsi" w:cs="FSElliotPro"/>
          <w:kern w:val="1"/>
          <w:szCs w:val="20"/>
        </w:rPr>
        <w:t xml:space="preserve"> </w:t>
      </w:r>
      <w:sdt>
        <w:sdtPr>
          <w:rPr>
            <w:rFonts w:asciiTheme="minorHAnsi" w:hAnsiTheme="minorHAnsi" w:cs="FSElliotPro"/>
            <w:kern w:val="1"/>
            <w:szCs w:val="20"/>
            <w:highlight w:val="yellow"/>
          </w:rPr>
          <w:id w:val="-1345933490"/>
          <w:placeholder>
            <w:docPart w:val="933C3B1EF690428EB94F09C3F93DF182"/>
          </w:placeholder>
        </w:sdtPr>
        <w:sdtEndPr>
          <w:rPr>
            <w:highlight w:val="none"/>
          </w:rPr>
        </w:sdtEndPr>
        <w:sdtContent>
          <w:r w:rsidR="002F0742">
            <w:rPr>
              <w:rFonts w:asciiTheme="minorHAnsi" w:hAnsiTheme="minorHAnsi" w:cs="FSElliotPro"/>
              <w:kern w:val="1"/>
              <w:szCs w:val="20"/>
            </w:rPr>
            <w:t xml:space="preserve">within the People Experience directorate </w:t>
          </w:r>
          <w:r w:rsidR="00922DC0">
            <w:rPr>
              <w:rFonts w:asciiTheme="minorHAnsi" w:hAnsiTheme="minorHAnsi" w:cs="FSElliotPro"/>
              <w:kern w:val="1"/>
              <w:szCs w:val="20"/>
            </w:rPr>
            <w:t>through the following</w:t>
          </w:r>
          <w:r w:rsidR="00922DC0" w:rsidRPr="003E4012">
            <w:rPr>
              <w:rFonts w:asciiTheme="minorHAnsi" w:hAnsiTheme="minorHAnsi" w:cs="FSElliotPro"/>
              <w:kern w:val="1"/>
              <w:szCs w:val="20"/>
            </w:rPr>
            <w:t>:</w:t>
          </w:r>
        </w:sdtContent>
      </w:sdt>
    </w:p>
    <w:sdt>
      <w:sdtPr>
        <w:rPr>
          <w:rFonts w:asciiTheme="minorHAnsi" w:eastAsiaTheme="minorEastAsia" w:hAnsiTheme="minorHAnsi" w:cs="FSElliotPro"/>
          <w:spacing w:val="-2"/>
          <w:sz w:val="22"/>
          <w:szCs w:val="20"/>
          <w:lang w:val="en-GB" w:eastAsia="en-US"/>
        </w:rPr>
        <w:id w:val="-715120424"/>
        <w:placeholder>
          <w:docPart w:val="1875FEBF41FC42CA8D59911B9D92C4E2"/>
        </w:placeholder>
      </w:sdtPr>
      <w:sdtEndPr>
        <w:rPr>
          <w:rFonts w:eastAsia="Times New Roman" w:cs="Times New Roman"/>
          <w:spacing w:val="0"/>
          <w:sz w:val="20"/>
          <w:lang w:val="en-AU" w:eastAsia="en-AU"/>
        </w:rPr>
      </w:sdtEndPr>
      <w:sdtContent>
        <w:sdt>
          <w:sdtPr>
            <w:rPr>
              <w:rFonts w:asciiTheme="minorHAnsi" w:eastAsiaTheme="minorEastAsia" w:hAnsiTheme="minorHAnsi" w:cs="FSElliotPro"/>
              <w:spacing w:val="-2"/>
              <w:sz w:val="22"/>
              <w:szCs w:val="20"/>
              <w:lang w:val="en-GB" w:eastAsia="en-US"/>
            </w:rPr>
            <w:id w:val="-590006354"/>
            <w:placeholder>
              <w:docPart w:val="F164F1A7526E445096AB7726D50CB127"/>
            </w:placeholder>
          </w:sdtPr>
          <w:sdtEndPr>
            <w:rPr>
              <w:rFonts w:ascii="Verdana" w:eastAsia="Times New Roman" w:hAnsi="Verdana" w:cs="Times New Roman"/>
              <w:spacing w:val="0"/>
              <w:sz w:val="20"/>
              <w:szCs w:val="24"/>
              <w:lang w:val="en-AU" w:eastAsia="en-AU"/>
            </w:rPr>
          </w:sdtEndPr>
          <w:sdtContent>
            <w:bookmarkEnd w:id="0" w:displacedByCustomXml="next"/>
            <w:sdt>
              <w:sdtPr>
                <w:rPr>
                  <w:rFonts w:asciiTheme="minorHAnsi" w:eastAsiaTheme="minorEastAsia" w:hAnsiTheme="minorHAnsi" w:cs="FSElliotPro"/>
                  <w:spacing w:val="-2"/>
                  <w:sz w:val="22"/>
                  <w:szCs w:val="20"/>
                  <w:lang w:val="en-GB" w:eastAsia="en-US"/>
                </w:rPr>
                <w:id w:val="-1488696114"/>
                <w:placeholder>
                  <w:docPart w:val="61F48E3F587B4DC192B55411D9EB907E"/>
                </w:placeholder>
              </w:sdtPr>
              <w:sdtEndPr>
                <w:rPr>
                  <w:rFonts w:ascii="Verdana" w:eastAsia="Times New Roman" w:hAnsi="Verdana" w:cs="Times New Roman"/>
                  <w:spacing w:val="0"/>
                  <w:sz w:val="20"/>
                  <w:szCs w:val="24"/>
                  <w:lang w:val="en-AU" w:eastAsia="en-AU"/>
                </w:rPr>
              </w:sdtEndPr>
              <w:sdtContent>
                <w:sdt>
                  <w:sdtPr>
                    <w:rPr>
                      <w:rFonts w:asciiTheme="minorHAnsi" w:eastAsiaTheme="minorEastAsia" w:hAnsiTheme="minorHAnsi" w:cs="FSElliotPro"/>
                      <w:spacing w:val="-2"/>
                      <w:sz w:val="22"/>
                      <w:szCs w:val="20"/>
                      <w:lang w:val="en-GB" w:eastAsia="en-US"/>
                    </w:rPr>
                    <w:id w:val="-873007924"/>
                    <w:placeholder>
                      <w:docPart w:val="F8528B831A8D497BAA8732E9D782BB07"/>
                    </w:placeholder>
                  </w:sdtPr>
                  <w:sdtEndPr>
                    <w:rPr>
                      <w:rFonts w:ascii="Verdana" w:eastAsia="Times New Roman" w:hAnsi="Verdana" w:cs="Times New Roman"/>
                      <w:spacing w:val="0"/>
                      <w:sz w:val="20"/>
                      <w:szCs w:val="24"/>
                      <w:lang w:val="en-AU" w:eastAsia="en-AU"/>
                    </w:rPr>
                  </w:sdtEndPr>
                  <w:sdtContent>
                    <w:p w14:paraId="65B48CFE" w14:textId="2258531C" w:rsidR="001E10E0" w:rsidRDefault="002F0742" w:rsidP="001E10E0">
                      <w:pPr>
                        <w:pStyle w:val="ListParagraph"/>
                        <w:numPr>
                          <w:ilvl w:val="0"/>
                          <w:numId w:val="3"/>
                        </w:numPr>
                        <w:autoSpaceDE w:val="0"/>
                        <w:autoSpaceDN w:val="0"/>
                        <w:adjustRightInd w:val="0"/>
                        <w:jc w:val="both"/>
                        <w:rPr>
                          <w:rFonts w:asciiTheme="minorHAnsi" w:hAnsiTheme="minorHAnsi"/>
                          <w:szCs w:val="20"/>
                        </w:rPr>
                      </w:pPr>
                      <w:r>
                        <w:rPr>
                          <w:rFonts w:asciiTheme="minorHAnsi" w:hAnsiTheme="minorHAnsi"/>
                          <w:szCs w:val="20"/>
                        </w:rPr>
                        <w:t>Providing analysis of relevant research and operational information. Assisting people leaders to evaluate and integrate the information they receive.</w:t>
                      </w:r>
                    </w:p>
                    <w:p w14:paraId="7057BB30" w14:textId="4771FCCB" w:rsidR="002F0742" w:rsidRDefault="002F0742" w:rsidP="001E10E0">
                      <w:pPr>
                        <w:pStyle w:val="ListParagraph"/>
                        <w:numPr>
                          <w:ilvl w:val="0"/>
                          <w:numId w:val="3"/>
                        </w:numPr>
                        <w:autoSpaceDE w:val="0"/>
                        <w:autoSpaceDN w:val="0"/>
                        <w:adjustRightInd w:val="0"/>
                        <w:jc w:val="both"/>
                        <w:rPr>
                          <w:rFonts w:asciiTheme="minorHAnsi" w:hAnsiTheme="minorHAnsi"/>
                          <w:szCs w:val="20"/>
                        </w:rPr>
                      </w:pPr>
                      <w:r>
                        <w:rPr>
                          <w:rFonts w:asciiTheme="minorHAnsi" w:hAnsiTheme="minorHAnsi"/>
                          <w:szCs w:val="20"/>
                        </w:rPr>
                        <w:t>Coordinating and maintaining team management systems ensuring relevant information is input on a regular and consistent basis.</w:t>
                      </w:r>
                    </w:p>
                    <w:p w14:paraId="7FC314D7" w14:textId="3D87056F" w:rsidR="002F0742" w:rsidRDefault="002F0742" w:rsidP="001E10E0">
                      <w:pPr>
                        <w:pStyle w:val="ListParagraph"/>
                        <w:numPr>
                          <w:ilvl w:val="0"/>
                          <w:numId w:val="3"/>
                        </w:numPr>
                        <w:autoSpaceDE w:val="0"/>
                        <w:autoSpaceDN w:val="0"/>
                        <w:adjustRightInd w:val="0"/>
                        <w:jc w:val="both"/>
                        <w:rPr>
                          <w:rFonts w:asciiTheme="minorHAnsi" w:hAnsiTheme="minorHAnsi"/>
                          <w:szCs w:val="20"/>
                        </w:rPr>
                      </w:pPr>
                      <w:r>
                        <w:rPr>
                          <w:rFonts w:asciiTheme="minorHAnsi" w:hAnsiTheme="minorHAnsi"/>
                          <w:szCs w:val="20"/>
                        </w:rPr>
                        <w:t>Providing a collection of relevant data to assist with budgeting, the operation of the team and production of regular reporting.</w:t>
                      </w:r>
                    </w:p>
                    <w:p w14:paraId="7AFBD434" w14:textId="13E50CA4" w:rsidR="002F0742" w:rsidRDefault="002F0742" w:rsidP="001E10E0">
                      <w:pPr>
                        <w:pStyle w:val="ListParagraph"/>
                        <w:numPr>
                          <w:ilvl w:val="0"/>
                          <w:numId w:val="3"/>
                        </w:numPr>
                        <w:autoSpaceDE w:val="0"/>
                        <w:autoSpaceDN w:val="0"/>
                        <w:adjustRightInd w:val="0"/>
                        <w:jc w:val="both"/>
                        <w:rPr>
                          <w:rFonts w:asciiTheme="minorHAnsi" w:hAnsiTheme="minorHAnsi"/>
                          <w:szCs w:val="20"/>
                        </w:rPr>
                      </w:pPr>
                      <w:r>
                        <w:rPr>
                          <w:rFonts w:asciiTheme="minorHAnsi" w:hAnsiTheme="minorHAnsi"/>
                          <w:szCs w:val="20"/>
                        </w:rPr>
                        <w:t>Conducting specialised studies as required, providing insights into the operation of the team and the organisation.</w:t>
                      </w:r>
                    </w:p>
                    <w:p w14:paraId="5522A154" w14:textId="3386B080" w:rsidR="002F0742" w:rsidRDefault="002F0742" w:rsidP="001E10E0">
                      <w:pPr>
                        <w:pStyle w:val="ListParagraph"/>
                        <w:numPr>
                          <w:ilvl w:val="0"/>
                          <w:numId w:val="3"/>
                        </w:numPr>
                        <w:autoSpaceDE w:val="0"/>
                        <w:autoSpaceDN w:val="0"/>
                        <w:adjustRightInd w:val="0"/>
                        <w:jc w:val="both"/>
                        <w:rPr>
                          <w:rFonts w:asciiTheme="minorHAnsi" w:hAnsiTheme="minorHAnsi"/>
                          <w:szCs w:val="20"/>
                        </w:rPr>
                      </w:pPr>
                      <w:r>
                        <w:rPr>
                          <w:rFonts w:asciiTheme="minorHAnsi" w:hAnsiTheme="minorHAnsi"/>
                          <w:szCs w:val="20"/>
                        </w:rPr>
                        <w:t>Actively promoting safe work practices in the workplace during all activities</w:t>
                      </w:r>
                      <w:r w:rsidR="007C7A35">
                        <w:rPr>
                          <w:rFonts w:asciiTheme="minorHAnsi" w:hAnsiTheme="minorHAnsi"/>
                          <w:szCs w:val="20"/>
                        </w:rPr>
                        <w:t xml:space="preserve"> consistent with Uniting’s policies. Comply with all WHS legislation, </w:t>
                      </w:r>
                      <w:proofErr w:type="gramStart"/>
                      <w:r w:rsidR="007C7A35">
                        <w:rPr>
                          <w:rFonts w:asciiTheme="minorHAnsi" w:hAnsiTheme="minorHAnsi"/>
                          <w:szCs w:val="20"/>
                        </w:rPr>
                        <w:t>policies</w:t>
                      </w:r>
                      <w:proofErr w:type="gramEnd"/>
                      <w:r w:rsidR="007C7A35">
                        <w:rPr>
                          <w:rFonts w:asciiTheme="minorHAnsi" w:hAnsiTheme="minorHAnsi"/>
                          <w:szCs w:val="20"/>
                        </w:rPr>
                        <w:t xml:space="preserve"> and procedures.</w:t>
                      </w:r>
                    </w:p>
                    <w:p w14:paraId="512DFAD0" w14:textId="06AAD991" w:rsidR="007C7A35" w:rsidRPr="00AA68AD" w:rsidRDefault="007C7A35" w:rsidP="001E10E0">
                      <w:pPr>
                        <w:pStyle w:val="ListParagraph"/>
                        <w:numPr>
                          <w:ilvl w:val="0"/>
                          <w:numId w:val="3"/>
                        </w:numPr>
                        <w:autoSpaceDE w:val="0"/>
                        <w:autoSpaceDN w:val="0"/>
                        <w:adjustRightInd w:val="0"/>
                        <w:jc w:val="both"/>
                        <w:rPr>
                          <w:rFonts w:asciiTheme="minorHAnsi" w:hAnsiTheme="minorHAnsi"/>
                          <w:szCs w:val="20"/>
                        </w:rPr>
                      </w:pPr>
                      <w:r>
                        <w:rPr>
                          <w:rFonts w:asciiTheme="minorHAnsi" w:hAnsiTheme="minorHAnsi"/>
                          <w:szCs w:val="20"/>
                        </w:rPr>
                        <w:lastRenderedPageBreak/>
                        <w:t xml:space="preserve">Actively contribute to a safe and supporting work environment that is inclusive of all staff through celebrating their nationality, cultural background, LGBTIQ+ status, abilities, </w:t>
                      </w:r>
                      <w:proofErr w:type="gramStart"/>
                      <w:r>
                        <w:rPr>
                          <w:rFonts w:asciiTheme="minorHAnsi" w:hAnsiTheme="minorHAnsi"/>
                          <w:szCs w:val="20"/>
                        </w:rPr>
                        <w:t>gender</w:t>
                      </w:r>
                      <w:proofErr w:type="gramEnd"/>
                      <w:r>
                        <w:rPr>
                          <w:rFonts w:asciiTheme="minorHAnsi" w:hAnsiTheme="minorHAnsi"/>
                          <w:szCs w:val="20"/>
                        </w:rPr>
                        <w:t xml:space="preserve"> and age.</w:t>
                      </w:r>
                    </w:p>
                    <w:p w14:paraId="24C03D0A" w14:textId="36A98412" w:rsidR="00626FE2" w:rsidRDefault="00806D53" w:rsidP="00FF0DB0">
                      <w:pPr>
                        <w:autoSpaceDE w:val="0"/>
                        <w:autoSpaceDN w:val="0"/>
                        <w:adjustRightInd w:val="0"/>
                        <w:jc w:val="both"/>
                        <w:rPr>
                          <w:rFonts w:asciiTheme="minorHAnsi" w:hAnsiTheme="minorHAnsi"/>
                          <w:szCs w:val="20"/>
                        </w:rPr>
                      </w:pPr>
                    </w:p>
                  </w:sdtContent>
                </w:sdt>
              </w:sdtContent>
            </w:sdt>
          </w:sdtContent>
        </w:sdt>
      </w:sdtContent>
    </w:sdt>
    <w:p w14:paraId="7DF27C53" w14:textId="20FCB48D" w:rsidR="00626FE2" w:rsidRPr="00AA7373" w:rsidRDefault="00806D53" w:rsidP="00BF67C1">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1875FEBF41FC42CA8D59911B9D92C4E2"/>
          </w:placeholder>
        </w:sdtPr>
        <w:sdtEndPr/>
        <w:sdtContent>
          <w:r w:rsidR="00626FE2" w:rsidRPr="00AA7373">
            <w:rPr>
              <w:rFonts w:asciiTheme="minorHAnsi" w:eastAsiaTheme="minorEastAsia" w:hAnsiTheme="minorHAnsi" w:cs="FS Elliot"/>
              <w:color w:val="000000"/>
              <w:szCs w:val="20"/>
              <w:lang w:val="en-US" w:eastAsia="en-US"/>
            </w:rPr>
            <w:t>As the</w:t>
          </w:r>
        </w:sdtContent>
      </w:sdt>
      <w:r w:rsidR="00626FE2" w:rsidRPr="00AA7373">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themeColor="text1"/>
            <w:szCs w:val="20"/>
            <w:lang w:val="en-US" w:eastAsia="en-US"/>
          </w:rPr>
          <w:alias w:val="Insert position title"/>
          <w:tag w:val="Insert position title"/>
          <w:id w:val="-1407298440"/>
          <w:placeholder>
            <w:docPart w:val="5CA662193C0E49DDAD25B72F6DEB32AF"/>
          </w:placeholder>
        </w:sdtPr>
        <w:sdtEndPr/>
        <w:sdtContent>
          <w:r w:rsidR="002F0742" w:rsidRPr="00AA7373">
            <w:rPr>
              <w:rStyle w:val="PlaceholderText"/>
              <w:rFonts w:asciiTheme="minorHAnsi" w:hAnsiTheme="minorHAnsi"/>
              <w:color w:val="000000" w:themeColor="text1"/>
              <w:szCs w:val="20"/>
            </w:rPr>
            <w:t>HR Advisor</w:t>
          </w:r>
        </w:sdtContent>
      </w:sdt>
      <w:sdt>
        <w:sdtPr>
          <w:rPr>
            <w:rFonts w:asciiTheme="minorHAnsi" w:eastAsiaTheme="minorEastAsia" w:hAnsiTheme="minorHAnsi" w:cs="FS Elliot"/>
            <w:color w:val="000000"/>
            <w:szCs w:val="20"/>
            <w:lang w:val="en-US" w:eastAsia="en-US"/>
          </w:rPr>
          <w:id w:val="1561128565"/>
          <w:placeholder>
            <w:docPart w:val="1875FEBF41FC42CA8D59911B9D92C4E2"/>
          </w:placeholder>
        </w:sdtPr>
        <w:sdtEndPr/>
        <w:sdtContent>
          <w:r w:rsidR="00626FE2" w:rsidRPr="00AA7373">
            <w:rPr>
              <w:rFonts w:asciiTheme="minorHAnsi" w:eastAsiaTheme="minorEastAsia" w:hAnsiTheme="minorHAnsi" w:cs="FS Elliot"/>
              <w:color w:val="000000"/>
              <w:szCs w:val="20"/>
              <w:lang w:val="en-US" w:eastAsia="en-US"/>
            </w:rPr>
            <w:t>, your role specifically will:</w:t>
          </w:r>
        </w:sdtContent>
      </w:sdt>
    </w:p>
    <w:sdt>
      <w:sdtPr>
        <w:rPr>
          <w:rFonts w:asciiTheme="minorHAnsi" w:hAnsiTheme="minorHAnsi"/>
          <w:szCs w:val="20"/>
        </w:rPr>
        <w:alias w:val="Insert bullet points"/>
        <w:tag w:val="Insert bullet points"/>
        <w:id w:val="103930398"/>
        <w:placeholder>
          <w:docPart w:val="F0FD3EF0C9EB4CD88E2455812FAE53BE"/>
        </w:placeholder>
      </w:sdtPr>
      <w:sdtEndPr>
        <w:rPr>
          <w:rFonts w:ascii="FS Elliot Pro" w:hAnsi="FS Elliot Pro" w:cs="Arial"/>
          <w:color w:val="000000" w:themeColor="text1"/>
          <w:lang w:val="en-US"/>
        </w:rPr>
      </w:sdtEndPr>
      <w:sdtContent>
        <w:p w14:paraId="264967D8" w14:textId="77777777" w:rsidR="00A91691" w:rsidRPr="00AA7373" w:rsidRDefault="00A91691" w:rsidP="00A91691">
          <w:pPr>
            <w:autoSpaceDE w:val="0"/>
            <w:autoSpaceDN w:val="0"/>
            <w:adjustRightInd w:val="0"/>
            <w:jc w:val="both"/>
            <w:rPr>
              <w:rFonts w:asciiTheme="minorHAnsi" w:hAnsiTheme="minorHAnsi"/>
              <w:szCs w:val="20"/>
            </w:rPr>
          </w:pPr>
        </w:p>
        <w:p w14:paraId="79B35A3B" w14:textId="77777777" w:rsidR="00A27B06" w:rsidRPr="00AA7373" w:rsidRDefault="00A27B06" w:rsidP="00A27B06">
          <w:pPr>
            <w:numPr>
              <w:ilvl w:val="0"/>
              <w:numId w:val="10"/>
            </w:numPr>
            <w:autoSpaceDE w:val="0"/>
            <w:autoSpaceDN w:val="0"/>
            <w:adjustRightInd w:val="0"/>
            <w:jc w:val="both"/>
            <w:rPr>
              <w:rFonts w:ascii="FS Elliot Pro" w:hAnsi="FS Elliot Pro" w:cs="Arial"/>
              <w:color w:val="000000" w:themeColor="text1"/>
              <w:szCs w:val="20"/>
              <w:lang w:val="en-US"/>
            </w:rPr>
          </w:pPr>
          <w:r w:rsidRPr="00AA7373">
            <w:rPr>
              <w:rFonts w:ascii="FS Elliot Pro" w:hAnsi="FS Elliot Pro" w:cs="Arial"/>
              <w:color w:val="000000" w:themeColor="text1"/>
              <w:szCs w:val="20"/>
              <w:lang w:val="en-US"/>
            </w:rPr>
            <w:t>Undertake case management of matters (end to end support).</w:t>
          </w:r>
        </w:p>
        <w:p w14:paraId="2A91E090" w14:textId="77777777" w:rsidR="007C7A35" w:rsidRPr="00AA7373" w:rsidRDefault="007C7A35"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AA7373">
            <w:rPr>
              <w:rFonts w:ascii="FS Elliot Pro" w:hAnsi="FS Elliot Pro" w:cs="Arial"/>
              <w:color w:val="000000" w:themeColor="text1"/>
              <w:szCs w:val="20"/>
              <w:lang w:val="en-US"/>
            </w:rPr>
            <w:t xml:space="preserve">Provide consistent HR advice and coaching to people leaders and supervisors in line with best practice, legislative </w:t>
          </w:r>
          <w:proofErr w:type="gramStart"/>
          <w:r w:rsidRPr="00AA7373">
            <w:rPr>
              <w:rFonts w:ascii="FS Elliot Pro" w:hAnsi="FS Elliot Pro" w:cs="Arial"/>
              <w:color w:val="000000" w:themeColor="text1"/>
              <w:szCs w:val="20"/>
              <w:lang w:val="en-US"/>
            </w:rPr>
            <w:t>guidelines</w:t>
          </w:r>
          <w:proofErr w:type="gramEnd"/>
          <w:r w:rsidRPr="00AA7373">
            <w:rPr>
              <w:rFonts w:ascii="FS Elliot Pro" w:hAnsi="FS Elliot Pro" w:cs="Arial"/>
              <w:color w:val="000000" w:themeColor="text1"/>
              <w:szCs w:val="20"/>
              <w:lang w:val="en-US"/>
            </w:rPr>
            <w:t xml:space="preserve"> and Uniting policy.</w:t>
          </w:r>
        </w:p>
        <w:p w14:paraId="4F843A5A" w14:textId="016E143E" w:rsidR="007C7A35" w:rsidRPr="00AA7373" w:rsidRDefault="007C7A35"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AA7373">
            <w:rPr>
              <w:rFonts w:ascii="FS Elliot Pro" w:hAnsi="FS Elliot Pro" w:cs="Arial"/>
              <w:color w:val="000000" w:themeColor="text1"/>
              <w:szCs w:val="20"/>
              <w:lang w:val="en-US"/>
            </w:rPr>
            <w:t>Review and collate information and materials from the business. This includes preparation of letters and correspondence and reviewing performance management and conduct processes.</w:t>
          </w:r>
        </w:p>
        <w:p w14:paraId="7AAD4341" w14:textId="77077BF4" w:rsidR="007C7A35" w:rsidRPr="00AA7373" w:rsidRDefault="007C7A35" w:rsidP="00A91691">
          <w:pPr>
            <w:numPr>
              <w:ilvl w:val="0"/>
              <w:numId w:val="10"/>
            </w:numPr>
            <w:autoSpaceDE w:val="0"/>
            <w:autoSpaceDN w:val="0"/>
            <w:adjustRightInd w:val="0"/>
            <w:jc w:val="both"/>
            <w:rPr>
              <w:rFonts w:ascii="FS Elliot Pro" w:hAnsi="FS Elliot Pro" w:cs="Arial"/>
              <w:color w:val="000000" w:themeColor="text1"/>
              <w:lang w:val="en-US"/>
            </w:rPr>
          </w:pPr>
          <w:r w:rsidRPr="08B5EA55">
            <w:rPr>
              <w:rFonts w:ascii="FS Elliot Pro" w:hAnsi="FS Elliot Pro" w:cs="Arial"/>
              <w:color w:val="000000" w:themeColor="text1"/>
              <w:lang w:val="en-US"/>
            </w:rPr>
            <w:t xml:space="preserve">Support the capability development of people leaders through </w:t>
          </w:r>
          <w:r w:rsidR="0047720A" w:rsidRPr="08B5EA55">
            <w:rPr>
              <w:rFonts w:ascii="FS Elliot Pro" w:hAnsi="FS Elliot Pro" w:cs="Arial"/>
              <w:color w:val="000000" w:themeColor="text1"/>
              <w:lang w:val="en-US"/>
            </w:rPr>
            <w:t>development of a series of tools and w</w:t>
          </w:r>
          <w:r w:rsidRPr="08B5EA55">
            <w:rPr>
              <w:rFonts w:ascii="FS Elliot Pro" w:hAnsi="FS Elliot Pro" w:cs="Arial"/>
              <w:color w:val="000000" w:themeColor="text1"/>
              <w:lang w:val="en-US"/>
            </w:rPr>
            <w:t>orkshops.</w:t>
          </w:r>
        </w:p>
        <w:p w14:paraId="123D0F0B" w14:textId="28C2D879" w:rsidR="007C7A35" w:rsidRPr="00AA7373" w:rsidRDefault="007C7A35" w:rsidP="08B5EA55">
          <w:pPr>
            <w:numPr>
              <w:ilvl w:val="0"/>
              <w:numId w:val="10"/>
            </w:numPr>
            <w:autoSpaceDE w:val="0"/>
            <w:autoSpaceDN w:val="0"/>
            <w:adjustRightInd w:val="0"/>
            <w:jc w:val="both"/>
            <w:rPr>
              <w:rFonts w:ascii="FS Elliot Pro" w:hAnsi="FS Elliot Pro" w:cs="Arial"/>
              <w:color w:val="000000" w:themeColor="text1"/>
              <w:lang w:val="en-US"/>
            </w:rPr>
          </w:pPr>
          <w:r w:rsidRPr="08B5EA55">
            <w:rPr>
              <w:rFonts w:ascii="FS Elliot Pro" w:hAnsi="FS Elliot Pro" w:cs="Arial"/>
              <w:color w:val="000000" w:themeColor="text1"/>
              <w:lang w:val="en-US"/>
            </w:rPr>
            <w:t>Provide input into other People Experience or Uniting teams on improvement activities.</w:t>
          </w:r>
        </w:p>
        <w:p w14:paraId="56AEA93E" w14:textId="067B04AA" w:rsidR="007C7A35" w:rsidRPr="00AA7373" w:rsidRDefault="007C7A35" w:rsidP="007C7A35">
          <w:pPr>
            <w:numPr>
              <w:ilvl w:val="0"/>
              <w:numId w:val="10"/>
            </w:numPr>
            <w:autoSpaceDE w:val="0"/>
            <w:autoSpaceDN w:val="0"/>
            <w:adjustRightInd w:val="0"/>
            <w:jc w:val="both"/>
            <w:rPr>
              <w:rFonts w:ascii="FS Elliot Pro" w:hAnsi="FS Elliot Pro" w:cs="Arial"/>
              <w:color w:val="000000" w:themeColor="text1"/>
              <w:lang w:val="en-US"/>
            </w:rPr>
          </w:pPr>
          <w:r w:rsidRPr="00AA7373">
            <w:rPr>
              <w:rFonts w:ascii="FS Elliot Pro" w:hAnsi="FS Elliot Pro"/>
              <w:color w:val="000000" w:themeColor="text1"/>
              <w:lang w:val="en-US"/>
            </w:rPr>
            <w:t>Facilitate the implementation of operational HR solutions in line with Uniting strategy.</w:t>
          </w:r>
        </w:p>
        <w:p w14:paraId="7B8A25AC" w14:textId="5AFABB2D" w:rsidR="006A132B" w:rsidRPr="00AA7373" w:rsidRDefault="006A132B"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8B5EA55">
            <w:rPr>
              <w:rFonts w:ascii="FS Elliot Pro" w:hAnsi="FS Elliot Pro" w:cs="Arial"/>
              <w:color w:val="000000" w:themeColor="text1"/>
              <w:lang w:val="en-US"/>
            </w:rPr>
            <w:t>Assist in</w:t>
          </w:r>
          <w:r w:rsidR="007C7A35" w:rsidRPr="08B5EA55">
            <w:rPr>
              <w:rFonts w:ascii="FS Elliot Pro" w:hAnsi="FS Elliot Pro" w:cs="Arial"/>
              <w:color w:val="000000" w:themeColor="text1"/>
              <w:lang w:val="en-US"/>
            </w:rPr>
            <w:t xml:space="preserve"> HR Advisory</w:t>
          </w:r>
          <w:r w:rsidRPr="08B5EA55">
            <w:rPr>
              <w:rFonts w:ascii="FS Elliot Pro" w:hAnsi="FS Elliot Pro" w:cs="Arial"/>
              <w:color w:val="000000" w:themeColor="text1"/>
              <w:lang w:val="en-US"/>
            </w:rPr>
            <w:t xml:space="preserve"> project planning and identify continuous improvement </w:t>
          </w:r>
          <w:proofErr w:type="gramStart"/>
          <w:r w:rsidRPr="08B5EA55">
            <w:rPr>
              <w:rFonts w:ascii="FS Elliot Pro" w:hAnsi="FS Elliot Pro" w:cs="Arial"/>
              <w:color w:val="000000" w:themeColor="text1"/>
              <w:lang w:val="en-US"/>
            </w:rPr>
            <w:t>activities</w:t>
          </w:r>
          <w:proofErr w:type="gramEnd"/>
        </w:p>
        <w:p w14:paraId="7C63B1F0" w14:textId="21B04A29" w:rsidR="00EF4159" w:rsidRPr="00AA7373" w:rsidRDefault="00EF4159" w:rsidP="00A91691">
          <w:pPr>
            <w:numPr>
              <w:ilvl w:val="0"/>
              <w:numId w:val="10"/>
            </w:numPr>
            <w:autoSpaceDE w:val="0"/>
            <w:autoSpaceDN w:val="0"/>
            <w:adjustRightInd w:val="0"/>
            <w:jc w:val="both"/>
            <w:rPr>
              <w:rFonts w:ascii="FS Elliot Pro" w:hAnsi="FS Elliot Pro" w:cs="Arial"/>
              <w:color w:val="000000" w:themeColor="text1"/>
              <w:szCs w:val="20"/>
              <w:lang w:val="en-US"/>
            </w:rPr>
          </w:pPr>
          <w:r w:rsidRPr="00AA7373">
            <w:rPr>
              <w:rFonts w:ascii="FS Elliot Pro" w:hAnsi="FS Elliot Pro"/>
              <w:color w:val="000000" w:themeColor="text1"/>
              <w:lang w:val="en-US"/>
            </w:rPr>
            <w:t>Support the development of knowledge</w:t>
          </w:r>
          <w:r w:rsidR="007C7A35" w:rsidRPr="00AA7373">
            <w:rPr>
              <w:rFonts w:ascii="FS Elliot Pro" w:hAnsi="FS Elliot Pro"/>
              <w:color w:val="000000" w:themeColor="text1"/>
              <w:lang w:val="en-US"/>
            </w:rPr>
            <w:t xml:space="preserve"> bank</w:t>
          </w:r>
          <w:r w:rsidRPr="00AA7373">
            <w:rPr>
              <w:rFonts w:ascii="FS Elliot Pro" w:hAnsi="FS Elliot Pro"/>
              <w:color w:val="000000" w:themeColor="text1"/>
              <w:lang w:val="en-US"/>
            </w:rPr>
            <w:t xml:space="preserve"> resources</w:t>
          </w:r>
          <w:r w:rsidR="008A09BC" w:rsidRPr="00AA7373">
            <w:rPr>
              <w:rFonts w:ascii="FS Elliot Pro" w:hAnsi="FS Elliot Pro"/>
              <w:color w:val="000000" w:themeColor="text1"/>
              <w:lang w:val="en-US"/>
            </w:rPr>
            <w:t xml:space="preserve">, including development of training and capability </w:t>
          </w:r>
          <w:proofErr w:type="gramStart"/>
          <w:r w:rsidR="008A09BC" w:rsidRPr="00AA7373">
            <w:rPr>
              <w:rFonts w:ascii="FS Elliot Pro" w:hAnsi="FS Elliot Pro"/>
              <w:color w:val="000000" w:themeColor="text1"/>
              <w:lang w:val="en-US"/>
            </w:rPr>
            <w:t>sessions</w:t>
          </w:r>
          <w:proofErr w:type="gramEnd"/>
        </w:p>
        <w:p w14:paraId="2F6A1054" w14:textId="77777777" w:rsidR="00F460D1" w:rsidRPr="00AA7373" w:rsidRDefault="00CB752D" w:rsidP="00F460D1">
          <w:pPr>
            <w:numPr>
              <w:ilvl w:val="0"/>
              <w:numId w:val="10"/>
            </w:numPr>
            <w:autoSpaceDE w:val="0"/>
            <w:autoSpaceDN w:val="0"/>
            <w:adjustRightInd w:val="0"/>
            <w:jc w:val="both"/>
            <w:rPr>
              <w:rFonts w:ascii="FS Elliot Pro" w:hAnsi="FS Elliot Pro" w:cs="Arial"/>
              <w:color w:val="000000" w:themeColor="text1"/>
              <w:szCs w:val="20"/>
              <w:lang w:val="en-US"/>
            </w:rPr>
          </w:pPr>
          <w:r w:rsidRPr="00AA7373">
            <w:rPr>
              <w:rFonts w:ascii="FS Elliot Pro" w:hAnsi="FS Elliot Pro"/>
              <w:color w:val="000000" w:themeColor="text1"/>
              <w:lang w:val="en-US"/>
            </w:rPr>
            <w:t>Assist in data collection</w:t>
          </w:r>
          <w:r w:rsidR="00947775" w:rsidRPr="00AA7373">
            <w:rPr>
              <w:rFonts w:ascii="FS Elliot Pro" w:hAnsi="FS Elliot Pro"/>
              <w:color w:val="000000" w:themeColor="text1"/>
              <w:lang w:val="en-US"/>
            </w:rPr>
            <w:t xml:space="preserve"> and management. Including monthly reporting and trend analysis.</w:t>
          </w:r>
        </w:p>
        <w:p w14:paraId="69219F56" w14:textId="469DD10F" w:rsidR="00A91691" w:rsidRPr="00F460D1" w:rsidRDefault="00806D53" w:rsidP="00F460D1">
          <w:pPr>
            <w:autoSpaceDE w:val="0"/>
            <w:autoSpaceDN w:val="0"/>
            <w:adjustRightInd w:val="0"/>
            <w:ind w:left="360"/>
            <w:jc w:val="both"/>
            <w:rPr>
              <w:rFonts w:ascii="FS Elliot Pro" w:hAnsi="FS Elliot Pro" w:cs="Arial"/>
              <w:color w:val="000000" w:themeColor="text1"/>
              <w:szCs w:val="20"/>
              <w:highlight w:val="yellow"/>
              <w:lang w:val="en-US"/>
            </w:rPr>
          </w:pPr>
        </w:p>
      </w:sdtContent>
    </w:sdt>
    <w:sdt>
      <w:sdtPr>
        <w:rPr>
          <w:rFonts w:asciiTheme="majorHAnsi" w:eastAsiaTheme="minorEastAsia" w:hAnsiTheme="majorHAnsi" w:cstheme="minorHAnsi"/>
          <w:bCs/>
          <w:color w:val="79004C" w:themeColor="accent1" w:themeShade="BF"/>
          <w:sz w:val="28"/>
          <w:szCs w:val="20"/>
          <w:lang w:val="en-US" w:eastAsia="en-US"/>
        </w:rPr>
        <w:id w:val="262888155"/>
        <w:lock w:val="sdtContentLocked"/>
        <w:placeholder>
          <w:docPart w:val="EFBC8319A61E4890BE570D3D9571AAAB"/>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placeholder>
              <w:docPart w:val="1875FEBF41FC42CA8D59911B9D92C4E2"/>
            </w:placeholder>
          </w:sdtPr>
          <w:sdtEndPr>
            <w:rPr>
              <w:rFonts w:asciiTheme="minorHAnsi" w:eastAsia="Times New Roman" w:hAnsiTheme="minorHAnsi" w:cs="Times New Roman"/>
              <w:bCs w:val="0"/>
              <w:color w:val="auto"/>
              <w:sz w:val="20"/>
              <w:szCs w:val="24"/>
              <w:lang w:val="en-AU" w:eastAsia="en-AU"/>
            </w:rPr>
          </w:sdtEndPr>
          <w:sdtContent>
            <w:p w14:paraId="49EA863A"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452C2CB2" w14:textId="77777777" w:rsidR="007B4C4E" w:rsidRPr="00A7640D" w:rsidRDefault="00806D53" w:rsidP="00672A74">
              <w:pPr>
                <w:pStyle w:val="Heading1"/>
                <w:spacing w:before="0"/>
                <w:jc w:val="both"/>
                <w:rPr>
                  <w:rStyle w:val="Strong"/>
                  <w:sz w:val="20"/>
                  <w:szCs w:val="20"/>
                </w:rPr>
              </w:pPr>
              <w:r>
                <w:rPr>
                  <w:rFonts w:ascii="FS Elliot Pro" w:hAnsi="FS Elliot Pro" w:cs="Arial"/>
                  <w:noProof/>
                  <w:szCs w:val="20"/>
                  <w:lang w:val="en-US"/>
                </w:rPr>
                <w:pict w14:anchorId="36674FCA">
                  <v:rect id="_x0000_i1028" style="width:0;height:1.5pt" o:hralign="center" o:hrstd="t" o:hr="t" fillcolor="#a0a0a0" stroked="f"/>
                </w:pict>
              </w:r>
            </w:p>
            <w:p w14:paraId="4ABB8965"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1792D4A4" w14:textId="77777777" w:rsidR="00E32BD7" w:rsidRDefault="00E32BD7" w:rsidP="00626FE2">
              <w:pPr>
                <w:autoSpaceDE w:val="0"/>
                <w:autoSpaceDN w:val="0"/>
                <w:adjustRightInd w:val="0"/>
                <w:jc w:val="both"/>
                <w:rPr>
                  <w:rFonts w:ascii="FS Elliot Pro" w:hAnsi="FS Elliot Pro" w:cs="Arial"/>
                  <w:b/>
                  <w:bCs/>
                  <w:szCs w:val="20"/>
                  <w:lang w:val="en-US"/>
                </w:rPr>
              </w:pPr>
            </w:p>
            <w:p w14:paraId="76F44F19" w14:textId="5CCDC71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a staff member of Uniting</w:t>
              </w:r>
              <w:r w:rsidR="00E65733">
                <w:rPr>
                  <w:rFonts w:asciiTheme="minorHAnsi" w:hAnsiTheme="minorHAnsi"/>
                </w:rPr>
                <w:t>,</w:t>
              </w:r>
              <w:r>
                <w:rPr>
                  <w:rFonts w:asciiTheme="minorHAnsi" w:hAnsiTheme="minorHAnsi"/>
                </w:rPr>
                <w:t xml:space="preserve">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w:t>
              </w:r>
              <w:proofErr w:type="gramStart"/>
              <w:r w:rsidRPr="00634A4A">
                <w:rPr>
                  <w:rFonts w:asciiTheme="minorHAnsi" w:hAnsiTheme="minorHAnsi"/>
                </w:rPr>
                <w:t>orientation</w:t>
              </w:r>
              <w:proofErr w:type="gramEnd"/>
              <w:r w:rsidRPr="00634A4A">
                <w:rPr>
                  <w:rFonts w:asciiTheme="minorHAnsi" w:hAnsiTheme="minorHAnsi"/>
                </w:rPr>
                <w:t xml:space="preserve"> or gender identity.</w:t>
              </w:r>
            </w:p>
          </w:sdtContent>
        </w:sdt>
        <w:p w14:paraId="158B62C7" w14:textId="77777777" w:rsidR="00E32BD7" w:rsidRDefault="00806D53" w:rsidP="00626FE2">
          <w:pPr>
            <w:autoSpaceDE w:val="0"/>
            <w:autoSpaceDN w:val="0"/>
            <w:adjustRightInd w:val="0"/>
            <w:jc w:val="both"/>
            <w:rPr>
              <w:rFonts w:ascii="FS Elliot Pro" w:hAnsi="FS Elliot Pro" w:cs="Arial"/>
              <w:b/>
              <w:bCs/>
              <w:szCs w:val="20"/>
              <w:lang w:val="en-US"/>
            </w:rPr>
          </w:pPr>
        </w:p>
      </w:sdtContent>
    </w:sdt>
    <w:p w14:paraId="1F5926F7" w14:textId="119F118C" w:rsidR="00000519" w:rsidRPr="00A7640D" w:rsidRDefault="00806D53"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1875FEBF41FC42CA8D59911B9D92C4E2"/>
          </w:placeholder>
        </w:sdtPr>
        <w:sdtEnd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highlight w:val="yellow"/>
            <w:lang w:val="en-US"/>
          </w:rPr>
          <w:alias w:val="Directorate"/>
          <w:tag w:val="Directorate"/>
          <w:id w:val="546030482"/>
          <w:placeholder>
            <w:docPart w:val="464F9D7BF01F4665B99193272EBAC0EC"/>
          </w:placeholder>
        </w:sdtPr>
        <w:sdtEndPr>
          <w:rPr>
            <w:highlight w:val="none"/>
          </w:rPr>
        </w:sdtEndPr>
        <w:sdtContent>
          <w:r w:rsidR="00970F65">
            <w:rPr>
              <w:rFonts w:asciiTheme="minorHAnsi" w:hAnsiTheme="minorHAnsi" w:cs="Arial"/>
              <w:bCs/>
              <w:szCs w:val="20"/>
              <w:lang w:val="en-US"/>
            </w:rPr>
            <w:t>People Experience</w:t>
          </w:r>
        </w:sdtContent>
      </w:sdt>
    </w:p>
    <w:p w14:paraId="3A388DD3" w14:textId="057A5C1E" w:rsidR="00000519" w:rsidRPr="00A7640D" w:rsidRDefault="00806D53"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1875FEBF41FC42CA8D59911B9D92C4E2"/>
          </w:placeholder>
        </w:sdtPr>
        <w:sdtEnd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
          <w:bCs/>
          <w:szCs w:val="20"/>
          <w:lang w:val="en-US"/>
        </w:rPr>
        <w:tab/>
      </w:r>
      <w:sdt>
        <w:sdtPr>
          <w:rPr>
            <w:rFonts w:ascii="FS Elliot Pro" w:hAnsi="FS Elliot Pro" w:cs="Arial"/>
            <w:b/>
            <w:bCs/>
            <w:szCs w:val="20"/>
            <w:lang w:val="en-US"/>
          </w:rPr>
          <w:alias w:val="Manager's title"/>
          <w:tag w:val="Manager's title"/>
          <w:id w:val="415447749"/>
          <w:placeholder>
            <w:docPart w:val="06076E9044A84B0B87A7FAA3E9327BE6"/>
          </w:placeholder>
        </w:sdtPr>
        <w:sdtEndPr>
          <w:rPr>
            <w:b w:val="0"/>
          </w:rPr>
        </w:sdtEndPr>
        <w:sdtContent>
          <w:r w:rsidR="00970F65" w:rsidRPr="00970F65">
            <w:rPr>
              <w:rFonts w:ascii="FS Elliot Pro" w:hAnsi="FS Elliot Pro" w:cs="Arial"/>
              <w:bCs/>
              <w:szCs w:val="20"/>
              <w:lang w:val="en-US"/>
            </w:rPr>
            <w:t xml:space="preserve">HR </w:t>
          </w:r>
          <w:r w:rsidR="002F7320">
            <w:rPr>
              <w:rFonts w:ascii="FS Elliot Pro" w:hAnsi="FS Elliot Pro" w:cs="Arial"/>
              <w:bCs/>
              <w:szCs w:val="20"/>
              <w:lang w:val="en-US"/>
            </w:rPr>
            <w:t xml:space="preserve">Knowledge and </w:t>
          </w:r>
          <w:r w:rsidR="00970F65" w:rsidRPr="00970F65">
            <w:rPr>
              <w:rFonts w:ascii="FS Elliot Pro" w:hAnsi="FS Elliot Pro" w:cs="Arial"/>
              <w:bCs/>
              <w:szCs w:val="20"/>
              <w:lang w:val="en-US"/>
            </w:rPr>
            <w:t>Advisory Lead</w:t>
          </w:r>
        </w:sdtContent>
      </w:sdt>
    </w:p>
    <w:p w14:paraId="26A5A50E" w14:textId="515CEF9B" w:rsidR="00FD5A23" w:rsidRPr="00A7640D" w:rsidRDefault="00806D53" w:rsidP="00FD5A23">
      <w:pPr>
        <w:pStyle w:val="Heading1"/>
        <w:spacing w:before="0"/>
        <w:jc w:val="both"/>
        <w:rPr>
          <w:rStyle w:val="Strong"/>
          <w:sz w:val="20"/>
          <w:szCs w:val="20"/>
        </w:rPr>
      </w:pPr>
      <w:r>
        <w:rPr>
          <w:rFonts w:ascii="FS Elliot Pro" w:hAnsi="FS Elliot Pro" w:cs="Arial"/>
          <w:noProof/>
          <w:szCs w:val="20"/>
          <w:lang w:val="en-US"/>
        </w:rPr>
        <w:pict w14:anchorId="346CC75C">
          <v:rect id="_x0000_i1029" style="width:0;height:1.5pt" o:hralign="center" o:hrstd="t" o:hr="t" fillcolor="#a0a0a0" stroked="f"/>
        </w:pict>
      </w:r>
    </w:p>
    <w:p w14:paraId="3BB9D5EA"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635044F4" w14:textId="77777777" w:rsidR="004728F8" w:rsidRPr="004728F8" w:rsidRDefault="004728F8" w:rsidP="0035298A">
      <w:pPr>
        <w:pStyle w:val="BlackBullets"/>
        <w:spacing w:after="0"/>
        <w:jc w:val="both"/>
        <w:rPr>
          <w:rFonts w:asciiTheme="minorHAnsi" w:hAnsiTheme="minorHAnsi"/>
          <w:sz w:val="20"/>
          <w:szCs w:val="20"/>
        </w:rPr>
      </w:pPr>
    </w:p>
    <w:p w14:paraId="19722168"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4A784150"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026E6C30"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613923E9"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68237D82"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w:t>
      </w:r>
      <w:proofErr w:type="gramStart"/>
      <w:r w:rsidRPr="004728F8">
        <w:rPr>
          <w:rFonts w:asciiTheme="minorHAnsi" w:hAnsiTheme="minorHAnsi"/>
          <w:sz w:val="20"/>
          <w:szCs w:val="20"/>
        </w:rPr>
        <w:t>tasks</w:t>
      </w:r>
      <w:proofErr w:type="gramEnd"/>
      <w:r w:rsidRPr="004728F8">
        <w:rPr>
          <w:rFonts w:asciiTheme="minorHAnsi" w:hAnsiTheme="minorHAnsi"/>
          <w:sz w:val="20"/>
          <w:szCs w:val="20"/>
        </w:rPr>
        <w:t xml:space="preserve"> and duties on time.</w:t>
      </w:r>
    </w:p>
    <w:p w14:paraId="3492C93B"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7E3EB093"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4608F6EE"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60F5E84B"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54DD6B4C"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lastRenderedPageBreak/>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7A2003C2" w14:textId="77777777" w:rsidR="00612DBD" w:rsidRDefault="00806D53" w:rsidP="00FD5A23">
      <w:pPr>
        <w:pStyle w:val="Heading1"/>
        <w:spacing w:before="0"/>
        <w:jc w:val="both"/>
        <w:rPr>
          <w:rFonts w:ascii="FS Elliot Pro" w:hAnsi="FS Elliot Pro" w:cs="Arial"/>
          <w:szCs w:val="20"/>
          <w:lang w:val="en-US"/>
        </w:rPr>
      </w:pPr>
      <w:r>
        <w:rPr>
          <w:rFonts w:ascii="FS Elliot Pro" w:hAnsi="FS Elliot Pro" w:cs="Arial"/>
          <w:noProof/>
          <w:szCs w:val="20"/>
          <w:lang w:val="en-US"/>
        </w:rPr>
        <w:pict w14:anchorId="4C28D921">
          <v:rect id="_x0000_i1030" style="width:0;height:1.5pt" o:hralign="center" o:hrstd="t" o:hr="t" fillcolor="#a0a0a0" stroked="f"/>
        </w:pict>
      </w:r>
    </w:p>
    <w:p w14:paraId="0C079E7E" w14:textId="2A41FA4A" w:rsidR="007515CC" w:rsidRPr="00A7640D" w:rsidRDefault="00612DBD">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Y</w:t>
      </w:r>
      <w:r w:rsidR="007515CC">
        <w:rPr>
          <w:rFonts w:eastAsiaTheme="minorEastAsia" w:cstheme="minorHAnsi"/>
          <w:b w:val="0"/>
          <w:szCs w:val="20"/>
          <w:lang w:val="en-US" w:eastAsia="en-US"/>
        </w:rPr>
        <w:t>OUR QUALIFICATIONS &amp; EXPERIENCE</w:t>
      </w:r>
    </w:p>
    <w:p w14:paraId="1B57F615" w14:textId="53F045C1" w:rsidR="007515CC" w:rsidRDefault="007515CC">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p w14:paraId="188840D9" w14:textId="77777777" w:rsidR="007515CC" w:rsidRPr="00205901" w:rsidRDefault="007515CC" w:rsidP="007515CC">
      <w:pPr>
        <w:pStyle w:val="ListParagraph"/>
        <w:widowControl w:val="0"/>
        <w:numPr>
          <w:ilvl w:val="0"/>
          <w:numId w:val="13"/>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sidRPr="00205901">
        <w:rPr>
          <w:rFonts w:asciiTheme="minorHAnsi" w:eastAsiaTheme="minorEastAsia" w:hAnsiTheme="minorHAnsi" w:cstheme="minorHAnsi"/>
          <w:szCs w:val="20"/>
          <w:lang w:val="en-US" w:eastAsia="en-US"/>
        </w:rPr>
        <w:t>A bachelor's or graduate degree in human resources, business administration, or a related field, or equivalent experience</w:t>
      </w:r>
    </w:p>
    <w:p w14:paraId="3E2C87AB" w14:textId="63D18822" w:rsidR="007515CC" w:rsidRDefault="007515CC">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Pr="00A7640D">
        <w:rPr>
          <w:rFonts w:asciiTheme="minorHAnsi" w:eastAsiaTheme="minorEastAsia" w:hAnsiTheme="minorHAnsi" w:cstheme="minorHAnsi"/>
          <w:b/>
          <w:szCs w:val="20"/>
          <w:lang w:val="en-US" w:eastAsia="en-US"/>
        </w:rPr>
        <w:t>:</w:t>
      </w:r>
    </w:p>
    <w:p w14:paraId="17E5217D" w14:textId="1B9DCF03" w:rsidR="007515CC" w:rsidRPr="00367AF0" w:rsidRDefault="005A5354" w:rsidP="007515CC">
      <w:pPr>
        <w:numPr>
          <w:ilvl w:val="0"/>
          <w:numId w:val="14"/>
        </w:numPr>
        <w:autoSpaceDE w:val="0"/>
        <w:autoSpaceDN w:val="0"/>
        <w:adjustRightInd w:val="0"/>
        <w:jc w:val="both"/>
        <w:rPr>
          <w:rFonts w:ascii="FS Elliot Pro" w:hAnsi="FS Elliot Pro" w:cs="Arial"/>
          <w:szCs w:val="20"/>
          <w:lang w:val="en-US"/>
        </w:rPr>
      </w:pPr>
      <w:r w:rsidRPr="00367AF0">
        <w:rPr>
          <w:rFonts w:ascii="FS Elliot Pro" w:hAnsi="FS Elliot Pro" w:cs="Arial"/>
          <w:szCs w:val="20"/>
          <w:lang w:val="en-US"/>
        </w:rPr>
        <w:t>This is a specialist role typically requiring 3 or more years’ experience</w:t>
      </w:r>
      <w:r w:rsidR="00367AF0" w:rsidRPr="00367AF0">
        <w:rPr>
          <w:rFonts w:ascii="FS Elliot Pro" w:hAnsi="FS Elliot Pro" w:cs="Arial"/>
          <w:szCs w:val="20"/>
          <w:lang w:val="en-US"/>
        </w:rPr>
        <w:t>. You will have excellent written and verbal communication skills, be organized, systematic, thorough, accurate and disciplined.</w:t>
      </w:r>
    </w:p>
    <w:sdt>
      <w:sdtPr>
        <w:rPr>
          <w:highlight w:val="yellow"/>
          <w:lang w:val="en-US"/>
        </w:rPr>
        <w:alias w:val="Insert bullet points"/>
        <w:tag w:val="Insert bullet points"/>
        <w:id w:val="-504278045"/>
        <w:placeholder>
          <w:docPart w:val="7376E65AFE164CED9E97B011C8E8FD7B"/>
        </w:placeholder>
      </w:sdtPr>
      <w:sdtEndPr>
        <w:rPr>
          <w:rFonts w:ascii="FS Elliot Pro" w:hAnsi="FS Elliot Pro" w:cs="Arial"/>
          <w:szCs w:val="20"/>
        </w:rPr>
      </w:sdtEndPr>
      <w:sdtContent>
        <w:p w14:paraId="16C3E620" w14:textId="663AF30F" w:rsidR="007515CC" w:rsidRPr="001B11DF" w:rsidRDefault="007515CC" w:rsidP="001B11DF">
          <w:pPr>
            <w:pStyle w:val="ListParagraph"/>
            <w:numPr>
              <w:ilvl w:val="0"/>
              <w:numId w:val="14"/>
            </w:numPr>
            <w:autoSpaceDE w:val="0"/>
            <w:autoSpaceDN w:val="0"/>
            <w:adjustRightInd w:val="0"/>
            <w:jc w:val="both"/>
            <w:rPr>
              <w:rFonts w:ascii="FS Elliot Pro" w:hAnsi="FS Elliot Pro" w:cs="Arial"/>
              <w:szCs w:val="20"/>
              <w:lang w:val="en-US"/>
            </w:rPr>
          </w:pPr>
          <w:r w:rsidRPr="001B11DF">
            <w:rPr>
              <w:rFonts w:ascii="FS Elliot Pro" w:hAnsi="FS Elliot Pro" w:cs="Arial"/>
              <w:szCs w:val="20"/>
              <w:lang w:val="en-US"/>
            </w:rPr>
            <w:t>Ability to solve complex problems identifying solutions.</w:t>
          </w:r>
        </w:p>
        <w:p w14:paraId="74601AA9" w14:textId="77777777" w:rsidR="007515CC" w:rsidRPr="0030062B" w:rsidRDefault="007515CC" w:rsidP="007515CC">
          <w:pPr>
            <w:numPr>
              <w:ilvl w:val="0"/>
              <w:numId w:val="14"/>
            </w:numPr>
            <w:autoSpaceDE w:val="0"/>
            <w:autoSpaceDN w:val="0"/>
            <w:adjustRightInd w:val="0"/>
            <w:jc w:val="both"/>
            <w:rPr>
              <w:rFonts w:ascii="FS Elliot Pro" w:hAnsi="FS Elliot Pro" w:cs="Arial"/>
              <w:szCs w:val="20"/>
              <w:lang w:val="en-US"/>
            </w:rPr>
          </w:pPr>
          <w:r w:rsidRPr="0030062B">
            <w:rPr>
              <w:rFonts w:ascii="FS Elliot Pro" w:hAnsi="FS Elliot Pro" w:cs="Arial"/>
              <w:szCs w:val="20"/>
              <w:lang w:val="en-US"/>
            </w:rPr>
            <w:t>Effective team player and networker.</w:t>
          </w:r>
        </w:p>
        <w:p w14:paraId="25EBB8B6" w14:textId="77777777" w:rsidR="007515CC" w:rsidRPr="0030062B" w:rsidRDefault="007515CC" w:rsidP="007515CC">
          <w:pPr>
            <w:numPr>
              <w:ilvl w:val="0"/>
              <w:numId w:val="14"/>
            </w:numPr>
            <w:autoSpaceDE w:val="0"/>
            <w:autoSpaceDN w:val="0"/>
            <w:adjustRightInd w:val="0"/>
            <w:jc w:val="both"/>
            <w:rPr>
              <w:rFonts w:ascii="FS Elliot Pro" w:hAnsi="FS Elliot Pro" w:cs="Arial"/>
              <w:szCs w:val="20"/>
              <w:lang w:val="en-US"/>
            </w:rPr>
          </w:pPr>
          <w:r w:rsidRPr="0030062B">
            <w:rPr>
              <w:rFonts w:ascii="FS Elliot Pro" w:hAnsi="FS Elliot Pro" w:cs="Arial"/>
              <w:szCs w:val="20"/>
              <w:lang w:val="en-US"/>
            </w:rPr>
            <w:t>Ability to conduct in-depth data analyses, recognize trends, tie back to business priorities, and develop recommendations for cross-functional groups of stakeholders.</w:t>
          </w:r>
        </w:p>
        <w:p w14:paraId="5F19E692" w14:textId="77777777" w:rsidR="007515CC" w:rsidRPr="0030062B" w:rsidRDefault="007515CC" w:rsidP="007515CC">
          <w:pPr>
            <w:numPr>
              <w:ilvl w:val="0"/>
              <w:numId w:val="14"/>
            </w:numPr>
            <w:autoSpaceDE w:val="0"/>
            <w:autoSpaceDN w:val="0"/>
            <w:adjustRightInd w:val="0"/>
            <w:jc w:val="both"/>
            <w:rPr>
              <w:rFonts w:ascii="FS Elliot Pro" w:hAnsi="FS Elliot Pro" w:cs="Arial"/>
              <w:szCs w:val="20"/>
              <w:lang w:val="en-US"/>
            </w:rPr>
          </w:pPr>
          <w:r w:rsidRPr="0030062B">
            <w:rPr>
              <w:rFonts w:ascii="FS Elliot Pro" w:hAnsi="FS Elliot Pro" w:cs="Arial"/>
              <w:szCs w:val="20"/>
              <w:lang w:val="en-US"/>
            </w:rPr>
            <w:t>Client-centric mindset and high level of empathy.</w:t>
          </w:r>
        </w:p>
        <w:p w14:paraId="7FAF61AD" w14:textId="3BFF3E1F" w:rsidR="007515CC" w:rsidRPr="0030062B" w:rsidRDefault="005A6900" w:rsidP="007515CC">
          <w:pPr>
            <w:numPr>
              <w:ilvl w:val="0"/>
              <w:numId w:val="14"/>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K</w:t>
          </w:r>
          <w:r w:rsidR="007515CC" w:rsidRPr="0030062B">
            <w:rPr>
              <w:rFonts w:ascii="FS Elliot Pro" w:hAnsi="FS Elliot Pro" w:cs="Arial"/>
              <w:szCs w:val="20"/>
              <w:lang w:val="en-US"/>
            </w:rPr>
            <w:t xml:space="preserve">nowledge of HR policies, </w:t>
          </w:r>
          <w:proofErr w:type="gramStart"/>
          <w:r w:rsidR="007515CC" w:rsidRPr="0030062B">
            <w:rPr>
              <w:rFonts w:ascii="FS Elliot Pro" w:hAnsi="FS Elliot Pro" w:cs="Arial"/>
              <w:szCs w:val="20"/>
              <w:lang w:val="en-US"/>
            </w:rPr>
            <w:t>practices</w:t>
          </w:r>
          <w:proofErr w:type="gramEnd"/>
          <w:r w:rsidR="007515CC" w:rsidRPr="0030062B">
            <w:rPr>
              <w:rFonts w:ascii="FS Elliot Pro" w:hAnsi="FS Elliot Pro" w:cs="Arial"/>
              <w:szCs w:val="20"/>
              <w:lang w:val="en-US"/>
            </w:rPr>
            <w:t xml:space="preserve"> and employment legislation.</w:t>
          </w:r>
        </w:p>
        <w:p w14:paraId="71825814" w14:textId="67009BA8" w:rsidR="00626FE2" w:rsidRPr="005A6900" w:rsidRDefault="007515CC" w:rsidP="005A6900">
          <w:pPr>
            <w:numPr>
              <w:ilvl w:val="0"/>
              <w:numId w:val="14"/>
            </w:numPr>
            <w:autoSpaceDE w:val="0"/>
            <w:autoSpaceDN w:val="0"/>
            <w:adjustRightInd w:val="0"/>
            <w:jc w:val="both"/>
            <w:rPr>
              <w:rFonts w:ascii="FS Elliot Pro" w:hAnsi="FS Elliot Pro" w:cs="Arial"/>
              <w:szCs w:val="20"/>
              <w:lang w:val="en-US"/>
            </w:rPr>
          </w:pPr>
          <w:r w:rsidRPr="0030062B">
            <w:rPr>
              <w:rFonts w:ascii="FS Elliot Pro" w:hAnsi="FS Elliot Pro" w:cs="Arial"/>
              <w:szCs w:val="20"/>
              <w:lang w:val="en-US"/>
            </w:rPr>
            <w:t>Effective time management skills, including the ability to influence others to a desired outcome.</w:t>
          </w:r>
        </w:p>
      </w:sdtContent>
    </w:sdt>
    <w:p w14:paraId="34EDDBEC"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placeholder>
          <w:docPart w:val="1875FEBF41FC42CA8D59911B9D92C4E2"/>
        </w:placeholder>
      </w:sdtPr>
      <w:sdtEndPr/>
      <w:sdtContent>
        <w:p w14:paraId="241AC779" w14:textId="77777777" w:rsidR="00626FE2" w:rsidRPr="00ED205B"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ED205B">
            <w:rPr>
              <w:rFonts w:ascii="FS Elliot Pro" w:eastAsiaTheme="minorEastAsia" w:hAnsi="FS Elliot Pro" w:cstheme="minorHAnsi"/>
              <w:b/>
              <w:szCs w:val="20"/>
              <w:lang w:val="en-US" w:eastAsia="en-US"/>
            </w:rPr>
            <w:t>Even better:</w:t>
          </w:r>
        </w:p>
      </w:sdtContent>
    </w:sdt>
    <w:sdt>
      <w:sdtPr>
        <w:rPr>
          <w:rFonts w:ascii="FS Elliot Pro" w:hAnsi="FS Elliot Pro" w:cs="Arial"/>
          <w:szCs w:val="20"/>
          <w:lang w:val="en-US"/>
        </w:rPr>
        <w:alias w:val="Insert bullet points"/>
        <w:tag w:val="Insert bullet points"/>
        <w:id w:val="1425999289"/>
        <w:placeholder>
          <w:docPart w:val="9F6A4327746B4D5CA86221C09FD64269"/>
        </w:placeholder>
      </w:sdtPr>
      <w:sdtEndPr/>
      <w:sdtContent>
        <w:p w14:paraId="256EF3FB" w14:textId="4B3D201E" w:rsidR="00A91691" w:rsidRPr="00ED205B" w:rsidRDefault="003C78BC">
          <w:pPr>
            <w:numPr>
              <w:ilvl w:val="0"/>
              <w:numId w:val="10"/>
            </w:numPr>
            <w:autoSpaceDE w:val="0"/>
            <w:autoSpaceDN w:val="0"/>
            <w:adjustRightInd w:val="0"/>
            <w:jc w:val="both"/>
            <w:rPr>
              <w:rFonts w:ascii="FS Elliot Pro" w:hAnsi="FS Elliot Pro" w:cs="Arial"/>
              <w:szCs w:val="20"/>
              <w:lang w:val="en-US"/>
            </w:rPr>
          </w:pPr>
          <w:r w:rsidRPr="00ED205B">
            <w:rPr>
              <w:rFonts w:ascii="FS Elliot Pro" w:hAnsi="FS Elliot Pro"/>
              <w:color w:val="000000" w:themeColor="text1"/>
              <w:lang w:val="en-US"/>
            </w:rPr>
            <w:t xml:space="preserve">Previous experience within the not-for-profit </w:t>
          </w:r>
          <w:r w:rsidR="00ED205B" w:rsidRPr="00ED205B">
            <w:rPr>
              <w:rFonts w:ascii="FS Elliot Pro" w:hAnsi="FS Elliot Pro"/>
              <w:color w:val="000000" w:themeColor="text1"/>
              <w:lang w:val="en-US"/>
            </w:rPr>
            <w:t>environment.</w:t>
          </w:r>
        </w:p>
      </w:sdtContent>
    </w:sdt>
    <w:p w14:paraId="2C92B6E8" w14:textId="77777777" w:rsidR="000A7BC7" w:rsidRDefault="000A7BC7" w:rsidP="000A7BC7">
      <w:pPr>
        <w:autoSpaceDE w:val="0"/>
        <w:autoSpaceDN w:val="0"/>
        <w:adjustRightInd w:val="0"/>
        <w:ind w:left="360"/>
        <w:rPr>
          <w:rFonts w:ascii="FS Elliot Pro" w:hAnsi="FS Elliot Pro" w:cs="Arial"/>
          <w:szCs w:val="20"/>
          <w:lang w:val="en-US"/>
        </w:rPr>
      </w:pPr>
    </w:p>
    <w:p w14:paraId="137FAA24"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748C794B"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1875FEBF41FC42CA8D59911B9D92C4E2"/>
              </w:placeholder>
            </w:sdtPr>
            <w:sdtEndPr/>
            <w:sdtContent>
              <w:p w14:paraId="23AEE1F9"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71FDE75" w14:textId="0E36B0CB" w:rsidR="00A91691" w:rsidRPr="00395E9E" w:rsidRDefault="00A91691">
            <w:pPr>
              <w:autoSpaceDE w:val="0"/>
              <w:autoSpaceDN w:val="0"/>
              <w:adjustRightInd w:val="0"/>
              <w:spacing w:line="480" w:lineRule="auto"/>
              <w:rPr>
                <w:rFonts w:asciiTheme="minorHAnsi" w:hAnsiTheme="minorHAnsi" w:cs="Arial"/>
                <w:color w:val="000000" w:themeColor="text1"/>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1875FEBF41FC42CA8D59911B9D92C4E2"/>
              </w:placeholder>
            </w:sdtPr>
            <w:sdtEndPr/>
            <w:sdtContent>
              <w:p w14:paraId="6CA5EF8A" w14:textId="478877E5" w:rsidR="00A91691" w:rsidRPr="00A7640D" w:rsidRDefault="00AA7373" w:rsidP="00DD4D0A">
                <w:pPr>
                  <w:autoSpaceDE w:val="0"/>
                  <w:autoSpaceDN w:val="0"/>
                  <w:adjustRightInd w:val="0"/>
                  <w:spacing w:line="480" w:lineRule="auto"/>
                  <w:rPr>
                    <w:rFonts w:ascii="FS Elliot Pro" w:hAnsi="FS Elliot Pro" w:cs="Arial"/>
                    <w:b/>
                    <w:szCs w:val="20"/>
                  </w:rPr>
                </w:pPr>
                <w:r>
                  <w:rPr>
                    <w:rFonts w:ascii="FS Elliot Pro" w:hAnsi="FS Elliot Pro" w:cs="Arial"/>
                    <w:b/>
                    <w:szCs w:val="20"/>
                  </w:rPr>
                  <w:t xml:space="preserve">People Leader </w:t>
                </w:r>
                <w:r w:rsidR="00ED205B">
                  <w:rPr>
                    <w:rFonts w:ascii="FS Elliot Pro" w:hAnsi="FS Elliot Pro" w:cs="Arial"/>
                    <w:b/>
                    <w:szCs w:val="20"/>
                  </w:rPr>
                  <w:t>n</w:t>
                </w:r>
                <w:r w:rsidR="00A91691" w:rsidRPr="00A7640D">
                  <w:rPr>
                    <w:rFonts w:ascii="FS Elliot Pro" w:hAnsi="FS Elliot Pro" w:cs="Arial"/>
                    <w:b/>
                    <w:szCs w:val="20"/>
                  </w:rPr>
                  <w:t>ame:</w:t>
                </w:r>
              </w:p>
              <w:p w14:paraId="34E37473"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E9E6925" w14:textId="77777777" w:rsidR="00A27B06" w:rsidRDefault="00A27B06" w:rsidP="00A27B06">
            <w:pPr>
              <w:autoSpaceDE w:val="0"/>
              <w:autoSpaceDN w:val="0"/>
              <w:adjustRightInd w:val="0"/>
              <w:rPr>
                <w:rFonts w:asciiTheme="minorHAnsi" w:hAnsiTheme="minorHAnsi" w:cs="Arial"/>
                <w:color w:val="000000" w:themeColor="text1"/>
                <w:szCs w:val="20"/>
              </w:rPr>
            </w:pPr>
          </w:p>
          <w:p w14:paraId="6E79370B" w14:textId="77777777" w:rsidR="00A27B06" w:rsidRDefault="00A27B06" w:rsidP="00A27B06">
            <w:pPr>
              <w:autoSpaceDE w:val="0"/>
              <w:autoSpaceDN w:val="0"/>
              <w:adjustRightInd w:val="0"/>
              <w:rPr>
                <w:rFonts w:asciiTheme="minorHAnsi" w:hAnsiTheme="minorHAnsi" w:cs="Arial"/>
                <w:color w:val="000000" w:themeColor="text1"/>
                <w:szCs w:val="20"/>
              </w:rPr>
            </w:pPr>
          </w:p>
          <w:p w14:paraId="53A9D0F8" w14:textId="6E347BAB" w:rsidR="00A91691" w:rsidRDefault="00AA7373" w:rsidP="00A27B06">
            <w:pPr>
              <w:autoSpaceDE w:val="0"/>
              <w:autoSpaceDN w:val="0"/>
              <w:adjustRightInd w:val="0"/>
              <w:rPr>
                <w:rFonts w:asciiTheme="minorHAnsi" w:hAnsiTheme="minorHAnsi" w:cs="Arial"/>
                <w:color w:val="000000" w:themeColor="text1"/>
                <w:szCs w:val="20"/>
              </w:rPr>
            </w:pPr>
            <w:r>
              <w:rPr>
                <w:rFonts w:asciiTheme="minorHAnsi" w:hAnsiTheme="minorHAnsi" w:cs="Arial"/>
                <w:color w:val="000000" w:themeColor="text1"/>
                <w:szCs w:val="20"/>
              </w:rPr>
              <w:t>Rachel Badman</w:t>
            </w:r>
          </w:p>
          <w:p w14:paraId="7DC2AD33" w14:textId="77777777" w:rsidR="00A27B06" w:rsidRDefault="00A27B06" w:rsidP="00A27B06">
            <w:pPr>
              <w:autoSpaceDE w:val="0"/>
              <w:autoSpaceDN w:val="0"/>
              <w:adjustRightInd w:val="0"/>
              <w:rPr>
                <w:rFonts w:asciiTheme="minorHAnsi" w:hAnsiTheme="minorHAnsi" w:cs="Arial"/>
                <w:color w:val="000000" w:themeColor="text1"/>
                <w:szCs w:val="20"/>
              </w:rPr>
            </w:pPr>
          </w:p>
          <w:p w14:paraId="68CF5212" w14:textId="4FD371D4" w:rsidR="00A27B06" w:rsidRPr="00395E9E" w:rsidRDefault="00A27B06" w:rsidP="00A27B06">
            <w:pPr>
              <w:autoSpaceDE w:val="0"/>
              <w:autoSpaceDN w:val="0"/>
              <w:adjustRightInd w:val="0"/>
              <w:rPr>
                <w:rFonts w:asciiTheme="minorHAnsi" w:hAnsiTheme="minorHAnsi" w:cs="Arial"/>
                <w:color w:val="000000" w:themeColor="text1"/>
                <w:szCs w:val="20"/>
              </w:rPr>
            </w:pPr>
            <w:r>
              <w:rPr>
                <w:rFonts w:asciiTheme="minorHAnsi" w:hAnsiTheme="minorHAnsi" w:cs="Arial"/>
                <w:color w:val="000000" w:themeColor="text1"/>
                <w:szCs w:val="20"/>
              </w:rPr>
              <w:t>HR Knowledge &amp; Advisory Lead</w:t>
            </w:r>
          </w:p>
        </w:tc>
      </w:tr>
      <w:tr w:rsidR="00A91691" w:rsidRPr="00A7640D" w14:paraId="73CAF347"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1875FEBF41FC42CA8D59911B9D92C4E2"/>
              </w:placeholder>
            </w:sdtPr>
            <w:sdtEndPr/>
            <w:sdtContent>
              <w:p w14:paraId="4C161CA5"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755BD16" w14:textId="7D2DA278" w:rsidR="00A91691" w:rsidRPr="006B78DC" w:rsidRDefault="00A91691">
            <w:pPr>
              <w:autoSpaceDE w:val="0"/>
              <w:autoSpaceDN w:val="0"/>
              <w:adjustRightInd w:val="0"/>
              <w:spacing w:line="480" w:lineRule="auto"/>
              <w:rPr>
                <w:rFonts w:asciiTheme="minorHAnsi" w:hAnsiTheme="minorHAnsi" w:cs="Arial"/>
                <w:color w:val="000000" w:themeColor="text1"/>
                <w:szCs w:val="20"/>
                <w:highlight w:val="yellow"/>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1875FEBF41FC42CA8D59911B9D92C4E2"/>
              </w:placeholder>
            </w:sdtPr>
            <w:sdtEndPr/>
            <w:sdtContent>
              <w:p w14:paraId="7F43B1FB"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30FE4D7" w14:textId="4B4314BF" w:rsidR="00A91691" w:rsidRPr="006B78DC" w:rsidRDefault="00FD0B80">
            <w:pPr>
              <w:autoSpaceDE w:val="0"/>
              <w:autoSpaceDN w:val="0"/>
              <w:adjustRightInd w:val="0"/>
              <w:spacing w:line="480" w:lineRule="auto"/>
              <w:rPr>
                <w:rFonts w:ascii="FS Elliot Pro" w:hAnsi="FS Elliot Pro" w:cs="Arial"/>
                <w:b/>
                <w:szCs w:val="20"/>
              </w:rPr>
            </w:pPr>
            <w:r>
              <w:rPr>
                <w:rFonts w:ascii="FS Elliot Pro" w:hAnsi="FS Elliot Pro" w:cs="Arial"/>
                <w:b/>
                <w:szCs w:val="20"/>
              </w:rPr>
              <w:t>A</w:t>
            </w:r>
            <w:r>
              <w:rPr>
                <w:rFonts w:ascii="FS Elliot Pro" w:hAnsi="FS Elliot Pro" w:cs="Arial"/>
                <w:b/>
              </w:rPr>
              <w:t>pril 2024</w:t>
            </w:r>
          </w:p>
        </w:tc>
      </w:tr>
      <w:tr w:rsidR="000A7BC7" w:rsidRPr="00A7640D" w14:paraId="24A72A65"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1875FEBF41FC42CA8D59911B9D92C4E2"/>
              </w:placeholder>
            </w:sdtPr>
            <w:sdtEndPr/>
            <w:sdtContent>
              <w:p w14:paraId="4BE3EF91"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26A626C"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1875FEBF41FC42CA8D59911B9D92C4E2"/>
              </w:placeholder>
            </w:sdtPr>
            <w:sdtEndPr/>
            <w:sdtContent>
              <w:p w14:paraId="464E8D6B"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E9426F3"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3C1230AB" w14:textId="77777777" w:rsidR="00505571" w:rsidRPr="00A7640D" w:rsidRDefault="00505571" w:rsidP="000A7BC7"/>
    <w:p w14:paraId="20E1F101" w14:textId="77777777" w:rsidR="007B4C4E" w:rsidRPr="00A7640D" w:rsidRDefault="007B4C4E" w:rsidP="000A7BC7"/>
    <w:p w14:paraId="16E787E3" w14:textId="77777777" w:rsidR="007B4C4E" w:rsidRPr="00A7640D" w:rsidRDefault="007B4C4E" w:rsidP="000A7BC7"/>
    <w:p w14:paraId="4B54BEBF" w14:textId="77777777" w:rsidR="00A10933" w:rsidRPr="000A7BC7" w:rsidRDefault="00A10933" w:rsidP="000A7BC7"/>
    <w:sectPr w:rsidR="00A10933" w:rsidRPr="000A7BC7" w:rsidSect="00582501">
      <w:headerReference w:type="default" r:id="rId12"/>
      <w:footerReference w:type="default" r:id="rId13"/>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3ADE" w14:textId="77777777" w:rsidR="00FF3BDE" w:rsidRDefault="00FF3BDE">
      <w:r>
        <w:separator/>
      </w:r>
    </w:p>
  </w:endnote>
  <w:endnote w:type="continuationSeparator" w:id="0">
    <w:p w14:paraId="1D11BFE0" w14:textId="77777777" w:rsidR="00FF3BDE" w:rsidRDefault="00FF3BDE">
      <w:r>
        <w:continuationSeparator/>
      </w:r>
    </w:p>
  </w:endnote>
  <w:endnote w:type="continuationNotice" w:id="1">
    <w:p w14:paraId="465C8F7F" w14:textId="77777777" w:rsidR="00FF3BDE" w:rsidRDefault="00FF3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altName w:val="Cambria"/>
    <w:panose1 w:val="02000503050000020004"/>
    <w:charset w:val="00"/>
    <w:family w:val="modern"/>
    <w:notTrueType/>
    <w:pitch w:val="variable"/>
    <w:sig w:usb0="A00002AF"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altName w:val="Cambria"/>
    <w:panose1 w:val="02000503040000020004"/>
    <w:charset w:val="00"/>
    <w:family w:val="modern"/>
    <w:notTrueType/>
    <w:pitch w:val="variable"/>
    <w:sig w:usb0="A00002AF" w:usb1="5000207B" w:usb2="00000000" w:usb3="00000000" w:csb0="0000009F" w:csb1="00000000"/>
  </w:font>
  <w:font w:name="FSElliotPro">
    <w:altName w:val="Calibri"/>
    <w:panose1 w:val="02000503040000020004"/>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143655411"/>
      <w:docPartObj>
        <w:docPartGallery w:val="Page Numbers (Top of Page)"/>
        <w:docPartUnique/>
      </w:docPartObj>
    </w:sdtPr>
    <w:sdtEndPr/>
    <w:sdtContent>
      <w:p w14:paraId="2359B67B"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7C7A35">
          <w:rPr>
            <w:rFonts w:asciiTheme="minorHAnsi" w:hAnsiTheme="minorHAnsi"/>
            <w:bCs/>
            <w:noProof/>
            <w:sz w:val="20"/>
            <w:szCs w:val="20"/>
          </w:rPr>
          <w:t>2</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7C7A35">
          <w:rPr>
            <w:rFonts w:asciiTheme="minorHAnsi" w:hAnsiTheme="minorHAnsi"/>
            <w:bCs/>
            <w:noProof/>
            <w:sz w:val="20"/>
            <w:szCs w:val="20"/>
          </w:rPr>
          <w:t>3</w:t>
        </w:r>
        <w:r w:rsidRPr="00035088">
          <w:rPr>
            <w:rFonts w:asciiTheme="minorHAnsi" w:hAnsiTheme="minorHAnsi"/>
            <w:bCs/>
            <w:sz w:val="20"/>
            <w:szCs w:val="20"/>
          </w:rPr>
          <w:fldChar w:fldCharType="end"/>
        </w:r>
      </w:p>
      <w:p w14:paraId="43BA64B9" w14:textId="77777777" w:rsidR="00C22F2B" w:rsidRPr="009A2E8E" w:rsidRDefault="00806D53"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E752" w14:textId="77777777" w:rsidR="00FF3BDE" w:rsidRDefault="00FF3BDE">
      <w:r>
        <w:separator/>
      </w:r>
    </w:p>
  </w:footnote>
  <w:footnote w:type="continuationSeparator" w:id="0">
    <w:p w14:paraId="65570223" w14:textId="77777777" w:rsidR="00FF3BDE" w:rsidRDefault="00FF3BDE">
      <w:r>
        <w:continuationSeparator/>
      </w:r>
    </w:p>
  </w:footnote>
  <w:footnote w:type="continuationNotice" w:id="1">
    <w:p w14:paraId="71818488" w14:textId="77777777" w:rsidR="00FF3BDE" w:rsidRDefault="00FF3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F1C4"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lang w:eastAsia="zh-CN"/>
      </w:rPr>
      <w:drawing>
        <wp:anchor distT="0" distB="0" distL="114300" distR="114300" simplePos="0" relativeHeight="251658240" behindDoc="0" locked="1" layoutInCell="0" allowOverlap="1" wp14:anchorId="4234675A" wp14:editId="6F6DBB3D">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58241" behindDoc="0" locked="1" layoutInCell="0" allowOverlap="1" wp14:anchorId="5FB5014E" wp14:editId="3DFFE7C6">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9A0C1E"/>
    <w:multiLevelType w:val="hybridMultilevel"/>
    <w:tmpl w:val="FD148FF6"/>
    <w:lvl w:ilvl="0" w:tplc="377CE6A2">
      <w:start w:val="1"/>
      <w:numFmt w:val="bullet"/>
      <w:lvlText w:val=""/>
      <w:lvlJc w:val="left"/>
      <w:pPr>
        <w:ind w:left="720" w:hanging="360"/>
      </w:pPr>
      <w:rPr>
        <w:rFonts w:ascii="Symbol" w:hAnsi="Symbol" w:hint="default"/>
        <w:color w:val="A20066"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96C49"/>
    <w:multiLevelType w:val="hybridMultilevel"/>
    <w:tmpl w:val="7D409922"/>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75314217">
    <w:abstractNumId w:val="13"/>
  </w:num>
  <w:num w:numId="2" w16cid:durableId="849216526">
    <w:abstractNumId w:val="6"/>
  </w:num>
  <w:num w:numId="3" w16cid:durableId="1507208010">
    <w:abstractNumId w:val="10"/>
  </w:num>
  <w:num w:numId="4" w16cid:durableId="327290390">
    <w:abstractNumId w:val="4"/>
  </w:num>
  <w:num w:numId="5" w16cid:durableId="1873687567">
    <w:abstractNumId w:val="5"/>
  </w:num>
  <w:num w:numId="6" w16cid:durableId="7370158">
    <w:abstractNumId w:val="12"/>
  </w:num>
  <w:num w:numId="7" w16cid:durableId="1682388783">
    <w:abstractNumId w:val="8"/>
  </w:num>
  <w:num w:numId="8" w16cid:durableId="952592268">
    <w:abstractNumId w:val="11"/>
  </w:num>
  <w:num w:numId="9" w16cid:durableId="1484353340">
    <w:abstractNumId w:val="3"/>
  </w:num>
  <w:num w:numId="10" w16cid:durableId="248733042">
    <w:abstractNumId w:val="7"/>
  </w:num>
  <w:num w:numId="11" w16cid:durableId="649166538">
    <w:abstractNumId w:val="0"/>
  </w:num>
  <w:num w:numId="12" w16cid:durableId="491795490">
    <w:abstractNumId w:val="9"/>
  </w:num>
  <w:num w:numId="13" w16cid:durableId="2004701460">
    <w:abstractNumId w:val="2"/>
  </w:num>
  <w:num w:numId="14" w16cid:durableId="14934483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69E"/>
    <w:rsid w:val="00000519"/>
    <w:rsid w:val="000028BF"/>
    <w:rsid w:val="0000469E"/>
    <w:rsid w:val="000054ED"/>
    <w:rsid w:val="00005DDE"/>
    <w:rsid w:val="00007565"/>
    <w:rsid w:val="0001134A"/>
    <w:rsid w:val="00013B6A"/>
    <w:rsid w:val="00013EA5"/>
    <w:rsid w:val="0001533C"/>
    <w:rsid w:val="000168F3"/>
    <w:rsid w:val="00023E22"/>
    <w:rsid w:val="00026176"/>
    <w:rsid w:val="00033D8F"/>
    <w:rsid w:val="00040E42"/>
    <w:rsid w:val="00042DEB"/>
    <w:rsid w:val="0004364C"/>
    <w:rsid w:val="00046254"/>
    <w:rsid w:val="00047C12"/>
    <w:rsid w:val="00052EF5"/>
    <w:rsid w:val="00053553"/>
    <w:rsid w:val="00062D79"/>
    <w:rsid w:val="0006769E"/>
    <w:rsid w:val="00080DB7"/>
    <w:rsid w:val="00083427"/>
    <w:rsid w:val="00092AB4"/>
    <w:rsid w:val="00093453"/>
    <w:rsid w:val="000A2117"/>
    <w:rsid w:val="000A22AD"/>
    <w:rsid w:val="000A53AA"/>
    <w:rsid w:val="000A6400"/>
    <w:rsid w:val="000A6CC8"/>
    <w:rsid w:val="000A7BC7"/>
    <w:rsid w:val="000B0639"/>
    <w:rsid w:val="000B0EA2"/>
    <w:rsid w:val="000C0B8D"/>
    <w:rsid w:val="000C14E6"/>
    <w:rsid w:val="000C1C4F"/>
    <w:rsid w:val="000C38A7"/>
    <w:rsid w:val="000C4122"/>
    <w:rsid w:val="000C422F"/>
    <w:rsid w:val="000C52A7"/>
    <w:rsid w:val="000C68E8"/>
    <w:rsid w:val="000C7D38"/>
    <w:rsid w:val="000D059E"/>
    <w:rsid w:val="000D3700"/>
    <w:rsid w:val="000D426E"/>
    <w:rsid w:val="000E2D38"/>
    <w:rsid w:val="000E3D9B"/>
    <w:rsid w:val="000F1709"/>
    <w:rsid w:val="000F3626"/>
    <w:rsid w:val="000F675D"/>
    <w:rsid w:val="00102CB2"/>
    <w:rsid w:val="00102CCD"/>
    <w:rsid w:val="00105A57"/>
    <w:rsid w:val="00112084"/>
    <w:rsid w:val="00114897"/>
    <w:rsid w:val="00116396"/>
    <w:rsid w:val="00117E6C"/>
    <w:rsid w:val="00125C61"/>
    <w:rsid w:val="001305CE"/>
    <w:rsid w:val="00130E39"/>
    <w:rsid w:val="001410FD"/>
    <w:rsid w:val="0014526F"/>
    <w:rsid w:val="00147206"/>
    <w:rsid w:val="0015048B"/>
    <w:rsid w:val="001547F6"/>
    <w:rsid w:val="00161808"/>
    <w:rsid w:val="00161810"/>
    <w:rsid w:val="00164221"/>
    <w:rsid w:val="001705C4"/>
    <w:rsid w:val="001814E7"/>
    <w:rsid w:val="00182BF8"/>
    <w:rsid w:val="0018695E"/>
    <w:rsid w:val="00190553"/>
    <w:rsid w:val="00192FF0"/>
    <w:rsid w:val="00193857"/>
    <w:rsid w:val="001A64BF"/>
    <w:rsid w:val="001A6BE7"/>
    <w:rsid w:val="001A73EA"/>
    <w:rsid w:val="001A7B3A"/>
    <w:rsid w:val="001B11DF"/>
    <w:rsid w:val="001B1AEB"/>
    <w:rsid w:val="001B2C89"/>
    <w:rsid w:val="001B5B62"/>
    <w:rsid w:val="001C5DF7"/>
    <w:rsid w:val="001D0B57"/>
    <w:rsid w:val="001D1DDF"/>
    <w:rsid w:val="001D291D"/>
    <w:rsid w:val="001D340F"/>
    <w:rsid w:val="001D501C"/>
    <w:rsid w:val="001E10E0"/>
    <w:rsid w:val="001E1EA0"/>
    <w:rsid w:val="001E3D3B"/>
    <w:rsid w:val="001E5EBC"/>
    <w:rsid w:val="001F0E35"/>
    <w:rsid w:val="001F2707"/>
    <w:rsid w:val="001F2F2C"/>
    <w:rsid w:val="001F55F6"/>
    <w:rsid w:val="001F5DD9"/>
    <w:rsid w:val="001F6621"/>
    <w:rsid w:val="001F71FC"/>
    <w:rsid w:val="0020019C"/>
    <w:rsid w:val="00205437"/>
    <w:rsid w:val="00212FE5"/>
    <w:rsid w:val="00214867"/>
    <w:rsid w:val="00220F5A"/>
    <w:rsid w:val="002230DE"/>
    <w:rsid w:val="0023791B"/>
    <w:rsid w:val="00240B4A"/>
    <w:rsid w:val="00246983"/>
    <w:rsid w:val="00252B8A"/>
    <w:rsid w:val="00257784"/>
    <w:rsid w:val="00260221"/>
    <w:rsid w:val="0026121F"/>
    <w:rsid w:val="002622EF"/>
    <w:rsid w:val="00262452"/>
    <w:rsid w:val="002648E9"/>
    <w:rsid w:val="00266A21"/>
    <w:rsid w:val="002777D6"/>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5C44"/>
    <w:rsid w:val="002C506F"/>
    <w:rsid w:val="002C61CB"/>
    <w:rsid w:val="002C750C"/>
    <w:rsid w:val="002D36F2"/>
    <w:rsid w:val="002E0784"/>
    <w:rsid w:val="002E54CF"/>
    <w:rsid w:val="002E75D4"/>
    <w:rsid w:val="002F0742"/>
    <w:rsid w:val="002F0D1E"/>
    <w:rsid w:val="002F3F88"/>
    <w:rsid w:val="002F7320"/>
    <w:rsid w:val="00301310"/>
    <w:rsid w:val="00305468"/>
    <w:rsid w:val="003062A7"/>
    <w:rsid w:val="003067B7"/>
    <w:rsid w:val="00307418"/>
    <w:rsid w:val="00311C9D"/>
    <w:rsid w:val="00317056"/>
    <w:rsid w:val="00320861"/>
    <w:rsid w:val="0032278A"/>
    <w:rsid w:val="00323305"/>
    <w:rsid w:val="003257DD"/>
    <w:rsid w:val="00330B7A"/>
    <w:rsid w:val="00331974"/>
    <w:rsid w:val="0033199C"/>
    <w:rsid w:val="003329C7"/>
    <w:rsid w:val="00336CB4"/>
    <w:rsid w:val="00340FE0"/>
    <w:rsid w:val="00341470"/>
    <w:rsid w:val="00344769"/>
    <w:rsid w:val="003459EF"/>
    <w:rsid w:val="003514EB"/>
    <w:rsid w:val="003516F1"/>
    <w:rsid w:val="00352593"/>
    <w:rsid w:val="0035298A"/>
    <w:rsid w:val="003576F4"/>
    <w:rsid w:val="00364736"/>
    <w:rsid w:val="00367AF0"/>
    <w:rsid w:val="003705F8"/>
    <w:rsid w:val="00371D4E"/>
    <w:rsid w:val="00374377"/>
    <w:rsid w:val="00380601"/>
    <w:rsid w:val="0038157C"/>
    <w:rsid w:val="0038603B"/>
    <w:rsid w:val="00386227"/>
    <w:rsid w:val="0038755D"/>
    <w:rsid w:val="003926B5"/>
    <w:rsid w:val="0039349F"/>
    <w:rsid w:val="00395429"/>
    <w:rsid w:val="003A2DB1"/>
    <w:rsid w:val="003A41A7"/>
    <w:rsid w:val="003A7811"/>
    <w:rsid w:val="003B1913"/>
    <w:rsid w:val="003B22DC"/>
    <w:rsid w:val="003B6902"/>
    <w:rsid w:val="003C7848"/>
    <w:rsid w:val="003C78BC"/>
    <w:rsid w:val="003D34BD"/>
    <w:rsid w:val="003D7C7D"/>
    <w:rsid w:val="003E17B0"/>
    <w:rsid w:val="003E2A2F"/>
    <w:rsid w:val="003E354A"/>
    <w:rsid w:val="003E6085"/>
    <w:rsid w:val="003E7CD5"/>
    <w:rsid w:val="003F02C8"/>
    <w:rsid w:val="003F12C2"/>
    <w:rsid w:val="003F3463"/>
    <w:rsid w:val="003F4877"/>
    <w:rsid w:val="003F5FDA"/>
    <w:rsid w:val="003F6E25"/>
    <w:rsid w:val="004004A7"/>
    <w:rsid w:val="00400C6E"/>
    <w:rsid w:val="00401BA2"/>
    <w:rsid w:val="00402C5B"/>
    <w:rsid w:val="004039F4"/>
    <w:rsid w:val="00403C2F"/>
    <w:rsid w:val="00405A08"/>
    <w:rsid w:val="00406FFD"/>
    <w:rsid w:val="00412BF7"/>
    <w:rsid w:val="00412EB0"/>
    <w:rsid w:val="00413B1D"/>
    <w:rsid w:val="0041565D"/>
    <w:rsid w:val="00415689"/>
    <w:rsid w:val="0041695F"/>
    <w:rsid w:val="004178D2"/>
    <w:rsid w:val="004355A9"/>
    <w:rsid w:val="0044094D"/>
    <w:rsid w:val="00444539"/>
    <w:rsid w:val="0044453C"/>
    <w:rsid w:val="00455CDB"/>
    <w:rsid w:val="00455E14"/>
    <w:rsid w:val="00457DB1"/>
    <w:rsid w:val="0046225E"/>
    <w:rsid w:val="00462569"/>
    <w:rsid w:val="00466C62"/>
    <w:rsid w:val="00467C52"/>
    <w:rsid w:val="00470C22"/>
    <w:rsid w:val="004725B8"/>
    <w:rsid w:val="004728F8"/>
    <w:rsid w:val="00472DAE"/>
    <w:rsid w:val="00475104"/>
    <w:rsid w:val="0047720A"/>
    <w:rsid w:val="00477B86"/>
    <w:rsid w:val="0048045C"/>
    <w:rsid w:val="004811A9"/>
    <w:rsid w:val="0048188B"/>
    <w:rsid w:val="00490409"/>
    <w:rsid w:val="0049339D"/>
    <w:rsid w:val="004A1CCA"/>
    <w:rsid w:val="004A35C3"/>
    <w:rsid w:val="004A501A"/>
    <w:rsid w:val="004B32A8"/>
    <w:rsid w:val="004C21E6"/>
    <w:rsid w:val="004C2975"/>
    <w:rsid w:val="004C63DC"/>
    <w:rsid w:val="004C6A23"/>
    <w:rsid w:val="004D128C"/>
    <w:rsid w:val="004D41E0"/>
    <w:rsid w:val="004D54F0"/>
    <w:rsid w:val="004E30B5"/>
    <w:rsid w:val="004E4DF1"/>
    <w:rsid w:val="004E5348"/>
    <w:rsid w:val="004E5563"/>
    <w:rsid w:val="004E5998"/>
    <w:rsid w:val="004E759D"/>
    <w:rsid w:val="004F2834"/>
    <w:rsid w:val="004F50ED"/>
    <w:rsid w:val="004F7980"/>
    <w:rsid w:val="00500394"/>
    <w:rsid w:val="0050450C"/>
    <w:rsid w:val="00505571"/>
    <w:rsid w:val="00505C51"/>
    <w:rsid w:val="005131C1"/>
    <w:rsid w:val="0051385E"/>
    <w:rsid w:val="005149F6"/>
    <w:rsid w:val="00516F85"/>
    <w:rsid w:val="00522E9A"/>
    <w:rsid w:val="00523051"/>
    <w:rsid w:val="005236EC"/>
    <w:rsid w:val="00523786"/>
    <w:rsid w:val="00523EBC"/>
    <w:rsid w:val="00525CCB"/>
    <w:rsid w:val="0052643C"/>
    <w:rsid w:val="00527E1E"/>
    <w:rsid w:val="0053025F"/>
    <w:rsid w:val="005317AE"/>
    <w:rsid w:val="00533917"/>
    <w:rsid w:val="005364AC"/>
    <w:rsid w:val="00542178"/>
    <w:rsid w:val="00550F5E"/>
    <w:rsid w:val="00560D8A"/>
    <w:rsid w:val="00573F10"/>
    <w:rsid w:val="00582501"/>
    <w:rsid w:val="00583B79"/>
    <w:rsid w:val="00585B04"/>
    <w:rsid w:val="00585FBF"/>
    <w:rsid w:val="005860D6"/>
    <w:rsid w:val="005962FB"/>
    <w:rsid w:val="00596353"/>
    <w:rsid w:val="005A1131"/>
    <w:rsid w:val="005A5354"/>
    <w:rsid w:val="005A61EC"/>
    <w:rsid w:val="005A6900"/>
    <w:rsid w:val="005B0E0B"/>
    <w:rsid w:val="005B137E"/>
    <w:rsid w:val="005B1F99"/>
    <w:rsid w:val="005B326E"/>
    <w:rsid w:val="005B7C62"/>
    <w:rsid w:val="005C11A1"/>
    <w:rsid w:val="005C164D"/>
    <w:rsid w:val="005C1A35"/>
    <w:rsid w:val="005C31A1"/>
    <w:rsid w:val="005C3636"/>
    <w:rsid w:val="005C5A5D"/>
    <w:rsid w:val="005D0C35"/>
    <w:rsid w:val="005D184A"/>
    <w:rsid w:val="005D3D18"/>
    <w:rsid w:val="005D5E55"/>
    <w:rsid w:val="005D7070"/>
    <w:rsid w:val="005D7329"/>
    <w:rsid w:val="005D77E6"/>
    <w:rsid w:val="005D7C40"/>
    <w:rsid w:val="005E389F"/>
    <w:rsid w:val="005F10C6"/>
    <w:rsid w:val="005F1DFA"/>
    <w:rsid w:val="005F48BD"/>
    <w:rsid w:val="005F77EB"/>
    <w:rsid w:val="00601F78"/>
    <w:rsid w:val="00606F2C"/>
    <w:rsid w:val="00607EF0"/>
    <w:rsid w:val="0061283A"/>
    <w:rsid w:val="00612AA5"/>
    <w:rsid w:val="00612DBD"/>
    <w:rsid w:val="00613AD3"/>
    <w:rsid w:val="00615658"/>
    <w:rsid w:val="0061595A"/>
    <w:rsid w:val="00617413"/>
    <w:rsid w:val="00620161"/>
    <w:rsid w:val="00624ED8"/>
    <w:rsid w:val="00626054"/>
    <w:rsid w:val="00626FE2"/>
    <w:rsid w:val="00633EB0"/>
    <w:rsid w:val="0063591B"/>
    <w:rsid w:val="006359EC"/>
    <w:rsid w:val="0064260F"/>
    <w:rsid w:val="0064348D"/>
    <w:rsid w:val="006440E9"/>
    <w:rsid w:val="00645967"/>
    <w:rsid w:val="00646126"/>
    <w:rsid w:val="00647AAA"/>
    <w:rsid w:val="006543BD"/>
    <w:rsid w:val="00654526"/>
    <w:rsid w:val="006560DB"/>
    <w:rsid w:val="0066514B"/>
    <w:rsid w:val="0066734E"/>
    <w:rsid w:val="00672A74"/>
    <w:rsid w:val="00672BB5"/>
    <w:rsid w:val="006801CB"/>
    <w:rsid w:val="00684B34"/>
    <w:rsid w:val="00687FE6"/>
    <w:rsid w:val="006918E6"/>
    <w:rsid w:val="0069272B"/>
    <w:rsid w:val="006935BF"/>
    <w:rsid w:val="00694C08"/>
    <w:rsid w:val="006A0085"/>
    <w:rsid w:val="006A120A"/>
    <w:rsid w:val="006A132B"/>
    <w:rsid w:val="006A2B17"/>
    <w:rsid w:val="006A48F2"/>
    <w:rsid w:val="006A7D58"/>
    <w:rsid w:val="006B21C6"/>
    <w:rsid w:val="006B5123"/>
    <w:rsid w:val="006B5F78"/>
    <w:rsid w:val="006B6428"/>
    <w:rsid w:val="006B714E"/>
    <w:rsid w:val="006B7834"/>
    <w:rsid w:val="006C37D0"/>
    <w:rsid w:val="006C3C50"/>
    <w:rsid w:val="006C5EF2"/>
    <w:rsid w:val="006C70E2"/>
    <w:rsid w:val="006D16DB"/>
    <w:rsid w:val="006D4F19"/>
    <w:rsid w:val="006E23DA"/>
    <w:rsid w:val="006E54BB"/>
    <w:rsid w:val="006E6C0F"/>
    <w:rsid w:val="006E6F97"/>
    <w:rsid w:val="006F0E88"/>
    <w:rsid w:val="006F10B6"/>
    <w:rsid w:val="006F276B"/>
    <w:rsid w:val="006F4F8D"/>
    <w:rsid w:val="006F5204"/>
    <w:rsid w:val="006F563D"/>
    <w:rsid w:val="006F65C4"/>
    <w:rsid w:val="007021CF"/>
    <w:rsid w:val="0070284D"/>
    <w:rsid w:val="00703B18"/>
    <w:rsid w:val="00703B59"/>
    <w:rsid w:val="00706005"/>
    <w:rsid w:val="00706786"/>
    <w:rsid w:val="00707123"/>
    <w:rsid w:val="0071096D"/>
    <w:rsid w:val="007115C6"/>
    <w:rsid w:val="007127D5"/>
    <w:rsid w:val="0071432D"/>
    <w:rsid w:val="00716132"/>
    <w:rsid w:val="007161FE"/>
    <w:rsid w:val="00720CE2"/>
    <w:rsid w:val="00723912"/>
    <w:rsid w:val="00727866"/>
    <w:rsid w:val="00732B2E"/>
    <w:rsid w:val="00732DDD"/>
    <w:rsid w:val="00735C81"/>
    <w:rsid w:val="00735F13"/>
    <w:rsid w:val="0074292E"/>
    <w:rsid w:val="0074423C"/>
    <w:rsid w:val="00745118"/>
    <w:rsid w:val="00745EED"/>
    <w:rsid w:val="0074643F"/>
    <w:rsid w:val="00746E29"/>
    <w:rsid w:val="007515CC"/>
    <w:rsid w:val="0075233F"/>
    <w:rsid w:val="007551B1"/>
    <w:rsid w:val="007609CA"/>
    <w:rsid w:val="00767E3D"/>
    <w:rsid w:val="0077631C"/>
    <w:rsid w:val="00781FB0"/>
    <w:rsid w:val="00784976"/>
    <w:rsid w:val="00790B29"/>
    <w:rsid w:val="007943E5"/>
    <w:rsid w:val="00795B64"/>
    <w:rsid w:val="007A0E51"/>
    <w:rsid w:val="007A21E7"/>
    <w:rsid w:val="007A5F37"/>
    <w:rsid w:val="007A63A0"/>
    <w:rsid w:val="007B0140"/>
    <w:rsid w:val="007B4C4E"/>
    <w:rsid w:val="007B7D05"/>
    <w:rsid w:val="007B7E07"/>
    <w:rsid w:val="007C00F8"/>
    <w:rsid w:val="007C081C"/>
    <w:rsid w:val="007C7A35"/>
    <w:rsid w:val="007D16F1"/>
    <w:rsid w:val="007D2282"/>
    <w:rsid w:val="007D31C4"/>
    <w:rsid w:val="007D4588"/>
    <w:rsid w:val="007E0EB4"/>
    <w:rsid w:val="007E2D82"/>
    <w:rsid w:val="007F0FC9"/>
    <w:rsid w:val="007F40F3"/>
    <w:rsid w:val="007F5AA9"/>
    <w:rsid w:val="007F79A9"/>
    <w:rsid w:val="007F7F1A"/>
    <w:rsid w:val="00804453"/>
    <w:rsid w:val="00805664"/>
    <w:rsid w:val="00806D53"/>
    <w:rsid w:val="00811B4B"/>
    <w:rsid w:val="00816D09"/>
    <w:rsid w:val="008173F7"/>
    <w:rsid w:val="008230DC"/>
    <w:rsid w:val="00823910"/>
    <w:rsid w:val="00824F61"/>
    <w:rsid w:val="008317FE"/>
    <w:rsid w:val="0083419B"/>
    <w:rsid w:val="00836F5A"/>
    <w:rsid w:val="0084365A"/>
    <w:rsid w:val="0085131B"/>
    <w:rsid w:val="0085188A"/>
    <w:rsid w:val="008553E2"/>
    <w:rsid w:val="00856D3D"/>
    <w:rsid w:val="00862BAB"/>
    <w:rsid w:val="008632C9"/>
    <w:rsid w:val="008667AE"/>
    <w:rsid w:val="008667E0"/>
    <w:rsid w:val="008673A0"/>
    <w:rsid w:val="00870A09"/>
    <w:rsid w:val="008721A8"/>
    <w:rsid w:val="008746EC"/>
    <w:rsid w:val="00880B88"/>
    <w:rsid w:val="0088117D"/>
    <w:rsid w:val="008838FC"/>
    <w:rsid w:val="00884A83"/>
    <w:rsid w:val="00885AEF"/>
    <w:rsid w:val="00887600"/>
    <w:rsid w:val="00890278"/>
    <w:rsid w:val="0089162F"/>
    <w:rsid w:val="00892DCC"/>
    <w:rsid w:val="00894705"/>
    <w:rsid w:val="008955E5"/>
    <w:rsid w:val="00896FC3"/>
    <w:rsid w:val="00897451"/>
    <w:rsid w:val="00897B20"/>
    <w:rsid w:val="008A09BC"/>
    <w:rsid w:val="008A1E1E"/>
    <w:rsid w:val="008A235F"/>
    <w:rsid w:val="008A3E06"/>
    <w:rsid w:val="008A5F59"/>
    <w:rsid w:val="008A6E2E"/>
    <w:rsid w:val="008A6ECD"/>
    <w:rsid w:val="008B281A"/>
    <w:rsid w:val="008B7384"/>
    <w:rsid w:val="008B7AE0"/>
    <w:rsid w:val="008B7B94"/>
    <w:rsid w:val="008C6341"/>
    <w:rsid w:val="008D216D"/>
    <w:rsid w:val="008D3311"/>
    <w:rsid w:val="008D47B0"/>
    <w:rsid w:val="008E131F"/>
    <w:rsid w:val="008E1DF0"/>
    <w:rsid w:val="008E23B8"/>
    <w:rsid w:val="008E7D10"/>
    <w:rsid w:val="008F159C"/>
    <w:rsid w:val="008F2238"/>
    <w:rsid w:val="008F2536"/>
    <w:rsid w:val="009001D6"/>
    <w:rsid w:val="00904504"/>
    <w:rsid w:val="0090680E"/>
    <w:rsid w:val="00913167"/>
    <w:rsid w:val="00920890"/>
    <w:rsid w:val="00922CC5"/>
    <w:rsid w:val="00922DC0"/>
    <w:rsid w:val="0092505B"/>
    <w:rsid w:val="0092795C"/>
    <w:rsid w:val="00931B08"/>
    <w:rsid w:val="00936614"/>
    <w:rsid w:val="009403CD"/>
    <w:rsid w:val="00941331"/>
    <w:rsid w:val="00941E39"/>
    <w:rsid w:val="009425A2"/>
    <w:rsid w:val="00945331"/>
    <w:rsid w:val="009456FC"/>
    <w:rsid w:val="00947775"/>
    <w:rsid w:val="00953149"/>
    <w:rsid w:val="00957FC0"/>
    <w:rsid w:val="00963D85"/>
    <w:rsid w:val="00970630"/>
    <w:rsid w:val="00970D84"/>
    <w:rsid w:val="00970F65"/>
    <w:rsid w:val="0097386D"/>
    <w:rsid w:val="009743AB"/>
    <w:rsid w:val="00985410"/>
    <w:rsid w:val="00987082"/>
    <w:rsid w:val="009A1809"/>
    <w:rsid w:val="009A2E8E"/>
    <w:rsid w:val="009A7CFD"/>
    <w:rsid w:val="009B63C6"/>
    <w:rsid w:val="009B64FA"/>
    <w:rsid w:val="009C1EAF"/>
    <w:rsid w:val="009C24A9"/>
    <w:rsid w:val="009D03E3"/>
    <w:rsid w:val="009D618C"/>
    <w:rsid w:val="009D7537"/>
    <w:rsid w:val="009D79D1"/>
    <w:rsid w:val="009E59C0"/>
    <w:rsid w:val="009E7E68"/>
    <w:rsid w:val="009F2FDD"/>
    <w:rsid w:val="009F385B"/>
    <w:rsid w:val="009F625A"/>
    <w:rsid w:val="009F6AB2"/>
    <w:rsid w:val="009F763E"/>
    <w:rsid w:val="009F7D5E"/>
    <w:rsid w:val="00A05317"/>
    <w:rsid w:val="00A06550"/>
    <w:rsid w:val="00A10933"/>
    <w:rsid w:val="00A10A46"/>
    <w:rsid w:val="00A12C4C"/>
    <w:rsid w:val="00A15789"/>
    <w:rsid w:val="00A246ED"/>
    <w:rsid w:val="00A27B06"/>
    <w:rsid w:val="00A300B3"/>
    <w:rsid w:val="00A301D0"/>
    <w:rsid w:val="00A34582"/>
    <w:rsid w:val="00A34C2F"/>
    <w:rsid w:val="00A35ABF"/>
    <w:rsid w:val="00A35F0F"/>
    <w:rsid w:val="00A37679"/>
    <w:rsid w:val="00A42C61"/>
    <w:rsid w:val="00A4503F"/>
    <w:rsid w:val="00A45EAB"/>
    <w:rsid w:val="00A52BCA"/>
    <w:rsid w:val="00A532C0"/>
    <w:rsid w:val="00A62792"/>
    <w:rsid w:val="00A65FF4"/>
    <w:rsid w:val="00A660D1"/>
    <w:rsid w:val="00A66F9B"/>
    <w:rsid w:val="00A71CB8"/>
    <w:rsid w:val="00A7366A"/>
    <w:rsid w:val="00A74E05"/>
    <w:rsid w:val="00A7640D"/>
    <w:rsid w:val="00A80495"/>
    <w:rsid w:val="00A805F9"/>
    <w:rsid w:val="00A80CAD"/>
    <w:rsid w:val="00A849BF"/>
    <w:rsid w:val="00A879A3"/>
    <w:rsid w:val="00A91042"/>
    <w:rsid w:val="00A91691"/>
    <w:rsid w:val="00A922F4"/>
    <w:rsid w:val="00AA68AD"/>
    <w:rsid w:val="00AA68C8"/>
    <w:rsid w:val="00AA7373"/>
    <w:rsid w:val="00AB14AC"/>
    <w:rsid w:val="00AB32CC"/>
    <w:rsid w:val="00AB4C6D"/>
    <w:rsid w:val="00AB5115"/>
    <w:rsid w:val="00AB6FD2"/>
    <w:rsid w:val="00AB7C0C"/>
    <w:rsid w:val="00AC256C"/>
    <w:rsid w:val="00AC2801"/>
    <w:rsid w:val="00AC39D9"/>
    <w:rsid w:val="00AD0D89"/>
    <w:rsid w:val="00AD4A51"/>
    <w:rsid w:val="00AD67DA"/>
    <w:rsid w:val="00AE4B17"/>
    <w:rsid w:val="00AE4FC2"/>
    <w:rsid w:val="00AE5841"/>
    <w:rsid w:val="00AE5C1B"/>
    <w:rsid w:val="00AE7824"/>
    <w:rsid w:val="00AF1CBA"/>
    <w:rsid w:val="00AF2455"/>
    <w:rsid w:val="00AF2CC9"/>
    <w:rsid w:val="00AF7510"/>
    <w:rsid w:val="00B02C0E"/>
    <w:rsid w:val="00B05CB7"/>
    <w:rsid w:val="00B1130C"/>
    <w:rsid w:val="00B2178E"/>
    <w:rsid w:val="00B27344"/>
    <w:rsid w:val="00B27B5B"/>
    <w:rsid w:val="00B31EA4"/>
    <w:rsid w:val="00B32A50"/>
    <w:rsid w:val="00B4304A"/>
    <w:rsid w:val="00B57334"/>
    <w:rsid w:val="00B60570"/>
    <w:rsid w:val="00B611D7"/>
    <w:rsid w:val="00B61A7E"/>
    <w:rsid w:val="00B70212"/>
    <w:rsid w:val="00B73978"/>
    <w:rsid w:val="00B75AA0"/>
    <w:rsid w:val="00B83463"/>
    <w:rsid w:val="00BA2DA3"/>
    <w:rsid w:val="00BA3FE0"/>
    <w:rsid w:val="00BA5BE5"/>
    <w:rsid w:val="00BB6DA8"/>
    <w:rsid w:val="00BC3487"/>
    <w:rsid w:val="00BD2C07"/>
    <w:rsid w:val="00BD3845"/>
    <w:rsid w:val="00BD5E0B"/>
    <w:rsid w:val="00BD74AD"/>
    <w:rsid w:val="00BE0AAD"/>
    <w:rsid w:val="00BE421A"/>
    <w:rsid w:val="00BE51CD"/>
    <w:rsid w:val="00BE6558"/>
    <w:rsid w:val="00BF05EB"/>
    <w:rsid w:val="00BF19B5"/>
    <w:rsid w:val="00BF289C"/>
    <w:rsid w:val="00BF28EA"/>
    <w:rsid w:val="00BF4003"/>
    <w:rsid w:val="00BF40D6"/>
    <w:rsid w:val="00BF425E"/>
    <w:rsid w:val="00BF4347"/>
    <w:rsid w:val="00BF67C1"/>
    <w:rsid w:val="00C01E06"/>
    <w:rsid w:val="00C028C4"/>
    <w:rsid w:val="00C029CF"/>
    <w:rsid w:val="00C042E5"/>
    <w:rsid w:val="00C046DB"/>
    <w:rsid w:val="00C1252A"/>
    <w:rsid w:val="00C12F39"/>
    <w:rsid w:val="00C149F2"/>
    <w:rsid w:val="00C15F62"/>
    <w:rsid w:val="00C16A11"/>
    <w:rsid w:val="00C17519"/>
    <w:rsid w:val="00C207E0"/>
    <w:rsid w:val="00C20953"/>
    <w:rsid w:val="00C22F2B"/>
    <w:rsid w:val="00C22F4A"/>
    <w:rsid w:val="00C26A7C"/>
    <w:rsid w:val="00C362AA"/>
    <w:rsid w:val="00C4585B"/>
    <w:rsid w:val="00C51DBE"/>
    <w:rsid w:val="00C52A60"/>
    <w:rsid w:val="00C565CD"/>
    <w:rsid w:val="00C56E42"/>
    <w:rsid w:val="00C57615"/>
    <w:rsid w:val="00C66D0C"/>
    <w:rsid w:val="00C673D2"/>
    <w:rsid w:val="00C74843"/>
    <w:rsid w:val="00C804BA"/>
    <w:rsid w:val="00C80BE7"/>
    <w:rsid w:val="00C848F5"/>
    <w:rsid w:val="00C86DD4"/>
    <w:rsid w:val="00C913AB"/>
    <w:rsid w:val="00C9432E"/>
    <w:rsid w:val="00C9461A"/>
    <w:rsid w:val="00C9703C"/>
    <w:rsid w:val="00CA0C2E"/>
    <w:rsid w:val="00CA0ED6"/>
    <w:rsid w:val="00CA2D7B"/>
    <w:rsid w:val="00CA61FD"/>
    <w:rsid w:val="00CB0AFA"/>
    <w:rsid w:val="00CB2153"/>
    <w:rsid w:val="00CB2AB7"/>
    <w:rsid w:val="00CB2D3A"/>
    <w:rsid w:val="00CB5F3D"/>
    <w:rsid w:val="00CB752D"/>
    <w:rsid w:val="00CC4637"/>
    <w:rsid w:val="00CD00BD"/>
    <w:rsid w:val="00CD0B83"/>
    <w:rsid w:val="00CD0FA3"/>
    <w:rsid w:val="00CD3E20"/>
    <w:rsid w:val="00CE0E0E"/>
    <w:rsid w:val="00CE3748"/>
    <w:rsid w:val="00CE5899"/>
    <w:rsid w:val="00CE6000"/>
    <w:rsid w:val="00CE7AA1"/>
    <w:rsid w:val="00CF0C24"/>
    <w:rsid w:val="00CF0E41"/>
    <w:rsid w:val="00CF1961"/>
    <w:rsid w:val="00D048A5"/>
    <w:rsid w:val="00D10CBE"/>
    <w:rsid w:val="00D11825"/>
    <w:rsid w:val="00D12D75"/>
    <w:rsid w:val="00D13A74"/>
    <w:rsid w:val="00D15112"/>
    <w:rsid w:val="00D168EF"/>
    <w:rsid w:val="00D17B0F"/>
    <w:rsid w:val="00D217B8"/>
    <w:rsid w:val="00D22B51"/>
    <w:rsid w:val="00D258D1"/>
    <w:rsid w:val="00D306DD"/>
    <w:rsid w:val="00D3198A"/>
    <w:rsid w:val="00D32162"/>
    <w:rsid w:val="00D33C47"/>
    <w:rsid w:val="00D36989"/>
    <w:rsid w:val="00D422A9"/>
    <w:rsid w:val="00D429D6"/>
    <w:rsid w:val="00D46073"/>
    <w:rsid w:val="00D529AD"/>
    <w:rsid w:val="00D558AF"/>
    <w:rsid w:val="00D562E4"/>
    <w:rsid w:val="00D57386"/>
    <w:rsid w:val="00D60EB1"/>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762B"/>
    <w:rsid w:val="00D87748"/>
    <w:rsid w:val="00D93F7E"/>
    <w:rsid w:val="00D97B93"/>
    <w:rsid w:val="00DA22B7"/>
    <w:rsid w:val="00DA4BF0"/>
    <w:rsid w:val="00DA5951"/>
    <w:rsid w:val="00DA7BD5"/>
    <w:rsid w:val="00DB20E8"/>
    <w:rsid w:val="00DB455F"/>
    <w:rsid w:val="00DB4BFF"/>
    <w:rsid w:val="00DC03CE"/>
    <w:rsid w:val="00DC04C3"/>
    <w:rsid w:val="00DC0AAF"/>
    <w:rsid w:val="00DC34EA"/>
    <w:rsid w:val="00DC4B9E"/>
    <w:rsid w:val="00DC4C51"/>
    <w:rsid w:val="00DC5AD5"/>
    <w:rsid w:val="00DD2176"/>
    <w:rsid w:val="00DD4C41"/>
    <w:rsid w:val="00DD4D0A"/>
    <w:rsid w:val="00DD692A"/>
    <w:rsid w:val="00DD6BF4"/>
    <w:rsid w:val="00DD7A42"/>
    <w:rsid w:val="00DE2751"/>
    <w:rsid w:val="00DE29BF"/>
    <w:rsid w:val="00DE7A1F"/>
    <w:rsid w:val="00DF2842"/>
    <w:rsid w:val="00DF4BAA"/>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224CB"/>
    <w:rsid w:val="00E244E2"/>
    <w:rsid w:val="00E3056A"/>
    <w:rsid w:val="00E324B6"/>
    <w:rsid w:val="00E32BD7"/>
    <w:rsid w:val="00E35899"/>
    <w:rsid w:val="00E36721"/>
    <w:rsid w:val="00E3688F"/>
    <w:rsid w:val="00E42DB3"/>
    <w:rsid w:val="00E453D9"/>
    <w:rsid w:val="00E51981"/>
    <w:rsid w:val="00E539F8"/>
    <w:rsid w:val="00E541C4"/>
    <w:rsid w:val="00E60688"/>
    <w:rsid w:val="00E639C1"/>
    <w:rsid w:val="00E65733"/>
    <w:rsid w:val="00E66038"/>
    <w:rsid w:val="00E67EC1"/>
    <w:rsid w:val="00E80AAE"/>
    <w:rsid w:val="00E82F1F"/>
    <w:rsid w:val="00E855D6"/>
    <w:rsid w:val="00E861E3"/>
    <w:rsid w:val="00E86850"/>
    <w:rsid w:val="00E86890"/>
    <w:rsid w:val="00E90885"/>
    <w:rsid w:val="00E91950"/>
    <w:rsid w:val="00E92564"/>
    <w:rsid w:val="00E938F1"/>
    <w:rsid w:val="00E96029"/>
    <w:rsid w:val="00EA4158"/>
    <w:rsid w:val="00EC1391"/>
    <w:rsid w:val="00EC1898"/>
    <w:rsid w:val="00EC2744"/>
    <w:rsid w:val="00EC2DC8"/>
    <w:rsid w:val="00EC62C5"/>
    <w:rsid w:val="00EC6448"/>
    <w:rsid w:val="00ED205B"/>
    <w:rsid w:val="00EE02BC"/>
    <w:rsid w:val="00EE3441"/>
    <w:rsid w:val="00EE5E2B"/>
    <w:rsid w:val="00EE7DCD"/>
    <w:rsid w:val="00EF0DA9"/>
    <w:rsid w:val="00EF4159"/>
    <w:rsid w:val="00F00A32"/>
    <w:rsid w:val="00F02C6C"/>
    <w:rsid w:val="00F04B2A"/>
    <w:rsid w:val="00F06160"/>
    <w:rsid w:val="00F11EFE"/>
    <w:rsid w:val="00F2065E"/>
    <w:rsid w:val="00F256CA"/>
    <w:rsid w:val="00F30B29"/>
    <w:rsid w:val="00F36035"/>
    <w:rsid w:val="00F378D9"/>
    <w:rsid w:val="00F423A5"/>
    <w:rsid w:val="00F42E95"/>
    <w:rsid w:val="00F44A83"/>
    <w:rsid w:val="00F460D1"/>
    <w:rsid w:val="00F465CC"/>
    <w:rsid w:val="00F47488"/>
    <w:rsid w:val="00F5361C"/>
    <w:rsid w:val="00F54DF9"/>
    <w:rsid w:val="00F550FB"/>
    <w:rsid w:val="00F57C9C"/>
    <w:rsid w:val="00F62159"/>
    <w:rsid w:val="00F6281A"/>
    <w:rsid w:val="00F73525"/>
    <w:rsid w:val="00F75288"/>
    <w:rsid w:val="00F77017"/>
    <w:rsid w:val="00F81C87"/>
    <w:rsid w:val="00F900B2"/>
    <w:rsid w:val="00F930F7"/>
    <w:rsid w:val="00F93654"/>
    <w:rsid w:val="00F93BD3"/>
    <w:rsid w:val="00F93C15"/>
    <w:rsid w:val="00F93F3A"/>
    <w:rsid w:val="00F9655D"/>
    <w:rsid w:val="00FA2B4A"/>
    <w:rsid w:val="00FB4FD1"/>
    <w:rsid w:val="00FB6967"/>
    <w:rsid w:val="00FC167F"/>
    <w:rsid w:val="00FC5893"/>
    <w:rsid w:val="00FC6278"/>
    <w:rsid w:val="00FC6870"/>
    <w:rsid w:val="00FD0B80"/>
    <w:rsid w:val="00FD2D89"/>
    <w:rsid w:val="00FD5A23"/>
    <w:rsid w:val="00FD5B76"/>
    <w:rsid w:val="00FE18ED"/>
    <w:rsid w:val="00FE2771"/>
    <w:rsid w:val="00FF0C76"/>
    <w:rsid w:val="00FF0DB0"/>
    <w:rsid w:val="00FF2370"/>
    <w:rsid w:val="00FF3BDE"/>
    <w:rsid w:val="00FF4987"/>
    <w:rsid w:val="00FF50E3"/>
    <w:rsid w:val="00FF5DEA"/>
    <w:rsid w:val="00FF728F"/>
    <w:rsid w:val="00FF7518"/>
    <w:rsid w:val="08B5EA55"/>
    <w:rsid w:val="0B5CE7F1"/>
    <w:rsid w:val="4FE248E3"/>
    <w:rsid w:val="57D2D9A9"/>
    <w:rsid w:val="68E78E6F"/>
    <w:rsid w:val="7D8AD0D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339755"/>
  <w15:docId w15:val="{44A94B5F-2C62-4F42-B9CB-5C37A4EB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 w:type="character" w:styleId="Mention">
    <w:name w:val="Mention"/>
    <w:basedOn w:val="DefaultParagraphFont"/>
    <w:uiPriority w:val="99"/>
    <w:unhideWhenUsed/>
    <w:rsid w:val="00B573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 w:id="18109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ubas\OneDrive%20-%20Uniting%20Church%20in%20Australia%20Property%20Trust%20(NSW)\Desktop\PDs%20-%20PM\PDs%20for%20review\Role%20Description%20Template%20Qualified%20Staff%20&#8211;%20Corporate%20Services%20V7%20Forms_201806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3CB839FF2405BB09101F94547CA83"/>
        <w:category>
          <w:name w:val="General"/>
          <w:gallery w:val="placeholder"/>
        </w:category>
        <w:types>
          <w:type w:val="bbPlcHdr"/>
        </w:types>
        <w:behaviors>
          <w:behavior w:val="content"/>
        </w:behaviors>
        <w:guid w:val="{1699D86C-2E73-44EF-9D8B-57BD3DF3FF05}"/>
      </w:docPartPr>
      <w:docPartBody>
        <w:p w:rsidR="0092795C" w:rsidRDefault="0092795C">
          <w:pPr>
            <w:pStyle w:val="94F3CB839FF2405BB09101F94547CA83"/>
          </w:pPr>
          <w:r w:rsidRPr="004931E9">
            <w:rPr>
              <w:rStyle w:val="PlaceholderText"/>
            </w:rPr>
            <w:t>Click here to enter text.</w:t>
          </w:r>
        </w:p>
      </w:docPartBody>
    </w:docPart>
    <w:docPart>
      <w:docPartPr>
        <w:name w:val="1875FEBF41FC42CA8D59911B9D92C4E2"/>
        <w:category>
          <w:name w:val="General"/>
          <w:gallery w:val="placeholder"/>
        </w:category>
        <w:types>
          <w:type w:val="bbPlcHdr"/>
        </w:types>
        <w:behaviors>
          <w:behavior w:val="content"/>
        </w:behaviors>
        <w:guid w:val="{AECDDD1B-BA1E-41F3-B713-F8C6D9868E78}"/>
      </w:docPartPr>
      <w:docPartBody>
        <w:p w:rsidR="0092795C" w:rsidRDefault="0092795C">
          <w:pPr>
            <w:pStyle w:val="1875FEBF41FC42CA8D59911B9D92C4E2"/>
          </w:pPr>
          <w:r w:rsidRPr="00010D9B">
            <w:rPr>
              <w:rStyle w:val="PlaceholderText"/>
            </w:rPr>
            <w:t>Click here to enter text.</w:t>
          </w:r>
        </w:p>
      </w:docPartBody>
    </w:docPart>
    <w:docPart>
      <w:docPartPr>
        <w:name w:val="14E9D8FF94E74AC2B62E3FE9943147BD"/>
        <w:category>
          <w:name w:val="General"/>
          <w:gallery w:val="placeholder"/>
        </w:category>
        <w:types>
          <w:type w:val="bbPlcHdr"/>
        </w:types>
        <w:behaviors>
          <w:behavior w:val="content"/>
        </w:behaviors>
        <w:guid w:val="{8728BEF4-4E00-4990-93E0-80EFA3BF2B88}"/>
      </w:docPartPr>
      <w:docPartBody>
        <w:p w:rsidR="0092795C" w:rsidRDefault="0092795C">
          <w:pPr>
            <w:pStyle w:val="14E9D8FF94E74AC2B62E3FE9943147BD"/>
          </w:pPr>
          <w:r w:rsidRPr="0056425F">
            <w:rPr>
              <w:rStyle w:val="PlaceholderText"/>
            </w:rPr>
            <w:t>Click here to enter text.</w:t>
          </w:r>
        </w:p>
      </w:docPartBody>
    </w:docPart>
    <w:docPart>
      <w:docPartPr>
        <w:name w:val="F164F1A7526E445096AB7726D50CB127"/>
        <w:category>
          <w:name w:val="General"/>
          <w:gallery w:val="placeholder"/>
        </w:category>
        <w:types>
          <w:type w:val="bbPlcHdr"/>
        </w:types>
        <w:behaviors>
          <w:behavior w:val="content"/>
        </w:behaviors>
        <w:guid w:val="{56638481-E042-45E8-AA41-329714FAB8F6}"/>
      </w:docPartPr>
      <w:docPartBody>
        <w:p w:rsidR="0092795C" w:rsidRDefault="0092795C">
          <w:pPr>
            <w:pStyle w:val="F164F1A7526E445096AB7726D50CB127"/>
          </w:pPr>
          <w:r w:rsidRPr="00010D9B">
            <w:rPr>
              <w:rStyle w:val="PlaceholderText"/>
            </w:rPr>
            <w:t>Click here to enter text.</w:t>
          </w:r>
        </w:p>
      </w:docPartBody>
    </w:docPart>
    <w:docPart>
      <w:docPartPr>
        <w:name w:val="5CA662193C0E49DDAD25B72F6DEB32AF"/>
        <w:category>
          <w:name w:val="General"/>
          <w:gallery w:val="placeholder"/>
        </w:category>
        <w:types>
          <w:type w:val="bbPlcHdr"/>
        </w:types>
        <w:behaviors>
          <w:behavior w:val="content"/>
        </w:behaviors>
        <w:guid w:val="{5B45FC38-CA4B-4F68-A9C1-D1987C812DA0}"/>
      </w:docPartPr>
      <w:docPartBody>
        <w:p w:rsidR="0092795C" w:rsidRDefault="0092795C">
          <w:pPr>
            <w:pStyle w:val="5CA662193C0E49DDAD25B72F6DEB32AF"/>
          </w:pPr>
          <w:r w:rsidRPr="00DC3534">
            <w:rPr>
              <w:rStyle w:val="PlaceholderText"/>
            </w:rPr>
            <w:t>Click here to enter text.</w:t>
          </w:r>
        </w:p>
      </w:docPartBody>
    </w:docPart>
    <w:docPart>
      <w:docPartPr>
        <w:name w:val="F0FD3EF0C9EB4CD88E2455812FAE53BE"/>
        <w:category>
          <w:name w:val="General"/>
          <w:gallery w:val="placeholder"/>
        </w:category>
        <w:types>
          <w:type w:val="bbPlcHdr"/>
        </w:types>
        <w:behaviors>
          <w:behavior w:val="content"/>
        </w:behaviors>
        <w:guid w:val="{C02E24BA-7AF5-4BF1-996F-794D90606F44}"/>
      </w:docPartPr>
      <w:docPartBody>
        <w:p w:rsidR="0092795C" w:rsidRDefault="0092795C">
          <w:pPr>
            <w:pStyle w:val="F0FD3EF0C9EB4CD88E2455812FAE53BE"/>
          </w:pPr>
          <w:r w:rsidRPr="00DC3534">
            <w:rPr>
              <w:rStyle w:val="PlaceholderText"/>
            </w:rPr>
            <w:t>Click here to enter text.</w:t>
          </w:r>
        </w:p>
      </w:docPartBody>
    </w:docPart>
    <w:docPart>
      <w:docPartPr>
        <w:name w:val="EFBC8319A61E4890BE570D3D9571AAAB"/>
        <w:category>
          <w:name w:val="General"/>
          <w:gallery w:val="placeholder"/>
        </w:category>
        <w:types>
          <w:type w:val="bbPlcHdr"/>
        </w:types>
        <w:behaviors>
          <w:behavior w:val="content"/>
        </w:behaviors>
        <w:guid w:val="{8167214B-5045-4D49-8AB1-2DD98888ED17}"/>
      </w:docPartPr>
      <w:docPartBody>
        <w:p w:rsidR="0092795C" w:rsidRDefault="0092795C">
          <w:pPr>
            <w:pStyle w:val="EFBC8319A61E4890BE570D3D9571AAAB"/>
          </w:pPr>
          <w:r w:rsidRPr="006723B1">
            <w:rPr>
              <w:rStyle w:val="PlaceholderText"/>
            </w:rPr>
            <w:t>Click here to enter text.</w:t>
          </w:r>
        </w:p>
      </w:docPartBody>
    </w:docPart>
    <w:docPart>
      <w:docPartPr>
        <w:name w:val="464F9D7BF01F4665B99193272EBAC0EC"/>
        <w:category>
          <w:name w:val="General"/>
          <w:gallery w:val="placeholder"/>
        </w:category>
        <w:types>
          <w:type w:val="bbPlcHdr"/>
        </w:types>
        <w:behaviors>
          <w:behavior w:val="content"/>
        </w:behaviors>
        <w:guid w:val="{58DE6384-9540-4944-9B75-727A7FB901EB}"/>
      </w:docPartPr>
      <w:docPartBody>
        <w:p w:rsidR="0092795C" w:rsidRDefault="0092795C">
          <w:pPr>
            <w:pStyle w:val="464F9D7BF01F4665B99193272EBAC0EC"/>
          </w:pPr>
          <w:r w:rsidRPr="00DC3534">
            <w:rPr>
              <w:rStyle w:val="PlaceholderText"/>
            </w:rPr>
            <w:t>Click here to enter text.</w:t>
          </w:r>
        </w:p>
      </w:docPartBody>
    </w:docPart>
    <w:docPart>
      <w:docPartPr>
        <w:name w:val="06076E9044A84B0B87A7FAA3E9327BE6"/>
        <w:category>
          <w:name w:val="General"/>
          <w:gallery w:val="placeholder"/>
        </w:category>
        <w:types>
          <w:type w:val="bbPlcHdr"/>
        </w:types>
        <w:behaviors>
          <w:behavior w:val="content"/>
        </w:behaviors>
        <w:guid w:val="{D44FD3DF-B74A-4D52-90F4-BE71CC320EB4}"/>
      </w:docPartPr>
      <w:docPartBody>
        <w:p w:rsidR="0092795C" w:rsidRDefault="0092795C">
          <w:pPr>
            <w:pStyle w:val="06076E9044A84B0B87A7FAA3E9327BE6"/>
          </w:pPr>
          <w:r w:rsidRPr="00010D9B">
            <w:rPr>
              <w:rStyle w:val="PlaceholderText"/>
            </w:rPr>
            <w:t>Click here to enter text.</w:t>
          </w:r>
        </w:p>
      </w:docPartBody>
    </w:docPart>
    <w:docPart>
      <w:docPartPr>
        <w:name w:val="9F6A4327746B4D5CA86221C09FD64269"/>
        <w:category>
          <w:name w:val="General"/>
          <w:gallery w:val="placeholder"/>
        </w:category>
        <w:types>
          <w:type w:val="bbPlcHdr"/>
        </w:types>
        <w:behaviors>
          <w:behavior w:val="content"/>
        </w:behaviors>
        <w:guid w:val="{DBCC3FB2-F2D0-4CEF-B018-0BEA07D1EB29}"/>
      </w:docPartPr>
      <w:docPartBody>
        <w:p w:rsidR="0092795C" w:rsidRDefault="0092795C">
          <w:pPr>
            <w:pStyle w:val="9F6A4327746B4D5CA86221C09FD64269"/>
          </w:pPr>
          <w:r w:rsidRPr="00DC3534">
            <w:rPr>
              <w:rStyle w:val="PlaceholderText"/>
            </w:rPr>
            <w:t>Click here to enter text.</w:t>
          </w:r>
        </w:p>
      </w:docPartBody>
    </w:docPart>
    <w:docPart>
      <w:docPartPr>
        <w:name w:val="933C3B1EF690428EB94F09C3F93DF182"/>
        <w:category>
          <w:name w:val="General"/>
          <w:gallery w:val="placeholder"/>
        </w:category>
        <w:types>
          <w:type w:val="bbPlcHdr"/>
        </w:types>
        <w:behaviors>
          <w:behavior w:val="content"/>
        </w:behaviors>
        <w:guid w:val="{75592B2C-0F4E-4130-8CA8-0216CF517DB8}"/>
      </w:docPartPr>
      <w:docPartBody>
        <w:p w:rsidR="0069272B" w:rsidRDefault="0092795C" w:rsidP="0092795C">
          <w:pPr>
            <w:pStyle w:val="933C3B1EF690428EB94F09C3F93DF182"/>
          </w:pPr>
          <w:r w:rsidRPr="00010D9B">
            <w:rPr>
              <w:rStyle w:val="PlaceholderText"/>
            </w:rPr>
            <w:t>Click here to enter text.</w:t>
          </w:r>
        </w:p>
      </w:docPartBody>
    </w:docPart>
    <w:docPart>
      <w:docPartPr>
        <w:name w:val="08D2E09EFAB64462854EA99A53C20496"/>
        <w:category>
          <w:name w:val="General"/>
          <w:gallery w:val="placeholder"/>
        </w:category>
        <w:types>
          <w:type w:val="bbPlcHdr"/>
        </w:types>
        <w:behaviors>
          <w:behavior w:val="content"/>
        </w:behaviors>
        <w:guid w:val="{4A9C2829-D835-4BE1-AD87-45046AE4FB1D}"/>
      </w:docPartPr>
      <w:docPartBody>
        <w:p w:rsidR="0069272B" w:rsidRDefault="0092795C" w:rsidP="0092795C">
          <w:pPr>
            <w:pStyle w:val="08D2E09EFAB64462854EA99A53C20496"/>
          </w:pPr>
          <w:r w:rsidRPr="001F4C4A">
            <w:rPr>
              <w:rStyle w:val="PlaceholderText"/>
            </w:rPr>
            <w:t>Click here to enter text.</w:t>
          </w:r>
        </w:p>
      </w:docPartBody>
    </w:docPart>
    <w:docPart>
      <w:docPartPr>
        <w:name w:val="61F48E3F587B4DC192B55411D9EB907E"/>
        <w:category>
          <w:name w:val="General"/>
          <w:gallery w:val="placeholder"/>
        </w:category>
        <w:types>
          <w:type w:val="bbPlcHdr"/>
        </w:types>
        <w:behaviors>
          <w:behavior w:val="content"/>
        </w:behaviors>
        <w:guid w:val="{4D25CA37-3986-4146-83DB-946E5E21A765}"/>
      </w:docPartPr>
      <w:docPartBody>
        <w:p w:rsidR="0069272B" w:rsidRDefault="0092795C" w:rsidP="0092795C">
          <w:pPr>
            <w:pStyle w:val="61F48E3F587B4DC192B55411D9EB907E"/>
          </w:pPr>
          <w:r w:rsidRPr="00010D9B">
            <w:rPr>
              <w:rStyle w:val="PlaceholderText"/>
            </w:rPr>
            <w:t>Click here to enter text.</w:t>
          </w:r>
        </w:p>
      </w:docPartBody>
    </w:docPart>
    <w:docPart>
      <w:docPartPr>
        <w:name w:val="F8528B831A8D497BAA8732E9D782BB07"/>
        <w:category>
          <w:name w:val="General"/>
          <w:gallery w:val="placeholder"/>
        </w:category>
        <w:types>
          <w:type w:val="bbPlcHdr"/>
        </w:types>
        <w:behaviors>
          <w:behavior w:val="content"/>
        </w:behaviors>
        <w:guid w:val="{C1DA1DC1-0249-4A3F-82D6-C0E7F745A724}"/>
      </w:docPartPr>
      <w:docPartBody>
        <w:p w:rsidR="0069272B" w:rsidRDefault="0092795C" w:rsidP="0092795C">
          <w:pPr>
            <w:pStyle w:val="F8528B831A8D497BAA8732E9D782BB07"/>
          </w:pPr>
          <w:r w:rsidRPr="00010D9B">
            <w:rPr>
              <w:rStyle w:val="PlaceholderText"/>
            </w:rPr>
            <w:t>Click here to enter text.</w:t>
          </w:r>
        </w:p>
      </w:docPartBody>
    </w:docPart>
    <w:docPart>
      <w:docPartPr>
        <w:name w:val="7376E65AFE164CED9E97B011C8E8FD7B"/>
        <w:category>
          <w:name w:val="General"/>
          <w:gallery w:val="placeholder"/>
        </w:category>
        <w:types>
          <w:type w:val="bbPlcHdr"/>
        </w:types>
        <w:behaviors>
          <w:behavior w:val="content"/>
        </w:behaviors>
        <w:guid w:val="{3ADA8896-D9D1-4ECF-B594-1F0E8998AC95}"/>
      </w:docPartPr>
      <w:docPartBody>
        <w:p w:rsidR="0014143F" w:rsidRDefault="0069272B" w:rsidP="0069272B">
          <w:pPr>
            <w:pStyle w:val="7376E65AFE164CED9E97B011C8E8FD7B"/>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altName w:val="Cambria"/>
    <w:panose1 w:val="02000503050000020004"/>
    <w:charset w:val="00"/>
    <w:family w:val="modern"/>
    <w:notTrueType/>
    <w:pitch w:val="variable"/>
    <w:sig w:usb0="A00002AF"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altName w:val="Cambria"/>
    <w:panose1 w:val="02000503040000020004"/>
    <w:charset w:val="00"/>
    <w:family w:val="modern"/>
    <w:notTrueType/>
    <w:pitch w:val="variable"/>
    <w:sig w:usb0="A00002AF" w:usb1="5000207B" w:usb2="00000000" w:usb3="00000000" w:csb0="0000009F" w:csb1="00000000"/>
  </w:font>
  <w:font w:name="FSElliotPro">
    <w:altName w:val="Calibri"/>
    <w:panose1 w:val="02000503040000020004"/>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charset w:val="00"/>
    <w:family w:val="swiss"/>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95C"/>
    <w:rsid w:val="0014143F"/>
    <w:rsid w:val="004C22F0"/>
    <w:rsid w:val="005D2783"/>
    <w:rsid w:val="0062702E"/>
    <w:rsid w:val="0069272B"/>
    <w:rsid w:val="0092795C"/>
    <w:rsid w:val="00A00CD1"/>
    <w:rsid w:val="00F9784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72B"/>
    <w:rPr>
      <w:color w:val="808080"/>
    </w:rPr>
  </w:style>
  <w:style w:type="paragraph" w:customStyle="1" w:styleId="94F3CB839FF2405BB09101F94547CA83">
    <w:name w:val="94F3CB839FF2405BB09101F94547CA83"/>
  </w:style>
  <w:style w:type="paragraph" w:customStyle="1" w:styleId="1875FEBF41FC42CA8D59911B9D92C4E2">
    <w:name w:val="1875FEBF41FC42CA8D59911B9D92C4E2"/>
  </w:style>
  <w:style w:type="paragraph" w:customStyle="1" w:styleId="14E9D8FF94E74AC2B62E3FE9943147BD">
    <w:name w:val="14E9D8FF94E74AC2B62E3FE9943147BD"/>
  </w:style>
  <w:style w:type="paragraph" w:customStyle="1" w:styleId="7376E65AFE164CED9E97B011C8E8FD7B">
    <w:name w:val="7376E65AFE164CED9E97B011C8E8FD7B"/>
    <w:rsid w:val="0069272B"/>
  </w:style>
  <w:style w:type="paragraph" w:customStyle="1" w:styleId="F164F1A7526E445096AB7726D50CB127">
    <w:name w:val="F164F1A7526E445096AB7726D50CB127"/>
  </w:style>
  <w:style w:type="paragraph" w:customStyle="1" w:styleId="5CA662193C0E49DDAD25B72F6DEB32AF">
    <w:name w:val="5CA662193C0E49DDAD25B72F6DEB32AF"/>
  </w:style>
  <w:style w:type="paragraph" w:customStyle="1" w:styleId="F0FD3EF0C9EB4CD88E2455812FAE53BE">
    <w:name w:val="F0FD3EF0C9EB4CD88E2455812FAE53BE"/>
  </w:style>
  <w:style w:type="paragraph" w:customStyle="1" w:styleId="EFBC8319A61E4890BE570D3D9571AAAB">
    <w:name w:val="EFBC8319A61E4890BE570D3D9571AAAB"/>
  </w:style>
  <w:style w:type="paragraph" w:customStyle="1" w:styleId="464F9D7BF01F4665B99193272EBAC0EC">
    <w:name w:val="464F9D7BF01F4665B99193272EBAC0EC"/>
  </w:style>
  <w:style w:type="paragraph" w:customStyle="1" w:styleId="06076E9044A84B0B87A7FAA3E9327BE6">
    <w:name w:val="06076E9044A84B0B87A7FAA3E9327BE6"/>
  </w:style>
  <w:style w:type="paragraph" w:customStyle="1" w:styleId="9F6A4327746B4D5CA86221C09FD64269">
    <w:name w:val="9F6A4327746B4D5CA86221C09FD64269"/>
  </w:style>
  <w:style w:type="paragraph" w:customStyle="1" w:styleId="933C3B1EF690428EB94F09C3F93DF182">
    <w:name w:val="933C3B1EF690428EB94F09C3F93DF182"/>
    <w:rsid w:val="0092795C"/>
  </w:style>
  <w:style w:type="paragraph" w:customStyle="1" w:styleId="08D2E09EFAB64462854EA99A53C20496">
    <w:name w:val="08D2E09EFAB64462854EA99A53C20496"/>
    <w:rsid w:val="0092795C"/>
  </w:style>
  <w:style w:type="paragraph" w:customStyle="1" w:styleId="61F48E3F587B4DC192B55411D9EB907E">
    <w:name w:val="61F48E3F587B4DC192B55411D9EB907E"/>
    <w:rsid w:val="0092795C"/>
  </w:style>
  <w:style w:type="paragraph" w:customStyle="1" w:styleId="F8528B831A8D497BAA8732E9D782BB07">
    <w:name w:val="F8528B831A8D497BAA8732E9D782BB07"/>
    <w:rsid w:val="00927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67788EA696BB428E773DDACD73EC80" ma:contentTypeVersion="6" ma:contentTypeDescription="Create a new document." ma:contentTypeScope="" ma:versionID="0acbc147841b55579745ec75bd717c96">
  <xsd:schema xmlns:xsd="http://www.w3.org/2001/XMLSchema" xmlns:xs="http://www.w3.org/2001/XMLSchema" xmlns:p="http://schemas.microsoft.com/office/2006/metadata/properties" xmlns:ns2="b10a060b-69d3-436f-ae31-1a332d5d8e3e" xmlns:ns3="779b90b4-b7cb-4a25-be3f-47da343b323c" targetNamespace="http://schemas.microsoft.com/office/2006/metadata/properties" ma:root="true" ma:fieldsID="b4131193132fb709a83a5e45c890e7f3" ns2:_="" ns3:_="">
    <xsd:import namespace="b10a060b-69d3-436f-ae31-1a332d5d8e3e"/>
    <xsd:import namespace="779b90b4-b7cb-4a25-be3f-47da343b323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a060b-69d3-436f-ae31-1a332d5d8e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b90b4-b7cb-4a25-be3f-47da343b32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10a060b-69d3-436f-ae31-1a332d5d8e3e">HRPD-647579463-1</_dlc_DocId>
    <_dlc_DocIdUrl xmlns="b10a060b-69d3-436f-ae31-1a332d5d8e3e">
      <Url>https://uniting.sharepoint.com/teams/HRPosDesc/_layouts/15/DocIdRedir.aspx?ID=HRPD-647579463-1</Url>
      <Description>HRPD-647579463-1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2.xml><?xml version="1.0" encoding="utf-8"?>
<ds:datastoreItem xmlns:ds="http://schemas.openxmlformats.org/officeDocument/2006/customXml" ds:itemID="{783B4FDC-8E44-47E3-ADD1-FA1C4F763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a060b-69d3-436f-ae31-1a332d5d8e3e"/>
    <ds:schemaRef ds:uri="779b90b4-b7cb-4a25-be3f-47da343b3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33577-BF54-4BFD-A593-CA2EBBAB05EA}">
  <ds:schemaRefs>
    <ds:schemaRef ds:uri="http://schemas.microsoft.com/sharepoint/events"/>
  </ds:schemaRefs>
</ds:datastoreItem>
</file>

<file path=customXml/itemProps4.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b10a060b-69d3-436f-ae31-1a332d5d8e3e"/>
  </ds:schemaRefs>
</ds:datastoreItem>
</file>

<file path=customXml/itemProps5.xml><?xml version="1.0" encoding="utf-8"?>
<ds:datastoreItem xmlns:ds="http://schemas.openxmlformats.org/officeDocument/2006/customXml" ds:itemID="{BEF848BA-718E-4B34-B9CB-EB985BD2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 Qualified Staff – Corporate Services V7 Forms_20180627</Template>
  <TotalTime>0</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Alina Rubas</dc:creator>
  <cp:keywords/>
  <cp:lastModifiedBy>Rachel Badman</cp:lastModifiedBy>
  <cp:revision>2</cp:revision>
  <cp:lastPrinted>2023-09-29T02:29:00Z</cp:lastPrinted>
  <dcterms:created xsi:type="dcterms:W3CDTF">2024-04-29T07:45:00Z</dcterms:created>
  <dcterms:modified xsi:type="dcterms:W3CDTF">2024-04-29T07:45:00Z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46316c7a-b15e-42cf-997d-bdcb4ec21de7</vt:lpwstr>
  </property>
  <property fmtid="{D5CDD505-2E9C-101B-9397-08002B2CF9AE}" pid="3" name="ContentTypeId">
    <vt:lpwstr>0x0101009E67788EA696BB428E773DDACD73EC80</vt:lpwstr>
  </property>
</Properties>
</file>