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F9B37" w14:textId="77777777" w:rsidR="00C00EDD" w:rsidRPr="006C2ED7" w:rsidRDefault="00C00EDD" w:rsidP="00C00EDD">
      <w:pPr>
        <w:pStyle w:val="Heading1"/>
        <w:jc w:val="center"/>
      </w:pPr>
      <w:r w:rsidRPr="006C2ED7">
        <w:t>Department of State Growth</w:t>
      </w:r>
    </w:p>
    <w:p w14:paraId="65E2737B"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3B75221B" w14:textId="77777777" w:rsidR="007F73E6" w:rsidRPr="001327D4" w:rsidRDefault="007F73E6" w:rsidP="00B232E2">
      <w:pPr>
        <w:pBdr>
          <w:bottom w:val="single" w:sz="4" w:space="1" w:color="auto"/>
        </w:pBdr>
        <w:spacing w:before="0"/>
        <w:rPr>
          <w:sz w:val="22"/>
        </w:rPr>
      </w:pPr>
    </w:p>
    <w:p w14:paraId="17AA3948" w14:textId="77777777"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815A3F" w:rsidRPr="00815A3F">
        <w:rPr>
          <w:color w:val="000000" w:themeColor="text1"/>
          <w:sz w:val="22"/>
        </w:rPr>
        <w:t>Intelligent Transport Systems (ITS) Technical Officer</w:t>
      </w:r>
    </w:p>
    <w:p w14:paraId="78643FF7" w14:textId="210E3560"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7E642E">
        <w:rPr>
          <w:sz w:val="22"/>
        </w:rPr>
        <w:t>37</w:t>
      </w:r>
      <w:r w:rsidR="00D32BD3">
        <w:rPr>
          <w:sz w:val="22"/>
        </w:rPr>
        <w:t>2049</w:t>
      </w:r>
      <w:r w:rsidR="00D32BD3">
        <w:rPr>
          <w:sz w:val="22"/>
        </w:rPr>
        <w:tab/>
      </w:r>
    </w:p>
    <w:p w14:paraId="38F6EB81" w14:textId="77777777"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6835AD">
        <w:rPr>
          <w:rStyle w:val="Heading3Char"/>
          <w:b w:val="0"/>
          <w:sz w:val="22"/>
        </w:rPr>
        <w:t>Tasmanian State Service Award</w:t>
      </w:r>
    </w:p>
    <w:p w14:paraId="73B5889B" w14:textId="77777777"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626D9A">
        <w:rPr>
          <w:sz w:val="22"/>
        </w:rPr>
        <w:t xml:space="preserve"> </w:t>
      </w:r>
      <w:r w:rsidR="00B54E2C">
        <w:rPr>
          <w:sz w:val="22"/>
        </w:rPr>
        <w:tab/>
      </w:r>
      <w:r w:rsidR="006835AD">
        <w:rPr>
          <w:rStyle w:val="Heading3Char"/>
          <w:b w:val="0"/>
          <w:sz w:val="22"/>
        </w:rPr>
        <w:t xml:space="preserve">General </w:t>
      </w:r>
      <w:r w:rsidR="007C7F2A">
        <w:rPr>
          <w:rStyle w:val="Heading3Char"/>
          <w:b w:val="0"/>
          <w:sz w:val="22"/>
        </w:rPr>
        <w:t xml:space="preserve">Stream Band </w:t>
      </w:r>
      <w:r w:rsidR="00815A3F">
        <w:rPr>
          <w:rStyle w:val="Heading3Char"/>
          <w:b w:val="0"/>
          <w:sz w:val="22"/>
        </w:rPr>
        <w:t>5</w:t>
      </w:r>
    </w:p>
    <w:p w14:paraId="16468CDC" w14:textId="77777777" w:rsidR="009D522C" w:rsidRDefault="009D522C" w:rsidP="006C2ED7">
      <w:pPr>
        <w:tabs>
          <w:tab w:val="clear" w:pos="2835"/>
          <w:tab w:val="left" w:pos="3119"/>
          <w:tab w:val="left" w:pos="3261"/>
        </w:tabs>
        <w:rPr>
          <w:rStyle w:val="Heading3Char"/>
          <w:b w:val="0"/>
          <w:sz w:val="22"/>
        </w:rPr>
      </w:pPr>
      <w:r w:rsidRPr="001327D4">
        <w:rPr>
          <w:rStyle w:val="Heading3Char"/>
          <w:sz w:val="22"/>
        </w:rPr>
        <w:t>Division/branch/section:</w:t>
      </w:r>
      <w:r w:rsidRPr="001327D4">
        <w:rPr>
          <w:rStyle w:val="Heading3Char"/>
          <w:sz w:val="22"/>
        </w:rPr>
        <w:tab/>
      </w:r>
      <w:r w:rsidR="007C7F2A">
        <w:rPr>
          <w:rStyle w:val="Heading3Char"/>
          <w:b w:val="0"/>
          <w:sz w:val="22"/>
        </w:rPr>
        <w:t xml:space="preserve">State Roads / </w:t>
      </w:r>
      <w:r w:rsidR="00A12CFC">
        <w:rPr>
          <w:rStyle w:val="Heading3Char"/>
          <w:b w:val="0"/>
          <w:sz w:val="22"/>
        </w:rPr>
        <w:t>Network Management</w:t>
      </w:r>
      <w:r w:rsidR="00C00EDD">
        <w:rPr>
          <w:rStyle w:val="Heading3Char"/>
          <w:b w:val="0"/>
          <w:sz w:val="22"/>
        </w:rPr>
        <w:t xml:space="preserve"> </w:t>
      </w:r>
      <w:r w:rsidR="00A12CFC">
        <w:rPr>
          <w:rStyle w:val="Heading3Char"/>
          <w:b w:val="0"/>
          <w:sz w:val="22"/>
        </w:rPr>
        <w:t>/</w:t>
      </w:r>
      <w:r w:rsidR="00C00EDD">
        <w:rPr>
          <w:rStyle w:val="Heading3Char"/>
          <w:b w:val="0"/>
          <w:sz w:val="22"/>
        </w:rPr>
        <w:t xml:space="preserve"> </w:t>
      </w:r>
      <w:r w:rsidR="007C7F2A">
        <w:rPr>
          <w:rStyle w:val="Heading3Char"/>
          <w:b w:val="0"/>
          <w:sz w:val="22"/>
        </w:rPr>
        <w:t>Traffic Operations</w:t>
      </w:r>
    </w:p>
    <w:p w14:paraId="2B9692CA" w14:textId="77777777" w:rsidR="009D1D73" w:rsidRPr="006835AD" w:rsidRDefault="009D1D73" w:rsidP="009D1D73">
      <w:pPr>
        <w:tabs>
          <w:tab w:val="clear" w:pos="2835"/>
          <w:tab w:val="left" w:pos="3119"/>
          <w:tab w:val="left" w:pos="3261"/>
        </w:tabs>
        <w:rPr>
          <w:sz w:val="22"/>
        </w:rPr>
      </w:pPr>
      <w:r w:rsidRPr="001327D4">
        <w:rPr>
          <w:rStyle w:val="Heading3Char"/>
          <w:sz w:val="22"/>
        </w:rPr>
        <w:t>Supervisor:</w:t>
      </w:r>
      <w:r w:rsidRPr="001327D4">
        <w:rPr>
          <w:sz w:val="22"/>
        </w:rPr>
        <w:tab/>
      </w:r>
      <w:r w:rsidR="00815A3F">
        <w:rPr>
          <w:rFonts w:cs="Arial"/>
          <w:sz w:val="22"/>
        </w:rPr>
        <w:t xml:space="preserve">Team Leader - </w:t>
      </w:r>
      <w:r w:rsidR="00815A3F" w:rsidRPr="00815A3F">
        <w:rPr>
          <w:rFonts w:cs="Arial"/>
          <w:sz w:val="22"/>
        </w:rPr>
        <w:t>Intelligent Transport Systems (ITS)</w:t>
      </w:r>
    </w:p>
    <w:p w14:paraId="4A8A1212" w14:textId="77777777"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6835AD">
        <w:rPr>
          <w:rStyle w:val="Heading3Char"/>
          <w:b w:val="0"/>
          <w:sz w:val="22"/>
        </w:rPr>
        <w:t>South</w:t>
      </w:r>
    </w:p>
    <w:p w14:paraId="2DE40958" w14:textId="77777777" w:rsidR="009D522C" w:rsidRDefault="009D522C" w:rsidP="006C2ED7">
      <w:pPr>
        <w:tabs>
          <w:tab w:val="clear" w:pos="2835"/>
          <w:tab w:val="left" w:pos="3119"/>
          <w:tab w:val="left" w:pos="3261"/>
        </w:tabs>
        <w:rPr>
          <w:rStyle w:val="Heading3Char"/>
          <w:b w:val="0"/>
          <w:color w:val="FF0000"/>
          <w:sz w:val="22"/>
        </w:rPr>
      </w:pPr>
      <w:r w:rsidRPr="001327D4">
        <w:rPr>
          <w:rStyle w:val="Heading3Char"/>
          <w:sz w:val="22"/>
        </w:rPr>
        <w:t>Employment status:</w:t>
      </w:r>
      <w:r w:rsidR="00D72CDA" w:rsidRPr="006835AD">
        <w:rPr>
          <w:color w:val="FF0000"/>
          <w:sz w:val="22"/>
        </w:rPr>
        <w:tab/>
      </w:r>
      <w:r w:rsidR="00B54E2C">
        <w:rPr>
          <w:rStyle w:val="Heading3Char"/>
          <w:b w:val="0"/>
          <w:color w:val="auto"/>
          <w:sz w:val="22"/>
        </w:rPr>
        <w:t>Flexible</w:t>
      </w:r>
    </w:p>
    <w:p w14:paraId="20472F6A" w14:textId="77777777" w:rsidR="00A27736" w:rsidRPr="001327D4" w:rsidRDefault="00A27736" w:rsidP="00A44F84">
      <w:pPr>
        <w:pStyle w:val="Heading3"/>
        <w:pBdr>
          <w:top w:val="single" w:sz="4" w:space="1" w:color="auto"/>
        </w:pBdr>
        <w:spacing w:before="0" w:after="0" w:line="240" w:lineRule="auto"/>
        <w:rPr>
          <w:b w:val="0"/>
          <w:sz w:val="22"/>
        </w:rPr>
      </w:pPr>
    </w:p>
    <w:p w14:paraId="65F2C30E" w14:textId="77777777" w:rsidR="00CD42F8" w:rsidRPr="00B5403C" w:rsidRDefault="00CD42F8" w:rsidP="00B5403C">
      <w:pPr>
        <w:pStyle w:val="Heading3"/>
      </w:pPr>
      <w:r w:rsidRPr="00B5403C">
        <w:t>Position Objective</w:t>
      </w:r>
    </w:p>
    <w:p w14:paraId="2D31F037" w14:textId="77777777" w:rsidR="00360930" w:rsidRPr="00245A76" w:rsidRDefault="00906E61" w:rsidP="009F6C23">
      <w:pPr>
        <w:pStyle w:val="Heading3"/>
        <w:rPr>
          <w:b w:val="0"/>
        </w:rPr>
      </w:pPr>
      <w:r w:rsidRPr="00245A76">
        <w:rPr>
          <w:b w:val="0"/>
          <w:sz w:val="22"/>
        </w:rPr>
        <w:t xml:space="preserve">Responsible </w:t>
      </w:r>
      <w:r w:rsidR="00DD4E93">
        <w:rPr>
          <w:b w:val="0"/>
          <w:sz w:val="22"/>
        </w:rPr>
        <w:t xml:space="preserve">for </w:t>
      </w:r>
      <w:r w:rsidR="00815A3F">
        <w:rPr>
          <w:b w:val="0"/>
          <w:sz w:val="22"/>
        </w:rPr>
        <w:t xml:space="preserve">the </w:t>
      </w:r>
      <w:r w:rsidR="00815A3F" w:rsidRPr="00245A76">
        <w:rPr>
          <w:b w:val="0"/>
          <w:sz w:val="22"/>
        </w:rPr>
        <w:t>provision</w:t>
      </w:r>
      <w:r w:rsidR="00900A0F" w:rsidRPr="00245A76">
        <w:rPr>
          <w:b w:val="0"/>
          <w:sz w:val="22"/>
        </w:rPr>
        <w:t xml:space="preserve"> </w:t>
      </w:r>
      <w:r w:rsidR="00DD4E93">
        <w:rPr>
          <w:b w:val="0"/>
          <w:sz w:val="22"/>
        </w:rPr>
        <w:t>of</w:t>
      </w:r>
      <w:r w:rsidR="00245A76" w:rsidRPr="00245A76">
        <w:rPr>
          <w:b w:val="0"/>
          <w:sz w:val="22"/>
        </w:rPr>
        <w:t xml:space="preserve"> </w:t>
      </w:r>
      <w:r w:rsidR="00815A3F" w:rsidRPr="00815A3F">
        <w:rPr>
          <w:b w:val="0"/>
          <w:sz w:val="22"/>
        </w:rPr>
        <w:t xml:space="preserve">Intelligent Transport Systems (ITS) project support, development, configuration, commissioning, testing, fault </w:t>
      </w:r>
      <w:r w:rsidR="005322AC">
        <w:rPr>
          <w:b w:val="0"/>
          <w:sz w:val="22"/>
        </w:rPr>
        <w:t>analysis</w:t>
      </w:r>
      <w:r w:rsidR="00815A3F" w:rsidRPr="00815A3F">
        <w:rPr>
          <w:b w:val="0"/>
          <w:sz w:val="22"/>
        </w:rPr>
        <w:t>, systems operations and maintenance.</w:t>
      </w:r>
    </w:p>
    <w:p w14:paraId="6FD938AE" w14:textId="77777777" w:rsidR="00245A76" w:rsidRDefault="00245A76" w:rsidP="009F6C23">
      <w:pPr>
        <w:pStyle w:val="Heading3"/>
      </w:pPr>
    </w:p>
    <w:p w14:paraId="7B606F15" w14:textId="77777777" w:rsidR="00CD42F8" w:rsidRPr="001327D4" w:rsidRDefault="00CD42F8" w:rsidP="009F6C23">
      <w:pPr>
        <w:pStyle w:val="Heading3"/>
      </w:pPr>
      <w:r w:rsidRPr="001327D4">
        <w:t>Major Duties</w:t>
      </w:r>
    </w:p>
    <w:p w14:paraId="3D926CD8" w14:textId="6AE47522" w:rsidR="005322AC" w:rsidRPr="00707128" w:rsidRDefault="005322AC" w:rsidP="005322AC">
      <w:pPr>
        <w:pStyle w:val="numbers"/>
        <w:numPr>
          <w:ilvl w:val="0"/>
          <w:numId w:val="34"/>
        </w:numPr>
        <w:spacing w:after="120"/>
        <w:ind w:right="284"/>
        <w:rPr>
          <w:rFonts w:ascii="Gill Sans MT" w:hAnsi="Gill Sans MT"/>
          <w:sz w:val="22"/>
        </w:rPr>
      </w:pPr>
      <w:r w:rsidRPr="00707128">
        <w:rPr>
          <w:rFonts w:ascii="Gill Sans MT" w:hAnsi="Gill Sans MT"/>
          <w:sz w:val="22"/>
        </w:rPr>
        <w:t xml:space="preserve">Configuration, </w:t>
      </w:r>
      <w:proofErr w:type="gramStart"/>
      <w:r w:rsidRPr="00707128">
        <w:rPr>
          <w:rFonts w:ascii="Gill Sans MT" w:hAnsi="Gill Sans MT"/>
          <w:sz w:val="22"/>
        </w:rPr>
        <w:t>maintenance</w:t>
      </w:r>
      <w:proofErr w:type="gramEnd"/>
      <w:r w:rsidRPr="00707128">
        <w:rPr>
          <w:rFonts w:ascii="Gill Sans MT" w:hAnsi="Gill Sans MT"/>
          <w:sz w:val="22"/>
        </w:rPr>
        <w:t xml:space="preserve"> and </w:t>
      </w:r>
      <w:r w:rsidR="003E6B50">
        <w:rPr>
          <w:rFonts w:ascii="Gill Sans MT" w:hAnsi="Gill Sans MT"/>
          <w:sz w:val="22"/>
        </w:rPr>
        <w:t>optimis</w:t>
      </w:r>
      <w:r w:rsidR="003E6B50" w:rsidRPr="00707128">
        <w:rPr>
          <w:rFonts w:ascii="Gill Sans MT" w:hAnsi="Gill Sans MT"/>
          <w:sz w:val="22"/>
        </w:rPr>
        <w:t>ation</w:t>
      </w:r>
      <w:r w:rsidRPr="00707128">
        <w:rPr>
          <w:rFonts w:ascii="Gill Sans MT" w:hAnsi="Gill Sans MT"/>
          <w:sz w:val="22"/>
        </w:rPr>
        <w:t xml:space="preserve"> of intelligent transport computer applications including</w:t>
      </w:r>
      <w:r w:rsidR="00042DD6">
        <w:rPr>
          <w:rFonts w:ascii="Gill Sans MT" w:hAnsi="Gill Sans MT"/>
          <w:sz w:val="22"/>
        </w:rPr>
        <w:t>:</w:t>
      </w:r>
      <w:r w:rsidRPr="00707128">
        <w:rPr>
          <w:rFonts w:ascii="Gill Sans MT" w:hAnsi="Gill Sans MT"/>
          <w:sz w:val="22"/>
        </w:rPr>
        <w:t xml:space="preserve"> </w:t>
      </w:r>
      <w:r w:rsidRPr="00707128">
        <w:rPr>
          <w:rFonts w:ascii="Gill Sans MT" w:hAnsi="Gill Sans MT"/>
          <w:sz w:val="22"/>
          <w:lang w:val="en-AU"/>
        </w:rPr>
        <w:t>Operations Management and Control Systems (</w:t>
      </w:r>
      <w:r w:rsidRPr="00707128">
        <w:rPr>
          <w:rFonts w:ascii="Gill Sans MT" w:hAnsi="Gill Sans MT"/>
          <w:sz w:val="22"/>
        </w:rPr>
        <w:t xml:space="preserve">STREAMS), </w:t>
      </w:r>
      <w:r w:rsidRPr="00707128">
        <w:rPr>
          <w:rFonts w:ascii="Gill Sans MT" w:hAnsi="Gill Sans MT"/>
          <w:sz w:val="22"/>
          <w:lang w:val="en-AU"/>
        </w:rPr>
        <w:t xml:space="preserve">Sydney Co-ordinated Adaptive Traffic System (SCATS), AddInsight Travel Time System </w:t>
      </w:r>
      <w:r w:rsidRPr="00707128">
        <w:rPr>
          <w:rFonts w:ascii="Gill Sans MT" w:hAnsi="Gill Sans MT"/>
          <w:sz w:val="22"/>
        </w:rPr>
        <w:t xml:space="preserve">and </w:t>
      </w:r>
      <w:r w:rsidR="007E642E" w:rsidRPr="00707128">
        <w:rPr>
          <w:rFonts w:ascii="Gill Sans MT" w:hAnsi="Gill Sans MT"/>
          <w:sz w:val="22"/>
        </w:rPr>
        <w:t>Closed-Circuit</w:t>
      </w:r>
      <w:r w:rsidRPr="00707128">
        <w:rPr>
          <w:rFonts w:ascii="Gill Sans MT" w:hAnsi="Gill Sans MT"/>
          <w:sz w:val="22"/>
        </w:rPr>
        <w:t xml:space="preserve"> Television (CCTV) Video Management System</w:t>
      </w:r>
      <w:r w:rsidR="00D51782">
        <w:rPr>
          <w:rFonts w:ascii="Gill Sans MT" w:hAnsi="Gill Sans MT"/>
          <w:sz w:val="22"/>
        </w:rPr>
        <w:t xml:space="preserve"> (Genetec)</w:t>
      </w:r>
      <w:r w:rsidRPr="00707128">
        <w:rPr>
          <w:rFonts w:ascii="Gill Sans MT" w:hAnsi="Gill Sans MT"/>
          <w:sz w:val="22"/>
        </w:rPr>
        <w:t xml:space="preserve">. </w:t>
      </w:r>
    </w:p>
    <w:p w14:paraId="356669D2" w14:textId="77777777" w:rsidR="009C04C2" w:rsidRPr="00707128" w:rsidRDefault="005322AC" w:rsidP="005322AC">
      <w:pPr>
        <w:pStyle w:val="numbers"/>
        <w:numPr>
          <w:ilvl w:val="0"/>
          <w:numId w:val="34"/>
        </w:numPr>
        <w:spacing w:after="120"/>
        <w:ind w:right="284"/>
        <w:rPr>
          <w:rFonts w:ascii="Gill Sans MT" w:hAnsi="Gill Sans MT"/>
          <w:sz w:val="22"/>
          <w:szCs w:val="22"/>
          <w:lang w:val="en-AU"/>
        </w:rPr>
      </w:pPr>
      <w:r w:rsidRPr="00707128">
        <w:rPr>
          <w:rFonts w:ascii="Gill Sans MT" w:hAnsi="Gill Sans MT"/>
          <w:sz w:val="22"/>
          <w:szCs w:val="22"/>
          <w:lang w:val="en-AU"/>
        </w:rPr>
        <w:t xml:space="preserve">Identify, </w:t>
      </w:r>
      <w:r w:rsidR="00C938D6" w:rsidRPr="00707128">
        <w:rPr>
          <w:rFonts w:ascii="Gill Sans MT" w:hAnsi="Gill Sans MT"/>
          <w:sz w:val="22"/>
          <w:szCs w:val="22"/>
          <w:lang w:val="en-AU"/>
        </w:rPr>
        <w:t>analyse</w:t>
      </w:r>
      <w:r w:rsidRPr="00707128">
        <w:rPr>
          <w:rFonts w:ascii="Gill Sans MT" w:hAnsi="Gill Sans MT"/>
          <w:sz w:val="22"/>
          <w:szCs w:val="22"/>
          <w:lang w:val="en-AU"/>
        </w:rPr>
        <w:t xml:space="preserve"> and rectify</w:t>
      </w:r>
      <w:r w:rsidR="00C938D6" w:rsidRPr="00707128">
        <w:rPr>
          <w:rFonts w:ascii="Gill Sans MT" w:hAnsi="Gill Sans MT"/>
          <w:sz w:val="22"/>
          <w:szCs w:val="22"/>
          <w:lang w:val="en-AU"/>
        </w:rPr>
        <w:t xml:space="preserve"> </w:t>
      </w:r>
      <w:r w:rsidRPr="00707128">
        <w:rPr>
          <w:rFonts w:ascii="Gill Sans MT" w:hAnsi="Gill Sans MT"/>
          <w:sz w:val="22"/>
          <w:szCs w:val="22"/>
          <w:lang w:val="en-AU"/>
        </w:rPr>
        <w:t xml:space="preserve">faults </w:t>
      </w:r>
      <w:r w:rsidR="00C938D6" w:rsidRPr="00707128">
        <w:rPr>
          <w:rFonts w:ascii="Gill Sans MT" w:hAnsi="Gill Sans MT"/>
          <w:sz w:val="22"/>
          <w:szCs w:val="22"/>
          <w:lang w:val="en-AU"/>
        </w:rPr>
        <w:t>with ITS</w:t>
      </w:r>
      <w:r w:rsidR="003E6B50">
        <w:rPr>
          <w:rFonts w:ascii="Gill Sans MT" w:hAnsi="Gill Sans MT"/>
          <w:sz w:val="22"/>
          <w:szCs w:val="22"/>
          <w:lang w:val="en-AU"/>
        </w:rPr>
        <w:t xml:space="preserve"> devices</w:t>
      </w:r>
      <w:r w:rsidR="00C938D6" w:rsidRPr="00707128">
        <w:rPr>
          <w:rFonts w:ascii="Gill Sans MT" w:hAnsi="Gill Sans MT"/>
          <w:sz w:val="22"/>
          <w:szCs w:val="22"/>
          <w:lang w:val="en-AU"/>
        </w:rPr>
        <w:t xml:space="preserve">, communication </w:t>
      </w:r>
      <w:r w:rsidR="00707128" w:rsidRPr="00707128">
        <w:rPr>
          <w:rFonts w:ascii="Gill Sans MT" w:hAnsi="Gill Sans MT"/>
          <w:sz w:val="22"/>
          <w:szCs w:val="22"/>
          <w:lang w:val="en-AU"/>
        </w:rPr>
        <w:t>networks (fibre optic, wireless and copper)</w:t>
      </w:r>
      <w:r w:rsidR="00C938D6" w:rsidRPr="00707128">
        <w:rPr>
          <w:rFonts w:ascii="Gill Sans MT" w:hAnsi="Gill Sans MT"/>
          <w:sz w:val="22"/>
          <w:szCs w:val="22"/>
          <w:lang w:val="en-AU"/>
        </w:rPr>
        <w:t xml:space="preserve">, </w:t>
      </w:r>
      <w:r w:rsidR="003E6B50">
        <w:rPr>
          <w:rFonts w:ascii="Gill Sans MT" w:hAnsi="Gill Sans MT"/>
          <w:sz w:val="22"/>
          <w:szCs w:val="22"/>
          <w:lang w:val="en-AU"/>
        </w:rPr>
        <w:t>CCTV</w:t>
      </w:r>
      <w:r w:rsidR="00095C88" w:rsidRPr="00707128">
        <w:rPr>
          <w:rFonts w:ascii="Gill Sans MT" w:hAnsi="Gill Sans MT"/>
          <w:sz w:val="22"/>
          <w:szCs w:val="22"/>
          <w:lang w:val="en-AU"/>
        </w:rPr>
        <w:t xml:space="preserve"> and</w:t>
      </w:r>
      <w:r w:rsidR="00C938D6" w:rsidRPr="00707128">
        <w:rPr>
          <w:rFonts w:ascii="Gill Sans MT" w:hAnsi="Gill Sans MT"/>
          <w:sz w:val="22"/>
          <w:szCs w:val="22"/>
          <w:lang w:val="en-AU"/>
        </w:rPr>
        <w:t xml:space="preserve"> monitoring </w:t>
      </w:r>
      <w:r w:rsidRPr="00707128">
        <w:rPr>
          <w:rFonts w:ascii="Gill Sans MT" w:hAnsi="Gill Sans MT"/>
          <w:sz w:val="22"/>
          <w:szCs w:val="22"/>
          <w:lang w:val="en-AU"/>
        </w:rPr>
        <w:t>applications.</w:t>
      </w:r>
    </w:p>
    <w:p w14:paraId="34F65E7A" w14:textId="77777777" w:rsidR="00815A3F" w:rsidRPr="00707128" w:rsidRDefault="001D26C4" w:rsidP="00815A3F">
      <w:pPr>
        <w:pStyle w:val="numbers"/>
        <w:numPr>
          <w:ilvl w:val="0"/>
          <w:numId w:val="36"/>
        </w:numPr>
        <w:spacing w:after="120"/>
        <w:ind w:right="284"/>
        <w:rPr>
          <w:rFonts w:ascii="Gill Sans MT" w:hAnsi="Gill Sans MT"/>
          <w:sz w:val="22"/>
        </w:rPr>
      </w:pPr>
      <w:r w:rsidRPr="00707128">
        <w:rPr>
          <w:rFonts w:ascii="Gill Sans MT" w:hAnsi="Gill Sans MT"/>
          <w:sz w:val="22"/>
          <w:lang w:val="en-AU"/>
        </w:rPr>
        <w:t>Research</w:t>
      </w:r>
      <w:r w:rsidR="00815A3F" w:rsidRPr="00707128">
        <w:rPr>
          <w:rFonts w:ascii="Gill Sans MT" w:hAnsi="Gill Sans MT"/>
          <w:sz w:val="22"/>
        </w:rPr>
        <w:t xml:space="preserve">, scope, develop </w:t>
      </w:r>
      <w:r w:rsidR="006535A8">
        <w:rPr>
          <w:rFonts w:ascii="Gill Sans MT" w:hAnsi="Gill Sans MT"/>
          <w:sz w:val="22"/>
        </w:rPr>
        <w:t xml:space="preserve">and prepare </w:t>
      </w:r>
      <w:r w:rsidR="00815A3F" w:rsidRPr="00707128">
        <w:rPr>
          <w:rFonts w:ascii="Gill Sans MT" w:hAnsi="Gill Sans MT"/>
          <w:sz w:val="22"/>
        </w:rPr>
        <w:t>documentation for ITS projects and provide</w:t>
      </w:r>
      <w:r w:rsidRPr="00707128">
        <w:rPr>
          <w:rFonts w:ascii="Gill Sans MT" w:hAnsi="Gill Sans MT"/>
          <w:sz w:val="22"/>
        </w:rPr>
        <w:t xml:space="preserve"> </w:t>
      </w:r>
      <w:r w:rsidR="00815A3F" w:rsidRPr="00707128">
        <w:rPr>
          <w:rFonts w:ascii="Gill Sans MT" w:hAnsi="Gill Sans MT"/>
          <w:sz w:val="22"/>
        </w:rPr>
        <w:t xml:space="preserve">technical </w:t>
      </w:r>
      <w:r w:rsidR="005322AC" w:rsidRPr="00707128">
        <w:rPr>
          <w:rFonts w:ascii="Gill Sans MT" w:hAnsi="Gill Sans MT"/>
          <w:sz w:val="22"/>
          <w:lang w:val="en-AU"/>
        </w:rPr>
        <w:t xml:space="preserve">expert </w:t>
      </w:r>
      <w:r w:rsidR="005322AC" w:rsidRPr="00707128">
        <w:rPr>
          <w:rFonts w:ascii="Gill Sans MT" w:hAnsi="Gill Sans MT"/>
          <w:sz w:val="22"/>
        </w:rPr>
        <w:t>advice</w:t>
      </w:r>
      <w:r w:rsidR="00815A3F" w:rsidRPr="00707128">
        <w:rPr>
          <w:rFonts w:ascii="Gill Sans MT" w:hAnsi="Gill Sans MT"/>
          <w:sz w:val="22"/>
        </w:rPr>
        <w:t xml:space="preserve"> to stakeholders. </w:t>
      </w:r>
    </w:p>
    <w:p w14:paraId="6A934935" w14:textId="77777777" w:rsidR="00815A3F" w:rsidRPr="00A52822" w:rsidRDefault="00815A3F" w:rsidP="00A52822">
      <w:pPr>
        <w:pStyle w:val="numbers"/>
        <w:numPr>
          <w:ilvl w:val="0"/>
          <w:numId w:val="36"/>
        </w:numPr>
        <w:ind w:right="284"/>
        <w:rPr>
          <w:rFonts w:ascii="Gill Sans MT" w:hAnsi="Gill Sans MT"/>
          <w:sz w:val="22"/>
        </w:rPr>
      </w:pPr>
      <w:r w:rsidRPr="00707128">
        <w:rPr>
          <w:rFonts w:ascii="Gill Sans MT" w:hAnsi="Gill Sans MT"/>
          <w:sz w:val="22"/>
        </w:rPr>
        <w:t xml:space="preserve">Prepare reports, </w:t>
      </w:r>
      <w:proofErr w:type="gramStart"/>
      <w:r w:rsidRPr="00707128">
        <w:rPr>
          <w:rFonts w:ascii="Gill Sans MT" w:hAnsi="Gill Sans MT"/>
          <w:sz w:val="22"/>
        </w:rPr>
        <w:t>review</w:t>
      </w:r>
      <w:proofErr w:type="gramEnd"/>
      <w:r w:rsidRPr="00707128">
        <w:rPr>
          <w:rFonts w:ascii="Gill Sans MT" w:hAnsi="Gill Sans MT"/>
          <w:sz w:val="22"/>
        </w:rPr>
        <w:t xml:space="preserve"> and </w:t>
      </w:r>
      <w:r w:rsidR="00E12F69">
        <w:rPr>
          <w:rFonts w:ascii="Gill Sans MT" w:hAnsi="Gill Sans MT"/>
          <w:sz w:val="22"/>
        </w:rPr>
        <w:t>update</w:t>
      </w:r>
      <w:r w:rsidRPr="00707128">
        <w:rPr>
          <w:rFonts w:ascii="Gill Sans MT" w:hAnsi="Gill Sans MT"/>
          <w:sz w:val="22"/>
        </w:rPr>
        <w:t xml:space="preserve"> technical records, including </w:t>
      </w:r>
      <w:r w:rsidR="005322AC" w:rsidRPr="00707128">
        <w:rPr>
          <w:rFonts w:ascii="Gill Sans MT" w:hAnsi="Gill Sans MT"/>
          <w:sz w:val="22"/>
        </w:rPr>
        <w:t xml:space="preserve">specifications, </w:t>
      </w:r>
      <w:r w:rsidRPr="00707128">
        <w:rPr>
          <w:rFonts w:ascii="Gill Sans MT" w:hAnsi="Gill Sans MT"/>
          <w:sz w:val="22"/>
        </w:rPr>
        <w:t>electrical</w:t>
      </w:r>
      <w:r w:rsidR="003E6B50">
        <w:rPr>
          <w:rFonts w:ascii="Gill Sans MT" w:hAnsi="Gill Sans MT"/>
          <w:sz w:val="22"/>
        </w:rPr>
        <w:t xml:space="preserve"> </w:t>
      </w:r>
      <w:r w:rsidRPr="00707128">
        <w:rPr>
          <w:rFonts w:ascii="Gill Sans MT" w:hAnsi="Gill Sans MT"/>
          <w:sz w:val="22"/>
        </w:rPr>
        <w:t>/</w:t>
      </w:r>
      <w:r w:rsidR="003E6B50">
        <w:rPr>
          <w:rFonts w:ascii="Gill Sans MT" w:hAnsi="Gill Sans MT"/>
          <w:sz w:val="22"/>
        </w:rPr>
        <w:t xml:space="preserve"> </w:t>
      </w:r>
      <w:r w:rsidRPr="00707128">
        <w:rPr>
          <w:rFonts w:ascii="Gill Sans MT" w:hAnsi="Gill Sans MT"/>
          <w:sz w:val="22"/>
        </w:rPr>
        <w:t>electronic drawings, network topologies and</w:t>
      </w:r>
      <w:r w:rsidR="00042DD6">
        <w:rPr>
          <w:rFonts w:ascii="Gill Sans MT" w:hAnsi="Gill Sans MT"/>
          <w:sz w:val="22"/>
        </w:rPr>
        <w:t xml:space="preserve"> </w:t>
      </w:r>
      <w:r w:rsidR="00A52822" w:rsidRPr="00A52822">
        <w:rPr>
          <w:rFonts w:ascii="Gill Sans MT" w:hAnsi="Gill Sans MT"/>
          <w:sz w:val="22"/>
        </w:rPr>
        <w:t>Information and Communication Technology (</w:t>
      </w:r>
      <w:r w:rsidR="00042DD6" w:rsidRPr="00A52822">
        <w:rPr>
          <w:rFonts w:ascii="Gill Sans MT" w:hAnsi="Gill Sans MT"/>
          <w:sz w:val="22"/>
        </w:rPr>
        <w:t>ICT</w:t>
      </w:r>
      <w:r w:rsidR="00A52822" w:rsidRPr="00A52822">
        <w:rPr>
          <w:rFonts w:ascii="Gill Sans MT" w:hAnsi="Gill Sans MT"/>
          <w:sz w:val="22"/>
        </w:rPr>
        <w:t>)</w:t>
      </w:r>
      <w:r w:rsidRPr="00A52822">
        <w:rPr>
          <w:rFonts w:ascii="Gill Sans MT" w:hAnsi="Gill Sans MT"/>
          <w:sz w:val="22"/>
        </w:rPr>
        <w:t xml:space="preserve"> data.  </w:t>
      </w:r>
    </w:p>
    <w:p w14:paraId="2F6C5CC2" w14:textId="77777777" w:rsidR="00815A3F" w:rsidRPr="00707128" w:rsidRDefault="00815A3F" w:rsidP="00815A3F">
      <w:pPr>
        <w:pStyle w:val="numbers"/>
        <w:numPr>
          <w:ilvl w:val="0"/>
          <w:numId w:val="36"/>
        </w:numPr>
        <w:spacing w:after="120"/>
        <w:ind w:right="284"/>
        <w:rPr>
          <w:rFonts w:ascii="Gill Sans MT" w:hAnsi="Gill Sans MT"/>
          <w:sz w:val="22"/>
        </w:rPr>
      </w:pPr>
      <w:r w:rsidRPr="00707128">
        <w:rPr>
          <w:rFonts w:ascii="Gill Sans MT" w:hAnsi="Gill Sans MT"/>
          <w:sz w:val="22"/>
        </w:rPr>
        <w:t>Provide coordination and super</w:t>
      </w:r>
      <w:r w:rsidR="0042140B">
        <w:rPr>
          <w:rFonts w:ascii="Gill Sans MT" w:hAnsi="Gill Sans MT"/>
          <w:sz w:val="22"/>
        </w:rPr>
        <w:t xml:space="preserve">vision of functions, </w:t>
      </w:r>
      <w:proofErr w:type="gramStart"/>
      <w:r w:rsidR="00AA6B20">
        <w:rPr>
          <w:rFonts w:ascii="Gill Sans MT" w:hAnsi="Gill Sans MT"/>
          <w:sz w:val="22"/>
        </w:rPr>
        <w:t>s</w:t>
      </w:r>
      <w:r w:rsidR="0042140B">
        <w:rPr>
          <w:rFonts w:ascii="Gill Sans MT" w:hAnsi="Gill Sans MT"/>
          <w:sz w:val="22"/>
        </w:rPr>
        <w:t>taff</w:t>
      </w:r>
      <w:proofErr w:type="gramEnd"/>
      <w:r w:rsidR="0042140B">
        <w:rPr>
          <w:rFonts w:ascii="Gill Sans MT" w:hAnsi="Gill Sans MT"/>
          <w:sz w:val="22"/>
        </w:rPr>
        <w:t xml:space="preserve"> and </w:t>
      </w:r>
      <w:r w:rsidR="00AA6B20">
        <w:rPr>
          <w:rFonts w:ascii="Gill Sans MT" w:hAnsi="Gill Sans MT"/>
          <w:sz w:val="22"/>
        </w:rPr>
        <w:t>c</w:t>
      </w:r>
      <w:r w:rsidRPr="00707128">
        <w:rPr>
          <w:rFonts w:ascii="Gill Sans MT" w:hAnsi="Gill Sans MT"/>
          <w:sz w:val="22"/>
        </w:rPr>
        <w:t>ontractors in relation to complex ITS matters.</w:t>
      </w:r>
    </w:p>
    <w:p w14:paraId="6B2F4488" w14:textId="77777777" w:rsidR="005322AC" w:rsidRPr="00707128" w:rsidRDefault="00815A3F" w:rsidP="005322AC">
      <w:pPr>
        <w:pStyle w:val="numbers"/>
        <w:numPr>
          <w:ilvl w:val="0"/>
          <w:numId w:val="36"/>
        </w:numPr>
        <w:spacing w:after="120"/>
        <w:ind w:right="284"/>
        <w:rPr>
          <w:rFonts w:ascii="Gill Sans MT" w:hAnsi="Gill Sans MT"/>
          <w:sz w:val="22"/>
        </w:rPr>
      </w:pPr>
      <w:r w:rsidRPr="00707128">
        <w:rPr>
          <w:rFonts w:ascii="Gill Sans MT" w:hAnsi="Gill Sans MT"/>
          <w:sz w:val="22"/>
        </w:rPr>
        <w:t xml:space="preserve">Develop and maintain ITS </w:t>
      </w:r>
      <w:r w:rsidR="006048FE">
        <w:rPr>
          <w:rFonts w:ascii="Gill Sans MT" w:hAnsi="Gill Sans MT"/>
          <w:sz w:val="22"/>
        </w:rPr>
        <w:t>asset</w:t>
      </w:r>
      <w:r w:rsidR="006535A8">
        <w:rPr>
          <w:rFonts w:ascii="Gill Sans MT" w:hAnsi="Gill Sans MT"/>
          <w:sz w:val="22"/>
        </w:rPr>
        <w:t xml:space="preserve"> information</w:t>
      </w:r>
      <w:r w:rsidRPr="00707128">
        <w:rPr>
          <w:rFonts w:ascii="Gill Sans MT" w:hAnsi="Gill Sans MT"/>
          <w:sz w:val="22"/>
        </w:rPr>
        <w:t xml:space="preserve">, monitor performance of existing </w:t>
      </w:r>
      <w:proofErr w:type="gramStart"/>
      <w:r w:rsidRPr="00707128">
        <w:rPr>
          <w:rFonts w:ascii="Gill Sans MT" w:hAnsi="Gill Sans MT"/>
          <w:sz w:val="22"/>
        </w:rPr>
        <w:t>assets</w:t>
      </w:r>
      <w:proofErr w:type="gramEnd"/>
      <w:r w:rsidRPr="00707128">
        <w:rPr>
          <w:rFonts w:ascii="Gill Sans MT" w:hAnsi="Gill Sans MT"/>
          <w:sz w:val="22"/>
        </w:rPr>
        <w:t xml:space="preserve"> and identify aging assets for replacement.</w:t>
      </w:r>
    </w:p>
    <w:p w14:paraId="0F650F3E" w14:textId="77777777" w:rsidR="00815A3F" w:rsidRPr="006535A8" w:rsidRDefault="00815A3F" w:rsidP="00955843">
      <w:pPr>
        <w:pStyle w:val="numbers"/>
        <w:numPr>
          <w:ilvl w:val="0"/>
          <w:numId w:val="36"/>
        </w:numPr>
        <w:spacing w:after="120"/>
        <w:ind w:right="284"/>
        <w:rPr>
          <w:rFonts w:ascii="Gill Sans MT" w:hAnsi="Gill Sans MT"/>
          <w:sz w:val="22"/>
        </w:rPr>
      </w:pPr>
      <w:r w:rsidRPr="00707128">
        <w:rPr>
          <w:rFonts w:ascii="Gill Sans MT" w:hAnsi="Gill Sans MT"/>
          <w:sz w:val="22"/>
          <w:szCs w:val="22"/>
          <w:lang w:val="en-AU"/>
        </w:rPr>
        <w:t>Configur</w:t>
      </w:r>
      <w:r w:rsidR="00A9247C">
        <w:rPr>
          <w:rFonts w:ascii="Gill Sans MT" w:hAnsi="Gill Sans MT"/>
          <w:sz w:val="22"/>
          <w:szCs w:val="22"/>
          <w:lang w:val="en-AU"/>
        </w:rPr>
        <w:t>e</w:t>
      </w:r>
      <w:r w:rsidRPr="00707128">
        <w:rPr>
          <w:rFonts w:ascii="Gill Sans MT" w:hAnsi="Gill Sans MT"/>
          <w:sz w:val="22"/>
          <w:szCs w:val="22"/>
          <w:lang w:val="en-AU"/>
        </w:rPr>
        <w:t>, test and commission ITS devices, networks and systems autonomously</w:t>
      </w:r>
      <w:r w:rsidR="00955843">
        <w:rPr>
          <w:rFonts w:ascii="Gill Sans MT" w:hAnsi="Gill Sans MT"/>
          <w:sz w:val="22"/>
          <w:szCs w:val="22"/>
          <w:lang w:val="en-AU"/>
        </w:rPr>
        <w:t xml:space="preserve"> and</w:t>
      </w:r>
      <w:r w:rsidRPr="00707128">
        <w:rPr>
          <w:rFonts w:ascii="Gill Sans MT" w:hAnsi="Gill Sans MT"/>
          <w:sz w:val="22"/>
          <w:szCs w:val="22"/>
          <w:lang w:val="en-AU"/>
        </w:rPr>
        <w:t xml:space="preserve"> </w:t>
      </w:r>
      <w:r w:rsidR="00955843" w:rsidRPr="00955843">
        <w:rPr>
          <w:rFonts w:ascii="Gill Sans MT" w:hAnsi="Gill Sans MT"/>
          <w:sz w:val="22"/>
          <w:szCs w:val="22"/>
          <w:lang w:val="en-AU"/>
        </w:rPr>
        <w:t xml:space="preserve">collaboratively </w:t>
      </w:r>
      <w:r w:rsidRPr="00707128">
        <w:rPr>
          <w:rFonts w:ascii="Gill Sans MT" w:hAnsi="Gill Sans MT"/>
          <w:sz w:val="22"/>
          <w:szCs w:val="22"/>
          <w:lang w:val="en-AU"/>
        </w:rPr>
        <w:t>with Department Staff and Contractors.</w:t>
      </w:r>
    </w:p>
    <w:p w14:paraId="33067E7D" w14:textId="77777777" w:rsidR="006535A8" w:rsidRPr="00707128" w:rsidRDefault="00955843" w:rsidP="005322AC">
      <w:pPr>
        <w:pStyle w:val="numbers"/>
        <w:numPr>
          <w:ilvl w:val="0"/>
          <w:numId w:val="36"/>
        </w:numPr>
        <w:spacing w:after="120"/>
        <w:ind w:right="284"/>
        <w:rPr>
          <w:rFonts w:ascii="Gill Sans MT" w:hAnsi="Gill Sans MT"/>
          <w:sz w:val="22"/>
        </w:rPr>
      </w:pPr>
      <w:r>
        <w:rPr>
          <w:rFonts w:ascii="Gill Sans MT" w:hAnsi="Gill Sans MT"/>
          <w:sz w:val="22"/>
          <w:szCs w:val="22"/>
          <w:lang w:val="en-AU"/>
        </w:rPr>
        <w:t xml:space="preserve">Provide technical support to </w:t>
      </w:r>
      <w:r w:rsidR="006535A8">
        <w:rPr>
          <w:rFonts w:ascii="Gill Sans MT" w:hAnsi="Gill Sans MT"/>
          <w:sz w:val="22"/>
          <w:szCs w:val="22"/>
          <w:lang w:val="en-AU"/>
        </w:rPr>
        <w:t>Traffic Operations and Traffic Signal Maintenance staff.</w:t>
      </w:r>
    </w:p>
    <w:p w14:paraId="1B2F4765" w14:textId="477CAC22" w:rsidR="00707128" w:rsidRPr="00A13D37" w:rsidRDefault="00707128" w:rsidP="00707128">
      <w:pPr>
        <w:pStyle w:val="numbers"/>
        <w:numPr>
          <w:ilvl w:val="0"/>
          <w:numId w:val="36"/>
        </w:numPr>
        <w:spacing w:after="120"/>
        <w:ind w:right="284"/>
        <w:rPr>
          <w:rFonts w:ascii="Gill Sans MT" w:hAnsi="Gill Sans MT"/>
          <w:sz w:val="22"/>
        </w:rPr>
      </w:pPr>
      <w:r w:rsidRPr="00707128">
        <w:rPr>
          <w:rFonts w:ascii="Gill Sans MT" w:hAnsi="Gill Sans MT"/>
          <w:sz w:val="22"/>
          <w:lang w:val="en-AU"/>
        </w:rPr>
        <w:t>Maintain a high standard of work quality, service delivery and compliance with regulations, codes and specifications.</w:t>
      </w:r>
    </w:p>
    <w:p w14:paraId="14E4717E" w14:textId="5626FE92" w:rsidR="0096349E" w:rsidRPr="00A13D37" w:rsidRDefault="0096349E" w:rsidP="00707128">
      <w:pPr>
        <w:pStyle w:val="numbers"/>
        <w:numPr>
          <w:ilvl w:val="0"/>
          <w:numId w:val="36"/>
        </w:numPr>
        <w:spacing w:after="120"/>
        <w:ind w:right="284"/>
        <w:rPr>
          <w:rFonts w:ascii="Gill Sans MT" w:hAnsi="Gill Sans MT"/>
          <w:sz w:val="22"/>
        </w:rPr>
      </w:pPr>
      <w:r w:rsidRPr="0096349E">
        <w:rPr>
          <w:rFonts w:ascii="Gill Sans MT" w:hAnsi="Gill Sans MT"/>
          <w:sz w:val="22"/>
          <w:lang w:val="en-AU"/>
        </w:rPr>
        <w:lastRenderedPageBreak/>
        <w:t>Retrieve</w:t>
      </w:r>
      <w:r w:rsidR="00CE3416">
        <w:rPr>
          <w:rFonts w:ascii="Gill Sans MT" w:hAnsi="Gill Sans MT"/>
          <w:sz w:val="22"/>
          <w:lang w:val="en-AU"/>
        </w:rPr>
        <w:t xml:space="preserve"> and</w:t>
      </w:r>
      <w:r w:rsidRPr="0096349E">
        <w:rPr>
          <w:rFonts w:ascii="Gill Sans MT" w:hAnsi="Gill Sans MT"/>
          <w:sz w:val="22"/>
          <w:lang w:val="en-AU"/>
        </w:rPr>
        <w:t xml:space="preserve"> process traffic data captured by traffic counters using various proprietary software</w:t>
      </w:r>
      <w:r w:rsidR="005517A4">
        <w:rPr>
          <w:rFonts w:ascii="Gill Sans MT" w:hAnsi="Gill Sans MT"/>
          <w:sz w:val="22"/>
          <w:lang w:val="en-AU"/>
        </w:rPr>
        <w:t xml:space="preserve"> to server locations. </w:t>
      </w:r>
    </w:p>
    <w:p w14:paraId="6290B28E" w14:textId="77777777" w:rsidR="005517A4" w:rsidRPr="00707128" w:rsidRDefault="005517A4" w:rsidP="00A13D37">
      <w:pPr>
        <w:pStyle w:val="numbers"/>
        <w:numPr>
          <w:ilvl w:val="0"/>
          <w:numId w:val="0"/>
        </w:numPr>
        <w:spacing w:after="120"/>
        <w:ind w:left="717" w:right="284"/>
        <w:rPr>
          <w:rFonts w:ascii="Gill Sans MT" w:hAnsi="Gill Sans MT"/>
          <w:sz w:val="22"/>
        </w:rPr>
      </w:pPr>
    </w:p>
    <w:p w14:paraId="7FD2BA31" w14:textId="77777777"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14:paraId="523DD519" w14:textId="77777777" w:rsidR="006535A8" w:rsidRPr="006535A8" w:rsidRDefault="006535A8" w:rsidP="006535A8">
      <w:pPr>
        <w:tabs>
          <w:tab w:val="left" w:pos="993"/>
        </w:tabs>
        <w:spacing w:line="240" w:lineRule="auto"/>
        <w:ind w:right="142"/>
        <w:jc w:val="both"/>
        <w:rPr>
          <w:bCs/>
          <w:sz w:val="22"/>
        </w:rPr>
      </w:pPr>
      <w:r w:rsidRPr="006535A8">
        <w:rPr>
          <w:bCs/>
          <w:sz w:val="22"/>
        </w:rPr>
        <w:t xml:space="preserve">The occupant of the position will exercise considerable </w:t>
      </w:r>
      <w:r w:rsidR="00447F2C">
        <w:rPr>
          <w:bCs/>
          <w:sz w:val="22"/>
        </w:rPr>
        <w:t xml:space="preserve">specialist </w:t>
      </w:r>
      <w:r w:rsidRPr="006535A8">
        <w:rPr>
          <w:bCs/>
          <w:sz w:val="22"/>
        </w:rPr>
        <w:t xml:space="preserve">technical knowledge and is responsible for the </w:t>
      </w:r>
      <w:r>
        <w:rPr>
          <w:bCs/>
          <w:sz w:val="22"/>
        </w:rPr>
        <w:t>delivery, operations</w:t>
      </w:r>
      <w:r w:rsidRPr="006535A8">
        <w:rPr>
          <w:bCs/>
          <w:sz w:val="22"/>
        </w:rPr>
        <w:t xml:space="preserve"> and documentation of ITS equipment</w:t>
      </w:r>
      <w:r>
        <w:rPr>
          <w:bCs/>
          <w:sz w:val="22"/>
        </w:rPr>
        <w:t xml:space="preserve"> and systems</w:t>
      </w:r>
      <w:r w:rsidRPr="006535A8">
        <w:rPr>
          <w:bCs/>
          <w:sz w:val="22"/>
        </w:rPr>
        <w:t>.</w:t>
      </w:r>
    </w:p>
    <w:p w14:paraId="2924FE1E" w14:textId="77777777" w:rsidR="00C2382A" w:rsidRDefault="00E97275" w:rsidP="00D2439C">
      <w:pPr>
        <w:tabs>
          <w:tab w:val="left" w:pos="993"/>
        </w:tabs>
        <w:spacing w:line="240" w:lineRule="auto"/>
        <w:ind w:right="142"/>
        <w:jc w:val="both"/>
        <w:rPr>
          <w:sz w:val="22"/>
        </w:rPr>
      </w:pPr>
      <w:r>
        <w:rPr>
          <w:sz w:val="22"/>
        </w:rPr>
        <w:t xml:space="preserve">This position </w:t>
      </w:r>
      <w:r w:rsidR="00511D8B">
        <w:rPr>
          <w:sz w:val="22"/>
        </w:rPr>
        <w:t>is expected to operate with limited direction and supervision from</w:t>
      </w:r>
      <w:r w:rsidR="009C1CDA">
        <w:rPr>
          <w:sz w:val="22"/>
        </w:rPr>
        <w:t xml:space="preserve"> the </w:t>
      </w:r>
      <w:r w:rsidR="006535A8" w:rsidRPr="006535A8">
        <w:rPr>
          <w:sz w:val="22"/>
        </w:rPr>
        <w:t>Team Leader - Intelligent Transport Systems (ITS)</w:t>
      </w:r>
      <w:r w:rsidR="00C9280C">
        <w:rPr>
          <w:sz w:val="22"/>
        </w:rPr>
        <w:t>.</w:t>
      </w:r>
    </w:p>
    <w:p w14:paraId="0B359D2B" w14:textId="77777777" w:rsidR="00AA6B20" w:rsidRDefault="00AA6B20" w:rsidP="00B5403C">
      <w:pPr>
        <w:pStyle w:val="Heading3"/>
      </w:pPr>
    </w:p>
    <w:p w14:paraId="22DB2D0D" w14:textId="77777777" w:rsidR="001327D4" w:rsidRPr="006535A8" w:rsidRDefault="00726176" w:rsidP="00B5403C">
      <w:pPr>
        <w:pStyle w:val="Heading3"/>
        <w:rPr>
          <w:sz w:val="22"/>
        </w:rPr>
      </w:pPr>
      <w:r>
        <w:t>Selection Criteria (</w:t>
      </w:r>
      <w:r w:rsidR="00D17EEE">
        <w:t>Knowledge and Skills</w:t>
      </w:r>
      <w:r>
        <w:t>)</w:t>
      </w:r>
      <w:r w:rsidR="00D17EEE">
        <w:t>:</w:t>
      </w:r>
    </w:p>
    <w:p w14:paraId="4D5C0890" w14:textId="77777777" w:rsidR="003E0CDE" w:rsidRDefault="003E0CDE" w:rsidP="009F6C23">
      <w:pPr>
        <w:pStyle w:val="BodyText"/>
        <w:rPr>
          <w:rFonts w:cs="Arial"/>
          <w:sz w:val="22"/>
        </w:rPr>
      </w:pPr>
      <w:r>
        <w:rPr>
          <w:rFonts w:cs="Arial"/>
          <w:sz w:val="22"/>
        </w:rPr>
        <w:t>The Department of State Growth in</w:t>
      </w:r>
      <w:r w:rsidR="00FE4958">
        <w:rPr>
          <w:rFonts w:cs="Arial"/>
          <w:sz w:val="22"/>
        </w:rPr>
        <w:t>sists on a collaborative and consultative approach, especially involving integrity, respect and openness in dealing with others and believes teamwork, effective communication and professionalism are essential in achieving higher quality outcomes.</w:t>
      </w:r>
    </w:p>
    <w:p w14:paraId="5EC16908" w14:textId="77777777" w:rsidR="00865418" w:rsidRPr="00584945" w:rsidRDefault="00600AE7" w:rsidP="00600AE7">
      <w:pPr>
        <w:numPr>
          <w:ilvl w:val="0"/>
          <w:numId w:val="28"/>
        </w:numPr>
        <w:tabs>
          <w:tab w:val="clear" w:pos="2835"/>
          <w:tab w:val="left" w:pos="-1440"/>
          <w:tab w:val="left" w:pos="-720"/>
          <w:tab w:val="num" w:pos="567"/>
          <w:tab w:val="left" w:pos="3312"/>
          <w:tab w:val="left" w:pos="6312"/>
          <w:tab w:val="left" w:pos="7488"/>
        </w:tabs>
        <w:spacing w:before="0" w:line="240" w:lineRule="auto"/>
        <w:ind w:right="142"/>
        <w:jc w:val="both"/>
        <w:rPr>
          <w:rFonts w:cs="Arial"/>
          <w:sz w:val="22"/>
        </w:rPr>
      </w:pPr>
      <w:r w:rsidRPr="00584945">
        <w:rPr>
          <w:rFonts w:cs="Arial"/>
          <w:sz w:val="22"/>
        </w:rPr>
        <w:t>Demonstrated technical knowledge</w:t>
      </w:r>
      <w:r w:rsidR="00911D4F">
        <w:rPr>
          <w:rFonts w:cs="Arial"/>
          <w:sz w:val="22"/>
        </w:rPr>
        <w:t>,</w:t>
      </w:r>
      <w:r w:rsidRPr="00584945">
        <w:rPr>
          <w:rFonts w:cs="Arial"/>
          <w:sz w:val="22"/>
        </w:rPr>
        <w:t xml:space="preserve"> skills</w:t>
      </w:r>
      <w:r w:rsidR="00911D4F">
        <w:rPr>
          <w:rFonts w:cs="Arial"/>
          <w:sz w:val="22"/>
        </w:rPr>
        <w:t xml:space="preserve"> and experience in</w:t>
      </w:r>
      <w:r w:rsidRPr="00584945">
        <w:rPr>
          <w:rFonts w:cs="Arial"/>
          <w:sz w:val="22"/>
        </w:rPr>
        <w:t xml:space="preserve"> </w:t>
      </w:r>
      <w:r w:rsidR="00911D4F" w:rsidRPr="00584945">
        <w:rPr>
          <w:rFonts w:cs="Arial"/>
          <w:sz w:val="22"/>
        </w:rPr>
        <w:t>configur</w:t>
      </w:r>
      <w:r w:rsidR="00911D4F">
        <w:rPr>
          <w:rFonts w:cs="Arial"/>
          <w:sz w:val="22"/>
        </w:rPr>
        <w:t>ation,</w:t>
      </w:r>
      <w:r w:rsidR="00911D4F" w:rsidRPr="00584945">
        <w:rPr>
          <w:rFonts w:cs="Arial"/>
          <w:sz w:val="22"/>
        </w:rPr>
        <w:t xml:space="preserve"> </w:t>
      </w:r>
      <w:r w:rsidR="002166B4" w:rsidRPr="00584945">
        <w:rPr>
          <w:rFonts w:cs="Arial"/>
          <w:sz w:val="22"/>
        </w:rPr>
        <w:t>install</w:t>
      </w:r>
      <w:r w:rsidR="00911D4F">
        <w:rPr>
          <w:rFonts w:cs="Arial"/>
          <w:sz w:val="22"/>
        </w:rPr>
        <w:t>ation</w:t>
      </w:r>
      <w:r w:rsidR="002166B4" w:rsidRPr="00584945">
        <w:rPr>
          <w:rFonts w:cs="Arial"/>
          <w:sz w:val="22"/>
        </w:rPr>
        <w:t xml:space="preserve">, </w:t>
      </w:r>
      <w:r w:rsidR="00911D4F">
        <w:rPr>
          <w:rFonts w:cs="Arial"/>
          <w:sz w:val="22"/>
        </w:rPr>
        <w:t>diagnosis</w:t>
      </w:r>
      <w:r w:rsidRPr="00584945">
        <w:rPr>
          <w:rFonts w:cs="Arial"/>
          <w:sz w:val="22"/>
        </w:rPr>
        <w:t>, repair</w:t>
      </w:r>
      <w:r w:rsidR="002166B4" w:rsidRPr="00584945">
        <w:rPr>
          <w:rFonts w:cs="Arial"/>
          <w:sz w:val="22"/>
        </w:rPr>
        <w:t xml:space="preserve">, </w:t>
      </w:r>
      <w:r w:rsidR="00865418" w:rsidRPr="00584945">
        <w:rPr>
          <w:rFonts w:cs="Arial"/>
          <w:sz w:val="22"/>
        </w:rPr>
        <w:t>test</w:t>
      </w:r>
      <w:r w:rsidR="00911D4F">
        <w:rPr>
          <w:rFonts w:cs="Arial"/>
          <w:sz w:val="22"/>
        </w:rPr>
        <w:t>ing</w:t>
      </w:r>
      <w:r w:rsidR="00042DD6" w:rsidRPr="00584945">
        <w:rPr>
          <w:rFonts w:cs="Arial"/>
          <w:sz w:val="22"/>
        </w:rPr>
        <w:t>, commission</w:t>
      </w:r>
      <w:r w:rsidR="00911D4F">
        <w:rPr>
          <w:rFonts w:cs="Arial"/>
          <w:sz w:val="22"/>
        </w:rPr>
        <w:t>ing</w:t>
      </w:r>
      <w:r w:rsidR="002166B4" w:rsidRPr="00584945">
        <w:rPr>
          <w:rFonts w:cs="Arial"/>
          <w:sz w:val="22"/>
        </w:rPr>
        <w:t xml:space="preserve"> and</w:t>
      </w:r>
      <w:r w:rsidR="00042DD6" w:rsidRPr="00584945">
        <w:rPr>
          <w:rFonts w:cs="Arial"/>
          <w:sz w:val="22"/>
        </w:rPr>
        <w:t xml:space="preserve"> maintain</w:t>
      </w:r>
      <w:r w:rsidR="00911D4F">
        <w:rPr>
          <w:rFonts w:cs="Arial"/>
          <w:sz w:val="22"/>
        </w:rPr>
        <w:t>ing</w:t>
      </w:r>
      <w:r w:rsidR="002166B4" w:rsidRPr="00584945">
        <w:rPr>
          <w:rFonts w:cs="Arial"/>
          <w:sz w:val="22"/>
        </w:rPr>
        <w:t xml:space="preserve"> </w:t>
      </w:r>
      <w:r w:rsidRPr="00584945">
        <w:rPr>
          <w:rFonts w:cs="Arial"/>
          <w:sz w:val="22"/>
        </w:rPr>
        <w:t xml:space="preserve">control </w:t>
      </w:r>
      <w:r w:rsidR="00865418" w:rsidRPr="00584945">
        <w:rPr>
          <w:rFonts w:cs="Arial"/>
          <w:sz w:val="22"/>
        </w:rPr>
        <w:t>software,</w:t>
      </w:r>
      <w:r w:rsidR="00B965E4" w:rsidRPr="00584945">
        <w:rPr>
          <w:rFonts w:cs="Arial"/>
          <w:sz w:val="22"/>
        </w:rPr>
        <w:t xml:space="preserve"> ITS devices,</w:t>
      </w:r>
      <w:r w:rsidR="00865418" w:rsidRPr="00584945">
        <w:rPr>
          <w:rFonts w:cs="Arial"/>
          <w:sz w:val="22"/>
        </w:rPr>
        <w:t xml:space="preserve"> </w:t>
      </w:r>
      <w:r w:rsidR="00911D4F">
        <w:rPr>
          <w:rFonts w:cs="Arial"/>
          <w:sz w:val="22"/>
        </w:rPr>
        <w:t>Information T</w:t>
      </w:r>
      <w:r w:rsidR="00911D4F" w:rsidRPr="00584945">
        <w:rPr>
          <w:rFonts w:cs="Arial"/>
          <w:sz w:val="22"/>
        </w:rPr>
        <w:t>echnology</w:t>
      </w:r>
      <w:r w:rsidR="00911D4F">
        <w:rPr>
          <w:rFonts w:cs="Arial"/>
          <w:sz w:val="22"/>
        </w:rPr>
        <w:t xml:space="preserve"> (IT)</w:t>
      </w:r>
      <w:r w:rsidR="00911D4F" w:rsidRPr="00584945">
        <w:rPr>
          <w:rFonts w:cs="Arial"/>
          <w:sz w:val="22"/>
        </w:rPr>
        <w:t xml:space="preserve"> </w:t>
      </w:r>
      <w:r w:rsidR="00911D4F">
        <w:rPr>
          <w:rFonts w:cs="Arial"/>
          <w:sz w:val="22"/>
        </w:rPr>
        <w:t>equipment</w:t>
      </w:r>
      <w:r w:rsidRPr="00584945">
        <w:rPr>
          <w:rFonts w:cs="Arial"/>
          <w:sz w:val="22"/>
        </w:rPr>
        <w:t xml:space="preserve">, </w:t>
      </w:r>
      <w:r w:rsidR="00E85D31">
        <w:rPr>
          <w:rFonts w:cs="Arial"/>
          <w:sz w:val="22"/>
        </w:rPr>
        <w:t>s</w:t>
      </w:r>
      <w:r w:rsidR="00911D4F" w:rsidRPr="00584945">
        <w:rPr>
          <w:rFonts w:cs="Arial"/>
          <w:sz w:val="22"/>
        </w:rPr>
        <w:t xml:space="preserve">erial communications (RS232, 422 &amp; 485) and </w:t>
      </w:r>
      <w:r w:rsidR="00D51782">
        <w:rPr>
          <w:rFonts w:cs="Arial"/>
          <w:sz w:val="22"/>
        </w:rPr>
        <w:t>Internet Protocol (</w:t>
      </w:r>
      <w:r w:rsidR="00911D4F" w:rsidRPr="00584945">
        <w:rPr>
          <w:rFonts w:cs="Arial"/>
          <w:sz w:val="22"/>
        </w:rPr>
        <w:t>IP</w:t>
      </w:r>
      <w:r w:rsidR="00D51782">
        <w:rPr>
          <w:rFonts w:cs="Arial"/>
          <w:sz w:val="22"/>
        </w:rPr>
        <w:t>)</w:t>
      </w:r>
      <w:r w:rsidR="00911D4F" w:rsidRPr="00584945">
        <w:rPr>
          <w:rFonts w:cs="Arial"/>
          <w:sz w:val="22"/>
        </w:rPr>
        <w:t xml:space="preserve"> networks </w:t>
      </w:r>
      <w:r w:rsidR="00911D4F">
        <w:rPr>
          <w:rFonts w:cs="Arial"/>
          <w:sz w:val="22"/>
        </w:rPr>
        <w:t xml:space="preserve">(utilising </w:t>
      </w:r>
      <w:r w:rsidR="00911D4F" w:rsidRPr="00584945">
        <w:rPr>
          <w:rFonts w:cs="Arial"/>
          <w:sz w:val="22"/>
        </w:rPr>
        <w:t>fibre optic, wireless and copper cable systems and installations</w:t>
      </w:r>
      <w:r w:rsidR="00911D4F">
        <w:rPr>
          <w:rFonts w:cs="Arial"/>
          <w:sz w:val="22"/>
        </w:rPr>
        <w:t>) in an industrial context</w:t>
      </w:r>
      <w:r w:rsidR="008136E8">
        <w:rPr>
          <w:rFonts w:cs="Arial"/>
          <w:sz w:val="22"/>
        </w:rPr>
        <w:t>.</w:t>
      </w:r>
    </w:p>
    <w:p w14:paraId="3CE74740" w14:textId="011A2460" w:rsidR="00600AE7" w:rsidRPr="00584945" w:rsidRDefault="00600AE7" w:rsidP="00600AE7">
      <w:pPr>
        <w:numPr>
          <w:ilvl w:val="0"/>
          <w:numId w:val="28"/>
        </w:numPr>
        <w:tabs>
          <w:tab w:val="clear" w:pos="2835"/>
          <w:tab w:val="num" w:pos="567"/>
        </w:tabs>
        <w:spacing w:before="0" w:line="240" w:lineRule="auto"/>
        <w:ind w:right="142"/>
        <w:jc w:val="both"/>
        <w:rPr>
          <w:rFonts w:cs="Arial"/>
          <w:sz w:val="22"/>
        </w:rPr>
      </w:pPr>
      <w:r w:rsidRPr="00584945">
        <w:rPr>
          <w:rFonts w:cs="Arial"/>
          <w:sz w:val="22"/>
        </w:rPr>
        <w:t>Practical experience or the ability to demonstrate the capacity to operate</w:t>
      </w:r>
      <w:r w:rsidR="002166B4" w:rsidRPr="00584945">
        <w:rPr>
          <w:rFonts w:cs="Arial"/>
          <w:sz w:val="22"/>
        </w:rPr>
        <w:t>,</w:t>
      </w:r>
      <w:r w:rsidRPr="00584945">
        <w:rPr>
          <w:rFonts w:cs="Arial"/>
          <w:sz w:val="22"/>
        </w:rPr>
        <w:t xml:space="preserve"> </w:t>
      </w:r>
      <w:r w:rsidR="00B965E4" w:rsidRPr="00584945">
        <w:rPr>
          <w:rFonts w:cs="Arial"/>
          <w:sz w:val="22"/>
        </w:rPr>
        <w:t>configure</w:t>
      </w:r>
      <w:r w:rsidR="002166B4" w:rsidRPr="00584945">
        <w:rPr>
          <w:rFonts w:cs="Arial"/>
          <w:sz w:val="22"/>
        </w:rPr>
        <w:t xml:space="preserve"> and optimise</w:t>
      </w:r>
      <w:r w:rsidR="007C0117">
        <w:rPr>
          <w:rFonts w:cs="Arial"/>
          <w:sz w:val="22"/>
        </w:rPr>
        <w:t xml:space="preserve"> </w:t>
      </w:r>
      <w:r w:rsidR="007E642E">
        <w:rPr>
          <w:rFonts w:cs="Arial"/>
          <w:sz w:val="22"/>
        </w:rPr>
        <w:t>computer-based</w:t>
      </w:r>
      <w:r w:rsidR="007C0117">
        <w:rPr>
          <w:rFonts w:cs="Arial"/>
          <w:sz w:val="22"/>
        </w:rPr>
        <w:t xml:space="preserve"> traffic systems (</w:t>
      </w:r>
      <w:r w:rsidR="00D51782">
        <w:rPr>
          <w:rFonts w:cs="Arial"/>
          <w:sz w:val="22"/>
        </w:rPr>
        <w:t>STREAMS</w:t>
      </w:r>
      <w:r w:rsidR="00B965E4" w:rsidRPr="00584945">
        <w:rPr>
          <w:rFonts w:cs="Arial"/>
          <w:sz w:val="22"/>
        </w:rPr>
        <w:t xml:space="preserve">, </w:t>
      </w:r>
      <w:r w:rsidR="00D51782">
        <w:rPr>
          <w:rFonts w:cs="Arial"/>
          <w:sz w:val="22"/>
        </w:rPr>
        <w:t>SCATS</w:t>
      </w:r>
      <w:r w:rsidR="00B965E4" w:rsidRPr="00584945">
        <w:rPr>
          <w:rFonts w:cs="Arial"/>
          <w:sz w:val="22"/>
        </w:rPr>
        <w:t>, AddInsight Travel Time System and CCTV Video Management System</w:t>
      </w:r>
      <w:r w:rsidR="007C0117">
        <w:rPr>
          <w:rFonts w:cs="Arial"/>
          <w:sz w:val="22"/>
        </w:rPr>
        <w:t>)</w:t>
      </w:r>
      <w:r w:rsidR="00B965E4" w:rsidRPr="00584945">
        <w:rPr>
          <w:rFonts w:cs="Arial"/>
          <w:sz w:val="22"/>
        </w:rPr>
        <w:t>.</w:t>
      </w:r>
    </w:p>
    <w:p w14:paraId="0FA538F2" w14:textId="77777777" w:rsidR="00600AE7" w:rsidRPr="00584945" w:rsidRDefault="00600AE7" w:rsidP="00584945">
      <w:pPr>
        <w:pStyle w:val="ListParagraph"/>
        <w:numPr>
          <w:ilvl w:val="0"/>
          <w:numId w:val="28"/>
        </w:numPr>
        <w:tabs>
          <w:tab w:val="clear" w:pos="2835"/>
          <w:tab w:val="left" w:pos="-1440"/>
          <w:tab w:val="left" w:pos="-720"/>
          <w:tab w:val="num" w:pos="567"/>
          <w:tab w:val="left" w:pos="3312"/>
          <w:tab w:val="left" w:pos="6312"/>
          <w:tab w:val="left" w:pos="7488"/>
        </w:tabs>
        <w:spacing w:before="0" w:line="240" w:lineRule="auto"/>
        <w:ind w:right="142"/>
        <w:jc w:val="both"/>
        <w:rPr>
          <w:rFonts w:cs="Arial"/>
          <w:bCs/>
          <w:sz w:val="22"/>
        </w:rPr>
      </w:pPr>
      <w:r w:rsidRPr="00584945">
        <w:rPr>
          <w:rFonts w:cs="Arial"/>
          <w:bCs/>
          <w:sz w:val="22"/>
        </w:rPr>
        <w:t>Proven ability to determine priorities, org</w:t>
      </w:r>
      <w:r w:rsidR="005E06F3">
        <w:rPr>
          <w:rFonts w:cs="Arial"/>
          <w:bCs/>
          <w:sz w:val="22"/>
        </w:rPr>
        <w:t>anis</w:t>
      </w:r>
      <w:r w:rsidRPr="00584945">
        <w:rPr>
          <w:rFonts w:cs="Arial"/>
          <w:bCs/>
          <w:sz w:val="22"/>
        </w:rPr>
        <w:t xml:space="preserve">e and coordinate activities </w:t>
      </w:r>
      <w:r w:rsidR="00B965E4" w:rsidRPr="00584945">
        <w:rPr>
          <w:rFonts w:cs="Arial"/>
          <w:bCs/>
          <w:sz w:val="22"/>
        </w:rPr>
        <w:t>for technical projects to successfully achieve objectives and deliverables</w:t>
      </w:r>
      <w:r w:rsidR="002166B4" w:rsidRPr="00584945">
        <w:rPr>
          <w:rFonts w:cs="Arial"/>
          <w:bCs/>
          <w:sz w:val="22"/>
        </w:rPr>
        <w:t xml:space="preserve"> safely</w:t>
      </w:r>
      <w:r w:rsidR="00B965E4" w:rsidRPr="00584945">
        <w:rPr>
          <w:rFonts w:cs="Arial"/>
          <w:bCs/>
          <w:sz w:val="22"/>
        </w:rPr>
        <w:t>.</w:t>
      </w:r>
    </w:p>
    <w:p w14:paraId="50865575" w14:textId="77777777" w:rsidR="002166B4" w:rsidRPr="00584945" w:rsidRDefault="00584945" w:rsidP="00584945">
      <w:pPr>
        <w:numPr>
          <w:ilvl w:val="0"/>
          <w:numId w:val="28"/>
        </w:numPr>
        <w:tabs>
          <w:tab w:val="clear" w:pos="2835"/>
          <w:tab w:val="num" w:pos="567"/>
        </w:tabs>
        <w:spacing w:before="0" w:after="240" w:line="240" w:lineRule="auto"/>
        <w:ind w:right="142"/>
        <w:jc w:val="both"/>
        <w:rPr>
          <w:rFonts w:cs="Arial"/>
          <w:sz w:val="22"/>
        </w:rPr>
      </w:pPr>
      <w:r>
        <w:rPr>
          <w:rFonts w:cs="Arial"/>
          <w:sz w:val="22"/>
        </w:rPr>
        <w:t>P</w:t>
      </w:r>
      <w:r w:rsidR="00600AE7" w:rsidRPr="00584945">
        <w:rPr>
          <w:rFonts w:cs="Arial"/>
          <w:sz w:val="22"/>
        </w:rPr>
        <w:t>ractical experience with electrical and electronic</w:t>
      </w:r>
      <w:r>
        <w:rPr>
          <w:rFonts w:cs="Arial"/>
          <w:sz w:val="22"/>
        </w:rPr>
        <w:t xml:space="preserve"> industrial</w:t>
      </w:r>
      <w:r w:rsidR="00600AE7" w:rsidRPr="00584945">
        <w:rPr>
          <w:rFonts w:cs="Arial"/>
          <w:sz w:val="22"/>
        </w:rPr>
        <w:t xml:space="preserve"> </w:t>
      </w:r>
      <w:r w:rsidR="002166B4" w:rsidRPr="00584945">
        <w:rPr>
          <w:rFonts w:cs="Arial"/>
          <w:sz w:val="22"/>
        </w:rPr>
        <w:t>devices</w:t>
      </w:r>
      <w:r>
        <w:rPr>
          <w:rFonts w:cs="Arial"/>
          <w:sz w:val="22"/>
        </w:rPr>
        <w:t>, systems</w:t>
      </w:r>
      <w:r w:rsidR="002166B4" w:rsidRPr="00584945">
        <w:rPr>
          <w:rFonts w:cs="Arial"/>
          <w:sz w:val="22"/>
        </w:rPr>
        <w:t xml:space="preserve"> and </w:t>
      </w:r>
      <w:r w:rsidR="00600AE7" w:rsidRPr="00584945">
        <w:rPr>
          <w:rFonts w:cs="Arial"/>
          <w:sz w:val="22"/>
        </w:rPr>
        <w:t>compone</w:t>
      </w:r>
      <w:r w:rsidR="002166B4" w:rsidRPr="00584945">
        <w:rPr>
          <w:rFonts w:cs="Arial"/>
          <w:sz w:val="22"/>
        </w:rPr>
        <w:t xml:space="preserve">nts, including </w:t>
      </w:r>
      <w:r w:rsidR="00600AE7" w:rsidRPr="00584945">
        <w:rPr>
          <w:rFonts w:cs="Arial"/>
          <w:sz w:val="22"/>
        </w:rPr>
        <w:t>capacity to understand circuit</w:t>
      </w:r>
      <w:r w:rsidR="002166B4" w:rsidRPr="00584945">
        <w:rPr>
          <w:rFonts w:cs="Arial"/>
          <w:sz w:val="22"/>
        </w:rPr>
        <w:t xml:space="preserve"> electronic</w:t>
      </w:r>
      <w:r w:rsidR="00494DFE" w:rsidRPr="00584945">
        <w:rPr>
          <w:rFonts w:cs="Arial"/>
          <w:sz w:val="22"/>
        </w:rPr>
        <w:t xml:space="preserve"> / electrical / communication</w:t>
      </w:r>
      <w:r w:rsidR="00600AE7" w:rsidRPr="00584945">
        <w:rPr>
          <w:rFonts w:cs="Arial"/>
          <w:sz w:val="22"/>
        </w:rPr>
        <w:t xml:space="preserve"> diagrams and technical specifications. Ability to keep and maintain accurate technical records.</w:t>
      </w:r>
    </w:p>
    <w:p w14:paraId="4C895686" w14:textId="77777777" w:rsidR="008831A2" w:rsidRDefault="008831A2" w:rsidP="008831A2">
      <w:pPr>
        <w:pStyle w:val="BodyTextIndent"/>
        <w:numPr>
          <w:ilvl w:val="0"/>
          <w:numId w:val="28"/>
        </w:numPr>
        <w:spacing w:line="240" w:lineRule="auto"/>
        <w:ind w:right="379"/>
        <w:jc w:val="both"/>
        <w:rPr>
          <w:rFonts w:ascii="Gill Sans MT" w:hAnsi="Gill Sans MT" w:cs="Arial"/>
          <w:bCs/>
          <w:sz w:val="22"/>
        </w:rPr>
      </w:pPr>
      <w:r w:rsidRPr="00584945">
        <w:rPr>
          <w:rFonts w:ascii="Gill Sans MT" w:hAnsi="Gill Sans MT" w:cs="Arial"/>
          <w:bCs/>
          <w:sz w:val="22"/>
        </w:rPr>
        <w:t xml:space="preserve">High level written and oral communications skills, including the ability to </w:t>
      </w:r>
      <w:r w:rsidR="006F0B8E">
        <w:rPr>
          <w:rFonts w:ascii="Gill Sans MT" w:hAnsi="Gill Sans MT" w:cs="Arial"/>
          <w:bCs/>
          <w:sz w:val="22"/>
        </w:rPr>
        <w:t xml:space="preserve">liaise with others, </w:t>
      </w:r>
      <w:r w:rsidRPr="00584945">
        <w:rPr>
          <w:rFonts w:ascii="Gill Sans MT" w:hAnsi="Gill Sans MT" w:cs="Arial"/>
          <w:bCs/>
          <w:sz w:val="22"/>
        </w:rPr>
        <w:t xml:space="preserve">produce and present credible communications, solve problems, identify solutions and formulate </w:t>
      </w:r>
      <w:r w:rsidR="00C9280C">
        <w:rPr>
          <w:rFonts w:ascii="Gill Sans MT" w:hAnsi="Gill Sans MT" w:cs="Arial"/>
          <w:bCs/>
          <w:sz w:val="22"/>
        </w:rPr>
        <w:t xml:space="preserve">technical </w:t>
      </w:r>
      <w:r w:rsidRPr="00584945">
        <w:rPr>
          <w:rFonts w:ascii="Gill Sans MT" w:hAnsi="Gill Sans MT" w:cs="Arial"/>
          <w:bCs/>
          <w:sz w:val="22"/>
        </w:rPr>
        <w:t>recommendations.</w:t>
      </w:r>
    </w:p>
    <w:p w14:paraId="4BC93788" w14:textId="77777777" w:rsidR="003931E8" w:rsidRPr="00584945" w:rsidRDefault="003931E8" w:rsidP="003931E8">
      <w:pPr>
        <w:pStyle w:val="BodyTextIndent"/>
        <w:numPr>
          <w:ilvl w:val="0"/>
          <w:numId w:val="28"/>
        </w:numPr>
        <w:spacing w:line="240" w:lineRule="auto"/>
        <w:ind w:right="379"/>
        <w:jc w:val="both"/>
        <w:rPr>
          <w:rFonts w:ascii="Gill Sans MT" w:hAnsi="Gill Sans MT" w:cs="Arial"/>
          <w:bCs/>
          <w:sz w:val="22"/>
        </w:rPr>
      </w:pPr>
      <w:r>
        <w:rPr>
          <w:rFonts w:ascii="Gill Sans MT" w:hAnsi="Gill Sans MT" w:cs="Arial"/>
          <w:bCs/>
          <w:sz w:val="22"/>
        </w:rPr>
        <w:t>P</w:t>
      </w:r>
      <w:r w:rsidRPr="003931E8">
        <w:rPr>
          <w:rFonts w:ascii="Gill Sans MT" w:hAnsi="Gill Sans MT" w:cs="Arial"/>
          <w:bCs/>
          <w:sz w:val="22"/>
        </w:rPr>
        <w:t>roficient in Microsoft</w:t>
      </w:r>
      <w:r w:rsidR="006F0B8E">
        <w:rPr>
          <w:rFonts w:ascii="Gill Sans MT" w:hAnsi="Gill Sans MT" w:cs="Arial"/>
          <w:bCs/>
          <w:sz w:val="22"/>
        </w:rPr>
        <w:t>’s O</w:t>
      </w:r>
      <w:r w:rsidRPr="003931E8">
        <w:rPr>
          <w:rFonts w:ascii="Gill Sans MT" w:hAnsi="Gill Sans MT" w:cs="Arial"/>
          <w:bCs/>
          <w:sz w:val="22"/>
        </w:rPr>
        <w:t xml:space="preserve">ffice </w:t>
      </w:r>
      <w:r w:rsidR="006F0B8E">
        <w:rPr>
          <w:rFonts w:ascii="Gill Sans MT" w:hAnsi="Gill Sans MT" w:cs="Arial"/>
          <w:bCs/>
          <w:sz w:val="22"/>
        </w:rPr>
        <w:t>365 applications</w:t>
      </w:r>
      <w:r>
        <w:rPr>
          <w:rFonts w:ascii="Gill Sans MT" w:hAnsi="Gill Sans MT" w:cs="Arial"/>
          <w:bCs/>
          <w:sz w:val="22"/>
        </w:rPr>
        <w:t>.</w:t>
      </w:r>
    </w:p>
    <w:p w14:paraId="016448FB" w14:textId="77777777" w:rsidR="009A1040" w:rsidRPr="00E02B5A" w:rsidRDefault="009A1040" w:rsidP="00F86C79">
      <w:pPr>
        <w:tabs>
          <w:tab w:val="clear" w:pos="2835"/>
        </w:tabs>
        <w:spacing w:before="0" w:after="0" w:line="240" w:lineRule="auto"/>
        <w:ind w:left="3261" w:right="-1" w:hanging="3261"/>
        <w:rPr>
          <w:rFonts w:cs="Arial"/>
          <w:bCs/>
          <w:sz w:val="22"/>
        </w:rPr>
      </w:pPr>
    </w:p>
    <w:p w14:paraId="7F508039" w14:textId="77777777" w:rsidR="006C2ED7" w:rsidRDefault="006C2ED7" w:rsidP="00E15171">
      <w:pPr>
        <w:pStyle w:val="Heading3"/>
      </w:pPr>
      <w:r>
        <w:t>Position Requirements</w:t>
      </w:r>
    </w:p>
    <w:p w14:paraId="4E541001" w14:textId="77777777"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14:paraId="09F6E124" w14:textId="77777777" w:rsidR="00F86C79" w:rsidRPr="00D2439C" w:rsidRDefault="00F86C79" w:rsidP="00D2439C">
      <w:pPr>
        <w:pStyle w:val="ListParagraph"/>
        <w:numPr>
          <w:ilvl w:val="0"/>
          <w:numId w:val="29"/>
        </w:numPr>
        <w:tabs>
          <w:tab w:val="clear" w:pos="2835"/>
        </w:tabs>
        <w:spacing w:before="0" w:after="200"/>
        <w:rPr>
          <w:b/>
          <w:i/>
          <w:sz w:val="22"/>
        </w:rPr>
      </w:pPr>
      <w:r w:rsidRPr="00D2439C">
        <w:rPr>
          <w:rFonts w:cs="Arial"/>
          <w:i/>
          <w:sz w:val="22"/>
        </w:rPr>
        <w:t>Nil</w:t>
      </w:r>
    </w:p>
    <w:p w14:paraId="5F27CF55" w14:textId="77777777" w:rsidR="00E15171" w:rsidRDefault="00E15171" w:rsidP="00E15171">
      <w:pPr>
        <w:pStyle w:val="Heading4"/>
        <w:rPr>
          <w:rFonts w:ascii="Gill Sans MT" w:hAnsi="Gill Sans MT"/>
          <w:color w:val="auto"/>
          <w:sz w:val="22"/>
        </w:rPr>
      </w:pPr>
      <w:r>
        <w:rPr>
          <w:rFonts w:ascii="Gill Sans MT" w:hAnsi="Gill Sans MT"/>
          <w:color w:val="auto"/>
          <w:sz w:val="22"/>
        </w:rPr>
        <w:t>Essential</w:t>
      </w:r>
    </w:p>
    <w:p w14:paraId="1549E4FF" w14:textId="77777777" w:rsidR="00F86C79" w:rsidRDefault="00F86C79" w:rsidP="009F6C23">
      <w:pPr>
        <w:numPr>
          <w:ilvl w:val="12"/>
          <w:numId w:val="0"/>
        </w:numPr>
        <w:spacing w:before="60" w:after="0"/>
        <w:ind w:right="397"/>
        <w:rPr>
          <w:rFonts w:cs="Arial"/>
          <w:sz w:val="22"/>
          <w:lang w:eastAsia="en-AU"/>
        </w:rPr>
      </w:pPr>
      <w:r w:rsidRPr="00F86C79">
        <w:rPr>
          <w:rFonts w:cs="Arial"/>
          <w:sz w:val="22"/>
          <w:lang w:eastAsia="en-AU"/>
        </w:rPr>
        <w:t>Evidence of the following must be provided prior to appointment to this role:</w:t>
      </w:r>
    </w:p>
    <w:p w14:paraId="4EE2BA71" w14:textId="77777777" w:rsidR="0024438A" w:rsidRPr="00626D9A" w:rsidRDefault="0024438A" w:rsidP="00626D9A">
      <w:pPr>
        <w:pStyle w:val="ListParagraph"/>
        <w:numPr>
          <w:ilvl w:val="0"/>
          <w:numId w:val="29"/>
        </w:numPr>
        <w:spacing w:before="60" w:after="0"/>
        <w:ind w:right="397"/>
        <w:rPr>
          <w:rFonts w:cs="Arial"/>
          <w:i/>
          <w:sz w:val="22"/>
          <w:lang w:eastAsia="en-AU"/>
        </w:rPr>
      </w:pPr>
      <w:r w:rsidRPr="00626D9A">
        <w:rPr>
          <w:rFonts w:cs="Arial"/>
          <w:i/>
          <w:sz w:val="22"/>
          <w:lang w:eastAsia="en-AU"/>
        </w:rPr>
        <w:t>Nil</w:t>
      </w:r>
    </w:p>
    <w:p w14:paraId="6B17568B" w14:textId="77777777" w:rsidR="00CD42F8" w:rsidRDefault="00E15171" w:rsidP="009F6C23">
      <w:pPr>
        <w:pStyle w:val="Heading4"/>
        <w:rPr>
          <w:rFonts w:ascii="Gill Sans MT" w:hAnsi="Gill Sans MT"/>
          <w:color w:val="auto"/>
          <w:sz w:val="22"/>
        </w:rPr>
      </w:pPr>
      <w:r>
        <w:rPr>
          <w:rFonts w:ascii="Gill Sans MT" w:hAnsi="Gill Sans MT"/>
          <w:color w:val="auto"/>
          <w:sz w:val="22"/>
        </w:rPr>
        <w:t>Desirable</w:t>
      </w:r>
    </w:p>
    <w:p w14:paraId="795FF5FF" w14:textId="77777777" w:rsidR="00865418" w:rsidRDefault="00865418" w:rsidP="00865418">
      <w:pPr>
        <w:pStyle w:val="BodyText"/>
        <w:numPr>
          <w:ilvl w:val="0"/>
          <w:numId w:val="29"/>
        </w:numPr>
        <w:tabs>
          <w:tab w:val="clear" w:pos="2835"/>
        </w:tabs>
        <w:spacing w:before="60" w:after="60" w:line="240" w:lineRule="auto"/>
        <w:jc w:val="both"/>
        <w:rPr>
          <w:rFonts w:cs="Arial"/>
          <w:szCs w:val="20"/>
        </w:rPr>
      </w:pPr>
      <w:r w:rsidRPr="00563F93">
        <w:rPr>
          <w:rFonts w:cs="Arial"/>
          <w:szCs w:val="20"/>
        </w:rPr>
        <w:t xml:space="preserve">Advanced </w:t>
      </w:r>
      <w:r>
        <w:rPr>
          <w:rFonts w:cs="Arial"/>
          <w:szCs w:val="20"/>
        </w:rPr>
        <w:t xml:space="preserve">/ </w:t>
      </w:r>
      <w:r w:rsidRPr="00563F93">
        <w:rPr>
          <w:rFonts w:cs="Arial"/>
          <w:szCs w:val="20"/>
        </w:rPr>
        <w:t>Diploma in Electrical Engineering</w:t>
      </w:r>
    </w:p>
    <w:p w14:paraId="716D403A" w14:textId="77777777" w:rsidR="00865418" w:rsidRPr="00865418" w:rsidRDefault="00865418" w:rsidP="00865418">
      <w:pPr>
        <w:pStyle w:val="ListParagraph"/>
        <w:numPr>
          <w:ilvl w:val="0"/>
          <w:numId w:val="29"/>
        </w:numPr>
      </w:pPr>
      <w:r w:rsidRPr="00865418">
        <w:rPr>
          <w:rFonts w:cs="Arial"/>
          <w:szCs w:val="20"/>
        </w:rPr>
        <w:lastRenderedPageBreak/>
        <w:t>E</w:t>
      </w:r>
      <w:r>
        <w:rPr>
          <w:rFonts w:cs="Arial"/>
          <w:szCs w:val="20"/>
        </w:rPr>
        <w:t xml:space="preserve">lectrical, </w:t>
      </w:r>
      <w:r w:rsidRPr="00865418">
        <w:rPr>
          <w:rFonts w:cs="Arial"/>
          <w:szCs w:val="20"/>
        </w:rPr>
        <w:t>electronic</w:t>
      </w:r>
      <w:r w:rsidR="00584945">
        <w:rPr>
          <w:rFonts w:cs="Arial"/>
          <w:szCs w:val="20"/>
        </w:rPr>
        <w:t>,</w:t>
      </w:r>
      <w:r>
        <w:rPr>
          <w:rFonts w:cs="Arial"/>
          <w:szCs w:val="20"/>
        </w:rPr>
        <w:t xml:space="preserve"> communications</w:t>
      </w:r>
      <w:r w:rsidR="00584945">
        <w:rPr>
          <w:rFonts w:cs="Arial"/>
          <w:szCs w:val="20"/>
        </w:rPr>
        <w:t xml:space="preserve"> or IT</w:t>
      </w:r>
      <w:r w:rsidRPr="00865418">
        <w:rPr>
          <w:rFonts w:cs="Arial"/>
          <w:szCs w:val="20"/>
        </w:rPr>
        <w:t xml:space="preserve"> </w:t>
      </w:r>
      <w:r w:rsidR="00E12F69">
        <w:rPr>
          <w:rFonts w:cs="Arial"/>
          <w:szCs w:val="20"/>
        </w:rPr>
        <w:t>qualification</w:t>
      </w:r>
      <w:r w:rsidRPr="00865418">
        <w:rPr>
          <w:rFonts w:cs="Arial"/>
          <w:szCs w:val="20"/>
        </w:rPr>
        <w:t xml:space="preserve"> (Full or restricted electrical licence)</w:t>
      </w:r>
    </w:p>
    <w:p w14:paraId="0745F65F" w14:textId="77777777" w:rsidR="00764505" w:rsidRPr="00865418" w:rsidRDefault="00764505" w:rsidP="00B10590">
      <w:pPr>
        <w:pStyle w:val="ListParagraph"/>
        <w:numPr>
          <w:ilvl w:val="0"/>
          <w:numId w:val="29"/>
        </w:numPr>
      </w:pPr>
      <w:r w:rsidRPr="00865418">
        <w:t>5 years’ experience related to ITS</w:t>
      </w:r>
      <w:r w:rsidR="006048FE" w:rsidRPr="00865418">
        <w:t xml:space="preserve"> or </w:t>
      </w:r>
      <w:r w:rsidR="002166B4">
        <w:t xml:space="preserve">similar </w:t>
      </w:r>
      <w:r w:rsidR="00865418" w:rsidRPr="00865418">
        <w:t>t</w:t>
      </w:r>
      <w:r w:rsidR="002166B4">
        <w:t>echnical industries</w:t>
      </w:r>
    </w:p>
    <w:p w14:paraId="22095362" w14:textId="77777777" w:rsidR="00F87DED" w:rsidRPr="00865418" w:rsidRDefault="00764505" w:rsidP="004E2F32">
      <w:pPr>
        <w:pStyle w:val="ListParagraph"/>
        <w:numPr>
          <w:ilvl w:val="0"/>
          <w:numId w:val="29"/>
        </w:numPr>
        <w:spacing w:before="0" w:after="0" w:line="240" w:lineRule="auto"/>
      </w:pPr>
      <w:r w:rsidRPr="00865418">
        <w:t>Current Drivers Licence</w:t>
      </w:r>
    </w:p>
    <w:p w14:paraId="5AD0AB45" w14:textId="77777777" w:rsidR="006048FE" w:rsidRDefault="006048FE" w:rsidP="00865418">
      <w:pPr>
        <w:pStyle w:val="ListParagraph"/>
        <w:spacing w:before="0" w:after="0" w:line="240" w:lineRule="auto"/>
      </w:pPr>
    </w:p>
    <w:p w14:paraId="124759A6" w14:textId="77777777" w:rsidR="00D0799A" w:rsidRDefault="00D0799A" w:rsidP="00F87DED">
      <w:pPr>
        <w:pStyle w:val="Heading3"/>
        <w:spacing w:before="0" w:after="0" w:line="240" w:lineRule="auto"/>
      </w:pPr>
      <w:r>
        <w:t>Working at State Growth</w:t>
      </w:r>
    </w:p>
    <w:p w14:paraId="5646F824" w14:textId="77777777" w:rsidR="003B0A4C" w:rsidRPr="00A4261D" w:rsidRDefault="003B0A4C" w:rsidP="003B0A4C">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7BAA57D0" w14:textId="77777777" w:rsidR="003B0A4C" w:rsidRPr="00A4261D" w:rsidRDefault="003B0A4C" w:rsidP="003B0A4C">
      <w:pPr>
        <w:pStyle w:val="BodyText"/>
        <w:rPr>
          <w:rFonts w:cs="Arial"/>
          <w:sz w:val="22"/>
        </w:rPr>
      </w:pPr>
      <w:r w:rsidRPr="00A4261D">
        <w:rPr>
          <w:rFonts w:cs="Arial"/>
          <w:sz w:val="22"/>
        </w:rPr>
        <w:t xml:space="preserve">The </w:t>
      </w:r>
      <w:hyperlink r:id="rId8" w:history="1">
        <w:r>
          <w:rPr>
            <w:rStyle w:val="Hyperlink"/>
            <w:rFonts w:cs="Arial"/>
            <w:sz w:val="22"/>
          </w:rPr>
          <w:t>Department’s website (http://www.stategrowth.tas.gov.au/)</w:t>
        </w:r>
      </w:hyperlink>
      <w:r w:rsidRPr="00A4261D">
        <w:rPr>
          <w:rFonts w:cs="Arial"/>
          <w:sz w:val="22"/>
        </w:rPr>
        <w:t xml:space="preserve"> provides more information.</w:t>
      </w:r>
    </w:p>
    <w:p w14:paraId="50F7C57E" w14:textId="77777777" w:rsidR="00D0799A" w:rsidRPr="00C67374" w:rsidRDefault="00D0799A" w:rsidP="00D0799A">
      <w:pPr>
        <w:pStyle w:val="BodyText"/>
        <w:ind w:right="43"/>
        <w:jc w:val="both"/>
        <w:rPr>
          <w:rFonts w:cs="Arial"/>
          <w:sz w:val="22"/>
        </w:rPr>
      </w:pPr>
      <w:r w:rsidRPr="00C67374">
        <w:rPr>
          <w:rFonts w:cs="Arial"/>
          <w:sz w:val="22"/>
        </w:rPr>
        <w:t xml:space="preserve">State Growth aims to attract, recruit and retain people who will uphold our values and are committed to building a strong </w:t>
      </w:r>
      <w:proofErr w:type="gramStart"/>
      <w:r w:rsidRPr="00C67374">
        <w:rPr>
          <w:rFonts w:cs="Arial"/>
          <w:sz w:val="22"/>
        </w:rPr>
        <w:t>values based</w:t>
      </w:r>
      <w:proofErr w:type="gramEnd"/>
      <w:r w:rsidRPr="00C67374">
        <w:rPr>
          <w:rFonts w:cs="Arial"/>
          <w:sz w:val="22"/>
        </w:rPr>
        <w:t xml:space="preserve"> culture.  Our values and behaviours reflect what we consider to be important, that is </w:t>
      </w:r>
    </w:p>
    <w:p w14:paraId="4C604139" w14:textId="77777777"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23B3085E" w14:textId="77777777"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2654BDC4"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14:paraId="1C00C3D9"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14:paraId="646625C9"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3DC47493" w14:textId="77777777"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14:paraId="34B8FC1A" w14:textId="77777777" w:rsidR="002E221A" w:rsidRDefault="002E221A" w:rsidP="002E221A">
      <w:pPr>
        <w:pStyle w:val="BodyText"/>
        <w:ind w:right="43"/>
        <w:jc w:val="both"/>
        <w:rPr>
          <w:rFonts w:cs="Arial"/>
          <w:sz w:val="22"/>
        </w:rPr>
      </w:pPr>
      <w:r w:rsidRPr="00EF18AB">
        <w:rPr>
          <w:rFonts w:cs="Arial"/>
          <w:sz w:val="22"/>
        </w:rPr>
        <w:t xml:space="preserve">We value diversity </w:t>
      </w:r>
      <w:r w:rsidR="00B8360D">
        <w:rPr>
          <w:rFonts w:cs="Arial"/>
          <w:sz w:val="22"/>
        </w:rPr>
        <w:t>and promote an inclusive workplace, recognising</w:t>
      </w:r>
      <w:r w:rsidRPr="00EF18AB">
        <w:rPr>
          <w:rFonts w:cs="Arial"/>
          <w:sz w:val="22"/>
        </w:rPr>
        <w:t xml:space="preserve"> </w:t>
      </w:r>
      <w:r w:rsidR="00B8360D">
        <w:rPr>
          <w:rFonts w:cs="Arial"/>
          <w:sz w:val="22"/>
        </w:rPr>
        <w:t>individuals</w:t>
      </w:r>
      <w:r w:rsidRPr="00EF18AB">
        <w:rPr>
          <w:rFonts w:cs="Arial"/>
          <w:sz w:val="22"/>
        </w:rPr>
        <w:t xml:space="preserve"> </w:t>
      </w:r>
      <w:r w:rsidR="00B8360D">
        <w:rPr>
          <w:rFonts w:cs="Arial"/>
          <w:sz w:val="22"/>
        </w:rPr>
        <w:t>for their</w:t>
      </w:r>
      <w:r w:rsidRPr="00EF18AB">
        <w:rPr>
          <w:rFonts w:cs="Arial"/>
          <w:sz w:val="22"/>
        </w:rPr>
        <w:t xml:space="preserve"> unique characteristics, background, experiences, knowledge, skills, values and perspectives.</w:t>
      </w:r>
      <w:r>
        <w:rPr>
          <w:rFonts w:cs="Arial"/>
          <w:sz w:val="22"/>
        </w:rPr>
        <w:t xml:space="preserve">  </w:t>
      </w:r>
    </w:p>
    <w:p w14:paraId="37AC3CF9" w14:textId="77777777" w:rsidR="00D0799A" w:rsidRDefault="00D0799A" w:rsidP="00D0799A">
      <w:pPr>
        <w:pStyle w:val="BodyText"/>
        <w:ind w:right="43"/>
        <w:jc w:val="both"/>
        <w:rPr>
          <w:rFonts w:cs="Arial"/>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Pr="00EF18AB">
        <w:rPr>
          <w:rFonts w:cs="Arial"/>
          <w:sz w:val="22"/>
        </w:rPr>
        <w:t xml:space="preserve"> </w:t>
      </w:r>
    </w:p>
    <w:p w14:paraId="65ABF9E4" w14:textId="77777777" w:rsidR="00D0799A" w:rsidRDefault="00D0799A" w:rsidP="00D0799A">
      <w:pPr>
        <w:pStyle w:val="BodyText"/>
        <w:ind w:right="43"/>
        <w:jc w:val="both"/>
        <w:rPr>
          <w:rStyle w:val="Hyperlink"/>
          <w:rFonts w:cs="Arial"/>
          <w:sz w:val="22"/>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hyperlink r:id="rId9" w:history="1">
        <w:r>
          <w:rPr>
            <w:rStyle w:val="Hyperlink"/>
            <w:rFonts w:cs="Arial"/>
            <w:sz w:val="22"/>
          </w:rPr>
          <w:t>State Service Management Office (www.dpac.tas.gov.au/divisions/ssmo)</w:t>
        </w:r>
      </w:hyperlink>
    </w:p>
    <w:p w14:paraId="119E8D14" w14:textId="77777777" w:rsidR="00E21FA5" w:rsidRPr="003C0EF6" w:rsidRDefault="00E21FA5" w:rsidP="00E21FA5">
      <w:pPr>
        <w:pStyle w:val="BodyText"/>
        <w:spacing w:after="0"/>
        <w:jc w:val="both"/>
        <w:rPr>
          <w:rFonts w:cs="Arial"/>
          <w:sz w:val="22"/>
          <w:highlight w:val="cyan"/>
        </w:rPr>
      </w:pPr>
    </w:p>
    <w:p w14:paraId="0A96E54D" w14:textId="77777777" w:rsidR="00185BDA" w:rsidRDefault="00185BDA" w:rsidP="00DE517B">
      <w:pPr>
        <w:pBdr>
          <w:top w:val="single" w:sz="4" w:space="1" w:color="auto"/>
        </w:pBdr>
        <w:spacing w:before="0" w:after="0"/>
        <w:rPr>
          <w:sz w:val="22"/>
        </w:rPr>
      </w:pPr>
    </w:p>
    <w:p w14:paraId="59E774D1" w14:textId="77777777" w:rsidR="00BE7277" w:rsidRPr="001327D4" w:rsidRDefault="00BE7277" w:rsidP="00DE517B">
      <w:pPr>
        <w:pBdr>
          <w:top w:val="single" w:sz="4" w:space="1" w:color="auto"/>
        </w:pBdr>
        <w:spacing w:before="0" w:after="0"/>
        <w:rPr>
          <w:sz w:val="22"/>
        </w:rPr>
      </w:pPr>
    </w:p>
    <w:sectPr w:rsidR="00BE7277" w:rsidRPr="001327D4" w:rsidSect="00D0799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422D4" w14:textId="77777777" w:rsidR="00ED213C" w:rsidRDefault="00ED213C" w:rsidP="00BC49A5">
      <w:r>
        <w:separator/>
      </w:r>
    </w:p>
  </w:endnote>
  <w:endnote w:type="continuationSeparator" w:id="0">
    <w:p w14:paraId="65B30D13" w14:textId="77777777" w:rsidR="00ED213C" w:rsidRDefault="00ED213C"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Std Light">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779E9" w14:textId="77777777" w:rsidR="001A7FED" w:rsidRDefault="001A7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3E135218" w14:textId="77777777" w:rsidR="007F73E6" w:rsidRDefault="00CC6B72" w:rsidP="006C2ED7">
        <w:pPr>
          <w:pStyle w:val="Footer"/>
          <w:tabs>
            <w:tab w:val="clear" w:pos="4513"/>
            <w:tab w:val="center" w:pos="8222"/>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AD4F6E">
          <w:rPr>
            <w:noProof/>
          </w:rPr>
          <w:t>1</w:t>
        </w:r>
        <w:r w:rsidR="007F73E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785FD" w14:textId="77777777" w:rsidR="001A7FED" w:rsidRDefault="001A7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9BE58" w14:textId="77777777" w:rsidR="00ED213C" w:rsidRDefault="00ED213C" w:rsidP="00BC49A5">
      <w:r>
        <w:separator/>
      </w:r>
    </w:p>
  </w:footnote>
  <w:footnote w:type="continuationSeparator" w:id="0">
    <w:p w14:paraId="162F352F" w14:textId="77777777" w:rsidR="00ED213C" w:rsidRDefault="00ED213C"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F6F3E" w14:textId="77777777" w:rsidR="001A7FED" w:rsidRDefault="001A7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062F1" w14:textId="77777777" w:rsidR="001A7FED" w:rsidRDefault="001A7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787F2" w14:textId="77777777" w:rsidR="001A7FED" w:rsidRDefault="001A7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AF156E3"/>
    <w:multiLevelType w:val="singleLevel"/>
    <w:tmpl w:val="0C090001"/>
    <w:lvl w:ilvl="0">
      <w:start w:val="1"/>
      <w:numFmt w:val="bullet"/>
      <w:lvlText w:val=""/>
      <w:lvlJc w:val="left"/>
      <w:pPr>
        <w:ind w:left="720" w:hanging="360"/>
      </w:pPr>
      <w:rPr>
        <w:rFonts w:ascii="Symbol" w:hAnsi="Symbol" w:hint="default"/>
      </w:rPr>
    </w:lvl>
  </w:abstractNum>
  <w:abstractNum w:abstractNumId="5" w15:restartNumberingAfterBreak="0">
    <w:nsid w:val="1B73496B"/>
    <w:multiLevelType w:val="hybridMultilevel"/>
    <w:tmpl w:val="80468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AD36CA"/>
    <w:multiLevelType w:val="hybridMultilevel"/>
    <w:tmpl w:val="39086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2F4711"/>
    <w:multiLevelType w:val="singleLevel"/>
    <w:tmpl w:val="153A9352"/>
    <w:lvl w:ilvl="0">
      <w:start w:val="1"/>
      <w:numFmt w:val="decimal"/>
      <w:pStyle w:val="numbers"/>
      <w:lvlText w:val="%1."/>
      <w:lvlJc w:val="left"/>
      <w:pPr>
        <w:tabs>
          <w:tab w:val="num" w:pos="720"/>
        </w:tabs>
        <w:ind w:left="720" w:hanging="720"/>
      </w:pPr>
    </w:lvl>
  </w:abstractNum>
  <w:abstractNum w:abstractNumId="9"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E07EB0"/>
    <w:multiLevelType w:val="hybridMultilevel"/>
    <w:tmpl w:val="EA14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080B98"/>
    <w:multiLevelType w:val="hybridMultilevel"/>
    <w:tmpl w:val="10503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0C2E08"/>
    <w:multiLevelType w:val="hybridMultilevel"/>
    <w:tmpl w:val="84DA1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4" w15:restartNumberingAfterBreak="0">
    <w:nsid w:val="431D743B"/>
    <w:multiLevelType w:val="hybridMultilevel"/>
    <w:tmpl w:val="AB16FC5A"/>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5"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6"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FD97E70"/>
    <w:multiLevelType w:val="hybridMultilevel"/>
    <w:tmpl w:val="DB5E67E0"/>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9"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20"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585B91"/>
    <w:multiLevelType w:val="hybridMultilevel"/>
    <w:tmpl w:val="F64436E0"/>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2"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1821C1"/>
    <w:multiLevelType w:val="hybridMultilevel"/>
    <w:tmpl w:val="330E2E6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79256A3"/>
    <w:multiLevelType w:val="hybridMultilevel"/>
    <w:tmpl w:val="4C2A5BF4"/>
    <w:lvl w:ilvl="0" w:tplc="0C090001">
      <w:start w:val="1"/>
      <w:numFmt w:val="bullet"/>
      <w:lvlText w:val=""/>
      <w:lvlJc w:val="left"/>
      <w:pPr>
        <w:ind w:left="1656" w:hanging="360"/>
      </w:pPr>
      <w:rPr>
        <w:rFonts w:ascii="Symbol" w:hAnsi="Symbol" w:hint="default"/>
      </w:rPr>
    </w:lvl>
    <w:lvl w:ilvl="1" w:tplc="0C090003" w:tentative="1">
      <w:start w:val="1"/>
      <w:numFmt w:val="bullet"/>
      <w:lvlText w:val="o"/>
      <w:lvlJc w:val="left"/>
      <w:pPr>
        <w:ind w:left="2376" w:hanging="360"/>
      </w:pPr>
      <w:rPr>
        <w:rFonts w:ascii="Courier New" w:hAnsi="Courier New" w:cs="Courier New" w:hint="default"/>
      </w:rPr>
    </w:lvl>
    <w:lvl w:ilvl="2" w:tplc="0C090005" w:tentative="1">
      <w:start w:val="1"/>
      <w:numFmt w:val="bullet"/>
      <w:lvlText w:val=""/>
      <w:lvlJc w:val="left"/>
      <w:pPr>
        <w:ind w:left="3096" w:hanging="360"/>
      </w:pPr>
      <w:rPr>
        <w:rFonts w:ascii="Wingdings" w:hAnsi="Wingdings" w:hint="default"/>
      </w:rPr>
    </w:lvl>
    <w:lvl w:ilvl="3" w:tplc="0C090001" w:tentative="1">
      <w:start w:val="1"/>
      <w:numFmt w:val="bullet"/>
      <w:lvlText w:val=""/>
      <w:lvlJc w:val="left"/>
      <w:pPr>
        <w:ind w:left="3816" w:hanging="360"/>
      </w:pPr>
      <w:rPr>
        <w:rFonts w:ascii="Symbol" w:hAnsi="Symbol" w:hint="default"/>
      </w:rPr>
    </w:lvl>
    <w:lvl w:ilvl="4" w:tplc="0C090003" w:tentative="1">
      <w:start w:val="1"/>
      <w:numFmt w:val="bullet"/>
      <w:lvlText w:val="o"/>
      <w:lvlJc w:val="left"/>
      <w:pPr>
        <w:ind w:left="4536" w:hanging="360"/>
      </w:pPr>
      <w:rPr>
        <w:rFonts w:ascii="Courier New" w:hAnsi="Courier New" w:cs="Courier New" w:hint="default"/>
      </w:rPr>
    </w:lvl>
    <w:lvl w:ilvl="5" w:tplc="0C090005" w:tentative="1">
      <w:start w:val="1"/>
      <w:numFmt w:val="bullet"/>
      <w:lvlText w:val=""/>
      <w:lvlJc w:val="left"/>
      <w:pPr>
        <w:ind w:left="5256" w:hanging="360"/>
      </w:pPr>
      <w:rPr>
        <w:rFonts w:ascii="Wingdings" w:hAnsi="Wingdings" w:hint="default"/>
      </w:rPr>
    </w:lvl>
    <w:lvl w:ilvl="6" w:tplc="0C090001" w:tentative="1">
      <w:start w:val="1"/>
      <w:numFmt w:val="bullet"/>
      <w:lvlText w:val=""/>
      <w:lvlJc w:val="left"/>
      <w:pPr>
        <w:ind w:left="5976" w:hanging="360"/>
      </w:pPr>
      <w:rPr>
        <w:rFonts w:ascii="Symbol" w:hAnsi="Symbol" w:hint="default"/>
      </w:rPr>
    </w:lvl>
    <w:lvl w:ilvl="7" w:tplc="0C090003" w:tentative="1">
      <w:start w:val="1"/>
      <w:numFmt w:val="bullet"/>
      <w:lvlText w:val="o"/>
      <w:lvlJc w:val="left"/>
      <w:pPr>
        <w:ind w:left="6696" w:hanging="360"/>
      </w:pPr>
      <w:rPr>
        <w:rFonts w:ascii="Courier New" w:hAnsi="Courier New" w:cs="Courier New" w:hint="default"/>
      </w:rPr>
    </w:lvl>
    <w:lvl w:ilvl="8" w:tplc="0C090005" w:tentative="1">
      <w:start w:val="1"/>
      <w:numFmt w:val="bullet"/>
      <w:lvlText w:val=""/>
      <w:lvlJc w:val="left"/>
      <w:pPr>
        <w:ind w:left="7416" w:hanging="360"/>
      </w:pPr>
      <w:rPr>
        <w:rFonts w:ascii="Wingdings" w:hAnsi="Wingdings" w:hint="default"/>
      </w:rPr>
    </w:lvl>
  </w:abstractNum>
  <w:abstractNum w:abstractNumId="25"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0"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1"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D87AF0"/>
    <w:multiLevelType w:val="multilevel"/>
    <w:tmpl w:val="A94C6D5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E160482"/>
    <w:multiLevelType w:val="hybridMultilevel"/>
    <w:tmpl w:val="31087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659078A"/>
    <w:multiLevelType w:val="hybridMultilevel"/>
    <w:tmpl w:val="F2B6E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0"/>
  </w:num>
  <w:num w:numId="4">
    <w:abstractNumId w:val="9"/>
  </w:num>
  <w:num w:numId="5">
    <w:abstractNumId w:val="2"/>
  </w:num>
  <w:num w:numId="6">
    <w:abstractNumId w:val="32"/>
  </w:num>
  <w:num w:numId="7">
    <w:abstractNumId w:val="6"/>
  </w:num>
  <w:num w:numId="8">
    <w:abstractNumId w:val="36"/>
  </w:num>
  <w:num w:numId="9">
    <w:abstractNumId w:val="3"/>
  </w:num>
  <w:num w:numId="10">
    <w:abstractNumId w:val="0"/>
  </w:num>
  <w:num w:numId="11">
    <w:abstractNumId w:val="19"/>
  </w:num>
  <w:num w:numId="12">
    <w:abstractNumId w:val="1"/>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0"/>
  </w:num>
  <w:num w:numId="16">
    <w:abstractNumId w:val="15"/>
  </w:num>
  <w:num w:numId="17">
    <w:abstractNumId w:val="24"/>
  </w:num>
  <w:num w:numId="18">
    <w:abstractNumId w:val="25"/>
  </w:num>
  <w:num w:numId="19">
    <w:abstractNumId w:val="22"/>
  </w:num>
  <w:num w:numId="20">
    <w:abstractNumId w:val="31"/>
  </w:num>
  <w:num w:numId="21">
    <w:abstractNumId w:val="28"/>
  </w:num>
  <w:num w:numId="22">
    <w:abstractNumId w:val="16"/>
  </w:num>
  <w:num w:numId="23">
    <w:abstractNumId w:val="13"/>
  </w:num>
  <w:num w:numId="24">
    <w:abstractNumId w:val="35"/>
  </w:num>
  <w:num w:numId="25">
    <w:abstractNumId w:val="8"/>
  </w:num>
  <w:num w:numId="26">
    <w:abstractNumId w:val="4"/>
  </w:num>
  <w:num w:numId="27">
    <w:abstractNumId w:val="33"/>
  </w:num>
  <w:num w:numId="28">
    <w:abstractNumId w:val="21"/>
  </w:num>
  <w:num w:numId="29">
    <w:abstractNumId w:val="12"/>
  </w:num>
  <w:num w:numId="30">
    <w:abstractNumId w:val="37"/>
  </w:num>
  <w:num w:numId="31">
    <w:abstractNumId w:val="7"/>
  </w:num>
  <w:num w:numId="32">
    <w:abstractNumId w:val="23"/>
  </w:num>
  <w:num w:numId="33">
    <w:abstractNumId w:val="14"/>
  </w:num>
  <w:num w:numId="34">
    <w:abstractNumId w:val="5"/>
  </w:num>
  <w:num w:numId="35">
    <w:abstractNumId w:val="34"/>
  </w:num>
  <w:num w:numId="36">
    <w:abstractNumId w:val="18"/>
  </w:num>
  <w:num w:numId="37">
    <w:abstractNumId w:val="1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10E87"/>
    <w:rsid w:val="0001182B"/>
    <w:rsid w:val="00022BB6"/>
    <w:rsid w:val="000241A5"/>
    <w:rsid w:val="0002694D"/>
    <w:rsid w:val="00036173"/>
    <w:rsid w:val="00042DD6"/>
    <w:rsid w:val="000436F6"/>
    <w:rsid w:val="00051D67"/>
    <w:rsid w:val="00066D45"/>
    <w:rsid w:val="00085651"/>
    <w:rsid w:val="00085DAE"/>
    <w:rsid w:val="00094E6B"/>
    <w:rsid w:val="00095C88"/>
    <w:rsid w:val="000A687B"/>
    <w:rsid w:val="000B5E80"/>
    <w:rsid w:val="000C507C"/>
    <w:rsid w:val="000D117E"/>
    <w:rsid w:val="000E434E"/>
    <w:rsid w:val="00103C5F"/>
    <w:rsid w:val="001067A0"/>
    <w:rsid w:val="00107E94"/>
    <w:rsid w:val="001165AA"/>
    <w:rsid w:val="001201D6"/>
    <w:rsid w:val="00121056"/>
    <w:rsid w:val="001327D4"/>
    <w:rsid w:val="00134773"/>
    <w:rsid w:val="00136968"/>
    <w:rsid w:val="0016305A"/>
    <w:rsid w:val="001658D9"/>
    <w:rsid w:val="001669AD"/>
    <w:rsid w:val="0017690F"/>
    <w:rsid w:val="00185BDA"/>
    <w:rsid w:val="00186BB1"/>
    <w:rsid w:val="001947A1"/>
    <w:rsid w:val="00194A48"/>
    <w:rsid w:val="00194B22"/>
    <w:rsid w:val="001963E4"/>
    <w:rsid w:val="001A06E6"/>
    <w:rsid w:val="001A4B29"/>
    <w:rsid w:val="001A4CA3"/>
    <w:rsid w:val="001A4CA7"/>
    <w:rsid w:val="001A7568"/>
    <w:rsid w:val="001A7FED"/>
    <w:rsid w:val="001C06F8"/>
    <w:rsid w:val="001D26C4"/>
    <w:rsid w:val="001E5684"/>
    <w:rsid w:val="001E7B7E"/>
    <w:rsid w:val="001F395D"/>
    <w:rsid w:val="0020021B"/>
    <w:rsid w:val="002044CA"/>
    <w:rsid w:val="002166B4"/>
    <w:rsid w:val="00226289"/>
    <w:rsid w:val="0024438A"/>
    <w:rsid w:val="00245A76"/>
    <w:rsid w:val="002506A1"/>
    <w:rsid w:val="00263E12"/>
    <w:rsid w:val="00267FFB"/>
    <w:rsid w:val="0027099F"/>
    <w:rsid w:val="00272289"/>
    <w:rsid w:val="002804C0"/>
    <w:rsid w:val="00285365"/>
    <w:rsid w:val="00294491"/>
    <w:rsid w:val="002A0139"/>
    <w:rsid w:val="002A584C"/>
    <w:rsid w:val="002B256E"/>
    <w:rsid w:val="002D1368"/>
    <w:rsid w:val="002E221A"/>
    <w:rsid w:val="002E33F1"/>
    <w:rsid w:val="002E72D8"/>
    <w:rsid w:val="003058D6"/>
    <w:rsid w:val="00306575"/>
    <w:rsid w:val="00327E75"/>
    <w:rsid w:val="00331842"/>
    <w:rsid w:val="003420FF"/>
    <w:rsid w:val="00360930"/>
    <w:rsid w:val="00365FC8"/>
    <w:rsid w:val="00371F59"/>
    <w:rsid w:val="003859EB"/>
    <w:rsid w:val="00386559"/>
    <w:rsid w:val="0038657D"/>
    <w:rsid w:val="00391075"/>
    <w:rsid w:val="003931E8"/>
    <w:rsid w:val="003951E9"/>
    <w:rsid w:val="0039695F"/>
    <w:rsid w:val="003A7982"/>
    <w:rsid w:val="003B0A4C"/>
    <w:rsid w:val="003C1183"/>
    <w:rsid w:val="003C2C6B"/>
    <w:rsid w:val="003C5DE2"/>
    <w:rsid w:val="003C6733"/>
    <w:rsid w:val="003E0CDE"/>
    <w:rsid w:val="003E6B50"/>
    <w:rsid w:val="003F442E"/>
    <w:rsid w:val="004025C8"/>
    <w:rsid w:val="004036A5"/>
    <w:rsid w:val="00410CC3"/>
    <w:rsid w:val="00411FA3"/>
    <w:rsid w:val="00414BC6"/>
    <w:rsid w:val="00417933"/>
    <w:rsid w:val="0042140B"/>
    <w:rsid w:val="00422307"/>
    <w:rsid w:val="00447F2C"/>
    <w:rsid w:val="00454047"/>
    <w:rsid w:val="00456A6C"/>
    <w:rsid w:val="00457CD2"/>
    <w:rsid w:val="00474BBC"/>
    <w:rsid w:val="00477268"/>
    <w:rsid w:val="00486C56"/>
    <w:rsid w:val="00490402"/>
    <w:rsid w:val="004946E9"/>
    <w:rsid w:val="00494914"/>
    <w:rsid w:val="00494DFE"/>
    <w:rsid w:val="004951BC"/>
    <w:rsid w:val="00496259"/>
    <w:rsid w:val="004A017D"/>
    <w:rsid w:val="004F2DAF"/>
    <w:rsid w:val="005011DE"/>
    <w:rsid w:val="005078C6"/>
    <w:rsid w:val="00511D8B"/>
    <w:rsid w:val="0051314C"/>
    <w:rsid w:val="005151E7"/>
    <w:rsid w:val="00523008"/>
    <w:rsid w:val="00523720"/>
    <w:rsid w:val="005322AC"/>
    <w:rsid w:val="00540BBA"/>
    <w:rsid w:val="00542542"/>
    <w:rsid w:val="00547824"/>
    <w:rsid w:val="005517A4"/>
    <w:rsid w:val="00562725"/>
    <w:rsid w:val="00572F3B"/>
    <w:rsid w:val="00584945"/>
    <w:rsid w:val="005864CE"/>
    <w:rsid w:val="005A1849"/>
    <w:rsid w:val="005D5969"/>
    <w:rsid w:val="005E06F3"/>
    <w:rsid w:val="005F51D9"/>
    <w:rsid w:val="00600395"/>
    <w:rsid w:val="00600AE7"/>
    <w:rsid w:val="0060172D"/>
    <w:rsid w:val="006048FE"/>
    <w:rsid w:val="006066F2"/>
    <w:rsid w:val="006211A0"/>
    <w:rsid w:val="00623F92"/>
    <w:rsid w:val="00626D9A"/>
    <w:rsid w:val="00626D9C"/>
    <w:rsid w:val="00646492"/>
    <w:rsid w:val="006535A8"/>
    <w:rsid w:val="00660D2D"/>
    <w:rsid w:val="006669E6"/>
    <w:rsid w:val="006835AD"/>
    <w:rsid w:val="00691CDD"/>
    <w:rsid w:val="00697962"/>
    <w:rsid w:val="006A23DC"/>
    <w:rsid w:val="006B249A"/>
    <w:rsid w:val="006B30AC"/>
    <w:rsid w:val="006B623C"/>
    <w:rsid w:val="006C2ED7"/>
    <w:rsid w:val="006C7843"/>
    <w:rsid w:val="006F0B8E"/>
    <w:rsid w:val="006F2AF5"/>
    <w:rsid w:val="00703D04"/>
    <w:rsid w:val="00707128"/>
    <w:rsid w:val="00710239"/>
    <w:rsid w:val="00712B9C"/>
    <w:rsid w:val="0071540A"/>
    <w:rsid w:val="00726176"/>
    <w:rsid w:val="00730F93"/>
    <w:rsid w:val="00740581"/>
    <w:rsid w:val="00743A19"/>
    <w:rsid w:val="00746B20"/>
    <w:rsid w:val="00751A0E"/>
    <w:rsid w:val="00764505"/>
    <w:rsid w:val="007720DA"/>
    <w:rsid w:val="007877AC"/>
    <w:rsid w:val="00794567"/>
    <w:rsid w:val="007A4E96"/>
    <w:rsid w:val="007B61E0"/>
    <w:rsid w:val="007C0117"/>
    <w:rsid w:val="007C2B83"/>
    <w:rsid w:val="007C7F2A"/>
    <w:rsid w:val="007E642E"/>
    <w:rsid w:val="007F070D"/>
    <w:rsid w:val="007F73E6"/>
    <w:rsid w:val="00805347"/>
    <w:rsid w:val="008136E8"/>
    <w:rsid w:val="00815A3F"/>
    <w:rsid w:val="008171F0"/>
    <w:rsid w:val="00822C14"/>
    <w:rsid w:val="00837CD2"/>
    <w:rsid w:val="00840A9D"/>
    <w:rsid w:val="00843C8E"/>
    <w:rsid w:val="00850525"/>
    <w:rsid w:val="00865418"/>
    <w:rsid w:val="008713D2"/>
    <w:rsid w:val="008728F7"/>
    <w:rsid w:val="008732A5"/>
    <w:rsid w:val="00877B74"/>
    <w:rsid w:val="008831A2"/>
    <w:rsid w:val="008A11D2"/>
    <w:rsid w:val="008B26CF"/>
    <w:rsid w:val="008C78DA"/>
    <w:rsid w:val="008D3DBB"/>
    <w:rsid w:val="008D63CD"/>
    <w:rsid w:val="008E1C07"/>
    <w:rsid w:val="008F1AEF"/>
    <w:rsid w:val="008F3009"/>
    <w:rsid w:val="008F3F19"/>
    <w:rsid w:val="00900A0F"/>
    <w:rsid w:val="00905B48"/>
    <w:rsid w:val="00906E61"/>
    <w:rsid w:val="00910CED"/>
    <w:rsid w:val="00911D4F"/>
    <w:rsid w:val="0093612C"/>
    <w:rsid w:val="00937872"/>
    <w:rsid w:val="00946348"/>
    <w:rsid w:val="00953A3A"/>
    <w:rsid w:val="00955843"/>
    <w:rsid w:val="00956D67"/>
    <w:rsid w:val="009601AD"/>
    <w:rsid w:val="0096349E"/>
    <w:rsid w:val="00967EC2"/>
    <w:rsid w:val="00981A3C"/>
    <w:rsid w:val="00987F2B"/>
    <w:rsid w:val="00997371"/>
    <w:rsid w:val="009A1040"/>
    <w:rsid w:val="009A65F9"/>
    <w:rsid w:val="009B4518"/>
    <w:rsid w:val="009C04C2"/>
    <w:rsid w:val="009C0F74"/>
    <w:rsid w:val="009C1CDA"/>
    <w:rsid w:val="009C299E"/>
    <w:rsid w:val="009C31F1"/>
    <w:rsid w:val="009D1D73"/>
    <w:rsid w:val="009D522C"/>
    <w:rsid w:val="009F6C23"/>
    <w:rsid w:val="00A124DA"/>
    <w:rsid w:val="00A12CFC"/>
    <w:rsid w:val="00A13D37"/>
    <w:rsid w:val="00A26507"/>
    <w:rsid w:val="00A27736"/>
    <w:rsid w:val="00A355B8"/>
    <w:rsid w:val="00A44F84"/>
    <w:rsid w:val="00A52822"/>
    <w:rsid w:val="00A5415F"/>
    <w:rsid w:val="00A548C5"/>
    <w:rsid w:val="00A8213E"/>
    <w:rsid w:val="00A8579F"/>
    <w:rsid w:val="00A87A2B"/>
    <w:rsid w:val="00A87B99"/>
    <w:rsid w:val="00A9247C"/>
    <w:rsid w:val="00A93A80"/>
    <w:rsid w:val="00AA1625"/>
    <w:rsid w:val="00AA6B20"/>
    <w:rsid w:val="00AC0028"/>
    <w:rsid w:val="00AC5F3A"/>
    <w:rsid w:val="00AC6312"/>
    <w:rsid w:val="00AD3947"/>
    <w:rsid w:val="00AD4F6E"/>
    <w:rsid w:val="00AD66C5"/>
    <w:rsid w:val="00AF623F"/>
    <w:rsid w:val="00B10590"/>
    <w:rsid w:val="00B124A5"/>
    <w:rsid w:val="00B12C5D"/>
    <w:rsid w:val="00B232E2"/>
    <w:rsid w:val="00B26CC4"/>
    <w:rsid w:val="00B3121D"/>
    <w:rsid w:val="00B358D1"/>
    <w:rsid w:val="00B5403C"/>
    <w:rsid w:val="00B54E2C"/>
    <w:rsid w:val="00B6253B"/>
    <w:rsid w:val="00B8360D"/>
    <w:rsid w:val="00B917C0"/>
    <w:rsid w:val="00B95AA5"/>
    <w:rsid w:val="00B965E4"/>
    <w:rsid w:val="00BA2010"/>
    <w:rsid w:val="00BA3A24"/>
    <w:rsid w:val="00BA51C4"/>
    <w:rsid w:val="00BB000F"/>
    <w:rsid w:val="00BB1930"/>
    <w:rsid w:val="00BB79E6"/>
    <w:rsid w:val="00BC49A5"/>
    <w:rsid w:val="00BC5C08"/>
    <w:rsid w:val="00BC7201"/>
    <w:rsid w:val="00BC7961"/>
    <w:rsid w:val="00BD238B"/>
    <w:rsid w:val="00BE0027"/>
    <w:rsid w:val="00BE0907"/>
    <w:rsid w:val="00BE7277"/>
    <w:rsid w:val="00BE7D1E"/>
    <w:rsid w:val="00BF28DD"/>
    <w:rsid w:val="00C00EDD"/>
    <w:rsid w:val="00C105FB"/>
    <w:rsid w:val="00C12643"/>
    <w:rsid w:val="00C2382A"/>
    <w:rsid w:val="00C25D94"/>
    <w:rsid w:val="00C538DE"/>
    <w:rsid w:val="00C648C9"/>
    <w:rsid w:val="00C65251"/>
    <w:rsid w:val="00C77318"/>
    <w:rsid w:val="00C77F80"/>
    <w:rsid w:val="00C85B40"/>
    <w:rsid w:val="00C86736"/>
    <w:rsid w:val="00C9280C"/>
    <w:rsid w:val="00C938D6"/>
    <w:rsid w:val="00C96242"/>
    <w:rsid w:val="00CA5437"/>
    <w:rsid w:val="00CC6B72"/>
    <w:rsid w:val="00CD15B0"/>
    <w:rsid w:val="00CD42F8"/>
    <w:rsid w:val="00CD575D"/>
    <w:rsid w:val="00CE16C6"/>
    <w:rsid w:val="00CE3416"/>
    <w:rsid w:val="00CE44EE"/>
    <w:rsid w:val="00D0096D"/>
    <w:rsid w:val="00D0799A"/>
    <w:rsid w:val="00D164A7"/>
    <w:rsid w:val="00D17EEE"/>
    <w:rsid w:val="00D21223"/>
    <w:rsid w:val="00D2439C"/>
    <w:rsid w:val="00D30286"/>
    <w:rsid w:val="00D305F7"/>
    <w:rsid w:val="00D32BD3"/>
    <w:rsid w:val="00D4612F"/>
    <w:rsid w:val="00D51782"/>
    <w:rsid w:val="00D5526B"/>
    <w:rsid w:val="00D71C2E"/>
    <w:rsid w:val="00D72CDA"/>
    <w:rsid w:val="00D74D9D"/>
    <w:rsid w:val="00D935B9"/>
    <w:rsid w:val="00DA1BA0"/>
    <w:rsid w:val="00DC5A38"/>
    <w:rsid w:val="00DD1205"/>
    <w:rsid w:val="00DD4E93"/>
    <w:rsid w:val="00DE517B"/>
    <w:rsid w:val="00DE69B4"/>
    <w:rsid w:val="00DF24D2"/>
    <w:rsid w:val="00DF30F2"/>
    <w:rsid w:val="00DF578E"/>
    <w:rsid w:val="00E00984"/>
    <w:rsid w:val="00E02B5A"/>
    <w:rsid w:val="00E07B53"/>
    <w:rsid w:val="00E12F69"/>
    <w:rsid w:val="00E15171"/>
    <w:rsid w:val="00E216F6"/>
    <w:rsid w:val="00E21FA5"/>
    <w:rsid w:val="00E46A76"/>
    <w:rsid w:val="00E537CB"/>
    <w:rsid w:val="00E855C8"/>
    <w:rsid w:val="00E85D31"/>
    <w:rsid w:val="00E92F60"/>
    <w:rsid w:val="00E9334F"/>
    <w:rsid w:val="00E936C5"/>
    <w:rsid w:val="00E96058"/>
    <w:rsid w:val="00E97275"/>
    <w:rsid w:val="00EB220A"/>
    <w:rsid w:val="00ED213C"/>
    <w:rsid w:val="00ED32A9"/>
    <w:rsid w:val="00F2463C"/>
    <w:rsid w:val="00F52B88"/>
    <w:rsid w:val="00F637E8"/>
    <w:rsid w:val="00F662A1"/>
    <w:rsid w:val="00F72184"/>
    <w:rsid w:val="00F821D2"/>
    <w:rsid w:val="00F86C79"/>
    <w:rsid w:val="00F87DED"/>
    <w:rsid w:val="00FB07B7"/>
    <w:rsid w:val="00FC6745"/>
    <w:rsid w:val="00FD6E8D"/>
    <w:rsid w:val="00FE4958"/>
    <w:rsid w:val="00FE4DF6"/>
    <w:rsid w:val="00FF58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157F9"/>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styleId="BodyTextIndent">
    <w:name w:val="Body Text Indent"/>
    <w:basedOn w:val="Normal"/>
    <w:link w:val="BodyTextIndentChar"/>
    <w:uiPriority w:val="99"/>
    <w:semiHidden/>
    <w:unhideWhenUsed/>
    <w:rsid w:val="006835AD"/>
    <w:pPr>
      <w:tabs>
        <w:tab w:val="clear" w:pos="2835"/>
      </w:tabs>
      <w:spacing w:before="0" w:line="320" w:lineRule="exact"/>
      <w:ind w:left="283"/>
    </w:pPr>
    <w:rPr>
      <w:rFonts w:ascii="Gill Sans MT Std Light" w:eastAsia="SimSun" w:hAnsi="Gill Sans MT Std Light" w:cs="Times New Roman"/>
      <w:sz w:val="20"/>
      <w:lang w:eastAsia="zh-CN"/>
    </w:rPr>
  </w:style>
  <w:style w:type="character" w:customStyle="1" w:styleId="BodyTextIndentChar">
    <w:name w:val="Body Text Indent Char"/>
    <w:basedOn w:val="DefaultParagraphFont"/>
    <w:link w:val="BodyTextIndent"/>
    <w:uiPriority w:val="99"/>
    <w:semiHidden/>
    <w:rsid w:val="006835AD"/>
    <w:rPr>
      <w:rFonts w:ascii="Gill Sans MT Std Light" w:eastAsia="SimSun" w:hAnsi="Gill Sans MT Std Light" w:cs="Times New Roman"/>
      <w:sz w:val="20"/>
      <w:lang w:eastAsia="zh-CN"/>
    </w:rPr>
  </w:style>
  <w:style w:type="paragraph" w:customStyle="1" w:styleId="numbers">
    <w:name w:val="numbers"/>
    <w:basedOn w:val="Normal"/>
    <w:rsid w:val="00D2439C"/>
    <w:pPr>
      <w:numPr>
        <w:numId w:val="25"/>
      </w:numPr>
      <w:tabs>
        <w:tab w:val="clear" w:pos="2835"/>
      </w:tabs>
      <w:spacing w:before="0" w:after="240" w:line="240" w:lineRule="auto"/>
      <w:jc w:val="both"/>
    </w:pPr>
    <w:rPr>
      <w:rFonts w:ascii="Times New Roman" w:eastAsia="Times New Roman" w:hAnsi="Times New Roman" w:cs="Times New Roman"/>
      <w:szCs w:val="24"/>
      <w:lang w:val="en-US"/>
    </w:rPr>
  </w:style>
  <w:style w:type="paragraph" w:customStyle="1" w:styleId="DSGShorttitle">
    <w:name w:val="DSG_Short title"/>
    <w:basedOn w:val="Title"/>
    <w:link w:val="DSGShorttitleChar"/>
    <w:qFormat/>
    <w:rsid w:val="00865418"/>
    <w:pPr>
      <w:tabs>
        <w:tab w:val="clear" w:pos="2835"/>
      </w:tabs>
      <w:spacing w:line="760" w:lineRule="exact"/>
    </w:pPr>
    <w:rPr>
      <w:rFonts w:ascii="Gill Sans MT" w:eastAsia="SimSun" w:hAnsi="Gill Sans MT" w:cs="Times New Roman"/>
      <w:color w:val="D9D9D9" w:themeColor="background1" w:themeShade="D9"/>
      <w:spacing w:val="0"/>
      <w:sz w:val="70"/>
      <w:lang w:eastAsia="zh-CN"/>
    </w:rPr>
  </w:style>
  <w:style w:type="character" w:customStyle="1" w:styleId="DSGShorttitleChar">
    <w:name w:val="DSG_Short title Char"/>
    <w:basedOn w:val="DefaultParagraphFont"/>
    <w:link w:val="DSGShorttitle"/>
    <w:rsid w:val="00865418"/>
    <w:rPr>
      <w:rFonts w:ascii="Gill Sans MT" w:eastAsia="SimSun" w:hAnsi="Gill Sans MT" w:cs="Times New Roman"/>
      <w:color w:val="D9D9D9" w:themeColor="background1" w:themeShade="D9"/>
      <w:kern w:val="28"/>
      <w:sz w:val="70"/>
      <w:szCs w:val="56"/>
      <w:lang w:eastAsia="zh-CN"/>
    </w:rPr>
  </w:style>
  <w:style w:type="paragraph" w:styleId="Title">
    <w:name w:val="Title"/>
    <w:basedOn w:val="Normal"/>
    <w:next w:val="Normal"/>
    <w:link w:val="TitleChar"/>
    <w:uiPriority w:val="10"/>
    <w:qFormat/>
    <w:rsid w:val="00865418"/>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54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C200-5B31-425A-BD11-59E736CE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Herweynen, Tracy</cp:lastModifiedBy>
  <cp:revision>2</cp:revision>
  <cp:lastPrinted>2018-02-19T22:32:00Z</cp:lastPrinted>
  <dcterms:created xsi:type="dcterms:W3CDTF">2021-12-01T02:55:00Z</dcterms:created>
  <dcterms:modified xsi:type="dcterms:W3CDTF">2021-12-01T02:55:00Z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