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8728" w14:textId="77777777" w:rsidR="00CB4638" w:rsidRPr="008702FF" w:rsidRDefault="00CB4638" w:rsidP="00CB4638">
      <w:pPr>
        <w:pStyle w:val="Heading1"/>
        <w:rPr>
          <w:bCs/>
        </w:rPr>
      </w:pPr>
      <w:r w:rsidRPr="008702FF">
        <w:t>The Department of Justice</w:t>
      </w:r>
    </w:p>
    <w:p w14:paraId="2793CA32" w14:textId="77777777" w:rsidR="00CB4638" w:rsidRDefault="00CB4638" w:rsidP="00CB4638">
      <w:pPr>
        <w:pStyle w:val="Heading2"/>
      </w:pPr>
      <w:r w:rsidRPr="00CE3850">
        <w:t>Aim</w:t>
      </w:r>
      <w:r w:rsidRPr="008702FF">
        <w:t xml:space="preserve"> </w:t>
      </w:r>
    </w:p>
    <w:p w14:paraId="6BC0B0A2" w14:textId="77777777" w:rsidR="00CB4638" w:rsidRPr="008702FF" w:rsidRDefault="00CB4638" w:rsidP="00CB4638">
      <w:pPr>
        <w:tabs>
          <w:tab w:val="left" w:pos="3750"/>
        </w:tabs>
        <w:rPr>
          <w:sz w:val="22"/>
          <w:szCs w:val="22"/>
        </w:rPr>
      </w:pPr>
      <w:r w:rsidRPr="008702FF">
        <w:rPr>
          <w:sz w:val="22"/>
          <w:szCs w:val="22"/>
        </w:rPr>
        <w:t>A safe, fair and just Tasmania.</w:t>
      </w:r>
    </w:p>
    <w:p w14:paraId="5A453A33" w14:textId="77777777" w:rsidR="00CB4638" w:rsidRDefault="00CB4638" w:rsidP="00CB4638">
      <w:pPr>
        <w:pStyle w:val="Heading2"/>
      </w:pPr>
      <w:r>
        <w:t>Purpose</w:t>
      </w:r>
    </w:p>
    <w:p w14:paraId="2CD6A067" w14:textId="77777777" w:rsidR="00CB4638" w:rsidRPr="00C6019E" w:rsidRDefault="00CB4638" w:rsidP="00CB4638">
      <w:pPr>
        <w:rPr>
          <w:sz w:val="22"/>
          <w:szCs w:val="22"/>
        </w:rPr>
      </w:pPr>
      <w:r w:rsidRPr="00C6019E">
        <w:rPr>
          <w:sz w:val="22"/>
          <w:szCs w:val="22"/>
        </w:rPr>
        <w:t>To support the Tasmanian Government to promote the rule of law by</w:t>
      </w:r>
    </w:p>
    <w:p w14:paraId="40D45C25" w14:textId="77777777" w:rsidR="00CB4638" w:rsidRPr="00C6019E" w:rsidRDefault="00CB4638" w:rsidP="00CB4638">
      <w:pPr>
        <w:pStyle w:val="ListBullet"/>
        <w:rPr>
          <w:sz w:val="22"/>
          <w:szCs w:val="22"/>
        </w:rPr>
      </w:pPr>
      <w:r w:rsidRPr="00C6019E">
        <w:rPr>
          <w:sz w:val="22"/>
          <w:szCs w:val="22"/>
        </w:rPr>
        <w:t>ensuring an effective, efficient and accessible justice system</w:t>
      </w:r>
    </w:p>
    <w:p w14:paraId="2DDFD148" w14:textId="77777777" w:rsidR="00CB4638" w:rsidRPr="00C6019E" w:rsidRDefault="00CB4638" w:rsidP="00CB4638">
      <w:pPr>
        <w:pStyle w:val="ListBullet"/>
        <w:rPr>
          <w:sz w:val="22"/>
          <w:szCs w:val="22"/>
        </w:rPr>
      </w:pPr>
      <w:r w:rsidRPr="00C6019E">
        <w:rPr>
          <w:sz w:val="22"/>
          <w:szCs w:val="22"/>
        </w:rPr>
        <w:t>protecting and respecting rights</w:t>
      </w:r>
    </w:p>
    <w:p w14:paraId="7E6C88D3" w14:textId="77777777" w:rsidR="00CB4638" w:rsidRPr="00C6019E" w:rsidRDefault="00CB4638" w:rsidP="00CB4638">
      <w:pPr>
        <w:pStyle w:val="ListBullet"/>
        <w:rPr>
          <w:sz w:val="22"/>
          <w:szCs w:val="22"/>
        </w:rPr>
      </w:pPr>
      <w:r w:rsidRPr="00C6019E">
        <w:rPr>
          <w:sz w:val="22"/>
          <w:szCs w:val="22"/>
        </w:rPr>
        <w:t>improving laws</w:t>
      </w:r>
    </w:p>
    <w:p w14:paraId="24CA0668" w14:textId="77777777" w:rsidR="00CB4638" w:rsidRPr="00C6019E" w:rsidRDefault="00CB4638" w:rsidP="00CB4638">
      <w:pPr>
        <w:pStyle w:val="ListBullet"/>
        <w:rPr>
          <w:sz w:val="22"/>
          <w:szCs w:val="22"/>
        </w:rPr>
      </w:pPr>
      <w:r w:rsidRPr="00C6019E">
        <w:rPr>
          <w:sz w:val="22"/>
          <w:szCs w:val="22"/>
        </w:rPr>
        <w:t>influencing positive behaviour and enforcing responsibilities</w:t>
      </w:r>
    </w:p>
    <w:p w14:paraId="75649214" w14:textId="77777777" w:rsidR="00CB4638" w:rsidRPr="00C6019E" w:rsidRDefault="00CB4638" w:rsidP="00CB4638">
      <w:pPr>
        <w:rPr>
          <w:sz w:val="22"/>
          <w:szCs w:val="22"/>
        </w:rPr>
      </w:pPr>
      <w:r w:rsidRPr="00C6019E">
        <w:rPr>
          <w:sz w:val="22"/>
          <w:szCs w:val="22"/>
        </w:rPr>
        <w:t xml:space="preserve">Visit the </w:t>
      </w:r>
      <w:hyperlink r:id="rId7" w:history="1">
        <w:r w:rsidRPr="00C6019E">
          <w:rPr>
            <w:rStyle w:val="Hyperlink"/>
            <w:sz w:val="22"/>
            <w:szCs w:val="22"/>
          </w:rPr>
          <w:t>Department of Justice website</w:t>
        </w:r>
      </w:hyperlink>
      <w:r w:rsidRPr="00C6019E">
        <w:rPr>
          <w:sz w:val="22"/>
          <w:szCs w:val="22"/>
        </w:rPr>
        <w:t xml:space="preserve"> for more information. </w:t>
      </w:r>
    </w:p>
    <w:p w14:paraId="2E45025A" w14:textId="77777777" w:rsidR="00CB4638" w:rsidRPr="0027445A" w:rsidRDefault="00CB4638" w:rsidP="00CB4638">
      <w:pPr>
        <w:pStyle w:val="Heading2"/>
      </w:pPr>
      <w:r w:rsidRPr="0027445A">
        <w:t xml:space="preserve">Working </w:t>
      </w:r>
      <w:r>
        <w:t>at Justice</w:t>
      </w:r>
    </w:p>
    <w:p w14:paraId="2877FE8E" w14:textId="77777777" w:rsidR="00CB4638" w:rsidRDefault="00CB4638" w:rsidP="00CB4638">
      <w:pPr>
        <w:pStyle w:val="Heading3"/>
      </w:pPr>
      <w:r>
        <w:t>State Service Principles and Code of Conduct</w:t>
      </w:r>
    </w:p>
    <w:p w14:paraId="1E6D487B" w14:textId="77777777" w:rsidR="00CB4638" w:rsidRPr="008702FF" w:rsidRDefault="00CB4638" w:rsidP="00CB4638">
      <w:pPr>
        <w:rPr>
          <w:rFonts w:cs="Arial"/>
          <w:sz w:val="22"/>
          <w:szCs w:val="22"/>
        </w:rPr>
      </w:pPr>
      <w:r w:rsidRPr="008702FF">
        <w:rPr>
          <w:rFonts w:cs="Arial"/>
          <w:sz w:val="22"/>
          <w:szCs w:val="22"/>
        </w:rPr>
        <w:t xml:space="preserve">Employment in the State Service is governed by the </w:t>
      </w:r>
      <w:hyperlink r:id="rId8" w:history="1">
        <w:r w:rsidRPr="00A05B92">
          <w:rPr>
            <w:rStyle w:val="Hyperlink"/>
            <w:rFonts w:cs="Arial"/>
            <w:i/>
            <w:sz w:val="22"/>
            <w:szCs w:val="22"/>
          </w:rPr>
          <w:t>State Service Act 2000</w:t>
        </w:r>
      </w:hyperlink>
      <w:r w:rsidRPr="008702FF">
        <w:rPr>
          <w:rFonts w:cs="Arial"/>
          <w:sz w:val="22"/>
          <w:szCs w:val="22"/>
        </w:rPr>
        <w:t xml:space="preserve">. Both employees and officers are required to uphold and comply with the </w:t>
      </w:r>
      <w:hyperlink r:id="rId9" w:anchor="GS7@EN" w:history="1">
        <w:r w:rsidRPr="00A05B92">
          <w:rPr>
            <w:rStyle w:val="Hyperlink"/>
            <w:rFonts w:cs="Arial"/>
            <w:sz w:val="22"/>
            <w:szCs w:val="22"/>
          </w:rPr>
          <w:t>State Service Principles (Section 7)</w:t>
        </w:r>
      </w:hyperlink>
      <w:r w:rsidRPr="008702FF">
        <w:rPr>
          <w:rFonts w:cs="Arial"/>
          <w:sz w:val="22"/>
          <w:szCs w:val="22"/>
        </w:rPr>
        <w:t xml:space="preserve"> and the </w:t>
      </w:r>
      <w:hyperlink r:id="rId10" w:anchor="GS9@EN" w:history="1">
        <w:r w:rsidRPr="00FA39A3">
          <w:rPr>
            <w:rStyle w:val="Hyperlink"/>
            <w:rFonts w:cs="Arial"/>
            <w:sz w:val="22"/>
            <w:szCs w:val="22"/>
          </w:rPr>
          <w:t>Code of Conduct (section 9)</w:t>
        </w:r>
      </w:hyperlink>
      <w:r w:rsidRPr="008702FF">
        <w:rPr>
          <w:rFonts w:cs="Arial"/>
          <w:color w:val="000000"/>
          <w:sz w:val="22"/>
          <w:szCs w:val="22"/>
        </w:rPr>
        <w:t xml:space="preserve">. </w:t>
      </w:r>
      <w:r>
        <w:rPr>
          <w:rFonts w:cs="Arial"/>
          <w:sz w:val="22"/>
          <w:szCs w:val="22"/>
        </w:rPr>
        <w:t xml:space="preserve">Officers and Employees who are found to have breached the Code of Conduct may have sanctions imposed. </w:t>
      </w:r>
    </w:p>
    <w:p w14:paraId="618267AE" w14:textId="023FA907" w:rsidR="00CB4638" w:rsidRDefault="001D20DF" w:rsidP="00CB4638">
      <w:pPr>
        <w:pStyle w:val="Heading3"/>
      </w:pPr>
      <w:r>
        <w:t>Our</w:t>
      </w:r>
      <w:r w:rsidR="00CB4638">
        <w:t xml:space="preserve"> Values </w:t>
      </w:r>
    </w:p>
    <w:p w14:paraId="62D0659C" w14:textId="77777777" w:rsidR="00CB4638" w:rsidRDefault="00CB4638" w:rsidP="00CB4638">
      <w:pPr>
        <w:rPr>
          <w:sz w:val="22"/>
        </w:rPr>
      </w:pPr>
      <w:r w:rsidRPr="00DD355D">
        <w:rPr>
          <w:sz w:val="22"/>
        </w:rPr>
        <w:t xml:space="preserve">At DoJ we </w:t>
      </w:r>
      <w:r>
        <w:rPr>
          <w:sz w:val="22"/>
        </w:rPr>
        <w:t xml:space="preserve">are a values based Agency. We aim to attract, recruit and retain people who uphold our values. </w:t>
      </w:r>
      <w:r w:rsidRPr="00DD355D">
        <w:rPr>
          <w:sz w:val="22"/>
        </w:rPr>
        <w:t>We actively work each day to support and encourage our people to uphold our values.</w:t>
      </w:r>
    </w:p>
    <w:p w14:paraId="6FD704FC" w14:textId="308D7FB9" w:rsidR="00CB4638" w:rsidRPr="00DD355D" w:rsidRDefault="003134BA" w:rsidP="00CB4638">
      <w:pPr>
        <w:rPr>
          <w:sz w:val="22"/>
        </w:rPr>
      </w:pPr>
      <w:r>
        <w:rPr>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DD355D" w:rsidRDefault="00CB4638" w:rsidP="00CB4638">
      <w:pPr>
        <w:pStyle w:val="Heading3"/>
      </w:pPr>
      <w:r w:rsidRPr="00DD355D">
        <w:t>Safe Workplaces</w:t>
      </w:r>
    </w:p>
    <w:p w14:paraId="0CB4D0B5" w14:textId="77777777" w:rsidR="00CB4638" w:rsidRPr="0002758D" w:rsidRDefault="00CB4638" w:rsidP="00CB4638">
      <w:pPr>
        <w:rPr>
          <w:sz w:val="20"/>
          <w:szCs w:val="22"/>
        </w:rPr>
      </w:pPr>
      <w:r w:rsidRPr="0002758D">
        <w:rPr>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221011">
          <w:rPr>
            <w:rStyle w:val="Hyperlink"/>
            <w:i/>
            <w:iCs/>
            <w:sz w:val="22"/>
          </w:rPr>
          <w:t>Anti-Discrimination Act 1998</w:t>
        </w:r>
      </w:hyperlink>
      <w:r w:rsidRPr="0002758D">
        <w:rPr>
          <w:i/>
          <w:iCs/>
          <w:sz w:val="22"/>
        </w:rPr>
        <w:t xml:space="preserve"> </w:t>
      </w:r>
      <w:r w:rsidRPr="0002758D">
        <w:rPr>
          <w:sz w:val="22"/>
        </w:rPr>
        <w:t xml:space="preserve">and contribute to the elimination of workplace harassment and discrimination. </w:t>
      </w:r>
    </w:p>
    <w:p w14:paraId="0FB771D8" w14:textId="6FF43961" w:rsidR="00CB4638" w:rsidRDefault="000E0ACE" w:rsidP="00CB4638">
      <w:pPr>
        <w:rPr>
          <w:rFonts w:cs="Arial"/>
          <w:sz w:val="22"/>
          <w:szCs w:val="22"/>
        </w:rPr>
      </w:pPr>
      <w:r>
        <w:rPr>
          <w:sz w:val="22"/>
        </w:rPr>
        <w:t>We have a</w:t>
      </w:r>
      <w:r w:rsidR="00CB4638" w:rsidRPr="0002758D">
        <w:rPr>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Default="00CB4638" w:rsidP="00CB4638">
      <w:pPr>
        <w:rPr>
          <w:rFonts w:cs="Arial"/>
          <w:sz w:val="22"/>
          <w:szCs w:val="22"/>
        </w:rPr>
      </w:pPr>
      <w:r w:rsidRPr="008702FF">
        <w:rPr>
          <w:rFonts w:cs="Arial"/>
          <w:sz w:val="22"/>
          <w:szCs w:val="22"/>
        </w:rPr>
        <w:t>Smoking is prohibited in State Government workplaces and vehicles.</w:t>
      </w:r>
    </w:p>
    <w:p w14:paraId="40BBADE1" w14:textId="77777777" w:rsidR="00CB4638" w:rsidRDefault="00CB4638" w:rsidP="00CB4638">
      <w:pPr>
        <w:pStyle w:val="Heading3"/>
      </w:pPr>
      <w:r w:rsidRPr="00686386">
        <w:t>Health, Safety and Wellbeing</w:t>
      </w:r>
    </w:p>
    <w:p w14:paraId="7B0A5B4A" w14:textId="257BA0C5" w:rsidR="00CB4638" w:rsidRDefault="00CB4638" w:rsidP="00CB4638">
      <w:pPr>
        <w:rPr>
          <w:sz w:val="22"/>
        </w:rPr>
      </w:pPr>
      <w:r>
        <w:rPr>
          <w:sz w:val="22"/>
        </w:rPr>
        <w:t>We are</w:t>
      </w:r>
      <w:r w:rsidRPr="00B60EDD">
        <w:rPr>
          <w:sz w:val="22"/>
        </w:rPr>
        <w:t xml:space="preserve"> committed to promoting, achieving and maintaining the highest level of health, safety and wellbeing for </w:t>
      </w:r>
      <w:r>
        <w:rPr>
          <w:sz w:val="22"/>
        </w:rPr>
        <w:t>our people.</w:t>
      </w:r>
      <w:r w:rsidRPr="00B60EDD">
        <w:rPr>
          <w:sz w:val="22"/>
        </w:rPr>
        <w:t xml:space="preserve"> Every one o</w:t>
      </w:r>
      <w:r>
        <w:rPr>
          <w:sz w:val="22"/>
        </w:rPr>
        <w:t>f us is responsible for health and safety. W</w:t>
      </w:r>
      <w:r w:rsidRPr="00B60EDD">
        <w:rPr>
          <w:sz w:val="22"/>
        </w:rPr>
        <w:t xml:space="preserve">e must work safely, </w:t>
      </w:r>
      <w:r w:rsidRPr="00B60EDD">
        <w:rPr>
          <w:sz w:val="22"/>
        </w:rPr>
        <w:lastRenderedPageBreak/>
        <w:t xml:space="preserve">protect the safety of other people and think about how our </w:t>
      </w:r>
      <w:r w:rsidR="00914428">
        <w:rPr>
          <w:sz w:val="22"/>
        </w:rPr>
        <w:t>actions affect</w:t>
      </w:r>
      <w:r w:rsidRPr="00B60EDD">
        <w:rPr>
          <w:sz w:val="22"/>
        </w:rPr>
        <w:t xml:space="preserve"> the safety and wellbeing of others</w:t>
      </w:r>
      <w:r w:rsidR="00914428">
        <w:rPr>
          <w:sz w:val="22"/>
        </w:rPr>
        <w:t xml:space="preserve"> in the workplace</w:t>
      </w:r>
      <w:r w:rsidRPr="00B60EDD">
        <w:rPr>
          <w:sz w:val="22"/>
        </w:rPr>
        <w:t>.</w:t>
      </w:r>
    </w:p>
    <w:p w14:paraId="575D1BD2" w14:textId="77777777" w:rsidR="00CB4638" w:rsidRDefault="00CB4638" w:rsidP="00CB4638">
      <w:pPr>
        <w:rPr>
          <w:sz w:val="22"/>
        </w:rPr>
      </w:pPr>
      <w:r>
        <w:rPr>
          <w:sz w:val="22"/>
        </w:rPr>
        <w:t xml:space="preserve">All employees are expected to participate in maintaining safe working conditions and practices in accordance with the </w:t>
      </w:r>
      <w:hyperlink r:id="rId13" w:history="1">
        <w:r w:rsidRPr="00221011">
          <w:rPr>
            <w:rStyle w:val="Hyperlink"/>
            <w:i/>
            <w:sz w:val="22"/>
          </w:rPr>
          <w:t>Work Health and Safety Act 2012</w:t>
        </w:r>
      </w:hyperlink>
      <w:r>
        <w:rPr>
          <w:sz w:val="22"/>
        </w:rPr>
        <w:t xml:space="preserve">. </w:t>
      </w:r>
    </w:p>
    <w:p w14:paraId="2A011D88" w14:textId="438B01DF" w:rsidR="00CB4638" w:rsidRPr="00D32FFF" w:rsidRDefault="00CB4638" w:rsidP="00CB4638">
      <w:pPr>
        <w:rPr>
          <w:sz w:val="22"/>
        </w:rPr>
      </w:pPr>
      <w:r>
        <w:rPr>
          <w:sz w:val="22"/>
        </w:rPr>
        <w:t xml:space="preserve">We recognise the benefits of a healthy workplace. Our Wellbeing Program has been implemented to improve and support the wellbeing of our people. The </w:t>
      </w:r>
      <w:r w:rsidR="000C6480">
        <w:rPr>
          <w:sz w:val="22"/>
        </w:rPr>
        <w:t>program</w:t>
      </w:r>
      <w:r>
        <w:rPr>
          <w:sz w:val="22"/>
        </w:rPr>
        <w:t xml:space="preserve"> consists of a range of initiatives and activities which support wellbeing, including: health checks, online health assessments, flu vaccinations, step challenges and training.</w:t>
      </w:r>
    </w:p>
    <w:p w14:paraId="07D6C6DF" w14:textId="77777777" w:rsidR="00CB4638" w:rsidRDefault="00CB4638" w:rsidP="00CB4638">
      <w:pPr>
        <w:pStyle w:val="Heading3"/>
      </w:pPr>
      <w:r>
        <w:t>Diversity and Inclusion</w:t>
      </w:r>
    </w:p>
    <w:p w14:paraId="3A647FA3" w14:textId="7A532511" w:rsidR="009864DD" w:rsidRDefault="000E0ACE" w:rsidP="00CB4638">
      <w:pPr>
        <w:rPr>
          <w:sz w:val="22"/>
        </w:rPr>
      </w:pPr>
      <w:r>
        <w:rPr>
          <w:sz w:val="22"/>
        </w:rPr>
        <w:t>We are</w:t>
      </w:r>
      <w:r w:rsidR="00CB4638" w:rsidRPr="007B31F3">
        <w:rPr>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D4095A" w:rsidRDefault="000E0ACE" w:rsidP="00CB4638">
      <w:pPr>
        <w:rPr>
          <w:b/>
          <w:bCs/>
          <w:sz w:val="22"/>
        </w:rPr>
      </w:pPr>
      <w:r>
        <w:rPr>
          <w:sz w:val="22"/>
        </w:rPr>
        <w:t>Our Agency offers</w:t>
      </w:r>
      <w:r w:rsidR="00CB4638" w:rsidRPr="007B31F3">
        <w:rPr>
          <w:sz w:val="22"/>
        </w:rPr>
        <w:t xml:space="preserve"> inclusive and flexible work options including workplace adjustments to enable every employee to fully engage and excel in their role.</w:t>
      </w:r>
    </w:p>
    <w:p w14:paraId="45F89F83" w14:textId="77777777" w:rsidR="00CB4638" w:rsidRDefault="00CB4638" w:rsidP="00CB4638">
      <w:pPr>
        <w:pStyle w:val="Heading3"/>
      </w:pPr>
      <w:r>
        <w:t>Developing our People</w:t>
      </w:r>
    </w:p>
    <w:p w14:paraId="6E0C3FED" w14:textId="780E6709" w:rsidR="00CB4638" w:rsidRDefault="00CB4638" w:rsidP="00CB4638">
      <w:r>
        <w:rPr>
          <w:rFonts w:cs="Arial"/>
          <w:sz w:val="22"/>
          <w:szCs w:val="22"/>
        </w:rPr>
        <w:t>Our people are expected to participate actively and constructively in perform</w:t>
      </w:r>
      <w:r w:rsidR="00851DE4">
        <w:rPr>
          <w:rFonts w:cs="Arial"/>
          <w:sz w:val="22"/>
          <w:szCs w:val="22"/>
        </w:rPr>
        <w:t>ance development conversations.</w:t>
      </w:r>
      <w:r w:rsidR="00851DE4" w:rsidRPr="00851DE4">
        <w:rPr>
          <w:rFonts w:cs="Arial"/>
          <w:sz w:val="22"/>
          <w:szCs w:val="22"/>
        </w:rPr>
        <w:t xml:space="preserve"> </w:t>
      </w:r>
      <w:r w:rsidR="00851DE4">
        <w:rPr>
          <w:rFonts w:cs="Arial"/>
          <w:sz w:val="22"/>
          <w:szCs w:val="22"/>
        </w:rPr>
        <w:t>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AAD570C" w14:textId="77777777" w:rsidR="005E3AEA" w:rsidRPr="00DF4B3B" w:rsidRDefault="005E3AEA" w:rsidP="005E3AEA">
      <w:pPr>
        <w:pStyle w:val="Heading2"/>
        <w:rPr>
          <w:i/>
          <w:sz w:val="22"/>
          <w:szCs w:val="22"/>
        </w:rPr>
      </w:pPr>
      <w:r w:rsidRPr="00DF4B3B">
        <w:t>Divisional Information – Magistrates Court of Tasmania</w:t>
      </w:r>
    </w:p>
    <w:p w14:paraId="26F1447F" w14:textId="77777777" w:rsidR="005E3AEA" w:rsidRPr="00DF4B3B" w:rsidRDefault="005E3AEA" w:rsidP="005E3AEA">
      <w:pPr>
        <w:spacing w:before="80" w:after="80"/>
        <w:ind w:right="-2"/>
        <w:rPr>
          <w:rFonts w:cs="Arial"/>
          <w:sz w:val="22"/>
          <w:szCs w:val="22"/>
        </w:rPr>
      </w:pPr>
      <w:r w:rsidRPr="00DF4B3B">
        <w:rPr>
          <w:rFonts w:cs="Arial"/>
          <w:sz w:val="22"/>
          <w:szCs w:val="22"/>
        </w:rPr>
        <w:t xml:space="preserve">The Magistrates Court of Tasmania is a statutory body created as a court of record by the </w:t>
      </w:r>
      <w:r w:rsidRPr="00DF4B3B">
        <w:rPr>
          <w:rFonts w:cs="Arial"/>
          <w:i/>
          <w:sz w:val="22"/>
          <w:szCs w:val="22"/>
        </w:rPr>
        <w:t>Magistrates Court Act</w:t>
      </w:r>
      <w:r w:rsidRPr="00DF4B3B">
        <w:rPr>
          <w:rFonts w:cs="Arial"/>
          <w:sz w:val="22"/>
          <w:szCs w:val="22"/>
        </w:rPr>
        <w:t xml:space="preserve"> 1987. It is made up of the Chief Magistrate, the Deputy Chief Magistrate, and the Magistrates. The work of the Court is supported by staff employed under the </w:t>
      </w:r>
      <w:r w:rsidRPr="00DF4B3B">
        <w:rPr>
          <w:rFonts w:cs="Arial"/>
          <w:i/>
          <w:sz w:val="22"/>
          <w:szCs w:val="22"/>
        </w:rPr>
        <w:t xml:space="preserve">State Service Act </w:t>
      </w:r>
      <w:r w:rsidRPr="00DF4B3B">
        <w:rPr>
          <w:rFonts w:cs="Arial"/>
          <w:sz w:val="22"/>
          <w:szCs w:val="22"/>
        </w:rPr>
        <w:t xml:space="preserve">2000.  </w:t>
      </w:r>
    </w:p>
    <w:p w14:paraId="10DD8D83" w14:textId="77777777" w:rsidR="005E3AEA" w:rsidRPr="00DF4B3B" w:rsidRDefault="005E3AEA" w:rsidP="005E3AEA">
      <w:pPr>
        <w:spacing w:before="80" w:after="80"/>
        <w:ind w:right="-2"/>
        <w:rPr>
          <w:rFonts w:cs="Arial"/>
          <w:i/>
          <w:sz w:val="22"/>
          <w:szCs w:val="22"/>
        </w:rPr>
      </w:pPr>
      <w:r w:rsidRPr="00DF4B3B">
        <w:rPr>
          <w:rFonts w:cs="Arial"/>
          <w:sz w:val="22"/>
          <w:szCs w:val="22"/>
        </w:rPr>
        <w:t xml:space="preserve">Magistrates have jurisdiction to hear and determine a broad range of legal matters sitting as Courts of Petty Sessions, and in various divisions of the Court including Civil, Youth Justice, Children’s, and Coronial.  </w:t>
      </w:r>
    </w:p>
    <w:p w14:paraId="1E8A981C" w14:textId="77777777" w:rsidR="005E3AEA" w:rsidRPr="00D077FE" w:rsidRDefault="005E3AEA" w:rsidP="005E3AEA">
      <w:pPr>
        <w:spacing w:before="80" w:after="80"/>
        <w:ind w:right="-2"/>
        <w:rPr>
          <w:rFonts w:cs="Arial"/>
          <w:sz w:val="22"/>
          <w:szCs w:val="22"/>
        </w:rPr>
      </w:pPr>
      <w:r w:rsidRPr="00DF4B3B">
        <w:rPr>
          <w:rFonts w:cs="Arial"/>
          <w:sz w:val="22"/>
          <w:szCs w:val="22"/>
        </w:rPr>
        <w:t>Staff of the Magistrates Court provide support to the Magistrates and work with court users to help ensure the timely and just resolution of the range of matters which are brought before the Court.  The Court has permanent registries in Hobart, Launceston, Devonport and Burnie.</w:t>
      </w:r>
    </w:p>
    <w:p w14:paraId="47C50CD4" w14:textId="77777777" w:rsidR="00026C46" w:rsidRDefault="00026C46" w:rsidP="00026C46">
      <w:bookmarkStart w:id="0" w:name="_GoBack"/>
      <w:bookmarkEnd w:id="0"/>
    </w:p>
    <w:p w14:paraId="6D89EC64" w14:textId="77777777" w:rsidR="00026C46" w:rsidRDefault="00026C46" w:rsidP="00026C46"/>
    <w:p w14:paraId="02200056" w14:textId="77777777" w:rsidR="00D3270B" w:rsidRDefault="00D3270B" w:rsidP="00067F0B"/>
    <w:sectPr w:rsidR="00D3270B" w:rsidSect="00FE28E6">
      <w:headerReference w:type="even" r:id="rId14"/>
      <w:headerReference w:type="default" r:id="rId15"/>
      <w:footerReference w:type="even" r:id="rId16"/>
      <w:footerReference w:type="default" r:id="rId17"/>
      <w:headerReference w:type="first" r:id="rId18"/>
      <w:footerReference w:type="first" r:id="rId1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463B" w14:textId="40CEE764" w:rsidR="00B00073" w:rsidRPr="00FE28E6" w:rsidRDefault="00CB4638" w:rsidP="00FE28E6">
    <w:pPr>
      <w:pStyle w:val="Title"/>
      <w:rPr>
        <w:sz w:val="48"/>
      </w:rPr>
    </w:pPr>
    <w:r>
      <w:rPr>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74B31"/>
    <w:multiLevelType w:val="multilevel"/>
    <w:tmpl w:val="9D9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0"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D7DC4"/>
    <w:multiLevelType w:val="hybridMultilevel"/>
    <w:tmpl w:val="60B4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61B3E6B"/>
    <w:multiLevelType w:val="hybridMultilevel"/>
    <w:tmpl w:val="A24A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3036A"/>
    <w:multiLevelType w:val="multilevel"/>
    <w:tmpl w:val="51D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1F2055"/>
    <w:multiLevelType w:val="hybridMultilevel"/>
    <w:tmpl w:val="24368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8"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2"/>
  </w:num>
  <w:num w:numId="5">
    <w:abstractNumId w:val="10"/>
  </w:num>
  <w:num w:numId="6">
    <w:abstractNumId w:val="18"/>
  </w:num>
  <w:num w:numId="7">
    <w:abstractNumId w:val="15"/>
  </w:num>
  <w:num w:numId="8">
    <w:abstractNumId w:val="2"/>
  </w:num>
  <w:num w:numId="9">
    <w:abstractNumId w:val="19"/>
  </w:num>
  <w:num w:numId="10">
    <w:abstractNumId w:val="12"/>
  </w:num>
  <w:num w:numId="11">
    <w:abstractNumId w:val="0"/>
  </w:num>
  <w:num w:numId="12">
    <w:abstractNumId w:val="20"/>
  </w:num>
  <w:num w:numId="13">
    <w:abstractNumId w:val="25"/>
  </w:num>
  <w:num w:numId="14">
    <w:abstractNumId w:val="23"/>
  </w:num>
  <w:num w:numId="15">
    <w:abstractNumId w:val="24"/>
  </w:num>
  <w:num w:numId="16">
    <w:abstractNumId w:val="6"/>
  </w:num>
  <w:num w:numId="17">
    <w:abstractNumId w:val="21"/>
  </w:num>
  <w:num w:numId="18">
    <w:abstractNumId w:val="17"/>
  </w:num>
  <w:num w:numId="19">
    <w:abstractNumId w:val="9"/>
  </w:num>
  <w:num w:numId="20">
    <w:abstractNumId w:val="8"/>
  </w:num>
  <w:num w:numId="21">
    <w:abstractNumId w:val="4"/>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 w:numId="24">
    <w:abstractNumId w:val="13"/>
  </w:num>
  <w:num w:numId="25">
    <w:abstractNumId w:val="7"/>
  </w:num>
  <w:num w:numId="26">
    <w:abstractNumId w:val="16"/>
    <w:lvlOverride w:ilvl="0"/>
    <w:lvlOverride w:ilvl="1"/>
    <w:lvlOverride w:ilvl="2"/>
    <w:lvlOverride w:ilvl="3"/>
    <w:lvlOverride w:ilvl="4"/>
    <w:lvlOverride w:ilvl="5"/>
    <w:lvlOverride w:ilvl="6"/>
    <w:lvlOverride w:ilvl="7"/>
    <w:lvlOverride w:ilvl="8"/>
  </w:num>
  <w:num w:numId="2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38"/>
    <w:rsid w:val="00026C46"/>
    <w:rsid w:val="00067F0B"/>
    <w:rsid w:val="000C6480"/>
    <w:rsid w:val="000E0ACE"/>
    <w:rsid w:val="00172912"/>
    <w:rsid w:val="001D20DF"/>
    <w:rsid w:val="002262B3"/>
    <w:rsid w:val="002A3B72"/>
    <w:rsid w:val="003134BA"/>
    <w:rsid w:val="00361E32"/>
    <w:rsid w:val="00397574"/>
    <w:rsid w:val="003B2D4D"/>
    <w:rsid w:val="00427B16"/>
    <w:rsid w:val="004C7202"/>
    <w:rsid w:val="0053205E"/>
    <w:rsid w:val="005640A0"/>
    <w:rsid w:val="00581963"/>
    <w:rsid w:val="005A37CC"/>
    <w:rsid w:val="005E3AEA"/>
    <w:rsid w:val="005F003E"/>
    <w:rsid w:val="006943B4"/>
    <w:rsid w:val="006F1DDF"/>
    <w:rsid w:val="0078613F"/>
    <w:rsid w:val="007D5603"/>
    <w:rsid w:val="007E6B15"/>
    <w:rsid w:val="00851DE4"/>
    <w:rsid w:val="008C5AA3"/>
    <w:rsid w:val="008D3A40"/>
    <w:rsid w:val="00912A85"/>
    <w:rsid w:val="00914428"/>
    <w:rsid w:val="00925D9F"/>
    <w:rsid w:val="009450E5"/>
    <w:rsid w:val="009864DD"/>
    <w:rsid w:val="00A56381"/>
    <w:rsid w:val="00A71F01"/>
    <w:rsid w:val="00B51200"/>
    <w:rsid w:val="00B63E31"/>
    <w:rsid w:val="00BA508E"/>
    <w:rsid w:val="00BB7D3E"/>
    <w:rsid w:val="00BC524F"/>
    <w:rsid w:val="00BC62AA"/>
    <w:rsid w:val="00BD2B3D"/>
    <w:rsid w:val="00C541A4"/>
    <w:rsid w:val="00CB4638"/>
    <w:rsid w:val="00CE3B8D"/>
    <w:rsid w:val="00D3270B"/>
    <w:rsid w:val="00D91EF9"/>
    <w:rsid w:val="00DB7282"/>
    <w:rsid w:val="00E03DDF"/>
    <w:rsid w:val="00E81664"/>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6706940">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15748782">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879323881">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1320421133">
      <w:bodyDiv w:val="1"/>
      <w:marLeft w:val="0"/>
      <w:marRight w:val="0"/>
      <w:marTop w:val="0"/>
      <w:marBottom w:val="0"/>
      <w:divBdr>
        <w:top w:val="none" w:sz="0" w:space="0" w:color="auto"/>
        <w:left w:val="none" w:sz="0" w:space="0" w:color="auto"/>
        <w:bottom w:val="none" w:sz="0" w:space="0" w:color="auto"/>
        <w:right w:val="none" w:sz="0" w:space="0" w:color="auto"/>
      </w:divBdr>
    </w:div>
    <w:div w:id="1439907509">
      <w:bodyDiv w:val="1"/>
      <w:marLeft w:val="0"/>
      <w:marRight w:val="0"/>
      <w:marTop w:val="0"/>
      <w:marBottom w:val="0"/>
      <w:divBdr>
        <w:top w:val="none" w:sz="0" w:space="0" w:color="auto"/>
        <w:left w:val="none" w:sz="0" w:space="0" w:color="auto"/>
        <w:bottom w:val="none" w:sz="0" w:space="0" w:color="auto"/>
        <w:right w:val="none" w:sz="0" w:space="0" w:color="auto"/>
      </w:divBdr>
    </w:div>
    <w:div w:id="1541740553">
      <w:bodyDiv w:val="1"/>
      <w:marLeft w:val="0"/>
      <w:marRight w:val="0"/>
      <w:marTop w:val="0"/>
      <w:marBottom w:val="0"/>
      <w:divBdr>
        <w:top w:val="none" w:sz="0" w:space="0" w:color="auto"/>
        <w:left w:val="none" w:sz="0" w:space="0" w:color="auto"/>
        <w:bottom w:val="none" w:sz="0" w:space="0" w:color="auto"/>
        <w:right w:val="none" w:sz="0" w:space="0" w:color="auto"/>
      </w:divBdr>
    </w:div>
    <w:div w:id="1731995630">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tas.gov.au/view/html/inforce/current/act-2000-08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Copelin, Shannon</cp:lastModifiedBy>
  <cp:revision>2</cp:revision>
  <cp:lastPrinted>2021-07-14T05:48:00Z</cp:lastPrinted>
  <dcterms:created xsi:type="dcterms:W3CDTF">2021-07-14T05:49:00Z</dcterms:created>
  <dcterms:modified xsi:type="dcterms:W3CDTF">2021-07-14T05:49:00Z</dcterms:modified>
</cp:coreProperties>
</file>