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843"/>
        <w:gridCol w:w="3402"/>
        <w:gridCol w:w="1843"/>
        <w:gridCol w:w="2693"/>
      </w:tblGrid>
      <w:tr w:rsidR="0049017B" w:rsidRPr="009F22DA" w14:paraId="023E89E5"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DC66CF8" w14:textId="77777777" w:rsidR="0049017B" w:rsidRPr="009F22DA" w:rsidRDefault="00BF0D4E" w:rsidP="0049017B">
            <w:pPr>
              <w:pStyle w:val="JDIntroHeadings"/>
              <w:rPr>
                <w:rFonts w:ascii="ABCSans Light" w:hAnsi="ABCSans Light"/>
                <w:sz w:val="18"/>
                <w:szCs w:val="18"/>
              </w:rPr>
            </w:pPr>
            <w:bookmarkStart w:id="0" w:name="_Hlk507073777"/>
            <w:r w:rsidRPr="009F22DA">
              <w:rPr>
                <w:rFonts w:ascii="ABCSans Light" w:hAnsi="ABCSans Light"/>
                <w:sz w:val="18"/>
                <w:szCs w:val="18"/>
              </w:rPr>
              <w:t>Position Title</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04F6A6A" w14:textId="77777777" w:rsidR="0049017B" w:rsidRPr="009F22DA" w:rsidRDefault="00CE324F" w:rsidP="0049017B">
            <w:pPr>
              <w:rPr>
                <w:rFonts w:ascii="ABCSans Light" w:hAnsi="ABCSans Light"/>
                <w:sz w:val="18"/>
                <w:szCs w:val="18"/>
              </w:rPr>
            </w:pPr>
            <w:r w:rsidRPr="00CE324F">
              <w:rPr>
                <w:rFonts w:ascii="ABCSans Light" w:hAnsi="ABCSans Light"/>
                <w:sz w:val="18"/>
                <w:szCs w:val="18"/>
              </w:rPr>
              <w:t>LAWYER (TECHNOLOGY &amp; COMMERCIAL)</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1B25C52" w14:textId="77777777" w:rsidR="0049017B" w:rsidRPr="009F22DA" w:rsidRDefault="00BF0D4E" w:rsidP="0049017B">
            <w:pPr>
              <w:pStyle w:val="JDIntroHeadings"/>
              <w:rPr>
                <w:rFonts w:ascii="ABCSans Light" w:hAnsi="ABCSans Light"/>
                <w:sz w:val="18"/>
                <w:szCs w:val="18"/>
              </w:rPr>
            </w:pPr>
            <w:r w:rsidRPr="009F22DA">
              <w:rPr>
                <w:rFonts w:ascii="ABCSans Light" w:hAnsi="ABCSans Light"/>
                <w:sz w:val="18"/>
                <w:szCs w:val="18"/>
              </w:rPr>
              <w:t>Position</w:t>
            </w:r>
            <w:r w:rsidRPr="009F22DA">
              <w:rPr>
                <w:rFonts w:ascii="ABCSans Light" w:hAnsi="ABCSans Light"/>
                <w:color w:val="FFC600"/>
                <w:sz w:val="18"/>
                <w:szCs w:val="18"/>
              </w:rPr>
              <w:t xml:space="preserve"> </w:t>
            </w:r>
            <w:r w:rsidRPr="009F22DA">
              <w:rPr>
                <w:rFonts w:ascii="ABCSans Light" w:hAnsi="ABCSans Light"/>
                <w:sz w:val="18"/>
                <w:szCs w:val="18"/>
              </w:rPr>
              <w:t>No</w:t>
            </w:r>
            <w:r w:rsidR="00336F2E">
              <w:rPr>
                <w:rFonts w:ascii="ABCSans Light" w:hAnsi="ABCSans Light"/>
                <w:sz w:val="18"/>
                <w:szCs w:val="18"/>
              </w:rPr>
              <w: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28C7A5A" w14:textId="77777777" w:rsidR="0049017B" w:rsidRPr="009F22DA" w:rsidRDefault="00CE324F" w:rsidP="0049017B">
            <w:pPr>
              <w:rPr>
                <w:rFonts w:ascii="ABCSans Light" w:hAnsi="ABCSans Light"/>
                <w:sz w:val="18"/>
                <w:szCs w:val="18"/>
              </w:rPr>
            </w:pPr>
            <w:r w:rsidRPr="00CE324F">
              <w:rPr>
                <w:rFonts w:ascii="ABCSans Light" w:hAnsi="ABCSans Light"/>
                <w:sz w:val="18"/>
                <w:szCs w:val="18"/>
              </w:rPr>
              <w:t>P441201</w:t>
            </w:r>
          </w:p>
        </w:tc>
      </w:tr>
      <w:bookmarkEnd w:id="0"/>
      <w:tr w:rsidR="00BF0D4E" w:rsidRPr="009F22DA" w14:paraId="5E50AF89"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43CB656"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Team</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82BD82A" w14:textId="77777777" w:rsidR="00BF0D4E" w:rsidRPr="009F22DA" w:rsidRDefault="00CE324F" w:rsidP="00BF0D4E">
            <w:pPr>
              <w:rPr>
                <w:rFonts w:ascii="ABCSans Light" w:hAnsi="ABCSans Light"/>
                <w:sz w:val="18"/>
                <w:szCs w:val="18"/>
              </w:rPr>
            </w:pPr>
            <w:r>
              <w:rPr>
                <w:rFonts w:ascii="ABCSans Light" w:hAnsi="ABCSans Light"/>
                <w:sz w:val="18"/>
                <w:szCs w:val="18"/>
              </w:rPr>
              <w:t>Finance</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108258"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Classification</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56567EC" w14:textId="77777777" w:rsidR="00BF0D4E" w:rsidRPr="009F22DA" w:rsidRDefault="00CE324F" w:rsidP="00BF0D4E">
            <w:pPr>
              <w:rPr>
                <w:rFonts w:ascii="ABCSans Light" w:hAnsi="ABCSans Light"/>
                <w:sz w:val="18"/>
                <w:szCs w:val="18"/>
              </w:rPr>
            </w:pPr>
            <w:r>
              <w:rPr>
                <w:rFonts w:ascii="ABCSans Light" w:hAnsi="ABCSans Light"/>
                <w:sz w:val="18"/>
                <w:szCs w:val="18"/>
              </w:rPr>
              <w:t>Admin/Prof</w:t>
            </w:r>
          </w:p>
        </w:tc>
      </w:tr>
      <w:tr w:rsidR="00BF0D4E" w:rsidRPr="009F22DA" w14:paraId="06D39C09"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86AFCB3"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Department</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B6D4861" w14:textId="77777777" w:rsidR="00BF0D4E" w:rsidRPr="009F22DA" w:rsidRDefault="00CE324F" w:rsidP="00BF0D4E">
            <w:pPr>
              <w:rPr>
                <w:rFonts w:ascii="ABCSans Light" w:hAnsi="ABCSans Light"/>
                <w:sz w:val="18"/>
                <w:szCs w:val="18"/>
              </w:rPr>
            </w:pPr>
            <w:r>
              <w:rPr>
                <w:rFonts w:ascii="ABCSans Light" w:hAnsi="ABCSans Light"/>
                <w:sz w:val="18"/>
                <w:szCs w:val="18"/>
              </w:rPr>
              <w:t>Legal</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A7E738D" w14:textId="77777777" w:rsidR="00AB6592" w:rsidRDefault="00BF0D4E" w:rsidP="00BF0D4E">
            <w:pPr>
              <w:pStyle w:val="JDIntroHeadings"/>
              <w:rPr>
                <w:rFonts w:ascii="ABCSans Light" w:hAnsi="ABCSans Light"/>
                <w:sz w:val="18"/>
                <w:szCs w:val="18"/>
              </w:rPr>
            </w:pPr>
            <w:r w:rsidRPr="009F22DA">
              <w:rPr>
                <w:rFonts w:ascii="ABCSans Light" w:hAnsi="ABCSans Light"/>
                <w:sz w:val="18"/>
                <w:szCs w:val="18"/>
              </w:rPr>
              <w:t>Schedule</w:t>
            </w:r>
          </w:p>
          <w:p w14:paraId="7023B88B" w14:textId="77777777" w:rsidR="00BF0D4E" w:rsidRPr="009F22DA" w:rsidRDefault="00AB6592" w:rsidP="00BF0D4E">
            <w:pPr>
              <w:pStyle w:val="JDIntroHeadings"/>
              <w:rPr>
                <w:rFonts w:ascii="ABCSans Light" w:hAnsi="ABCSans Light"/>
                <w:sz w:val="18"/>
                <w:szCs w:val="18"/>
              </w:rPr>
            </w:pPr>
            <w:r>
              <w:rPr>
                <w:rFonts w:ascii="ABCSans Light" w:hAnsi="ABCSans Light"/>
                <w:sz w:val="18"/>
                <w:szCs w:val="18"/>
              </w:rPr>
              <w:t>Roster Cycle</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56BA1E9" w14:textId="77777777" w:rsidR="00CE324F" w:rsidRDefault="00480110" w:rsidP="00BF0D4E">
            <w:pPr>
              <w:rPr>
                <w:rFonts w:ascii="ABCSans Light" w:hAnsi="ABCSans Light"/>
                <w:sz w:val="18"/>
                <w:szCs w:val="18"/>
              </w:rPr>
            </w:pPr>
            <w:r>
              <w:rPr>
                <w:rFonts w:ascii="ABCSans Light" w:hAnsi="ABCSans Light"/>
                <w:sz w:val="18"/>
                <w:szCs w:val="18"/>
              </w:rPr>
              <w:t>Schedule</w:t>
            </w:r>
            <w:r w:rsidR="00CE324F">
              <w:rPr>
                <w:rFonts w:ascii="ABCSans Light" w:hAnsi="ABCSans Light"/>
                <w:sz w:val="18"/>
                <w:szCs w:val="18"/>
              </w:rPr>
              <w:t xml:space="preserve"> A</w:t>
            </w:r>
          </w:p>
          <w:p w14:paraId="2D2F3366" w14:textId="77777777" w:rsidR="00AB6592" w:rsidRPr="009F22DA" w:rsidRDefault="00CE324F" w:rsidP="00BF0D4E">
            <w:pPr>
              <w:rPr>
                <w:rFonts w:ascii="ABCSans Light" w:hAnsi="ABCSans Light"/>
                <w:sz w:val="18"/>
                <w:szCs w:val="18"/>
              </w:rPr>
            </w:pPr>
            <w:r>
              <w:rPr>
                <w:rFonts w:ascii="ABCSans Light" w:hAnsi="ABCSans Light"/>
                <w:sz w:val="18"/>
                <w:szCs w:val="18"/>
              </w:rPr>
              <w:t>Non-</w:t>
            </w:r>
            <w:r w:rsidR="00AB6592">
              <w:rPr>
                <w:rFonts w:ascii="ABCSans Light" w:hAnsi="ABCSans Light"/>
                <w:sz w:val="18"/>
                <w:szCs w:val="18"/>
              </w:rPr>
              <w:t>Roster</w:t>
            </w:r>
            <w:r>
              <w:rPr>
                <w:rFonts w:ascii="ABCSans Light" w:hAnsi="ABCSans Light"/>
                <w:sz w:val="18"/>
                <w:szCs w:val="18"/>
              </w:rPr>
              <w:t>ed</w:t>
            </w:r>
            <w:r w:rsidR="00AB6592">
              <w:rPr>
                <w:rFonts w:ascii="ABCSans Light" w:hAnsi="ABCSans Light"/>
                <w:sz w:val="18"/>
                <w:szCs w:val="18"/>
              </w:rPr>
              <w:t xml:space="preserve"> </w:t>
            </w:r>
          </w:p>
        </w:tc>
      </w:tr>
      <w:tr w:rsidR="00BF0D4E" w:rsidRPr="009F22DA" w14:paraId="6CD41BC7"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F15BFC9"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Location</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06B7CE8" w14:textId="77777777" w:rsidR="00BF0D4E" w:rsidRPr="009F22DA" w:rsidRDefault="00CE324F" w:rsidP="00BF0D4E">
            <w:pPr>
              <w:rPr>
                <w:rFonts w:ascii="ABCSans Light" w:hAnsi="ABCSans Light"/>
                <w:sz w:val="18"/>
                <w:szCs w:val="18"/>
              </w:rPr>
            </w:pPr>
            <w:r>
              <w:rPr>
                <w:rFonts w:ascii="ABCSans Light" w:hAnsi="ABCSans Light"/>
                <w:sz w:val="18"/>
                <w:szCs w:val="18"/>
              </w:rPr>
              <w:t>Sydney</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A37F90"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Band / Level</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9618264" w14:textId="77777777" w:rsidR="00BF0D4E" w:rsidRPr="009F22DA" w:rsidRDefault="00480110" w:rsidP="00BF0D4E">
            <w:pPr>
              <w:rPr>
                <w:rFonts w:ascii="ABCSans Light" w:hAnsi="ABCSans Light"/>
                <w:sz w:val="18"/>
                <w:szCs w:val="18"/>
              </w:rPr>
            </w:pPr>
            <w:r>
              <w:rPr>
                <w:rFonts w:ascii="ABCSans Light" w:hAnsi="ABCSans Light"/>
                <w:sz w:val="18"/>
                <w:szCs w:val="18"/>
              </w:rPr>
              <w:t xml:space="preserve">Band </w:t>
            </w:r>
            <w:r w:rsidR="00CE324F">
              <w:rPr>
                <w:rFonts w:ascii="ABCSans Light" w:hAnsi="ABCSans Light"/>
                <w:sz w:val="18"/>
                <w:szCs w:val="18"/>
              </w:rPr>
              <w:t>9</w:t>
            </w:r>
          </w:p>
        </w:tc>
      </w:tr>
      <w:tr w:rsidR="00BF0D4E" w:rsidRPr="009F22DA" w14:paraId="1AFF5398" w14:textId="77777777" w:rsidTr="00BF0D4E">
        <w:trPr>
          <w:trHeight w:val="397"/>
        </w:trPr>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03A9F40" w14:textId="77777777" w:rsidR="00BF0D4E" w:rsidRPr="009F22DA" w:rsidRDefault="00BF0D4E" w:rsidP="00BF0D4E">
            <w:pPr>
              <w:pStyle w:val="JDIntroHeadings"/>
              <w:rPr>
                <w:rFonts w:ascii="ABCSans Light" w:hAnsi="ABCSans Light"/>
                <w:sz w:val="18"/>
                <w:szCs w:val="18"/>
              </w:rPr>
            </w:pPr>
            <w:r w:rsidRPr="009F22DA">
              <w:rPr>
                <w:rFonts w:ascii="ABCSans Light" w:hAnsi="ABCSans Light"/>
                <w:sz w:val="18"/>
                <w:szCs w:val="18"/>
              </w:rPr>
              <w:t>Reports to</w:t>
            </w:r>
            <w:r w:rsidR="00E50272">
              <w:rPr>
                <w:rFonts w:ascii="ABCSans Light" w:hAnsi="ABCSans Light"/>
                <w:sz w:val="18"/>
                <w:szCs w:val="18"/>
              </w:rPr>
              <w:t xml:space="preserve"> </w:t>
            </w:r>
          </w:p>
        </w:tc>
        <w:tc>
          <w:tcPr>
            <w:tcW w:w="3402"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3FC1AC4" w14:textId="77777777" w:rsidR="00AB6592" w:rsidRPr="009F22DA" w:rsidRDefault="00CE324F" w:rsidP="00CE324F">
            <w:pPr>
              <w:rPr>
                <w:rFonts w:ascii="ABCSans Light" w:hAnsi="ABCSans Light"/>
                <w:sz w:val="18"/>
                <w:szCs w:val="18"/>
              </w:rPr>
            </w:pPr>
            <w:r>
              <w:rPr>
                <w:rFonts w:ascii="ABCSans Light" w:hAnsi="ABCSans Light"/>
                <w:sz w:val="18"/>
                <w:szCs w:val="18"/>
              </w:rPr>
              <w:t>T</w:t>
            </w:r>
            <w:r w:rsidRPr="00CE324F">
              <w:rPr>
                <w:rFonts w:ascii="ABCSans Light" w:hAnsi="ABCSans Light"/>
                <w:sz w:val="18"/>
                <w:szCs w:val="18"/>
              </w:rPr>
              <w:t>eam Leaders Technology Commercial</w:t>
            </w:r>
            <w:r>
              <w:rPr>
                <w:rFonts w:ascii="ABCSans Light" w:hAnsi="ABCSans Light"/>
                <w:sz w:val="18"/>
                <w:szCs w:val="18"/>
              </w:rPr>
              <w:t xml:space="preserve"> </w:t>
            </w:r>
            <w:r w:rsidR="00D7396F">
              <w:rPr>
                <w:rFonts w:ascii="ABCSans Light" w:hAnsi="ABCSans Light"/>
                <w:sz w:val="18"/>
                <w:szCs w:val="18"/>
              </w:rPr>
              <w:t xml:space="preserve">&amp; Regulatory </w:t>
            </w:r>
            <w:r>
              <w:rPr>
                <w:rFonts w:ascii="ABCSans Light" w:hAnsi="ABCSans Light"/>
                <w:sz w:val="18"/>
                <w:szCs w:val="18"/>
              </w:rPr>
              <w:t>– Position No 50021738</w:t>
            </w:r>
          </w:p>
        </w:tc>
        <w:tc>
          <w:tcPr>
            <w:tcW w:w="184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99B93BC" w14:textId="77777777" w:rsidR="00BF0D4E" w:rsidRPr="009F22DA" w:rsidRDefault="00AB6592" w:rsidP="00BF0D4E">
            <w:pPr>
              <w:pStyle w:val="JDIntroHeadings"/>
              <w:rPr>
                <w:rFonts w:ascii="ABCSans Light" w:hAnsi="ABCSans Light"/>
                <w:sz w:val="18"/>
                <w:szCs w:val="18"/>
              </w:rPr>
            </w:pPr>
            <w:r>
              <w:rPr>
                <w:rFonts w:ascii="ABCSans Light" w:hAnsi="ABCSans Light"/>
                <w:sz w:val="18"/>
                <w:szCs w:val="18"/>
              </w:rPr>
              <w:t xml:space="preserve">HR </w:t>
            </w:r>
            <w:r w:rsidRPr="009F22DA">
              <w:rPr>
                <w:rFonts w:ascii="ABCSans Light" w:hAnsi="ABCSans Light"/>
                <w:sz w:val="18"/>
                <w:szCs w:val="18"/>
              </w:rPr>
              <w:t>Endorsement</w:t>
            </w:r>
          </w:p>
        </w:tc>
        <w:tc>
          <w:tcPr>
            <w:tcW w:w="2693"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07F9EE3" w14:textId="77777777" w:rsidR="00BF0D4E" w:rsidRPr="009F22DA" w:rsidRDefault="00310FC1" w:rsidP="00BF0D4E">
            <w:pPr>
              <w:rPr>
                <w:rFonts w:ascii="ABCSans Light" w:hAnsi="ABCSans Light"/>
                <w:sz w:val="18"/>
                <w:szCs w:val="18"/>
              </w:rPr>
            </w:pPr>
            <w:r>
              <w:rPr>
                <w:rFonts w:ascii="ABCSans Light" w:hAnsi="ABCSans Light"/>
                <w:sz w:val="18"/>
                <w:szCs w:val="18"/>
              </w:rPr>
              <w:t>11.09.2018 (AS)</w:t>
            </w:r>
          </w:p>
        </w:tc>
      </w:tr>
      <w:tr w:rsidR="00BF0D4E" w:rsidRPr="00B042D9" w14:paraId="59FD25CF"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50369BA0" w14:textId="77777777" w:rsidR="00BF0D4E" w:rsidRPr="00B042D9" w:rsidRDefault="00BF0D4E" w:rsidP="00BF0D4E">
            <w:pPr>
              <w:pStyle w:val="JDHeadings"/>
              <w:rPr>
                <w:rFonts w:ascii="ABCSans Light" w:hAnsi="ABCSans Light"/>
                <w:b w:val="0"/>
                <w:sz w:val="18"/>
                <w:szCs w:val="18"/>
              </w:rPr>
            </w:pPr>
            <w:r w:rsidRPr="00B042D9">
              <w:rPr>
                <w:rFonts w:ascii="ABCSans Light" w:hAnsi="ABCSans Light"/>
                <w:b w:val="0"/>
                <w:sz w:val="18"/>
                <w:szCs w:val="18"/>
              </w:rPr>
              <w:t>Purpose</w:t>
            </w:r>
          </w:p>
        </w:tc>
      </w:tr>
    </w:tbl>
    <w:p w14:paraId="5FA06A7C" w14:textId="77777777" w:rsidR="00B042D9" w:rsidRPr="00B042D9" w:rsidRDefault="00CE324F" w:rsidP="007E063A">
      <w:pPr>
        <w:spacing w:before="120" w:after="120"/>
        <w:rPr>
          <w:rFonts w:ascii="ABCSans Light" w:hAnsi="ABCSans Light"/>
          <w:sz w:val="18"/>
          <w:szCs w:val="18"/>
        </w:rPr>
      </w:pPr>
      <w:r w:rsidRPr="00CE324F">
        <w:rPr>
          <w:rFonts w:ascii="ABCSans Light" w:hAnsi="ABCSans Light"/>
          <w:sz w:val="18"/>
          <w:szCs w:val="18"/>
        </w:rPr>
        <w:t>As required by General Counsel, to provide legal advice to the ABC on all aspects of its operations.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042D9" w14:paraId="3E58CA21"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82213A8" w14:textId="77777777" w:rsidR="006F58DF" w:rsidRPr="00B042D9" w:rsidRDefault="006F58DF" w:rsidP="0055494D">
            <w:pPr>
              <w:pStyle w:val="JDHeadings"/>
              <w:rPr>
                <w:rFonts w:ascii="ABCSans Light" w:hAnsi="ABCSans Light"/>
                <w:b w:val="0"/>
                <w:sz w:val="18"/>
                <w:szCs w:val="18"/>
              </w:rPr>
            </w:pPr>
            <w:r w:rsidRPr="00B042D9">
              <w:rPr>
                <w:rFonts w:ascii="ABCSans Light" w:hAnsi="ABCSans Light"/>
                <w:b w:val="0"/>
                <w:sz w:val="18"/>
                <w:szCs w:val="18"/>
              </w:rPr>
              <w:t>Key Accountabilities</w:t>
            </w:r>
          </w:p>
        </w:tc>
      </w:tr>
    </w:tbl>
    <w:p w14:paraId="4C72A61E" w14:textId="405FF14B" w:rsidR="00CE324F" w:rsidRPr="00C2798C" w:rsidRDefault="00CE324F" w:rsidP="005659F2">
      <w:pPr>
        <w:pStyle w:val="Bullets"/>
        <w:jc w:val="both"/>
        <w:rPr>
          <w:rFonts w:ascii="ABCSans Light" w:hAnsi="ABCSans Light"/>
          <w:sz w:val="18"/>
          <w:szCs w:val="18"/>
        </w:rPr>
      </w:pPr>
      <w:r w:rsidRPr="00C2798C">
        <w:rPr>
          <w:rFonts w:ascii="ABCSans Light" w:hAnsi="ABCSans Light"/>
          <w:sz w:val="18"/>
          <w:szCs w:val="18"/>
        </w:rPr>
        <w:t xml:space="preserve">Under the </w:t>
      </w:r>
      <w:r w:rsidR="005659F2" w:rsidRPr="00C2798C">
        <w:rPr>
          <w:rFonts w:ascii="ABCSans Light" w:hAnsi="ABCSans Light"/>
          <w:sz w:val="18"/>
          <w:szCs w:val="18"/>
        </w:rPr>
        <w:t xml:space="preserve">broad direction </w:t>
      </w:r>
      <w:r w:rsidRPr="00C2798C">
        <w:rPr>
          <w:rFonts w:ascii="ABCSans Light" w:hAnsi="ABCSans Light"/>
          <w:sz w:val="18"/>
          <w:szCs w:val="18"/>
        </w:rPr>
        <w:t xml:space="preserve">of Team Leaders Technology &amp; Commercial, </w:t>
      </w:r>
      <w:r w:rsidR="005659F2" w:rsidRPr="00C2798C">
        <w:rPr>
          <w:rFonts w:ascii="ABCSans Light" w:hAnsi="ABCSans Light"/>
          <w:sz w:val="18"/>
          <w:szCs w:val="18"/>
        </w:rPr>
        <w:t xml:space="preserve">effectively </w:t>
      </w:r>
      <w:r w:rsidRPr="00C2798C">
        <w:rPr>
          <w:rFonts w:ascii="ABCSans Light" w:hAnsi="ABCSans Light"/>
          <w:sz w:val="18"/>
          <w:szCs w:val="18"/>
        </w:rPr>
        <w:t xml:space="preserve">manage </w:t>
      </w:r>
      <w:r w:rsidR="00B665A0" w:rsidRPr="00C2798C">
        <w:rPr>
          <w:rFonts w:ascii="ABCSans Light" w:hAnsi="ABCSans Light"/>
          <w:sz w:val="18"/>
          <w:szCs w:val="18"/>
        </w:rPr>
        <w:t xml:space="preserve">particularly complex </w:t>
      </w:r>
      <w:r w:rsidRPr="00C2798C">
        <w:rPr>
          <w:rFonts w:ascii="ABCSans Light" w:hAnsi="ABCSans Light"/>
          <w:sz w:val="18"/>
          <w:szCs w:val="18"/>
        </w:rPr>
        <w:t>files across the full range of the practice of Legal Services with particular</w:t>
      </w:r>
      <w:r w:rsidR="005659F2" w:rsidRPr="00C2798C">
        <w:rPr>
          <w:rFonts w:ascii="ABCSans Light" w:hAnsi="ABCSans Light"/>
          <w:sz w:val="18"/>
          <w:szCs w:val="18"/>
        </w:rPr>
        <w:t xml:space="preserve"> </w:t>
      </w:r>
      <w:r w:rsidRPr="00C2798C">
        <w:rPr>
          <w:rFonts w:ascii="ABCSans Light" w:hAnsi="ABCSans Light"/>
          <w:sz w:val="18"/>
          <w:szCs w:val="18"/>
        </w:rPr>
        <w:t xml:space="preserve">emphasis on contract preparation, negotiation and general advice in relation to the acquisition of information technology, communications and electronic products and services for the ABC and commercialisation of the ABC’s intellectual property. </w:t>
      </w:r>
    </w:p>
    <w:p w14:paraId="655BA83C" w14:textId="77777777" w:rsidR="00F21A2D" w:rsidRPr="00C2798C" w:rsidRDefault="00F21A2D" w:rsidP="00F21A2D">
      <w:pPr>
        <w:pStyle w:val="Bullets"/>
        <w:rPr>
          <w:rFonts w:ascii="ABCSans Light" w:hAnsi="ABCSans Light"/>
          <w:sz w:val="18"/>
          <w:szCs w:val="18"/>
        </w:rPr>
      </w:pPr>
      <w:r w:rsidRPr="00C2798C">
        <w:rPr>
          <w:rFonts w:ascii="ABCSans Light" w:hAnsi="ABCSans Light"/>
          <w:sz w:val="18"/>
          <w:szCs w:val="18"/>
        </w:rPr>
        <w:t xml:space="preserve">Build and maintain strong working relationships both within Legal and with key managers across the </w:t>
      </w:r>
      <w:r w:rsidR="005659F2" w:rsidRPr="00C2798C">
        <w:rPr>
          <w:rFonts w:ascii="ABCSans Light" w:hAnsi="ABCSans Light"/>
          <w:sz w:val="18"/>
          <w:szCs w:val="18"/>
        </w:rPr>
        <w:t>ABC.</w:t>
      </w:r>
    </w:p>
    <w:p w14:paraId="0851EFC0" w14:textId="646B6B53" w:rsidR="007038E3" w:rsidRPr="00C2798C" w:rsidRDefault="007038E3" w:rsidP="00F21A2D">
      <w:pPr>
        <w:pStyle w:val="Bullets"/>
        <w:jc w:val="both"/>
        <w:rPr>
          <w:rFonts w:ascii="ABCSans Light" w:hAnsi="ABCSans Light"/>
          <w:sz w:val="18"/>
          <w:szCs w:val="18"/>
        </w:rPr>
      </w:pPr>
      <w:r w:rsidRPr="00C2798C">
        <w:rPr>
          <w:rFonts w:ascii="ABCSans Light" w:hAnsi="ABCSans Light"/>
          <w:sz w:val="18"/>
          <w:szCs w:val="18"/>
        </w:rPr>
        <w:t xml:space="preserve">Work collaboratively </w:t>
      </w:r>
      <w:r w:rsidR="00F21A2D" w:rsidRPr="00C2798C">
        <w:rPr>
          <w:rFonts w:ascii="ABCSans Light" w:hAnsi="ABCSans Light"/>
          <w:sz w:val="18"/>
          <w:szCs w:val="18"/>
        </w:rPr>
        <w:t>with colleagues to share information, maintain an up to date understanding of business needs and priorities</w:t>
      </w:r>
      <w:r w:rsidR="00C440C3" w:rsidRPr="00C2798C">
        <w:rPr>
          <w:rFonts w:ascii="ABCSans Light" w:hAnsi="ABCSans Light"/>
          <w:sz w:val="18"/>
          <w:szCs w:val="18"/>
        </w:rPr>
        <w:t xml:space="preserve"> by applying of in-depth professional knowledge, recommending critical choices between options and the provision of high profile specialist advice.</w:t>
      </w:r>
      <w:r w:rsidR="00F21A2D" w:rsidRPr="00C2798C">
        <w:rPr>
          <w:rFonts w:ascii="ABCSans Light" w:hAnsi="ABCSans Light"/>
          <w:sz w:val="18"/>
          <w:szCs w:val="18"/>
        </w:rPr>
        <w:t>, and keep abreast of relevant issues/developments externally.</w:t>
      </w:r>
    </w:p>
    <w:p w14:paraId="4A674615" w14:textId="77777777" w:rsidR="00CE324F" w:rsidRPr="00C2798C" w:rsidRDefault="00CE324F" w:rsidP="00CE324F">
      <w:pPr>
        <w:pStyle w:val="Bullets"/>
        <w:jc w:val="both"/>
        <w:rPr>
          <w:rFonts w:ascii="ABCSans Light" w:hAnsi="ABCSans Light"/>
          <w:sz w:val="18"/>
          <w:szCs w:val="18"/>
        </w:rPr>
      </w:pPr>
      <w:r w:rsidRPr="00C2798C">
        <w:rPr>
          <w:rFonts w:ascii="ABCSans Light" w:hAnsi="ABCSans Light"/>
          <w:sz w:val="18"/>
          <w:szCs w:val="18"/>
        </w:rPr>
        <w:t>Actively promote the ABC values and apply all relevant workplace policies and guidelines.</w:t>
      </w:r>
    </w:p>
    <w:p w14:paraId="76F86958" w14:textId="77777777" w:rsidR="00523AEB" w:rsidRPr="00CE324F" w:rsidRDefault="00EA4405" w:rsidP="00CE324F">
      <w:pPr>
        <w:pStyle w:val="Bullets"/>
        <w:jc w:val="both"/>
        <w:rPr>
          <w:rFonts w:ascii="ABCSans Light" w:hAnsi="ABCSans Light"/>
          <w:sz w:val="18"/>
          <w:szCs w:val="18"/>
        </w:rPr>
      </w:pPr>
      <w:r w:rsidRPr="00C2798C">
        <w:rPr>
          <w:rFonts w:ascii="ABCSans Light" w:hAnsi="ABCSans Light"/>
          <w:sz w:val="18"/>
          <w:szCs w:val="18"/>
        </w:rPr>
        <w:t>C</w:t>
      </w:r>
      <w:r w:rsidR="009F22DA" w:rsidRPr="00C2798C">
        <w:rPr>
          <w:rFonts w:ascii="ABCSans Light" w:hAnsi="ABCSans Light"/>
          <w:sz w:val="18"/>
          <w:szCs w:val="18"/>
        </w:rPr>
        <w:t xml:space="preserve">ooperate with any reasonable instruction, procedure or policy relating to safety and take reasonable care for </w:t>
      </w:r>
      <w:r w:rsidRPr="00C2798C">
        <w:rPr>
          <w:rFonts w:ascii="ABCSans Light" w:hAnsi="ABCSans Light"/>
          <w:sz w:val="18"/>
          <w:szCs w:val="18"/>
        </w:rPr>
        <w:t>your</w:t>
      </w:r>
      <w:r w:rsidR="009F22DA" w:rsidRPr="00C2798C">
        <w:rPr>
          <w:rFonts w:ascii="ABCSans Light" w:hAnsi="ABCSans Light"/>
          <w:sz w:val="18"/>
          <w:szCs w:val="18"/>
        </w:rPr>
        <w:t xml:space="preserve"> own safety and that </w:t>
      </w:r>
      <w:r w:rsidR="009F22DA" w:rsidRPr="00F21A2D">
        <w:rPr>
          <w:rFonts w:ascii="ABCSans Light" w:hAnsi="ABCSans Light"/>
          <w:sz w:val="18"/>
          <w:szCs w:val="18"/>
        </w:rPr>
        <w:t xml:space="preserve">of other </w:t>
      </w:r>
      <w:r w:rsidRPr="00F21A2D">
        <w:rPr>
          <w:rFonts w:ascii="ABCSans Light" w:hAnsi="ABCSans Light"/>
          <w:sz w:val="18"/>
          <w:szCs w:val="18"/>
        </w:rPr>
        <w:t>people</w:t>
      </w:r>
      <w:r w:rsidR="009F22DA" w:rsidRPr="00F21A2D">
        <w:rPr>
          <w:rFonts w:ascii="ABCSans Light" w:hAnsi="ABCSans Light"/>
          <w:sz w:val="18"/>
          <w:szCs w:val="18"/>
        </w:rPr>
        <w:t xml:space="preserve"> who may be affected by </w:t>
      </w:r>
      <w:r w:rsidRPr="00F21A2D">
        <w:rPr>
          <w:rFonts w:ascii="ABCSans Light" w:hAnsi="ABCSans Light"/>
          <w:sz w:val="18"/>
          <w:szCs w:val="18"/>
        </w:rPr>
        <w:t>your</w:t>
      </w:r>
      <w:r w:rsidR="009F22DA" w:rsidRPr="00F21A2D">
        <w:rPr>
          <w:rFonts w:ascii="ABCSans Light" w:hAnsi="ABCSans Light"/>
          <w:sz w:val="18"/>
          <w:szCs w:val="18"/>
        </w:rPr>
        <w:t xml:space="preserve"> conduct while</w:t>
      </w:r>
      <w:r w:rsidR="009F22DA" w:rsidRPr="00CE324F">
        <w:rPr>
          <w:rFonts w:ascii="ABCSans Light" w:hAnsi="ABCSans Light"/>
          <w:sz w:val="18"/>
          <w:szCs w:val="18"/>
        </w:rPr>
        <w:t xml:space="preserve"> at work. Additional WHS responsibilities apply to Managers and Supervisors, </w:t>
      </w:r>
      <w:r w:rsidR="00B042D9" w:rsidRPr="00CE324F">
        <w:rPr>
          <w:rFonts w:ascii="ABCSans Light" w:hAnsi="ABCSans Light"/>
          <w:sz w:val="18"/>
          <w:szCs w:val="18"/>
        </w:rPr>
        <w:t>Team</w:t>
      </w:r>
      <w:r w:rsidR="009F22DA" w:rsidRPr="00CE324F">
        <w:rPr>
          <w:rFonts w:ascii="ABCSans Light" w:hAnsi="ABCSans Light"/>
          <w:sz w:val="18"/>
          <w:szCs w:val="18"/>
        </w:rPr>
        <w:t xml:space="preserve"> Directors, and </w:t>
      </w:r>
      <w:r w:rsidRPr="00CE324F">
        <w:rPr>
          <w:rFonts w:ascii="ABCSans Light" w:hAnsi="ABCSans Light"/>
          <w:sz w:val="18"/>
          <w:szCs w:val="18"/>
        </w:rPr>
        <w:t>o</w:t>
      </w:r>
      <w:r w:rsidR="009F22DA" w:rsidRPr="00CE324F">
        <w:rPr>
          <w:rFonts w:ascii="ABCSans Light" w:hAnsi="ABCSans Light"/>
          <w:sz w:val="18"/>
          <w:szCs w:val="18"/>
        </w:rPr>
        <w:t>ther Officers.</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6F58DF" w:rsidRPr="00B042D9" w14:paraId="7B1B582E"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32EE4D61" w14:textId="77777777" w:rsidR="006F58DF" w:rsidRPr="00B042D9" w:rsidRDefault="00523AEB" w:rsidP="0055494D">
            <w:pPr>
              <w:pStyle w:val="JDHeadings"/>
              <w:rPr>
                <w:rFonts w:ascii="ABCSans Light" w:hAnsi="ABCSans Light"/>
                <w:b w:val="0"/>
                <w:sz w:val="18"/>
                <w:szCs w:val="18"/>
              </w:rPr>
            </w:pPr>
            <w:r w:rsidRPr="00B042D9">
              <w:rPr>
                <w:rFonts w:ascii="ABCSans Light" w:hAnsi="ABCSans Light"/>
                <w:sz w:val="18"/>
                <w:szCs w:val="18"/>
              </w:rPr>
              <w:br w:type="page"/>
            </w:r>
            <w:r w:rsidR="006F58DF" w:rsidRPr="00B042D9">
              <w:rPr>
                <w:rFonts w:ascii="ABCSans Light" w:hAnsi="ABCSans Light"/>
                <w:b w:val="0"/>
                <w:sz w:val="18"/>
                <w:szCs w:val="18"/>
              </w:rPr>
              <w:t>Key Capabilities/Qualifications/Experience</w:t>
            </w:r>
          </w:p>
        </w:tc>
      </w:tr>
    </w:tbl>
    <w:p w14:paraId="6312C3A9" w14:textId="77777777" w:rsidR="00CE324F" w:rsidRPr="00CE324F" w:rsidRDefault="00CE324F" w:rsidP="00CE324F">
      <w:pPr>
        <w:numPr>
          <w:ilvl w:val="0"/>
          <w:numId w:val="12"/>
        </w:numPr>
        <w:shd w:val="clear" w:color="auto" w:fill="FFFFFF"/>
        <w:spacing w:before="120" w:after="120"/>
        <w:jc w:val="both"/>
        <w:rPr>
          <w:rFonts w:ascii="ABCSans Light" w:hAnsi="ABCSans Light"/>
          <w:color w:val="333333"/>
          <w:sz w:val="18"/>
          <w:szCs w:val="18"/>
          <w:lang w:eastAsia="en-AU"/>
        </w:rPr>
      </w:pPr>
      <w:r w:rsidRPr="00CE324F">
        <w:rPr>
          <w:rFonts w:ascii="ABCSans Light" w:hAnsi="ABCSans Light"/>
          <w:color w:val="333333"/>
          <w:sz w:val="18"/>
          <w:szCs w:val="18"/>
          <w:lang w:eastAsia="en-AU"/>
        </w:rPr>
        <w:t>Legal Qualifications:  admitted as a solicitor for a minimum of 6 years.</w:t>
      </w:r>
    </w:p>
    <w:p w14:paraId="61E91A69" w14:textId="4C7FF68E" w:rsidR="00CE324F" w:rsidRPr="00CE324F" w:rsidRDefault="00CE324F" w:rsidP="00CE324F">
      <w:pPr>
        <w:numPr>
          <w:ilvl w:val="0"/>
          <w:numId w:val="12"/>
        </w:numPr>
        <w:shd w:val="clear" w:color="auto" w:fill="FFFFFF"/>
        <w:spacing w:before="120" w:after="120"/>
        <w:jc w:val="both"/>
        <w:rPr>
          <w:rFonts w:ascii="ABCSans Light" w:hAnsi="ABCSans Light"/>
          <w:color w:val="333333"/>
          <w:sz w:val="18"/>
          <w:szCs w:val="18"/>
          <w:lang w:eastAsia="en-AU"/>
        </w:rPr>
      </w:pPr>
      <w:r w:rsidRPr="00CE324F">
        <w:rPr>
          <w:rFonts w:ascii="ABCSans Light" w:hAnsi="ABCSans Light"/>
          <w:color w:val="333333"/>
          <w:sz w:val="18"/>
          <w:szCs w:val="18"/>
          <w:lang w:eastAsia="en-AU"/>
        </w:rPr>
        <w:t xml:space="preserve">At least 4 </w:t>
      </w:r>
      <w:r w:rsidR="00085FE0" w:rsidRPr="00CE324F">
        <w:rPr>
          <w:rFonts w:ascii="ABCSans Light" w:hAnsi="ABCSans Light"/>
          <w:color w:val="333333"/>
          <w:sz w:val="18"/>
          <w:szCs w:val="18"/>
          <w:lang w:eastAsia="en-AU"/>
        </w:rPr>
        <w:t>years’ experience</w:t>
      </w:r>
      <w:r w:rsidRPr="00CE324F">
        <w:rPr>
          <w:rFonts w:ascii="ABCSans Light" w:hAnsi="ABCSans Light"/>
          <w:color w:val="333333"/>
          <w:sz w:val="18"/>
          <w:szCs w:val="18"/>
          <w:lang w:eastAsia="en-AU"/>
        </w:rPr>
        <w:t xml:space="preserve"> drafting and negotiating complex commercial contracts, with experience in the IT industry preferred.</w:t>
      </w:r>
    </w:p>
    <w:p w14:paraId="46A71D30" w14:textId="77777777" w:rsidR="00CE324F" w:rsidRPr="00CE324F" w:rsidRDefault="00CE324F" w:rsidP="00CE324F">
      <w:pPr>
        <w:numPr>
          <w:ilvl w:val="0"/>
          <w:numId w:val="12"/>
        </w:numPr>
        <w:shd w:val="clear" w:color="auto" w:fill="FFFFFF"/>
        <w:spacing w:before="120" w:after="120"/>
        <w:jc w:val="both"/>
        <w:rPr>
          <w:rFonts w:ascii="ABCSans Light" w:hAnsi="ABCSans Light"/>
          <w:color w:val="333333"/>
          <w:sz w:val="18"/>
          <w:szCs w:val="18"/>
          <w:lang w:eastAsia="en-AU"/>
        </w:rPr>
      </w:pPr>
      <w:r w:rsidRPr="00CE324F">
        <w:rPr>
          <w:rFonts w:ascii="ABCSans Light" w:hAnsi="ABCSans Light"/>
          <w:color w:val="333333"/>
          <w:sz w:val="18"/>
          <w:szCs w:val="18"/>
          <w:lang w:eastAsia="en-AU"/>
        </w:rPr>
        <w:t>Demonstrated ability to exercise good judgement and lead the negotiations and drafting on large scale acquisitions.</w:t>
      </w:r>
    </w:p>
    <w:p w14:paraId="14179B9F" w14:textId="77777777" w:rsidR="00D7396F" w:rsidRDefault="00D7396F" w:rsidP="00CE324F">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Knowledge of privacy legislation essential.</w:t>
      </w:r>
    </w:p>
    <w:p w14:paraId="68B9ECCA" w14:textId="77777777" w:rsidR="00CE324F" w:rsidRPr="00CE324F" w:rsidRDefault="00CE324F" w:rsidP="00CE324F">
      <w:pPr>
        <w:numPr>
          <w:ilvl w:val="0"/>
          <w:numId w:val="12"/>
        </w:numPr>
        <w:shd w:val="clear" w:color="auto" w:fill="FFFFFF"/>
        <w:spacing w:before="120" w:after="120"/>
        <w:jc w:val="both"/>
        <w:rPr>
          <w:rFonts w:ascii="ABCSans Light" w:hAnsi="ABCSans Light"/>
          <w:color w:val="333333"/>
          <w:sz w:val="18"/>
          <w:szCs w:val="18"/>
          <w:lang w:eastAsia="en-AU"/>
        </w:rPr>
      </w:pPr>
      <w:r w:rsidRPr="00CE324F">
        <w:rPr>
          <w:rFonts w:ascii="ABCSans Light" w:hAnsi="ABCSans Light"/>
          <w:color w:val="333333"/>
          <w:sz w:val="18"/>
          <w:szCs w:val="18"/>
          <w:lang w:eastAsia="en-AU"/>
        </w:rPr>
        <w:t>Superior oral and written communication skills.</w:t>
      </w:r>
    </w:p>
    <w:p w14:paraId="3FBDECE8" w14:textId="77777777" w:rsidR="00CE324F" w:rsidRPr="00CE324F" w:rsidRDefault="00C45627" w:rsidP="00CE324F">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 xml:space="preserve">Demonstrated ability </w:t>
      </w:r>
      <w:r w:rsidR="00CE324F" w:rsidRPr="00CE324F">
        <w:rPr>
          <w:rFonts w:ascii="ABCSans Light" w:hAnsi="ABCSans Light"/>
          <w:color w:val="333333"/>
          <w:sz w:val="18"/>
          <w:szCs w:val="18"/>
          <w:lang w:eastAsia="en-AU"/>
        </w:rPr>
        <w:t xml:space="preserve">to work </w:t>
      </w:r>
      <w:r>
        <w:rPr>
          <w:rFonts w:ascii="ABCSans Light" w:hAnsi="ABCSans Light"/>
          <w:color w:val="333333"/>
          <w:sz w:val="18"/>
          <w:szCs w:val="18"/>
          <w:lang w:eastAsia="en-AU"/>
        </w:rPr>
        <w:t xml:space="preserve">effectively </w:t>
      </w:r>
      <w:r w:rsidR="00CE324F" w:rsidRPr="00CE324F">
        <w:rPr>
          <w:rFonts w:ascii="ABCSans Light" w:hAnsi="ABCSans Light"/>
          <w:color w:val="333333"/>
          <w:sz w:val="18"/>
          <w:szCs w:val="18"/>
          <w:lang w:eastAsia="en-AU"/>
        </w:rPr>
        <w:t>with managers</w:t>
      </w:r>
      <w:r>
        <w:rPr>
          <w:rFonts w:ascii="ABCSans Light" w:hAnsi="ABCSans Light"/>
          <w:color w:val="333333"/>
          <w:sz w:val="18"/>
          <w:szCs w:val="18"/>
          <w:lang w:eastAsia="en-AU"/>
        </w:rPr>
        <w:t xml:space="preserve"> and key stakeholders</w:t>
      </w:r>
      <w:r w:rsidR="00CE324F" w:rsidRPr="00CE324F">
        <w:rPr>
          <w:rFonts w:ascii="ABCSans Light" w:hAnsi="ABCSans Light"/>
          <w:color w:val="333333"/>
          <w:sz w:val="18"/>
          <w:szCs w:val="18"/>
          <w:lang w:eastAsia="en-AU"/>
        </w:rPr>
        <w:t xml:space="preserve"> at all levels</w:t>
      </w:r>
      <w:r>
        <w:rPr>
          <w:rFonts w:ascii="ABCSans Light" w:hAnsi="ABCSans Light"/>
          <w:color w:val="333333"/>
          <w:sz w:val="18"/>
          <w:szCs w:val="18"/>
          <w:lang w:eastAsia="en-AU"/>
        </w:rPr>
        <w:t>.</w:t>
      </w:r>
      <w:r w:rsidR="00D7396F">
        <w:rPr>
          <w:rFonts w:ascii="ABCSans Light" w:hAnsi="ABCSans Light"/>
          <w:color w:val="333333"/>
          <w:sz w:val="18"/>
          <w:szCs w:val="18"/>
          <w:lang w:eastAsia="en-AU"/>
        </w:rPr>
        <w:t xml:space="preserve"> </w:t>
      </w:r>
    </w:p>
    <w:p w14:paraId="74364CDB" w14:textId="77777777" w:rsidR="00CE324F" w:rsidRDefault="00C45627" w:rsidP="00CE324F">
      <w:pPr>
        <w:numPr>
          <w:ilvl w:val="0"/>
          <w:numId w:val="12"/>
        </w:numPr>
        <w:shd w:val="clear" w:color="auto" w:fill="FFFFFF"/>
        <w:spacing w:before="120" w:after="120"/>
        <w:jc w:val="both"/>
        <w:rPr>
          <w:rFonts w:ascii="ABCSans Light" w:hAnsi="ABCSans Light"/>
          <w:color w:val="333333"/>
          <w:sz w:val="18"/>
          <w:szCs w:val="18"/>
          <w:lang w:eastAsia="en-AU"/>
        </w:rPr>
      </w:pPr>
      <w:r>
        <w:rPr>
          <w:rFonts w:ascii="ABCSans Light" w:hAnsi="ABCSans Light"/>
          <w:color w:val="333333"/>
          <w:sz w:val="18"/>
          <w:szCs w:val="18"/>
          <w:lang w:eastAsia="en-AU"/>
        </w:rPr>
        <w:t>Proven a</w:t>
      </w:r>
      <w:r w:rsidR="00CE324F" w:rsidRPr="00CE324F">
        <w:rPr>
          <w:rFonts w:ascii="ABCSans Light" w:hAnsi="ABCSans Light"/>
          <w:color w:val="333333"/>
          <w:sz w:val="18"/>
          <w:szCs w:val="18"/>
          <w:lang w:eastAsia="en-AU"/>
        </w:rPr>
        <w:t>bility to balance competing priorities and make good use of available time and resources.</w:t>
      </w:r>
    </w:p>
    <w:p w14:paraId="622F5FD3" w14:textId="77777777" w:rsidR="005659F2" w:rsidRPr="00260A22" w:rsidRDefault="005659F2" w:rsidP="005659F2">
      <w:pPr>
        <w:numPr>
          <w:ilvl w:val="0"/>
          <w:numId w:val="12"/>
        </w:numPr>
        <w:shd w:val="clear" w:color="auto" w:fill="FFFFFF"/>
        <w:spacing w:before="120" w:after="120"/>
        <w:rPr>
          <w:rFonts w:ascii="ABCSans Light" w:hAnsi="ABCSans Light"/>
          <w:color w:val="333333"/>
          <w:sz w:val="18"/>
          <w:szCs w:val="18"/>
          <w:lang w:eastAsia="en-AU"/>
        </w:rPr>
      </w:pPr>
      <w:r>
        <w:rPr>
          <w:rFonts w:ascii="ABCSans Light" w:hAnsi="ABCSans Light"/>
          <w:b/>
          <w:color w:val="333333"/>
          <w:sz w:val="18"/>
          <w:szCs w:val="18"/>
          <w:lang w:eastAsia="en-AU"/>
        </w:rPr>
        <w:t xml:space="preserve">ABC </w:t>
      </w:r>
      <w:r w:rsidRPr="0093093B">
        <w:rPr>
          <w:rFonts w:ascii="ABCSans Light" w:hAnsi="ABCSans Light"/>
          <w:b/>
          <w:color w:val="333333"/>
          <w:sz w:val="18"/>
          <w:szCs w:val="18"/>
          <w:lang w:eastAsia="en-AU"/>
        </w:rPr>
        <w:t>Princip</w:t>
      </w:r>
      <w:bookmarkStart w:id="1" w:name="_GoBack"/>
      <w:bookmarkEnd w:id="1"/>
      <w:r w:rsidRPr="0093093B">
        <w:rPr>
          <w:rFonts w:ascii="ABCSans Light" w:hAnsi="ABCSans Light"/>
          <w:b/>
          <w:color w:val="333333"/>
          <w:sz w:val="18"/>
          <w:szCs w:val="18"/>
          <w:lang w:eastAsia="en-AU"/>
        </w:rPr>
        <w:t>les:</w:t>
      </w:r>
      <w:r>
        <w:rPr>
          <w:rFonts w:ascii="ABCSans Light" w:hAnsi="ABCSans Light"/>
          <w:color w:val="333333"/>
          <w:sz w:val="18"/>
          <w:szCs w:val="18"/>
          <w:lang w:eastAsia="en-AU"/>
        </w:rPr>
        <w:t xml:space="preserve"> Demonstrated </w:t>
      </w:r>
      <w:r w:rsidRPr="0093093B">
        <w:rPr>
          <w:rFonts w:ascii="ABCSans Light" w:hAnsi="ABCSans Light"/>
          <w:sz w:val="18"/>
          <w:szCs w:val="18"/>
        </w:rPr>
        <w:t xml:space="preserve">commitment to the ABC </w:t>
      </w:r>
      <w:r>
        <w:rPr>
          <w:rFonts w:ascii="ABCSans Light" w:hAnsi="ABCSans Light"/>
          <w:sz w:val="18"/>
          <w:szCs w:val="18"/>
        </w:rPr>
        <w:t>P</w:t>
      </w:r>
      <w:r w:rsidRPr="0093093B">
        <w:rPr>
          <w:rFonts w:ascii="ABCSans Light" w:hAnsi="ABCSans Light"/>
          <w:sz w:val="18"/>
          <w:szCs w:val="18"/>
        </w:rPr>
        <w:t xml:space="preserve">rinciples of </w:t>
      </w:r>
      <w:r>
        <w:rPr>
          <w:rFonts w:ascii="ABCSans Light" w:hAnsi="ABCSans Light"/>
          <w:sz w:val="18"/>
          <w:szCs w:val="18"/>
        </w:rPr>
        <w:t>We are ABC, S</w:t>
      </w:r>
      <w:r w:rsidRPr="0093093B">
        <w:rPr>
          <w:rFonts w:ascii="ABCSans Light" w:hAnsi="ABCSans Light"/>
          <w:sz w:val="18"/>
          <w:szCs w:val="18"/>
        </w:rPr>
        <w:t xml:space="preserve">traight </w:t>
      </w:r>
      <w:r>
        <w:rPr>
          <w:rFonts w:ascii="ABCSans Light" w:hAnsi="ABCSans Light"/>
          <w:sz w:val="18"/>
          <w:szCs w:val="18"/>
        </w:rPr>
        <w:t>T</w:t>
      </w:r>
      <w:r w:rsidRPr="0093093B">
        <w:rPr>
          <w:rFonts w:ascii="ABCSans Light" w:hAnsi="ABCSans Light"/>
          <w:sz w:val="18"/>
          <w:szCs w:val="18"/>
        </w:rPr>
        <w:t xml:space="preserve">alking, </w:t>
      </w:r>
      <w:r>
        <w:rPr>
          <w:rFonts w:ascii="ABCSans Light" w:hAnsi="ABCSans Light"/>
          <w:sz w:val="18"/>
          <w:szCs w:val="18"/>
        </w:rPr>
        <w:t>P</w:t>
      </w:r>
      <w:r w:rsidRPr="0093093B">
        <w:rPr>
          <w:rFonts w:ascii="ABCSans Light" w:hAnsi="ABCSans Light"/>
          <w:sz w:val="18"/>
          <w:szCs w:val="18"/>
        </w:rPr>
        <w:t xml:space="preserve">eople </w:t>
      </w:r>
      <w:r>
        <w:rPr>
          <w:rFonts w:ascii="ABCSans Light" w:hAnsi="ABCSans Light"/>
          <w:sz w:val="18"/>
          <w:szCs w:val="18"/>
        </w:rPr>
        <w:t>F</w:t>
      </w:r>
      <w:r w:rsidRPr="0093093B">
        <w:rPr>
          <w:rFonts w:ascii="ABCSans Light" w:hAnsi="ABCSans Light"/>
          <w:sz w:val="18"/>
          <w:szCs w:val="18"/>
        </w:rPr>
        <w:t xml:space="preserve">ocused, </w:t>
      </w:r>
      <w:r>
        <w:rPr>
          <w:rFonts w:ascii="ABCSans Light" w:hAnsi="ABCSans Light"/>
          <w:sz w:val="18"/>
          <w:szCs w:val="18"/>
        </w:rPr>
        <w:t>A</w:t>
      </w:r>
      <w:r w:rsidRPr="0093093B">
        <w:rPr>
          <w:rFonts w:ascii="ABCSans Light" w:hAnsi="ABCSans Light"/>
          <w:sz w:val="18"/>
          <w:szCs w:val="18"/>
        </w:rPr>
        <w:t>ccountable</w:t>
      </w:r>
      <w:r>
        <w:rPr>
          <w:rFonts w:ascii="ABCSans Light" w:hAnsi="ABCSans Light"/>
          <w:sz w:val="18"/>
          <w:szCs w:val="18"/>
        </w:rPr>
        <w:t xml:space="preserve"> and</w:t>
      </w:r>
      <w:r w:rsidRPr="0093093B">
        <w:rPr>
          <w:rFonts w:ascii="ABCSans Light" w:hAnsi="ABCSans Light"/>
          <w:sz w:val="18"/>
          <w:szCs w:val="18"/>
        </w:rPr>
        <w:t xml:space="preserve"> </w:t>
      </w:r>
      <w:r>
        <w:rPr>
          <w:rFonts w:ascii="ABCSans Light" w:hAnsi="ABCSans Light"/>
          <w:sz w:val="18"/>
          <w:szCs w:val="18"/>
        </w:rPr>
        <w:t>O</w:t>
      </w:r>
      <w:r w:rsidRPr="0093093B">
        <w:rPr>
          <w:rFonts w:ascii="ABCSans Light" w:hAnsi="ABCSans Light"/>
          <w:sz w:val="18"/>
          <w:szCs w:val="18"/>
        </w:rPr>
        <w:t xml:space="preserve">pen &amp; </w:t>
      </w:r>
      <w:r>
        <w:rPr>
          <w:rFonts w:ascii="ABCSans Light" w:hAnsi="ABCSans Light"/>
          <w:sz w:val="18"/>
          <w:szCs w:val="18"/>
        </w:rPr>
        <w:t>T</w:t>
      </w:r>
      <w:r w:rsidRPr="0093093B">
        <w:rPr>
          <w:rFonts w:ascii="ABCSans Light" w:hAnsi="ABCSans Light"/>
          <w:sz w:val="18"/>
          <w:szCs w:val="18"/>
        </w:rPr>
        <w:t>ransparen</w:t>
      </w:r>
      <w:r>
        <w:rPr>
          <w:rFonts w:ascii="ABCSans Light" w:hAnsi="ABCSans Light"/>
          <w:sz w:val="18"/>
          <w:szCs w:val="18"/>
        </w:rPr>
        <w:t>t.</w:t>
      </w:r>
    </w:p>
    <w:p w14:paraId="4E7BFBA4" w14:textId="77777777" w:rsidR="005659F2" w:rsidRPr="00260A22" w:rsidRDefault="005659F2" w:rsidP="005659F2">
      <w:pPr>
        <w:pStyle w:val="JDCompetencies"/>
        <w:numPr>
          <w:ilvl w:val="0"/>
          <w:numId w:val="12"/>
        </w:numPr>
        <w:tabs>
          <w:tab w:val="clear" w:pos="720"/>
        </w:tabs>
        <w:spacing w:before="120" w:after="120"/>
        <w:textAlignment w:val="baseline"/>
        <w:rPr>
          <w:rFonts w:ascii="ABCSans Light" w:hAnsi="ABCSans Light"/>
          <w:b/>
          <w:sz w:val="18"/>
          <w:szCs w:val="18"/>
        </w:rPr>
      </w:pPr>
      <w:r w:rsidRPr="003A12E7">
        <w:rPr>
          <w:rFonts w:ascii="ABCSans Light" w:hAnsi="ABCSans Light"/>
          <w:b/>
          <w:sz w:val="18"/>
          <w:szCs w:val="18"/>
        </w:rPr>
        <w:t xml:space="preserve">ABC Policies: </w:t>
      </w:r>
      <w:r w:rsidRPr="003A12E7">
        <w:rPr>
          <w:rFonts w:ascii="ABCSans Light" w:hAnsi="ABCSans Light"/>
          <w:sz w:val="18"/>
          <w:szCs w:val="18"/>
        </w:rPr>
        <w:t>Understanding of the relevance and scope of ABC policies</w:t>
      </w:r>
      <w:r>
        <w:rPr>
          <w:rFonts w:ascii="ABCSans Light" w:hAnsi="ABCSans Light"/>
          <w:sz w:val="18"/>
          <w:szCs w:val="18"/>
        </w:rPr>
        <w:t xml:space="preserve"> and the ABC </w:t>
      </w:r>
      <w:r w:rsidRPr="00F3302B">
        <w:rPr>
          <w:rFonts w:ascii="ABCSans Light" w:hAnsi="ABCSans Light"/>
          <w:sz w:val="18"/>
          <w:szCs w:val="18"/>
        </w:rPr>
        <w:t>Principles and</w:t>
      </w:r>
      <w:r w:rsidRPr="003A12E7">
        <w:rPr>
          <w:rFonts w:ascii="ABCSans Light" w:hAnsi="ABCSans Light"/>
          <w:sz w:val="18"/>
          <w:szCs w:val="18"/>
        </w:rPr>
        <w:t xml:space="preserve"> a commitment to adhere to these; particularly in relation to complying with health, safety and wellbeing requirements in the workplace</w:t>
      </w:r>
      <w:r>
        <w:rPr>
          <w:rFonts w:ascii="ABCSans Light" w:hAnsi="ABCSans Light"/>
          <w:sz w:val="18"/>
          <w:szCs w:val="18"/>
        </w:rPr>
        <w:t xml:space="preserve"> and acting in accordance with the ABC Principles</w:t>
      </w:r>
      <w:r w:rsidRPr="003A12E7">
        <w:rPr>
          <w:rFonts w:ascii="ABCSans Light" w:hAnsi="ABCSans Light"/>
          <w:sz w:val="18"/>
          <w:szCs w:val="18"/>
        </w:rPr>
        <w:t>.</w:t>
      </w:r>
    </w:p>
    <w:p w14:paraId="0571A231" w14:textId="77777777" w:rsidR="00260A22" w:rsidRPr="005659F2" w:rsidRDefault="005659F2" w:rsidP="005659F2">
      <w:pPr>
        <w:pStyle w:val="ListParagraph"/>
        <w:numPr>
          <w:ilvl w:val="0"/>
          <w:numId w:val="12"/>
        </w:numPr>
        <w:shd w:val="clear" w:color="auto" w:fill="FFFFFF"/>
        <w:spacing w:before="120" w:after="120"/>
        <w:jc w:val="both"/>
        <w:rPr>
          <w:rFonts w:ascii="ABCSans Light" w:hAnsi="ABCSans Light"/>
          <w:color w:val="333333"/>
          <w:sz w:val="18"/>
          <w:szCs w:val="18"/>
          <w:lang w:eastAsia="en-AU"/>
        </w:rPr>
      </w:pPr>
      <w:r w:rsidRPr="005659F2">
        <w:rPr>
          <w:rFonts w:ascii="ABCSans Light" w:hAnsi="ABCSans Light"/>
          <w:b/>
          <w:sz w:val="18"/>
          <w:szCs w:val="18"/>
        </w:rPr>
        <w:t>Diversity and Incl</w:t>
      </w:r>
      <w:r w:rsidRPr="00C2798C">
        <w:rPr>
          <w:rFonts w:ascii="ABCSans Light" w:hAnsi="ABCSans Light"/>
          <w:b/>
          <w:sz w:val="18"/>
          <w:szCs w:val="18"/>
        </w:rPr>
        <w:t>usion</w:t>
      </w:r>
      <w:r w:rsidRPr="00C2798C">
        <w:rPr>
          <w:rFonts w:ascii="ABCSans Light" w:hAnsi="ABCSans Light"/>
          <w:sz w:val="18"/>
          <w:szCs w:val="18"/>
        </w:rPr>
        <w:t>: Ability</w:t>
      </w:r>
      <w:r w:rsidRPr="005659F2">
        <w:rPr>
          <w:rFonts w:ascii="ABCSans Light" w:hAnsi="ABCSans Light"/>
          <w:sz w:val="18"/>
          <w:szCs w:val="18"/>
        </w:rPr>
        <w:t xml:space="preserve"> to communicate effectively and build relationships with people from a range of diverse backgrounds.</w:t>
      </w:r>
      <w:r w:rsidRPr="005659F2" w:rsidDel="005659F2">
        <w:rPr>
          <w:rFonts w:ascii="ABCSans Light" w:hAnsi="ABCSans Light"/>
          <w:color w:val="333333"/>
          <w:sz w:val="18"/>
          <w:szCs w:val="18"/>
          <w:lang w:eastAsia="en-AU"/>
        </w:rPr>
        <w:t xml:space="preserve"> </w:t>
      </w:r>
    </w:p>
    <w:sectPr w:rsidR="00260A22" w:rsidRPr="005659F2" w:rsidSect="006F58DF">
      <w:headerReference w:type="default" r:id="rId11"/>
      <w:footerReference w:type="default" r:id="rId12"/>
      <w:headerReference w:type="first" r:id="rId13"/>
      <w:footerReference w:type="first" r:id="rId14"/>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0398" w14:textId="77777777" w:rsidR="005223E4" w:rsidRDefault="005223E4" w:rsidP="00AF0DF4">
      <w:r>
        <w:separator/>
      </w:r>
    </w:p>
  </w:endnote>
  <w:endnote w:type="continuationSeparator" w:id="0">
    <w:p w14:paraId="21097937" w14:textId="77777777" w:rsidR="005223E4" w:rsidRDefault="005223E4" w:rsidP="00AF0DF4">
      <w:r>
        <w:continuationSeparator/>
      </w:r>
    </w:p>
  </w:endnote>
  <w:endnote w:type="continuationNotice" w:id="1">
    <w:p w14:paraId="47BA14D5" w14:textId="77777777" w:rsidR="005223E4" w:rsidRDefault="00522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503CC"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55466139" w14:textId="77777777" w:rsidTr="00177DD7">
      <w:tc>
        <w:tcPr>
          <w:tcW w:w="390" w:type="dxa"/>
          <w:tcMar>
            <w:top w:w="0" w:type="dxa"/>
            <w:left w:w="0" w:type="dxa"/>
            <w:bottom w:w="0" w:type="dxa"/>
            <w:right w:w="0" w:type="dxa"/>
          </w:tcMar>
          <w:vAlign w:val="center"/>
          <w:hideMark/>
        </w:tcPr>
        <w:p w14:paraId="7C87DB87" w14:textId="77777777" w:rsidR="00B042D9" w:rsidRDefault="00B042D9" w:rsidP="00B042D9">
          <w:pPr>
            <w:rPr>
              <w:lang w:eastAsia="en-AU"/>
            </w:rPr>
          </w:pPr>
          <w:r>
            <w:rPr>
              <w:noProof/>
              <w:lang w:val="en-GB" w:eastAsia="en-GB"/>
            </w:rPr>
            <w:drawing>
              <wp:inline distT="0" distB="0" distL="0" distR="0" wp14:anchorId="580F5F3A" wp14:editId="60C516C0">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2FDB725" w14:textId="77777777" w:rsidR="00B042D9" w:rsidRDefault="00B042D9" w:rsidP="00B042D9">
          <w:r>
            <w:rPr>
              <w:noProof/>
              <w:lang w:val="en-GB" w:eastAsia="en-GB"/>
            </w:rPr>
            <w:drawing>
              <wp:inline distT="0" distB="0" distL="0" distR="0" wp14:anchorId="0406A60F" wp14:editId="0E1D4CEB">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67A589" w14:textId="77777777" w:rsidR="00B042D9" w:rsidRDefault="00B042D9" w:rsidP="00B042D9">
          <w:r>
            <w:rPr>
              <w:noProof/>
              <w:lang w:val="en-GB" w:eastAsia="en-GB"/>
            </w:rPr>
            <w:drawing>
              <wp:inline distT="0" distB="0" distL="0" distR="0" wp14:anchorId="151C8115" wp14:editId="0190AE77">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080C9A22"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6681B655"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85804" w14:textId="77777777" w:rsidR="005223E4" w:rsidRDefault="005223E4" w:rsidP="00AF0DF4">
      <w:r>
        <w:separator/>
      </w:r>
    </w:p>
  </w:footnote>
  <w:footnote w:type="continuationSeparator" w:id="0">
    <w:p w14:paraId="7C0322BC" w14:textId="77777777" w:rsidR="005223E4" w:rsidRDefault="005223E4" w:rsidP="00AF0DF4">
      <w:r>
        <w:continuationSeparator/>
      </w:r>
    </w:p>
  </w:footnote>
  <w:footnote w:type="continuationNotice" w:id="1">
    <w:p w14:paraId="23D05B5E" w14:textId="77777777" w:rsidR="005223E4" w:rsidRDefault="005223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5E8E"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4EF03C77" wp14:editId="714C73E0">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CB39"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1D063FA1" wp14:editId="13C3C2A8">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3C9A6B0A"/>
    <w:lvl w:ilvl="0">
      <w:start w:val="1"/>
      <w:numFmt w:val="bullet"/>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4" w15:restartNumberingAfterBreak="0">
    <w:nsid w:val="1C687420"/>
    <w:multiLevelType w:val="hybridMultilevel"/>
    <w:tmpl w:val="6A4C4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F2D2A"/>
    <w:multiLevelType w:val="hybridMultilevel"/>
    <w:tmpl w:val="BB8A3520"/>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4351D8"/>
    <w:multiLevelType w:val="multilevel"/>
    <w:tmpl w:val="93046F18"/>
    <w:styleLink w:val="Bullet"/>
    <w:lvl w:ilvl="0">
      <w:start w:val="1"/>
      <w:numFmt w:val="bullet"/>
      <w:pStyle w:val="Bullets"/>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4" w15:restartNumberingAfterBreak="0">
    <w:nsid w:val="486E6F2B"/>
    <w:multiLevelType w:val="hybridMultilevel"/>
    <w:tmpl w:val="484CDB8A"/>
    <w:lvl w:ilvl="0" w:tplc="0C090001">
      <w:start w:val="1"/>
      <w:numFmt w:val="bullet"/>
      <w:lvlText w:val=""/>
      <w:lvlJc w:val="left"/>
      <w:pPr>
        <w:tabs>
          <w:tab w:val="num" w:pos="454"/>
        </w:tabs>
        <w:ind w:left="454" w:hanging="397"/>
      </w:pPr>
      <w:rPr>
        <w:rFonts w:ascii="Symbol" w:hAnsi="Symbol" w:hint="default"/>
      </w:rPr>
    </w:lvl>
    <w:lvl w:ilvl="1" w:tplc="D3A4BE7E">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15"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8"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3"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6"/>
  </w:num>
  <w:num w:numId="3">
    <w:abstractNumId w:val="15"/>
  </w:num>
  <w:num w:numId="4">
    <w:abstractNumId w:val="17"/>
  </w:num>
  <w:num w:numId="5">
    <w:abstractNumId w:val="22"/>
  </w:num>
  <w:num w:numId="6">
    <w:abstractNumId w:val="11"/>
  </w:num>
  <w:num w:numId="7">
    <w:abstractNumId w:val="3"/>
  </w:num>
  <w:num w:numId="8">
    <w:abstractNumId w:val="1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8"/>
  </w:num>
  <w:num w:numId="13">
    <w:abstractNumId w:val="13"/>
  </w:num>
  <w:num w:numId="14">
    <w:abstractNumId w:val="0"/>
  </w:num>
  <w:num w:numId="15">
    <w:abstractNumId w:val="18"/>
  </w:num>
  <w:num w:numId="16">
    <w:abstractNumId w:val="3"/>
  </w:num>
  <w:num w:numId="17">
    <w:abstractNumId w:val="23"/>
  </w:num>
  <w:num w:numId="18">
    <w:abstractNumId w:val="16"/>
  </w:num>
  <w:num w:numId="19">
    <w:abstractNumId w:val="2"/>
  </w:num>
  <w:num w:numId="20">
    <w:abstractNumId w:val="9"/>
  </w:num>
  <w:num w:numId="21">
    <w:abstractNumId w:val="7"/>
  </w:num>
  <w:num w:numId="22">
    <w:abstractNumId w:val="10"/>
  </w:num>
  <w:num w:numId="23">
    <w:abstractNumId w:val="20"/>
  </w:num>
  <w:num w:numId="24">
    <w:abstractNumId w:val="14"/>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5FE0"/>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248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0FC1"/>
    <w:rsid w:val="0031643F"/>
    <w:rsid w:val="00323AFE"/>
    <w:rsid w:val="00325D09"/>
    <w:rsid w:val="00330CE5"/>
    <w:rsid w:val="00333B08"/>
    <w:rsid w:val="003346D8"/>
    <w:rsid w:val="00336F2E"/>
    <w:rsid w:val="003371A8"/>
    <w:rsid w:val="003413D4"/>
    <w:rsid w:val="00341D20"/>
    <w:rsid w:val="00341EA5"/>
    <w:rsid w:val="00342924"/>
    <w:rsid w:val="00345425"/>
    <w:rsid w:val="0034710B"/>
    <w:rsid w:val="003512EC"/>
    <w:rsid w:val="003811A8"/>
    <w:rsid w:val="00387CD8"/>
    <w:rsid w:val="0039072F"/>
    <w:rsid w:val="0039109E"/>
    <w:rsid w:val="0039208D"/>
    <w:rsid w:val="003960BC"/>
    <w:rsid w:val="003A12E7"/>
    <w:rsid w:val="003A2C4C"/>
    <w:rsid w:val="003A46FA"/>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262E"/>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3EC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23E4"/>
    <w:rsid w:val="00523AEB"/>
    <w:rsid w:val="00525C37"/>
    <w:rsid w:val="00527EE9"/>
    <w:rsid w:val="00531DF4"/>
    <w:rsid w:val="00533B34"/>
    <w:rsid w:val="00534DC7"/>
    <w:rsid w:val="00537B65"/>
    <w:rsid w:val="00545F3D"/>
    <w:rsid w:val="005468E8"/>
    <w:rsid w:val="00547095"/>
    <w:rsid w:val="00552D3A"/>
    <w:rsid w:val="005573F4"/>
    <w:rsid w:val="005659F2"/>
    <w:rsid w:val="0056645B"/>
    <w:rsid w:val="00567D0F"/>
    <w:rsid w:val="005700D0"/>
    <w:rsid w:val="00571480"/>
    <w:rsid w:val="005734B8"/>
    <w:rsid w:val="00580063"/>
    <w:rsid w:val="00591597"/>
    <w:rsid w:val="005937B0"/>
    <w:rsid w:val="0059606D"/>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7CE7"/>
    <w:rsid w:val="00656F08"/>
    <w:rsid w:val="00656FE6"/>
    <w:rsid w:val="006603E0"/>
    <w:rsid w:val="0066087F"/>
    <w:rsid w:val="006616CE"/>
    <w:rsid w:val="0066325F"/>
    <w:rsid w:val="00666AC6"/>
    <w:rsid w:val="00670F30"/>
    <w:rsid w:val="00671131"/>
    <w:rsid w:val="00673C49"/>
    <w:rsid w:val="00676E36"/>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38E3"/>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3112"/>
    <w:rsid w:val="00802E0B"/>
    <w:rsid w:val="00803BC9"/>
    <w:rsid w:val="00805A74"/>
    <w:rsid w:val="00806A01"/>
    <w:rsid w:val="008126E9"/>
    <w:rsid w:val="008149FE"/>
    <w:rsid w:val="0081713F"/>
    <w:rsid w:val="008177BB"/>
    <w:rsid w:val="00824B6F"/>
    <w:rsid w:val="008331C1"/>
    <w:rsid w:val="00836D38"/>
    <w:rsid w:val="008515C0"/>
    <w:rsid w:val="00851992"/>
    <w:rsid w:val="008530C8"/>
    <w:rsid w:val="00854253"/>
    <w:rsid w:val="00857BB5"/>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066"/>
    <w:rsid w:val="008A4955"/>
    <w:rsid w:val="008A7486"/>
    <w:rsid w:val="008B0084"/>
    <w:rsid w:val="008B0F26"/>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5A3F"/>
    <w:rsid w:val="009068EC"/>
    <w:rsid w:val="00912138"/>
    <w:rsid w:val="00920306"/>
    <w:rsid w:val="00922A2B"/>
    <w:rsid w:val="009239A2"/>
    <w:rsid w:val="009305CA"/>
    <w:rsid w:val="00930713"/>
    <w:rsid w:val="0093093B"/>
    <w:rsid w:val="00930AE3"/>
    <w:rsid w:val="00941670"/>
    <w:rsid w:val="009451BE"/>
    <w:rsid w:val="0094649D"/>
    <w:rsid w:val="00951B3F"/>
    <w:rsid w:val="0095513D"/>
    <w:rsid w:val="00956028"/>
    <w:rsid w:val="009666ED"/>
    <w:rsid w:val="00973461"/>
    <w:rsid w:val="00974935"/>
    <w:rsid w:val="0097680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AD5"/>
    <w:rsid w:val="00B26709"/>
    <w:rsid w:val="00B34FA5"/>
    <w:rsid w:val="00B37DDC"/>
    <w:rsid w:val="00B40ECF"/>
    <w:rsid w:val="00B452BF"/>
    <w:rsid w:val="00B665A0"/>
    <w:rsid w:val="00B66F49"/>
    <w:rsid w:val="00B7134C"/>
    <w:rsid w:val="00B77FCF"/>
    <w:rsid w:val="00B82B41"/>
    <w:rsid w:val="00B8755E"/>
    <w:rsid w:val="00B8793F"/>
    <w:rsid w:val="00B9291E"/>
    <w:rsid w:val="00B97873"/>
    <w:rsid w:val="00BA6CEC"/>
    <w:rsid w:val="00BA6DF1"/>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2798C"/>
    <w:rsid w:val="00C31424"/>
    <w:rsid w:val="00C33150"/>
    <w:rsid w:val="00C35017"/>
    <w:rsid w:val="00C36338"/>
    <w:rsid w:val="00C43572"/>
    <w:rsid w:val="00C440C3"/>
    <w:rsid w:val="00C4530C"/>
    <w:rsid w:val="00C45627"/>
    <w:rsid w:val="00C50B52"/>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E324F"/>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396F"/>
    <w:rsid w:val="00D81B04"/>
    <w:rsid w:val="00D85905"/>
    <w:rsid w:val="00D91D9A"/>
    <w:rsid w:val="00D921DA"/>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F19BE"/>
    <w:rsid w:val="00DF43FC"/>
    <w:rsid w:val="00E00BFF"/>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B4950"/>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1A2D"/>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109"/>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C463A"/>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6"/>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CommentReference">
    <w:name w:val="annotation reference"/>
    <w:basedOn w:val="DefaultParagraphFont"/>
    <w:semiHidden/>
    <w:unhideWhenUsed/>
    <w:rsid w:val="005659F2"/>
    <w:rPr>
      <w:sz w:val="16"/>
      <w:szCs w:val="16"/>
    </w:rPr>
  </w:style>
  <w:style w:type="paragraph" w:styleId="CommentText">
    <w:name w:val="annotation text"/>
    <w:basedOn w:val="Normal"/>
    <w:link w:val="CommentTextChar"/>
    <w:semiHidden/>
    <w:unhideWhenUsed/>
    <w:rsid w:val="005659F2"/>
  </w:style>
  <w:style w:type="character" w:customStyle="1" w:styleId="CommentTextChar">
    <w:name w:val="Comment Text Char"/>
    <w:basedOn w:val="DefaultParagraphFont"/>
    <w:link w:val="CommentText"/>
    <w:semiHidden/>
    <w:rsid w:val="005659F2"/>
    <w:rPr>
      <w:rFonts w:ascii="ABCSans Regular" w:hAnsi="ABCSans Regular" w:cs="Arial"/>
      <w:lang w:eastAsia="en-US"/>
    </w:rPr>
  </w:style>
  <w:style w:type="paragraph" w:styleId="CommentSubject">
    <w:name w:val="annotation subject"/>
    <w:basedOn w:val="CommentText"/>
    <w:next w:val="CommentText"/>
    <w:link w:val="CommentSubjectChar"/>
    <w:semiHidden/>
    <w:unhideWhenUsed/>
    <w:rsid w:val="005659F2"/>
    <w:rPr>
      <w:b/>
      <w:bCs/>
    </w:rPr>
  </w:style>
  <w:style w:type="character" w:customStyle="1" w:styleId="CommentSubjectChar">
    <w:name w:val="Comment Subject Char"/>
    <w:basedOn w:val="CommentTextChar"/>
    <w:link w:val="CommentSubject"/>
    <w:semiHidden/>
    <w:rsid w:val="005659F2"/>
    <w:rPr>
      <w:rFonts w:ascii="ABCSans Regular" w:hAnsi="ABCSans Regular"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5D5BE-8F35-45ED-AA99-2C5CA7D5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Amelie Siffroi (Vo Xuan)</cp:lastModifiedBy>
  <cp:revision>2</cp:revision>
  <cp:lastPrinted>2017-09-27T07:42:00Z</cp:lastPrinted>
  <dcterms:created xsi:type="dcterms:W3CDTF">2018-09-11T03:56:00Z</dcterms:created>
  <dcterms:modified xsi:type="dcterms:W3CDTF">2018-09-11T03:56:00Z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