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9164" w14:textId="77777777" w:rsidR="00032CF2" w:rsidRPr="00946A2F" w:rsidRDefault="00F060E6" w:rsidP="00C10B39">
      <w:pPr>
        <w:spacing w:before="100" w:line="276" w:lineRule="auto"/>
        <w:rPr>
          <w:rFonts w:ascii="Myriad Pro" w:hAnsi="Myriad Pro" w:cs="Arial"/>
          <w:b/>
          <w:i/>
          <w:color w:val="7030A0"/>
          <w:spacing w:val="-3"/>
          <w:lang w:val="en-AU"/>
        </w:rPr>
      </w:pPr>
      <w:bookmarkStart w:id="0" w:name="_GoBack"/>
      <w:bookmarkEnd w:id="0"/>
      <w:r w:rsidRPr="00B002B4">
        <w:rPr>
          <w:rFonts w:ascii="Myriad Pro" w:hAnsi="Myriad Pro" w:cs="Arial"/>
          <w:b/>
          <w:spacing w:val="-3"/>
          <w:sz w:val="28"/>
          <w:szCs w:val="22"/>
          <w:lang w:val="en-AU"/>
        </w:rPr>
        <w:t>POSITION DESCRIPTION – ACADEMIC</w:t>
      </w:r>
    </w:p>
    <w:p w14:paraId="4E558112" w14:textId="77777777" w:rsidR="00C825FE" w:rsidRPr="00B002B4" w:rsidRDefault="00C825FE" w:rsidP="00CB7CA2">
      <w:pPr>
        <w:spacing w:before="360" w:line="276" w:lineRule="auto"/>
        <w:rPr>
          <w:rFonts w:ascii="Myriad Pro" w:hAnsi="Myriad Pro" w:cs="Arial"/>
          <w:spacing w:val="-3"/>
          <w:sz w:val="24"/>
          <w:szCs w:val="24"/>
          <w:lang w:val="en-AU"/>
        </w:rPr>
      </w:pPr>
      <w:r w:rsidRPr="00B002B4">
        <w:rPr>
          <w:rFonts w:ascii="Myriad Pro" w:hAnsi="Myriad Pro" w:cs="Arial"/>
          <w:b/>
          <w:spacing w:val="-3"/>
          <w:sz w:val="24"/>
          <w:szCs w:val="24"/>
          <w:lang w:val="en-AU"/>
        </w:rPr>
        <w:t>POSITION INFORMATION</w:t>
      </w:r>
    </w:p>
    <w:tbl>
      <w:tblPr>
        <w:tblStyle w:val="TableGrid"/>
        <w:tblW w:w="0" w:type="auto"/>
        <w:tblLook w:val="04A0" w:firstRow="1" w:lastRow="0" w:firstColumn="1" w:lastColumn="0" w:noHBand="0" w:noVBand="1"/>
      </w:tblPr>
      <w:tblGrid>
        <w:gridCol w:w="2253"/>
        <w:gridCol w:w="2141"/>
        <w:gridCol w:w="2505"/>
        <w:gridCol w:w="2117"/>
      </w:tblGrid>
      <w:tr w:rsidR="00AA1C71" w:rsidRPr="00B002B4" w14:paraId="706A9DC3" w14:textId="77777777" w:rsidTr="0035505C">
        <w:tc>
          <w:tcPr>
            <w:tcW w:w="2253" w:type="dxa"/>
            <w:shd w:val="clear" w:color="auto" w:fill="D9D9D9" w:themeFill="background1" w:themeFillShade="D9"/>
          </w:tcPr>
          <w:p w14:paraId="41455DEA" w14:textId="77777777" w:rsidR="00AA1C71" w:rsidRPr="00B002B4" w:rsidRDefault="00AA1C71" w:rsidP="004C05AC">
            <w:pPr>
              <w:spacing w:before="100" w:line="276" w:lineRule="auto"/>
              <w:rPr>
                <w:rFonts w:ascii="Myriad Pro" w:hAnsi="Myriad Pro" w:cs="Arial"/>
                <w:b/>
                <w:spacing w:val="-3"/>
                <w:lang w:val="en-AU"/>
              </w:rPr>
            </w:pPr>
            <w:r w:rsidRPr="00B002B4">
              <w:rPr>
                <w:rFonts w:ascii="Myriad Pro" w:hAnsi="Myriad Pro" w:cs="Arial"/>
                <w:b/>
                <w:spacing w:val="-3"/>
                <w:lang w:val="en-AU"/>
              </w:rPr>
              <w:t xml:space="preserve">Position </w:t>
            </w:r>
            <w:r w:rsidR="004C05AC">
              <w:rPr>
                <w:rFonts w:ascii="Myriad Pro" w:hAnsi="Myriad Pro" w:cs="Arial"/>
                <w:b/>
                <w:spacing w:val="-3"/>
                <w:lang w:val="en-AU"/>
              </w:rPr>
              <w:t>T</w:t>
            </w:r>
            <w:r w:rsidRPr="00B002B4">
              <w:rPr>
                <w:rFonts w:ascii="Myriad Pro" w:hAnsi="Myriad Pro" w:cs="Arial"/>
                <w:b/>
                <w:spacing w:val="-3"/>
                <w:lang w:val="en-AU"/>
              </w:rPr>
              <w:t>itle</w:t>
            </w:r>
          </w:p>
        </w:tc>
        <w:tc>
          <w:tcPr>
            <w:tcW w:w="6763" w:type="dxa"/>
            <w:gridSpan w:val="3"/>
          </w:tcPr>
          <w:p w14:paraId="1D30B3B3" w14:textId="77777777" w:rsidR="00AA1C71" w:rsidRPr="00B002B4" w:rsidRDefault="00F829B3" w:rsidP="00C825FE">
            <w:pPr>
              <w:spacing w:before="100" w:line="276" w:lineRule="auto"/>
              <w:rPr>
                <w:rFonts w:ascii="Myriad Pro" w:hAnsi="Myriad Pro" w:cs="Arial"/>
                <w:spacing w:val="-3"/>
                <w:lang w:val="en-AU"/>
              </w:rPr>
            </w:pPr>
            <w:r>
              <w:rPr>
                <w:rFonts w:ascii="Myriad Pro" w:hAnsi="Myriad Pro" w:cs="Arial"/>
                <w:spacing w:val="-3"/>
                <w:lang w:val="en-AU"/>
              </w:rPr>
              <w:t xml:space="preserve">Senior </w:t>
            </w:r>
            <w:r w:rsidR="00474E5A">
              <w:rPr>
                <w:rFonts w:ascii="Myriad Pro" w:hAnsi="Myriad Pro" w:cs="Arial"/>
                <w:spacing w:val="-3"/>
                <w:lang w:val="en-AU"/>
              </w:rPr>
              <w:t>Lecturer in Occupational Therapy</w:t>
            </w:r>
          </w:p>
        </w:tc>
      </w:tr>
      <w:tr w:rsidR="00AA1C71" w:rsidRPr="00B002B4" w14:paraId="3FD4A2FE" w14:textId="77777777" w:rsidTr="0035505C">
        <w:tc>
          <w:tcPr>
            <w:tcW w:w="2253" w:type="dxa"/>
            <w:shd w:val="clear" w:color="auto" w:fill="D9D9D9" w:themeFill="background1" w:themeFillShade="D9"/>
          </w:tcPr>
          <w:p w14:paraId="45332379" w14:textId="77777777" w:rsidR="00AA1C71" w:rsidRPr="00B002B4" w:rsidRDefault="00AA1C71" w:rsidP="00C825FE">
            <w:pPr>
              <w:spacing w:before="100" w:line="276" w:lineRule="auto"/>
              <w:rPr>
                <w:rFonts w:ascii="Myriad Pro" w:hAnsi="Myriad Pro" w:cs="Arial"/>
                <w:b/>
                <w:spacing w:val="-3"/>
                <w:lang w:val="en-AU"/>
              </w:rPr>
            </w:pPr>
            <w:r w:rsidRPr="00B002B4">
              <w:rPr>
                <w:rFonts w:ascii="Myriad Pro" w:hAnsi="Myriad Pro" w:cs="Arial"/>
                <w:b/>
                <w:spacing w:val="-3"/>
                <w:lang w:val="en-AU"/>
              </w:rPr>
              <w:t>Faculty</w:t>
            </w:r>
          </w:p>
        </w:tc>
        <w:tc>
          <w:tcPr>
            <w:tcW w:w="6763" w:type="dxa"/>
            <w:gridSpan w:val="3"/>
          </w:tcPr>
          <w:p w14:paraId="55E4A682" w14:textId="77777777" w:rsidR="00AA1C71" w:rsidRPr="00B002B4" w:rsidRDefault="00474E5A" w:rsidP="00C825FE">
            <w:pPr>
              <w:spacing w:before="100" w:line="276" w:lineRule="auto"/>
              <w:rPr>
                <w:rFonts w:ascii="Myriad Pro" w:hAnsi="Myriad Pro" w:cs="Arial"/>
                <w:spacing w:val="-3"/>
                <w:lang w:val="en-AU"/>
              </w:rPr>
            </w:pPr>
            <w:r>
              <w:rPr>
                <w:rFonts w:ascii="Myriad Pro" w:hAnsi="Myriad Pro" w:cs="Arial"/>
                <w:spacing w:val="-3"/>
                <w:lang w:val="en-AU"/>
              </w:rPr>
              <w:t>Faculty of Health Sciences</w:t>
            </w:r>
          </w:p>
        </w:tc>
      </w:tr>
      <w:tr w:rsidR="00AA1C71" w:rsidRPr="00B002B4" w14:paraId="647062BA" w14:textId="77777777" w:rsidTr="0035505C">
        <w:tc>
          <w:tcPr>
            <w:tcW w:w="2253" w:type="dxa"/>
            <w:shd w:val="clear" w:color="auto" w:fill="D9D9D9" w:themeFill="background1" w:themeFillShade="D9"/>
          </w:tcPr>
          <w:p w14:paraId="5B7DB4FA" w14:textId="77777777" w:rsidR="00AA1C71" w:rsidRPr="00B002B4" w:rsidRDefault="00AA1C71" w:rsidP="00C825FE">
            <w:pPr>
              <w:spacing w:before="100" w:line="276" w:lineRule="auto"/>
              <w:rPr>
                <w:rFonts w:ascii="Myriad Pro" w:hAnsi="Myriad Pro" w:cs="Arial"/>
                <w:b/>
                <w:spacing w:val="-3"/>
                <w:lang w:val="en-AU"/>
              </w:rPr>
            </w:pPr>
            <w:r w:rsidRPr="00B002B4">
              <w:rPr>
                <w:rFonts w:ascii="Myriad Pro" w:hAnsi="Myriad Pro" w:cs="Arial"/>
                <w:b/>
                <w:spacing w:val="-3"/>
                <w:lang w:val="en-AU"/>
              </w:rPr>
              <w:t>School</w:t>
            </w:r>
          </w:p>
        </w:tc>
        <w:tc>
          <w:tcPr>
            <w:tcW w:w="6763" w:type="dxa"/>
            <w:gridSpan w:val="3"/>
          </w:tcPr>
          <w:p w14:paraId="0094B856" w14:textId="77777777" w:rsidR="00AA1C71" w:rsidRPr="00B002B4" w:rsidRDefault="00474E5A" w:rsidP="00C825FE">
            <w:pPr>
              <w:spacing w:before="100" w:line="276" w:lineRule="auto"/>
              <w:rPr>
                <w:rFonts w:ascii="Myriad Pro" w:hAnsi="Myriad Pro" w:cs="Arial"/>
                <w:spacing w:val="-3"/>
                <w:lang w:val="en-AU"/>
              </w:rPr>
            </w:pPr>
            <w:r>
              <w:rPr>
                <w:rFonts w:ascii="Myriad Pro" w:hAnsi="Myriad Pro" w:cs="Arial"/>
                <w:spacing w:val="-3"/>
                <w:lang w:val="en-AU"/>
              </w:rPr>
              <w:t>School of Allied Health</w:t>
            </w:r>
          </w:p>
        </w:tc>
      </w:tr>
      <w:tr w:rsidR="00AA1C71" w:rsidRPr="00B002B4" w14:paraId="1C86934A" w14:textId="77777777" w:rsidTr="0035505C">
        <w:tc>
          <w:tcPr>
            <w:tcW w:w="2253" w:type="dxa"/>
            <w:shd w:val="clear" w:color="auto" w:fill="D9D9D9" w:themeFill="background1" w:themeFillShade="D9"/>
          </w:tcPr>
          <w:p w14:paraId="46886F35" w14:textId="77777777" w:rsidR="00C825FE" w:rsidRPr="00B002B4" w:rsidRDefault="00AA1C71" w:rsidP="00AA1C71">
            <w:pPr>
              <w:spacing w:before="100" w:line="276" w:lineRule="auto"/>
              <w:rPr>
                <w:rFonts w:ascii="Myriad Pro" w:hAnsi="Myriad Pro" w:cs="Arial"/>
                <w:b/>
                <w:spacing w:val="-3"/>
                <w:lang w:val="en-AU"/>
              </w:rPr>
            </w:pPr>
            <w:r w:rsidRPr="00B002B4">
              <w:rPr>
                <w:rFonts w:ascii="Myriad Pro" w:hAnsi="Myriad Pro" w:cs="Arial"/>
                <w:b/>
                <w:spacing w:val="-3"/>
                <w:lang w:val="en-AU"/>
              </w:rPr>
              <w:t>Nominated Supervisor</w:t>
            </w:r>
          </w:p>
        </w:tc>
        <w:tc>
          <w:tcPr>
            <w:tcW w:w="2141" w:type="dxa"/>
          </w:tcPr>
          <w:p w14:paraId="7B1F304C" w14:textId="77777777" w:rsidR="00C825FE" w:rsidRPr="00B002B4" w:rsidRDefault="00142590" w:rsidP="00142590">
            <w:pPr>
              <w:spacing w:before="100" w:line="276" w:lineRule="auto"/>
              <w:rPr>
                <w:rFonts w:ascii="Myriad Pro" w:hAnsi="Myriad Pro" w:cs="Arial"/>
                <w:spacing w:val="-3"/>
                <w:lang w:val="en-AU"/>
              </w:rPr>
            </w:pPr>
            <w:r>
              <w:rPr>
                <w:rFonts w:ascii="Myriad Pro" w:hAnsi="Myriad Pro" w:cs="Arial"/>
                <w:spacing w:val="-3"/>
                <w:lang w:val="en-AU"/>
              </w:rPr>
              <w:t xml:space="preserve">Campus </w:t>
            </w:r>
            <w:r w:rsidR="00474E5A">
              <w:rPr>
                <w:rFonts w:ascii="Myriad Pro" w:hAnsi="Myriad Pro" w:cs="Arial"/>
                <w:spacing w:val="-3"/>
                <w:lang w:val="en-AU"/>
              </w:rPr>
              <w:t>Deputy Head</w:t>
            </w:r>
          </w:p>
        </w:tc>
        <w:tc>
          <w:tcPr>
            <w:tcW w:w="2505" w:type="dxa"/>
            <w:shd w:val="clear" w:color="auto" w:fill="D9D9D9" w:themeFill="background1" w:themeFillShade="D9"/>
          </w:tcPr>
          <w:p w14:paraId="768CD0F6" w14:textId="77777777" w:rsidR="00C825FE" w:rsidRPr="00B002B4" w:rsidRDefault="00AA1C71" w:rsidP="00C825FE">
            <w:pPr>
              <w:spacing w:before="100" w:line="276" w:lineRule="auto"/>
              <w:rPr>
                <w:rFonts w:ascii="Myriad Pro" w:hAnsi="Myriad Pro" w:cs="Arial"/>
                <w:b/>
                <w:spacing w:val="-3"/>
                <w:lang w:val="en-AU"/>
              </w:rPr>
            </w:pPr>
            <w:r w:rsidRPr="00B002B4">
              <w:rPr>
                <w:rFonts w:ascii="Myriad Pro" w:hAnsi="Myriad Pro" w:cs="Arial"/>
                <w:b/>
                <w:spacing w:val="-3"/>
                <w:lang w:val="en-AU"/>
              </w:rPr>
              <w:t>Campus/Location</w:t>
            </w:r>
          </w:p>
        </w:tc>
        <w:tc>
          <w:tcPr>
            <w:tcW w:w="2117" w:type="dxa"/>
          </w:tcPr>
          <w:p w14:paraId="1339693A" w14:textId="77777777" w:rsidR="00C825FE" w:rsidRPr="00B002B4" w:rsidRDefault="00EF1F2F" w:rsidP="00123C71">
            <w:pPr>
              <w:spacing w:before="100" w:line="276" w:lineRule="auto"/>
              <w:rPr>
                <w:rFonts w:ascii="Myriad Pro" w:hAnsi="Myriad Pro" w:cs="Arial"/>
                <w:spacing w:val="-3"/>
                <w:lang w:val="en-AU"/>
              </w:rPr>
            </w:pPr>
            <w:r>
              <w:rPr>
                <w:rFonts w:ascii="Myriad Pro" w:hAnsi="Myriad Pro" w:cs="Arial"/>
                <w:spacing w:val="-3"/>
                <w:lang w:val="en-AU"/>
              </w:rPr>
              <w:t>Brisbane</w:t>
            </w:r>
            <w:r w:rsidR="005B60E4">
              <w:rPr>
                <w:rFonts w:ascii="Myriad Pro" w:hAnsi="Myriad Pro" w:cs="Arial"/>
                <w:spacing w:val="-3"/>
                <w:lang w:val="en-AU"/>
              </w:rPr>
              <w:t xml:space="preserve"> </w:t>
            </w:r>
          </w:p>
        </w:tc>
      </w:tr>
      <w:tr w:rsidR="00AA1C71" w:rsidRPr="00B002B4" w14:paraId="4E487F57" w14:textId="77777777" w:rsidTr="0035505C">
        <w:tc>
          <w:tcPr>
            <w:tcW w:w="2253" w:type="dxa"/>
            <w:shd w:val="clear" w:color="auto" w:fill="D9D9D9" w:themeFill="background1" w:themeFillShade="D9"/>
          </w:tcPr>
          <w:p w14:paraId="71CD40B7" w14:textId="77777777" w:rsidR="00C825FE" w:rsidRPr="00B002B4" w:rsidRDefault="00AA1C71" w:rsidP="00AA1C71">
            <w:pPr>
              <w:spacing w:before="100" w:line="276" w:lineRule="auto"/>
              <w:rPr>
                <w:rFonts w:ascii="Myriad Pro" w:hAnsi="Myriad Pro" w:cs="Arial"/>
                <w:b/>
                <w:spacing w:val="-3"/>
                <w:lang w:val="en-AU"/>
              </w:rPr>
            </w:pPr>
            <w:r w:rsidRPr="00B002B4">
              <w:rPr>
                <w:rFonts w:ascii="Myriad Pro" w:hAnsi="Myriad Pro" w:cs="Arial"/>
                <w:b/>
                <w:spacing w:val="-3"/>
                <w:lang w:val="en-AU"/>
              </w:rPr>
              <w:t>Academic Level</w:t>
            </w:r>
          </w:p>
        </w:tc>
        <w:tc>
          <w:tcPr>
            <w:tcW w:w="2141" w:type="dxa"/>
          </w:tcPr>
          <w:p w14:paraId="6A38AD94" w14:textId="77777777" w:rsidR="00C825FE" w:rsidRPr="00B002B4" w:rsidRDefault="00142590" w:rsidP="00C825FE">
            <w:pPr>
              <w:spacing w:before="100" w:line="276" w:lineRule="auto"/>
              <w:rPr>
                <w:rFonts w:ascii="Myriad Pro" w:hAnsi="Myriad Pro" w:cs="Arial"/>
                <w:spacing w:val="-3"/>
                <w:lang w:val="en-AU"/>
              </w:rPr>
            </w:pPr>
            <w:r>
              <w:rPr>
                <w:rFonts w:ascii="Myriad Pro" w:hAnsi="Myriad Pro" w:cs="Arial"/>
                <w:spacing w:val="-3"/>
                <w:lang w:val="en-AU"/>
              </w:rPr>
              <w:t>L</w:t>
            </w:r>
            <w:r w:rsidR="00160AB0">
              <w:rPr>
                <w:rFonts w:ascii="Myriad Pro" w:hAnsi="Myriad Pro" w:cs="Arial"/>
                <w:spacing w:val="-3"/>
                <w:lang w:val="en-AU"/>
              </w:rPr>
              <w:t xml:space="preserve">evel </w:t>
            </w:r>
            <w:r w:rsidR="00F829B3">
              <w:rPr>
                <w:rFonts w:ascii="Myriad Pro" w:hAnsi="Myriad Pro" w:cs="Arial"/>
                <w:spacing w:val="-3"/>
                <w:lang w:val="en-AU"/>
              </w:rPr>
              <w:t>C</w:t>
            </w:r>
          </w:p>
        </w:tc>
        <w:tc>
          <w:tcPr>
            <w:tcW w:w="2505" w:type="dxa"/>
            <w:shd w:val="clear" w:color="auto" w:fill="D9D9D9" w:themeFill="background1" w:themeFillShade="D9"/>
          </w:tcPr>
          <w:p w14:paraId="1B6805C6" w14:textId="77777777" w:rsidR="00C825FE" w:rsidRPr="00B002B4" w:rsidRDefault="00AA1C71" w:rsidP="00AA1C71">
            <w:pPr>
              <w:spacing w:before="100" w:line="276" w:lineRule="auto"/>
              <w:rPr>
                <w:rFonts w:ascii="Myriad Pro" w:hAnsi="Myriad Pro" w:cs="Arial"/>
                <w:b/>
                <w:spacing w:val="-3"/>
                <w:lang w:val="en-AU"/>
              </w:rPr>
            </w:pPr>
            <w:r w:rsidRPr="00B002B4">
              <w:rPr>
                <w:rFonts w:ascii="Myriad Pro" w:hAnsi="Myriad Pro" w:cs="Arial"/>
                <w:b/>
                <w:spacing w:val="-3"/>
                <w:lang w:val="en-AU"/>
              </w:rPr>
              <w:t>Academic Career Pathway</w:t>
            </w:r>
          </w:p>
        </w:tc>
        <w:tc>
          <w:tcPr>
            <w:tcW w:w="2117" w:type="dxa"/>
          </w:tcPr>
          <w:p w14:paraId="00B22BD7" w14:textId="77777777" w:rsidR="00C825FE" w:rsidRPr="00B002B4" w:rsidRDefault="00AA1C71" w:rsidP="00C76364">
            <w:pPr>
              <w:spacing w:before="100" w:line="276" w:lineRule="auto"/>
              <w:rPr>
                <w:rFonts w:ascii="Myriad Pro" w:hAnsi="Myriad Pro" w:cs="Arial"/>
                <w:spacing w:val="-3"/>
                <w:lang w:val="en-AU"/>
              </w:rPr>
            </w:pPr>
            <w:r w:rsidRPr="00B002B4">
              <w:rPr>
                <w:rFonts w:ascii="Myriad Pro" w:hAnsi="Myriad Pro" w:cs="Arial"/>
                <w:spacing w:val="-3"/>
                <w:lang w:val="en-AU"/>
              </w:rPr>
              <w:t>Teaching</w:t>
            </w:r>
            <w:r w:rsidR="00F829B3">
              <w:rPr>
                <w:rFonts w:ascii="Myriad Pro" w:hAnsi="Myriad Pro" w:cs="Arial"/>
                <w:spacing w:val="-3"/>
                <w:lang w:val="en-AU"/>
              </w:rPr>
              <w:t xml:space="preserve"> and Research</w:t>
            </w:r>
            <w:r w:rsidR="001F2662">
              <w:rPr>
                <w:rFonts w:ascii="Myriad Pro" w:hAnsi="Myriad Pro" w:cs="Arial"/>
                <w:spacing w:val="-3"/>
                <w:lang w:val="en-AU"/>
              </w:rPr>
              <w:t xml:space="preserve"> or Teaching Focussed </w:t>
            </w:r>
          </w:p>
        </w:tc>
      </w:tr>
      <w:tr w:rsidR="00AA1C71" w:rsidRPr="00B002B4" w14:paraId="2F406801" w14:textId="77777777" w:rsidTr="0035505C">
        <w:tc>
          <w:tcPr>
            <w:tcW w:w="2253" w:type="dxa"/>
            <w:shd w:val="clear" w:color="auto" w:fill="D9D9D9" w:themeFill="background1" w:themeFillShade="D9"/>
          </w:tcPr>
          <w:p w14:paraId="4E4A1B33" w14:textId="77777777" w:rsidR="00C825FE" w:rsidRPr="00B002B4" w:rsidRDefault="00C825FE" w:rsidP="00AA1C71">
            <w:pPr>
              <w:spacing w:before="100" w:line="276" w:lineRule="auto"/>
              <w:rPr>
                <w:rFonts w:ascii="Myriad Pro" w:hAnsi="Myriad Pro" w:cs="Arial"/>
                <w:b/>
                <w:spacing w:val="-3"/>
                <w:lang w:val="en-AU"/>
              </w:rPr>
            </w:pPr>
            <w:r w:rsidRPr="00B002B4">
              <w:rPr>
                <w:rFonts w:ascii="Myriad Pro" w:hAnsi="Myriad Pro" w:cs="Arial"/>
                <w:b/>
                <w:spacing w:val="-3"/>
                <w:lang w:val="en-AU"/>
              </w:rPr>
              <w:t xml:space="preserve">CDF </w:t>
            </w:r>
            <w:r w:rsidR="00AA1C71" w:rsidRPr="00B002B4">
              <w:rPr>
                <w:rFonts w:ascii="Myriad Pro" w:hAnsi="Myriad Pro" w:cs="Arial"/>
                <w:b/>
                <w:spacing w:val="-3"/>
                <w:lang w:val="en-AU"/>
              </w:rPr>
              <w:t>Achievement Level</w:t>
            </w:r>
          </w:p>
        </w:tc>
        <w:tc>
          <w:tcPr>
            <w:tcW w:w="2141" w:type="dxa"/>
          </w:tcPr>
          <w:p w14:paraId="0C025CBB" w14:textId="77777777" w:rsidR="005B0D39" w:rsidRPr="00B002B4" w:rsidRDefault="00F829B3" w:rsidP="004056CF">
            <w:pPr>
              <w:spacing w:before="100" w:line="276" w:lineRule="auto"/>
              <w:rPr>
                <w:rFonts w:ascii="Myriad Pro" w:hAnsi="Myriad Pro" w:cs="Arial"/>
                <w:spacing w:val="-3"/>
                <w:lang w:val="en-AU"/>
              </w:rPr>
            </w:pPr>
            <w:r>
              <w:rPr>
                <w:rFonts w:ascii="Myriad Pro" w:hAnsi="Myriad Pro" w:cs="Arial"/>
                <w:spacing w:val="-3"/>
                <w:lang w:val="en-AU"/>
              </w:rPr>
              <w:t>2 Management (Line)</w:t>
            </w:r>
          </w:p>
        </w:tc>
        <w:tc>
          <w:tcPr>
            <w:tcW w:w="2505" w:type="dxa"/>
            <w:shd w:val="clear" w:color="auto" w:fill="D9D9D9" w:themeFill="background1" w:themeFillShade="D9"/>
          </w:tcPr>
          <w:p w14:paraId="51AC264F" w14:textId="77777777" w:rsidR="00C825FE" w:rsidRPr="00B002B4" w:rsidRDefault="00AA1C71" w:rsidP="00C825FE">
            <w:pPr>
              <w:spacing w:before="100" w:line="276" w:lineRule="auto"/>
              <w:rPr>
                <w:rFonts w:ascii="Myriad Pro" w:hAnsi="Myriad Pro" w:cs="Arial"/>
                <w:b/>
                <w:spacing w:val="-3"/>
                <w:lang w:val="en-AU"/>
              </w:rPr>
            </w:pPr>
            <w:r w:rsidRPr="00B002B4">
              <w:rPr>
                <w:rFonts w:ascii="Myriad Pro" w:hAnsi="Myriad Pro" w:cs="Arial"/>
                <w:b/>
                <w:spacing w:val="-3"/>
                <w:lang w:val="en-AU"/>
              </w:rPr>
              <w:t>Work Area Position Code</w:t>
            </w:r>
          </w:p>
        </w:tc>
        <w:tc>
          <w:tcPr>
            <w:tcW w:w="2117" w:type="dxa"/>
          </w:tcPr>
          <w:p w14:paraId="54467D43" w14:textId="77777777" w:rsidR="00C825FE" w:rsidRPr="00B002B4" w:rsidRDefault="00C825FE" w:rsidP="003B5316">
            <w:pPr>
              <w:spacing w:before="100" w:line="276" w:lineRule="auto"/>
              <w:rPr>
                <w:rFonts w:ascii="Myriad Pro" w:hAnsi="Myriad Pro" w:cs="Arial"/>
                <w:spacing w:val="-3"/>
                <w:lang w:val="en-AU"/>
              </w:rPr>
            </w:pPr>
          </w:p>
        </w:tc>
      </w:tr>
      <w:tr w:rsidR="00AA1C71" w:rsidRPr="00B002B4" w14:paraId="36D6C119" w14:textId="77777777" w:rsidTr="0035505C">
        <w:tc>
          <w:tcPr>
            <w:tcW w:w="2253" w:type="dxa"/>
            <w:shd w:val="clear" w:color="auto" w:fill="D9D9D9" w:themeFill="background1" w:themeFillShade="D9"/>
          </w:tcPr>
          <w:p w14:paraId="54E2C115" w14:textId="77777777" w:rsidR="00C825FE" w:rsidRPr="00B002B4" w:rsidRDefault="00AA1C71" w:rsidP="00C825FE">
            <w:pPr>
              <w:spacing w:before="100" w:line="276" w:lineRule="auto"/>
              <w:rPr>
                <w:rFonts w:ascii="Myriad Pro" w:hAnsi="Myriad Pro" w:cs="Arial"/>
                <w:b/>
                <w:spacing w:val="-3"/>
                <w:lang w:val="en-AU"/>
              </w:rPr>
            </w:pPr>
            <w:r w:rsidRPr="00B002B4">
              <w:rPr>
                <w:rFonts w:ascii="Myriad Pro" w:hAnsi="Myriad Pro" w:cs="Arial"/>
                <w:b/>
                <w:spacing w:val="-3"/>
                <w:lang w:val="en-AU"/>
              </w:rPr>
              <w:t>Employment Type</w:t>
            </w:r>
          </w:p>
        </w:tc>
        <w:tc>
          <w:tcPr>
            <w:tcW w:w="2141" w:type="dxa"/>
          </w:tcPr>
          <w:p w14:paraId="1A1630DA" w14:textId="77777777" w:rsidR="00C825FE" w:rsidRPr="00B002B4" w:rsidRDefault="00EF1F2F" w:rsidP="00123C71">
            <w:pPr>
              <w:spacing w:before="100" w:line="276" w:lineRule="auto"/>
              <w:rPr>
                <w:rFonts w:ascii="Myriad Pro" w:hAnsi="Myriad Pro" w:cs="Arial"/>
                <w:spacing w:val="-3"/>
                <w:lang w:val="en-AU"/>
              </w:rPr>
            </w:pPr>
            <w:r>
              <w:rPr>
                <w:rFonts w:ascii="Myriad Pro" w:hAnsi="Myriad Pro" w:cs="Arial"/>
                <w:spacing w:val="-3"/>
                <w:lang w:val="en-AU"/>
              </w:rPr>
              <w:t>Part</w:t>
            </w:r>
            <w:r w:rsidR="00F829B3">
              <w:rPr>
                <w:rFonts w:ascii="Myriad Pro" w:hAnsi="Myriad Pro" w:cs="Arial"/>
                <w:spacing w:val="-3"/>
                <w:lang w:val="en-AU"/>
              </w:rPr>
              <w:t>-time, Continuing</w:t>
            </w:r>
            <w:r w:rsidR="005B60E4">
              <w:rPr>
                <w:rFonts w:ascii="Myriad Pro" w:hAnsi="Myriad Pro" w:cs="Arial"/>
                <w:spacing w:val="-3"/>
                <w:lang w:val="en-AU"/>
              </w:rPr>
              <w:t xml:space="preserve"> </w:t>
            </w:r>
          </w:p>
        </w:tc>
        <w:tc>
          <w:tcPr>
            <w:tcW w:w="2505" w:type="dxa"/>
            <w:shd w:val="clear" w:color="auto" w:fill="D9D9D9" w:themeFill="background1" w:themeFillShade="D9"/>
          </w:tcPr>
          <w:p w14:paraId="605CD616" w14:textId="77777777" w:rsidR="00C825FE" w:rsidRPr="00B002B4" w:rsidRDefault="00AA1C71" w:rsidP="00AA1C71">
            <w:pPr>
              <w:spacing w:before="100" w:line="276" w:lineRule="auto"/>
              <w:rPr>
                <w:rFonts w:ascii="Myriad Pro" w:hAnsi="Myriad Pro" w:cs="Arial"/>
                <w:b/>
                <w:spacing w:val="-3"/>
                <w:lang w:val="en-AU"/>
              </w:rPr>
            </w:pPr>
            <w:r w:rsidRPr="00B002B4">
              <w:rPr>
                <w:rFonts w:ascii="Myriad Pro" w:hAnsi="Myriad Pro" w:cs="Arial"/>
                <w:b/>
                <w:spacing w:val="-3"/>
                <w:lang w:val="en-AU"/>
              </w:rPr>
              <w:t>Date reviewed</w:t>
            </w:r>
          </w:p>
        </w:tc>
        <w:tc>
          <w:tcPr>
            <w:tcW w:w="2117" w:type="dxa"/>
          </w:tcPr>
          <w:p w14:paraId="648E015A" w14:textId="77777777" w:rsidR="00C825FE" w:rsidRPr="00B002B4" w:rsidRDefault="00EF1F2F" w:rsidP="00915040">
            <w:pPr>
              <w:spacing w:before="100" w:line="276" w:lineRule="auto"/>
              <w:rPr>
                <w:rFonts w:ascii="Myriad Pro" w:hAnsi="Myriad Pro" w:cs="Arial"/>
                <w:spacing w:val="-3"/>
                <w:lang w:val="en-AU"/>
              </w:rPr>
            </w:pPr>
            <w:r>
              <w:rPr>
                <w:rFonts w:ascii="Myriad Pro" w:hAnsi="Myriad Pro" w:cs="Arial"/>
                <w:spacing w:val="-3"/>
                <w:lang w:val="en-AU"/>
              </w:rPr>
              <w:t>August</w:t>
            </w:r>
            <w:r w:rsidR="00D34351">
              <w:rPr>
                <w:rFonts w:ascii="Myriad Pro" w:hAnsi="Myriad Pro" w:cs="Arial"/>
                <w:spacing w:val="-3"/>
                <w:lang w:val="en-AU"/>
              </w:rPr>
              <w:t xml:space="preserve"> 2020</w:t>
            </w:r>
          </w:p>
        </w:tc>
      </w:tr>
    </w:tbl>
    <w:p w14:paraId="67BAA908" w14:textId="77777777" w:rsidR="001F2662" w:rsidRDefault="001F2662" w:rsidP="001F2662">
      <w:pPr>
        <w:pBdr>
          <w:bottom w:val="single" w:sz="4" w:space="1" w:color="auto"/>
        </w:pBdr>
        <w:spacing w:before="360" w:line="276" w:lineRule="auto"/>
        <w:jc w:val="both"/>
        <w:rPr>
          <w:rFonts w:ascii="Myriad Pro" w:hAnsi="Myriad Pro" w:cs="Arial"/>
          <w:b/>
          <w:sz w:val="24"/>
          <w:szCs w:val="24"/>
        </w:rPr>
      </w:pPr>
      <w:r>
        <w:rPr>
          <w:rFonts w:ascii="Myriad Pro" w:hAnsi="Myriad Pro" w:cs="Arial"/>
          <w:b/>
          <w:sz w:val="24"/>
          <w:szCs w:val="24"/>
        </w:rPr>
        <w:t>ABOUT AUSTRALIAN CATHOLIC UNIVERSITY</w:t>
      </w:r>
    </w:p>
    <w:p w14:paraId="7EF386A6" w14:textId="77777777" w:rsidR="001F2662" w:rsidRDefault="001F2662" w:rsidP="001F2662">
      <w:pPr>
        <w:spacing w:before="100" w:line="276" w:lineRule="auto"/>
        <w:ind w:left="1843" w:hanging="1843"/>
        <w:rPr>
          <w:rStyle w:val="Emphasis"/>
          <w:bCs/>
          <w:i w:val="0"/>
        </w:rPr>
      </w:pPr>
      <w:r>
        <w:rPr>
          <w:rFonts w:ascii="Myriad Pro" w:hAnsi="Myriad Pro" w:cs="Arial"/>
        </w:rPr>
        <w:t>Mission Statement:</w:t>
      </w:r>
      <w:r>
        <w:rPr>
          <w:rFonts w:ascii="Myriad Pro" w:hAnsi="Myriad Pro" w:cs="Arial"/>
          <w:b/>
          <w:i/>
        </w:rPr>
        <w:tab/>
      </w:r>
      <w:r>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5F8179FA" w14:textId="77777777" w:rsidR="001F2662" w:rsidRDefault="001F2662" w:rsidP="001F2662">
      <w:pPr>
        <w:autoSpaceDE w:val="0"/>
        <w:autoSpaceDN w:val="0"/>
        <w:adjustRightInd w:val="0"/>
        <w:spacing w:before="100" w:line="276" w:lineRule="auto"/>
        <w:rPr>
          <w:rFonts w:ascii="Myriad Pro" w:hAnsi="Myriad Pro" w:cs="Arial"/>
        </w:rPr>
      </w:pPr>
      <w:r>
        <w:rPr>
          <w:rFonts w:ascii="Myriad Pro" w:hAnsi="Myriad Pro" w:cs="Arial"/>
        </w:rPr>
        <w:t xml:space="preserve">At ACU we pride ourselves on offering a welcoming environment for everyone. At the same time, we are a university committed to standing for something clear. We stand up for people in need and causes that matter. ACU’s Mission is central to the </w:t>
      </w:r>
      <w:proofErr w:type="gramStart"/>
      <w:r>
        <w:rPr>
          <w:rFonts w:ascii="Myriad Pro" w:hAnsi="Myriad Pro" w:cs="Arial"/>
        </w:rPr>
        <w:t>University, and</w:t>
      </w:r>
      <w:proofErr w:type="gramEnd"/>
      <w:r>
        <w:rPr>
          <w:rFonts w:ascii="Myriad Pro" w:hAnsi="Myriad Pro" w:cs="Arial"/>
        </w:rPr>
        <w:t xml:space="preserve"> informs every area – integrating the dignity of the human person, the common good, and ethical and social justice considerations into our core activities of student learning and teaching, research and service.</w:t>
      </w:r>
    </w:p>
    <w:p w14:paraId="0531466A" w14:textId="77777777" w:rsidR="001F2662" w:rsidRDefault="001F2662" w:rsidP="001F2662">
      <w:pPr>
        <w:autoSpaceDE w:val="0"/>
        <w:autoSpaceDN w:val="0"/>
        <w:adjustRightInd w:val="0"/>
        <w:spacing w:before="100" w:line="276" w:lineRule="auto"/>
        <w:rPr>
          <w:rFonts w:ascii="Myriad Pro" w:hAnsi="Myriad Pro" w:cs="Arial"/>
        </w:rPr>
      </w:pPr>
      <w:r>
        <w:rPr>
          <w:rFonts w:ascii="Myriad Pro" w:hAnsi="Myriad Pro" w:cs="Arial"/>
        </w:rPr>
        <w:t xml:space="preserve">We are a </w:t>
      </w:r>
      <w:proofErr w:type="gramStart"/>
      <w:r>
        <w:rPr>
          <w:rFonts w:ascii="Myriad Pro" w:hAnsi="Myriad Pro" w:cs="Arial"/>
        </w:rPr>
        <w:t>publicly-funded</w:t>
      </w:r>
      <w:proofErr w:type="gramEnd"/>
      <w:r>
        <w:rPr>
          <w:rFonts w:ascii="Myriad Pro" w:hAnsi="Myriad Pro" w:cs="Arial"/>
        </w:rPr>
        <w:t xml:space="preserve"> university which has grown rapidly over the past few years. We’re young, but we are making our mark: ranking among the top universities worldwide. We have seven campuses around Australia, more than 200 partner universities on six continents, and a campus in Rome, Italy. </w:t>
      </w:r>
    </w:p>
    <w:p w14:paraId="4E66F4C6" w14:textId="77777777" w:rsidR="001F2662" w:rsidRDefault="001F2662" w:rsidP="001F2662">
      <w:pPr>
        <w:autoSpaceDE w:val="0"/>
        <w:autoSpaceDN w:val="0"/>
        <w:adjustRightInd w:val="0"/>
        <w:spacing w:before="100" w:line="276" w:lineRule="auto"/>
        <w:rPr>
          <w:rFonts w:ascii="Myriad Pro" w:hAnsi="Myriad Pro" w:cs="Arial"/>
        </w:rPr>
      </w:pPr>
      <w:r>
        <w:rPr>
          <w:rFonts w:ascii="Myriad Pro" w:hAnsi="Myriad Pro" w:cs="Arial"/>
        </w:rPr>
        <w:t xml:space="preserve">We know that our people make us a university like no other. It’s your values, action and passion that makes the difference. Whatever role you may play in our </w:t>
      </w:r>
      <w:proofErr w:type="spellStart"/>
      <w:r>
        <w:rPr>
          <w:rFonts w:ascii="Myriad Pro" w:hAnsi="Myriad Pro" w:cs="Arial"/>
        </w:rPr>
        <w:t>organisation</w:t>
      </w:r>
      <w:proofErr w:type="spellEnd"/>
      <w:r>
        <w:rPr>
          <w:rFonts w:ascii="Myriad Pro" w:hAnsi="Myriad Pro" w:cs="Arial"/>
        </w:rPr>
        <w:t>: it’s what you do that defines who we are.</w:t>
      </w:r>
    </w:p>
    <w:p w14:paraId="5EC92678" w14:textId="77777777" w:rsidR="001F2662" w:rsidRDefault="001F2662" w:rsidP="001F2662">
      <w:pPr>
        <w:autoSpaceDE w:val="0"/>
        <w:autoSpaceDN w:val="0"/>
        <w:adjustRightInd w:val="0"/>
        <w:spacing w:before="100" w:line="276" w:lineRule="auto"/>
        <w:rPr>
          <w:rFonts w:ascii="Myriad Pro" w:hAnsi="Myriad Pro" w:cs="Arial"/>
        </w:rPr>
      </w:pPr>
      <w:r>
        <w:rPr>
          <w:rFonts w:ascii="Myriad Pro" w:hAnsi="Myriad Pro" w:cs="Arial"/>
        </w:rPr>
        <w:t xml:space="preserve">We value staff, offering excellent leave and employment conditions, and foster work environments where they have the ability grow and develop. We continue to invest in our facilities and workplaces, and actively involve staff in shaping the future direction of the </w:t>
      </w:r>
      <w:proofErr w:type="spellStart"/>
      <w:r>
        <w:rPr>
          <w:rFonts w:ascii="Myriad Pro" w:hAnsi="Myriad Pro" w:cs="Arial"/>
        </w:rPr>
        <w:t>organisation</w:t>
      </w:r>
      <w:proofErr w:type="spellEnd"/>
      <w:r>
        <w:rPr>
          <w:rFonts w:ascii="Myriad Pro" w:hAnsi="Myriad Pro" w:cs="Arial"/>
        </w:rPr>
        <w:t>.</w:t>
      </w:r>
    </w:p>
    <w:p w14:paraId="65D5C1ED" w14:textId="77777777" w:rsidR="001F2662" w:rsidRDefault="001F2662" w:rsidP="001F2662">
      <w:pPr>
        <w:autoSpaceDE w:val="0"/>
        <w:autoSpaceDN w:val="0"/>
        <w:adjustRightInd w:val="0"/>
        <w:spacing w:before="100" w:line="276" w:lineRule="auto"/>
        <w:rPr>
          <w:rFonts w:ascii="Myriad Pro" w:hAnsi="Myriad Pro" w:cs="Arial"/>
        </w:rPr>
      </w:pPr>
      <w:r>
        <w:rPr>
          <w:rFonts w:ascii="Myriad Pro" w:hAnsi="Myriad Pro" w:cs="Arial"/>
        </w:rPr>
        <w:t>In order to be agents of change in the world, we all need to see life through the eyes of others. We believe that our role as a university is to inspire and equip people to make a difference – and that means cultivating their ability to act and think empathetically.</w:t>
      </w:r>
    </w:p>
    <w:p w14:paraId="547D965C" w14:textId="77777777" w:rsidR="001F2662" w:rsidRDefault="001F2662" w:rsidP="001F2662">
      <w:pPr>
        <w:autoSpaceDE w:val="0"/>
        <w:autoSpaceDN w:val="0"/>
        <w:adjustRightInd w:val="0"/>
        <w:spacing w:before="100" w:line="276" w:lineRule="auto"/>
        <w:rPr>
          <w:rFonts w:ascii="Myriad Pro" w:hAnsi="Myriad Pro" w:cs="Arial"/>
        </w:rPr>
      </w:pPr>
      <w:r>
        <w:rPr>
          <w:rFonts w:ascii="Myriad Pro" w:hAnsi="Myriad Pro" w:cs="Arial"/>
        </w:rPr>
        <w:t>We hope that you might champion these values, and work with us to create a place of learning that is not only the envy of the world, but the making of it.</w:t>
      </w:r>
    </w:p>
    <w:p w14:paraId="70FE2B86" w14:textId="77777777" w:rsidR="001F2662" w:rsidRDefault="001F2662" w:rsidP="001F2662">
      <w:pPr>
        <w:keepNext/>
        <w:spacing w:before="100" w:line="276" w:lineRule="auto"/>
        <w:ind w:right="413"/>
        <w:rPr>
          <w:rFonts w:ascii="Myriad Pro" w:hAnsi="Myriad Pro" w:cs="Arial"/>
          <w:spacing w:val="-2"/>
        </w:rPr>
      </w:pPr>
      <w:r>
        <w:rPr>
          <w:rFonts w:ascii="Myriad Pro" w:hAnsi="Myriad Pro" w:cs="Arial"/>
          <w:spacing w:val="-2"/>
        </w:rPr>
        <w:t>The structure to support this complex and national University consists of:</w:t>
      </w:r>
    </w:p>
    <w:p w14:paraId="61D8A74B" w14:textId="77777777" w:rsidR="001F2662" w:rsidRDefault="001F2662" w:rsidP="007E63F1">
      <w:pPr>
        <w:pStyle w:val="ListParagraph"/>
        <w:numPr>
          <w:ilvl w:val="0"/>
          <w:numId w:val="8"/>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Provost and Deputy Vice-Chancellor (Academic)</w:t>
      </w:r>
    </w:p>
    <w:p w14:paraId="4F96CC93" w14:textId="77777777" w:rsidR="001F2662" w:rsidRDefault="001F2662" w:rsidP="007E63F1">
      <w:pPr>
        <w:pStyle w:val="ListParagraph"/>
        <w:numPr>
          <w:ilvl w:val="0"/>
          <w:numId w:val="8"/>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Chief Operating Officer &amp; Deputy Vice-Chancellor (Administration)</w:t>
      </w:r>
    </w:p>
    <w:p w14:paraId="6733058E" w14:textId="77777777" w:rsidR="001F2662" w:rsidRDefault="001F2662" w:rsidP="007E63F1">
      <w:pPr>
        <w:pStyle w:val="ListParagraph"/>
        <w:numPr>
          <w:ilvl w:val="0"/>
          <w:numId w:val="8"/>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Deputy Vice-Chancellor (Research)</w:t>
      </w:r>
    </w:p>
    <w:p w14:paraId="2B6916D7" w14:textId="77777777" w:rsidR="001F2662" w:rsidRDefault="001F2662" w:rsidP="007E63F1">
      <w:pPr>
        <w:pStyle w:val="ListParagraph"/>
        <w:numPr>
          <w:ilvl w:val="0"/>
          <w:numId w:val="8"/>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Deputy Vice-Chancellor (Education and Innovation)</w:t>
      </w:r>
    </w:p>
    <w:p w14:paraId="799E126A" w14:textId="77777777" w:rsidR="001F2662" w:rsidRDefault="001F2662" w:rsidP="007E63F1">
      <w:pPr>
        <w:pStyle w:val="ListParagraph"/>
        <w:numPr>
          <w:ilvl w:val="0"/>
          <w:numId w:val="8"/>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Deputy Vice-Chancellor (Coordination)</w:t>
      </w:r>
    </w:p>
    <w:p w14:paraId="40356452" w14:textId="77777777" w:rsidR="001F2662" w:rsidRDefault="001F2662" w:rsidP="007E63F1">
      <w:pPr>
        <w:pStyle w:val="ListParagraph"/>
        <w:numPr>
          <w:ilvl w:val="0"/>
          <w:numId w:val="8"/>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Vice President</w:t>
      </w:r>
    </w:p>
    <w:p w14:paraId="5B566259" w14:textId="77777777" w:rsidR="001F2662" w:rsidRDefault="001F2662" w:rsidP="001F2662">
      <w:pPr>
        <w:autoSpaceDE w:val="0"/>
        <w:autoSpaceDN w:val="0"/>
        <w:adjustRightInd w:val="0"/>
        <w:spacing w:before="100" w:line="276" w:lineRule="auto"/>
        <w:ind w:right="413"/>
        <w:rPr>
          <w:rFonts w:ascii="Myriad Pro" w:hAnsi="Myriad Pro" w:cs="Arial"/>
        </w:rPr>
      </w:pPr>
      <w:r>
        <w:rPr>
          <w:rFonts w:ascii="Myriad Pro" w:hAnsi="Myriad Pro" w:cs="Arial"/>
        </w:rPr>
        <w:lastRenderedPageBreak/>
        <w:t xml:space="preserve">Each portfolio consists of </w:t>
      </w:r>
      <w:proofErr w:type="gramStart"/>
      <w:r>
        <w:rPr>
          <w:rFonts w:ascii="Myriad Pro" w:hAnsi="Myriad Pro" w:cs="Arial"/>
        </w:rPr>
        <w:t>a number of</w:t>
      </w:r>
      <w:proofErr w:type="gramEnd"/>
      <w:r>
        <w:rPr>
          <w:rFonts w:ascii="Myriad Pro" w:hAnsi="Myriad Pro" w:cs="Arial"/>
        </w:rPr>
        <w:t xml:space="preserve"> Faculties, Research Institutes or Directorates. The Vice President drives both the Identity and the </w:t>
      </w:r>
      <w:hyperlink r:id="rId11" w:history="1">
        <w:r>
          <w:rPr>
            <w:rStyle w:val="Hyperlink"/>
            <w:rFonts w:ascii="Myriad Pro" w:hAnsi="Myriad Pro" w:cs="Arial"/>
          </w:rPr>
          <w:t>Mission</w:t>
        </w:r>
      </w:hyperlink>
      <w:r>
        <w:rPr>
          <w:rFonts w:ascii="Myriad Pro" w:hAnsi="Myriad Pro" w:cs="Arial"/>
        </w:rPr>
        <w:t xml:space="preserve"> of the University. In addition, five Associate Vice-Chancellors and Campus Deans focus on the University’s local presence and development of the University at the local ‘campus’ level.</w:t>
      </w:r>
    </w:p>
    <w:p w14:paraId="1C07D1E4" w14:textId="77777777" w:rsidR="001F2662" w:rsidRDefault="001F2662" w:rsidP="001F2662">
      <w:pPr>
        <w:keepNext/>
        <w:pBdr>
          <w:bottom w:val="single" w:sz="4" w:space="1" w:color="auto"/>
        </w:pBdr>
        <w:spacing w:before="360" w:line="276" w:lineRule="auto"/>
        <w:rPr>
          <w:rFonts w:ascii="Myriad Pro" w:hAnsi="Myriad Pro" w:cs="Arial"/>
          <w:b/>
          <w:sz w:val="24"/>
          <w:szCs w:val="24"/>
        </w:rPr>
      </w:pPr>
      <w:r>
        <w:rPr>
          <w:rFonts w:ascii="Myriad Pro" w:hAnsi="Myriad Pro" w:cs="Arial"/>
          <w:b/>
          <w:sz w:val="24"/>
          <w:szCs w:val="24"/>
        </w:rPr>
        <w:t>ABOUT THE FACULTY OF HEALTH SCIENCES</w:t>
      </w:r>
    </w:p>
    <w:p w14:paraId="54BEB0D6" w14:textId="77777777" w:rsidR="00526C59" w:rsidRPr="0007413A" w:rsidRDefault="00526C59" w:rsidP="00526C59">
      <w:pPr>
        <w:tabs>
          <w:tab w:val="left" w:pos="-720"/>
          <w:tab w:val="left" w:pos="0"/>
          <w:tab w:val="left" w:pos="331"/>
          <w:tab w:val="left" w:pos="1440"/>
        </w:tabs>
        <w:suppressAutoHyphens/>
        <w:spacing w:before="100" w:line="276" w:lineRule="auto"/>
        <w:rPr>
          <w:rFonts w:ascii="Myriad Pro" w:hAnsi="Myriad Pro" w:cs="Arial"/>
          <w:spacing w:val="-2"/>
          <w:lang w:val="en-AU"/>
        </w:rPr>
      </w:pPr>
      <w:bookmarkStart w:id="1" w:name="_Hlk46309926"/>
      <w:r w:rsidRPr="0007413A">
        <w:rPr>
          <w:rFonts w:ascii="Myriad Pro" w:hAnsi="Myriad Pro" w:cs="Arial"/>
          <w:spacing w:val="-2"/>
          <w:lang w:val="en-AU"/>
        </w:rPr>
        <w:t xml:space="preserve">The Faculty of Health Sciences offers courses </w:t>
      </w:r>
      <w:bookmarkEnd w:id="1"/>
      <w:r w:rsidRPr="0007413A">
        <w:rPr>
          <w:rFonts w:ascii="Myriad Pro" w:hAnsi="Myriad Pro" w:cs="Arial"/>
          <w:spacing w:val="-2"/>
          <w:lang w:val="en-AU"/>
        </w:rPr>
        <w:t>in biomedical science, clinical education, clinical exercise physiology, exercise science, health administration, healthcare simulation education, high performance sport, mental health, midwifery, nursing, nutrition science, occupational therapy, paramedicine, physiotherapy, psychology, public health, rehabilitation, social work and speech pathology.</w:t>
      </w:r>
    </w:p>
    <w:p w14:paraId="3292EE04" w14:textId="4FCAF2EF" w:rsidR="00526C59" w:rsidRPr="0007413A" w:rsidRDefault="00526C59" w:rsidP="00526C59">
      <w:pPr>
        <w:tabs>
          <w:tab w:val="left" w:pos="-720"/>
          <w:tab w:val="left" w:pos="0"/>
          <w:tab w:val="left" w:pos="331"/>
          <w:tab w:val="left" w:pos="1440"/>
        </w:tabs>
        <w:suppressAutoHyphens/>
        <w:spacing w:before="120" w:line="276" w:lineRule="auto"/>
        <w:rPr>
          <w:rFonts w:ascii="Myriad Pro" w:hAnsi="Myriad Pro" w:cs="Arial"/>
          <w:spacing w:val="-2"/>
          <w:lang w:val="en-AU"/>
        </w:rPr>
      </w:pPr>
      <w:r w:rsidRPr="0007413A">
        <w:rPr>
          <w:rFonts w:ascii="Myriad Pro" w:hAnsi="Myriad Pro" w:cs="Arial"/>
          <w:spacing w:val="-2"/>
          <w:lang w:val="en-AU"/>
        </w:rPr>
        <w:t>Our vision is to provide caring and prepared graduates who promote health and prevent illness for Australia’s health and sports industries and provide quality healthcare for vulnerable communities such as the Indigenous, elderly and disabled.</w:t>
      </w:r>
    </w:p>
    <w:p w14:paraId="49C1D4FC" w14:textId="77777777" w:rsidR="00526C59" w:rsidRPr="0007413A" w:rsidRDefault="00526C59" w:rsidP="00526C59">
      <w:pPr>
        <w:tabs>
          <w:tab w:val="left" w:pos="-720"/>
          <w:tab w:val="left" w:pos="0"/>
          <w:tab w:val="left" w:pos="331"/>
          <w:tab w:val="left" w:pos="1440"/>
        </w:tabs>
        <w:suppressAutoHyphens/>
        <w:spacing w:before="200" w:line="276" w:lineRule="auto"/>
        <w:rPr>
          <w:rFonts w:ascii="Myriad Pro" w:hAnsi="Myriad Pro" w:cs="Arial"/>
          <w:spacing w:val="-2"/>
          <w:lang w:val="en-AU"/>
        </w:rPr>
      </w:pPr>
      <w:r w:rsidRPr="0007413A">
        <w:rPr>
          <w:rFonts w:ascii="Myriad Pro" w:hAnsi="Myriad Pro" w:cs="Arial"/>
          <w:spacing w:val="-2"/>
          <w:lang w:val="en-AU"/>
        </w:rPr>
        <w:t>The Schools are:</w:t>
      </w:r>
    </w:p>
    <w:p w14:paraId="2C14B6F7" w14:textId="77777777" w:rsidR="00526C59" w:rsidRPr="0007413A" w:rsidRDefault="00526C59" w:rsidP="00526C59">
      <w:pPr>
        <w:tabs>
          <w:tab w:val="left" w:pos="-720"/>
          <w:tab w:val="left" w:pos="0"/>
          <w:tab w:val="left" w:pos="331"/>
          <w:tab w:val="left" w:pos="1440"/>
        </w:tabs>
        <w:suppressAutoHyphens/>
        <w:spacing w:before="60"/>
        <w:rPr>
          <w:rFonts w:ascii="Myriad Pro" w:hAnsi="Myriad Pro" w:cs="Arial"/>
          <w:spacing w:val="-2"/>
          <w:lang w:val="en-AU"/>
        </w:rPr>
      </w:pPr>
      <w:r w:rsidRPr="0007413A">
        <w:rPr>
          <w:rFonts w:ascii="Myriad Pro" w:hAnsi="Myriad Pro" w:cs="Arial"/>
          <w:spacing w:val="-2"/>
          <w:lang w:val="en-AU"/>
        </w:rPr>
        <w:t>School of Nursing, Midwifery and Paramedicine (National)</w:t>
      </w:r>
    </w:p>
    <w:p w14:paraId="31BBFF64" w14:textId="77777777" w:rsidR="00526C59" w:rsidRPr="0007413A" w:rsidRDefault="00526C59" w:rsidP="00526C59">
      <w:pPr>
        <w:tabs>
          <w:tab w:val="left" w:pos="-720"/>
          <w:tab w:val="left" w:pos="0"/>
          <w:tab w:val="left" w:pos="331"/>
          <w:tab w:val="left" w:pos="1440"/>
        </w:tabs>
        <w:suppressAutoHyphens/>
        <w:spacing w:before="60"/>
        <w:rPr>
          <w:rFonts w:ascii="Myriad Pro" w:hAnsi="Myriad Pro" w:cs="Arial"/>
          <w:spacing w:val="-2"/>
          <w:lang w:val="en-AU"/>
        </w:rPr>
      </w:pPr>
      <w:r w:rsidRPr="0007413A">
        <w:rPr>
          <w:rFonts w:ascii="Myriad Pro" w:hAnsi="Myriad Pro" w:cs="Arial"/>
          <w:spacing w:val="-2"/>
          <w:lang w:val="en-AU"/>
        </w:rPr>
        <w:t>School of Allied Health (National)</w:t>
      </w:r>
    </w:p>
    <w:p w14:paraId="14417B1E" w14:textId="77777777" w:rsidR="00526C59" w:rsidRPr="0007413A" w:rsidRDefault="00526C59" w:rsidP="00526C59">
      <w:pPr>
        <w:tabs>
          <w:tab w:val="left" w:pos="-720"/>
          <w:tab w:val="left" w:pos="0"/>
          <w:tab w:val="left" w:pos="331"/>
          <w:tab w:val="left" w:pos="1440"/>
        </w:tabs>
        <w:suppressAutoHyphens/>
        <w:spacing w:before="60"/>
        <w:rPr>
          <w:rFonts w:ascii="Myriad Pro" w:hAnsi="Myriad Pro" w:cs="Arial"/>
          <w:spacing w:val="-2"/>
          <w:lang w:val="en-AU"/>
        </w:rPr>
      </w:pPr>
      <w:r w:rsidRPr="0007413A">
        <w:rPr>
          <w:rFonts w:ascii="Myriad Pro" w:hAnsi="Myriad Pro" w:cs="Arial"/>
          <w:spacing w:val="-2"/>
          <w:lang w:val="en-AU"/>
        </w:rPr>
        <w:t>School of Behavioural and Health Sciences (National)</w:t>
      </w:r>
    </w:p>
    <w:p w14:paraId="2F1CF4EF" w14:textId="77777777" w:rsidR="00526C59" w:rsidRPr="0007413A" w:rsidRDefault="00526C59" w:rsidP="00526C59">
      <w:pPr>
        <w:tabs>
          <w:tab w:val="left" w:pos="-720"/>
          <w:tab w:val="left" w:pos="0"/>
          <w:tab w:val="left" w:pos="331"/>
          <w:tab w:val="left" w:pos="1440"/>
        </w:tabs>
        <w:suppressAutoHyphens/>
        <w:spacing w:before="200" w:line="276" w:lineRule="auto"/>
        <w:rPr>
          <w:rFonts w:ascii="Myriad Pro" w:hAnsi="Myriad Pro" w:cs="Arial"/>
          <w:spacing w:val="-2"/>
          <w:lang w:val="en-AU"/>
        </w:rPr>
      </w:pPr>
      <w:r w:rsidRPr="0007413A">
        <w:rPr>
          <w:rFonts w:ascii="Myriad Pro" w:hAnsi="Myriad Pro" w:cs="Arial"/>
          <w:spacing w:val="-2"/>
          <w:lang w:val="en-AU"/>
        </w:rPr>
        <w:t>The Faculty’s courses are developed within the Catholic intellectual tradition with the goal of preparing</w:t>
      </w:r>
      <w:r>
        <w:rPr>
          <w:rFonts w:ascii="Myriad Pro" w:hAnsi="Myriad Pro" w:cs="Arial"/>
          <w:spacing w:val="-2"/>
          <w:lang w:val="en-AU"/>
        </w:rPr>
        <w:t xml:space="preserve"> </w:t>
      </w:r>
      <w:r w:rsidRPr="0007413A">
        <w:rPr>
          <w:rFonts w:ascii="Myriad Pro" w:hAnsi="Myriad Pro" w:cs="Arial"/>
          <w:spacing w:val="-2"/>
          <w:lang w:val="en-AU"/>
        </w:rPr>
        <w:t>graduates in health with an emphasis on social justice and equity, and sustainability.</w:t>
      </w:r>
    </w:p>
    <w:p w14:paraId="04ED2FCC" w14:textId="77777777" w:rsidR="00526C59" w:rsidRDefault="00526C59" w:rsidP="00526C59">
      <w:pPr>
        <w:tabs>
          <w:tab w:val="left" w:pos="-720"/>
          <w:tab w:val="left" w:pos="0"/>
          <w:tab w:val="left" w:pos="331"/>
          <w:tab w:val="left" w:pos="1440"/>
        </w:tabs>
        <w:suppressAutoHyphens/>
        <w:spacing w:before="120" w:line="276" w:lineRule="auto"/>
        <w:rPr>
          <w:rFonts w:ascii="Myriad Pro" w:hAnsi="Myriad Pro" w:cs="Arial"/>
          <w:spacing w:val="-2"/>
          <w:lang w:val="en-AU"/>
        </w:rPr>
      </w:pPr>
      <w:r w:rsidRPr="0007413A">
        <w:rPr>
          <w:rFonts w:ascii="Myriad Pro" w:hAnsi="Myriad Pro" w:cs="Arial"/>
          <w:spacing w:val="-2"/>
          <w:lang w:val="en-AU"/>
        </w:rPr>
        <w:t xml:space="preserve">Further information about the Faculty can be found at: </w:t>
      </w:r>
    </w:p>
    <w:p w14:paraId="1A4F56B7" w14:textId="77777777" w:rsidR="00526C59" w:rsidRPr="0016466B" w:rsidRDefault="001D3BBF" w:rsidP="00526C59">
      <w:pPr>
        <w:tabs>
          <w:tab w:val="left" w:pos="-720"/>
          <w:tab w:val="left" w:pos="0"/>
          <w:tab w:val="left" w:pos="331"/>
          <w:tab w:val="left" w:pos="1440"/>
        </w:tabs>
        <w:suppressAutoHyphens/>
        <w:spacing w:before="60" w:line="276" w:lineRule="auto"/>
        <w:rPr>
          <w:rFonts w:ascii="Myriad Pro" w:hAnsi="Myriad Pro" w:cs="Arial"/>
          <w:color w:val="0070C0"/>
          <w:spacing w:val="-2"/>
        </w:rPr>
      </w:pPr>
      <w:hyperlink r:id="rId12" w:history="1">
        <w:r w:rsidR="00526C59" w:rsidRPr="0016466B">
          <w:rPr>
            <w:rStyle w:val="Hyperlink"/>
            <w:rFonts w:ascii="Myriad Pro" w:hAnsi="Myriad Pro"/>
            <w:color w:val="0070C0"/>
          </w:rPr>
          <w:t>https://www.acu.edu.au/about-acu/faculties-directorates-and-staff/faculty-of-health-sciences</w:t>
        </w:r>
      </w:hyperlink>
    </w:p>
    <w:p w14:paraId="56B70806" w14:textId="77777777" w:rsidR="0035505C" w:rsidRPr="00B002B4" w:rsidRDefault="0035505C" w:rsidP="0035505C">
      <w:pPr>
        <w:keepNext/>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w:t>
      </w:r>
      <w:r>
        <w:rPr>
          <w:rFonts w:ascii="Myriad Pro" w:hAnsi="Myriad Pro" w:cs="Arial"/>
          <w:b/>
          <w:sz w:val="24"/>
          <w:szCs w:val="24"/>
        </w:rPr>
        <w:t xml:space="preserve"> THE</w:t>
      </w:r>
      <w:r w:rsidRPr="00B002B4">
        <w:rPr>
          <w:rFonts w:ascii="Myriad Pro" w:hAnsi="Myriad Pro" w:cs="Arial"/>
          <w:b/>
          <w:sz w:val="24"/>
          <w:szCs w:val="24"/>
        </w:rPr>
        <w:t xml:space="preserve"> </w:t>
      </w:r>
      <w:r>
        <w:rPr>
          <w:rFonts w:ascii="Myriad Pro" w:hAnsi="Myriad Pro" w:cs="Arial"/>
          <w:b/>
          <w:sz w:val="24"/>
          <w:szCs w:val="24"/>
        </w:rPr>
        <w:t>SCHOOL OF ALLIED HEALTH</w:t>
      </w:r>
    </w:p>
    <w:p w14:paraId="46BBA3F9" w14:textId="77777777" w:rsidR="0035505C" w:rsidRPr="004A0BDE" w:rsidRDefault="0035505C" w:rsidP="0035505C">
      <w:pPr>
        <w:tabs>
          <w:tab w:val="left" w:pos="-720"/>
          <w:tab w:val="left" w:pos="0"/>
          <w:tab w:val="left" w:pos="331"/>
          <w:tab w:val="left" w:pos="1440"/>
        </w:tabs>
        <w:suppressAutoHyphens/>
        <w:spacing w:before="100" w:line="276" w:lineRule="auto"/>
        <w:jc w:val="both"/>
        <w:rPr>
          <w:rFonts w:ascii="Myriad Pro" w:hAnsi="Myriad Pro" w:cs="Arial"/>
          <w:lang w:val="en-AU"/>
        </w:rPr>
      </w:pPr>
      <w:r w:rsidRPr="004A0BDE">
        <w:rPr>
          <w:rFonts w:ascii="Myriad Pro" w:hAnsi="Myriad Pro" w:cs="Arial"/>
          <w:lang w:val="en-AU"/>
        </w:rPr>
        <w:t>The National School of Allied Health is responsible for delivery of programs in four disciplines,</w:t>
      </w:r>
      <w:r w:rsidRPr="004A0BDE" w:rsidDel="005547D1">
        <w:rPr>
          <w:rFonts w:ascii="Myriad Pro" w:hAnsi="Myriad Pro" w:cs="Arial"/>
          <w:lang w:val="en-AU"/>
        </w:rPr>
        <w:t xml:space="preserve"> </w:t>
      </w:r>
      <w:r w:rsidRPr="004A0BDE">
        <w:rPr>
          <w:rFonts w:ascii="Myriad Pro" w:hAnsi="Myriad Pro" w:cs="Arial"/>
          <w:lang w:val="en-AU"/>
        </w:rPr>
        <w:t xml:space="preserve">on six of the University’s campuses: Ballarat, Brisbane, Canberra, Melbourne, North Sydney and Strathfield: </w:t>
      </w:r>
    </w:p>
    <w:p w14:paraId="278E6079" w14:textId="77777777" w:rsidR="0035505C" w:rsidRPr="004A0BDE" w:rsidRDefault="0035505C" w:rsidP="007E63F1">
      <w:pPr>
        <w:pStyle w:val="ListParagraph"/>
        <w:numPr>
          <w:ilvl w:val="0"/>
          <w:numId w:val="7"/>
        </w:numPr>
        <w:autoSpaceDE w:val="0"/>
        <w:autoSpaceDN w:val="0"/>
        <w:adjustRightInd w:val="0"/>
        <w:spacing w:before="100" w:line="276" w:lineRule="auto"/>
        <w:rPr>
          <w:rFonts w:ascii="Myriad Pro" w:hAnsi="Myriad Pro" w:cs="Calibri"/>
          <w:lang w:val="en-AU" w:eastAsia="en-AU"/>
        </w:rPr>
      </w:pPr>
      <w:r w:rsidRPr="004A0BDE">
        <w:rPr>
          <w:rFonts w:ascii="Myriad Pro" w:hAnsi="Myriad Pro" w:cs="Calibri"/>
          <w:lang w:val="en-AU" w:eastAsia="en-AU"/>
        </w:rPr>
        <w:t>Occupational Therapy</w:t>
      </w:r>
    </w:p>
    <w:p w14:paraId="1C17D3B5" w14:textId="77777777" w:rsidR="0035505C" w:rsidRPr="004A0BDE" w:rsidRDefault="0035505C" w:rsidP="007E63F1">
      <w:pPr>
        <w:pStyle w:val="ListParagraph"/>
        <w:numPr>
          <w:ilvl w:val="0"/>
          <w:numId w:val="7"/>
        </w:numPr>
        <w:autoSpaceDE w:val="0"/>
        <w:autoSpaceDN w:val="0"/>
        <w:adjustRightInd w:val="0"/>
        <w:spacing w:before="100" w:line="276" w:lineRule="auto"/>
        <w:rPr>
          <w:rFonts w:ascii="Myriad Pro" w:hAnsi="Myriad Pro" w:cs="Calibri"/>
          <w:lang w:val="en-AU" w:eastAsia="en-AU"/>
        </w:rPr>
      </w:pPr>
      <w:r w:rsidRPr="004A0BDE">
        <w:rPr>
          <w:rFonts w:ascii="Myriad Pro" w:hAnsi="Myriad Pro" w:cs="Calibri"/>
          <w:lang w:val="en-AU" w:eastAsia="en-AU"/>
        </w:rPr>
        <w:t>Physiotherapy / Rehabilitation</w:t>
      </w:r>
    </w:p>
    <w:p w14:paraId="592180BF" w14:textId="77777777" w:rsidR="0035505C" w:rsidRPr="004A0BDE" w:rsidRDefault="0035505C" w:rsidP="007E63F1">
      <w:pPr>
        <w:pStyle w:val="ListParagraph"/>
        <w:numPr>
          <w:ilvl w:val="0"/>
          <w:numId w:val="7"/>
        </w:numPr>
        <w:autoSpaceDE w:val="0"/>
        <w:autoSpaceDN w:val="0"/>
        <w:adjustRightInd w:val="0"/>
        <w:spacing w:before="100" w:line="276" w:lineRule="auto"/>
        <w:rPr>
          <w:rFonts w:ascii="Myriad Pro" w:hAnsi="Myriad Pro" w:cs="Calibri"/>
          <w:lang w:val="en-AU" w:eastAsia="en-AU"/>
        </w:rPr>
      </w:pPr>
      <w:r w:rsidRPr="004A0BDE">
        <w:rPr>
          <w:rFonts w:ascii="Myriad Pro" w:hAnsi="Myriad Pro" w:cs="Calibri"/>
          <w:lang w:val="en-AU" w:eastAsia="en-AU"/>
        </w:rPr>
        <w:t>Social Work / Human Services</w:t>
      </w:r>
    </w:p>
    <w:p w14:paraId="75550FDA" w14:textId="77777777" w:rsidR="0035505C" w:rsidRPr="004A0BDE" w:rsidRDefault="0035505C" w:rsidP="007E63F1">
      <w:pPr>
        <w:pStyle w:val="ListParagraph"/>
        <w:numPr>
          <w:ilvl w:val="0"/>
          <w:numId w:val="7"/>
        </w:numPr>
        <w:tabs>
          <w:tab w:val="left" w:pos="-720"/>
          <w:tab w:val="left" w:pos="0"/>
          <w:tab w:val="left" w:pos="331"/>
          <w:tab w:val="left" w:pos="1440"/>
        </w:tabs>
        <w:suppressAutoHyphens/>
        <w:spacing w:before="100" w:line="276" w:lineRule="auto"/>
        <w:jc w:val="both"/>
        <w:rPr>
          <w:rFonts w:ascii="Myriad Pro" w:hAnsi="Myriad Pro" w:cs="Arial"/>
          <w:lang w:val="en-AU"/>
        </w:rPr>
      </w:pPr>
      <w:r w:rsidRPr="004A0BDE">
        <w:rPr>
          <w:rFonts w:ascii="Myriad Pro" w:hAnsi="Myriad Pro" w:cs="Calibri"/>
          <w:lang w:val="en-AU" w:eastAsia="en-AU"/>
        </w:rPr>
        <w:t>Speech Pathology</w:t>
      </w:r>
      <w:r w:rsidRPr="004A0BDE" w:rsidDel="005547D1">
        <w:rPr>
          <w:rFonts w:ascii="Myriad Pro" w:hAnsi="Myriad Pro" w:cs="Arial"/>
          <w:lang w:val="en-AU"/>
        </w:rPr>
        <w:t xml:space="preserve"> </w:t>
      </w:r>
    </w:p>
    <w:p w14:paraId="5B4E10AF" w14:textId="77777777" w:rsidR="006C2B73" w:rsidRPr="00142590" w:rsidRDefault="007921A9" w:rsidP="00142590">
      <w:pPr>
        <w:keepNext/>
        <w:pBdr>
          <w:bottom w:val="single" w:sz="4" w:space="1" w:color="auto"/>
        </w:pBdr>
        <w:spacing w:before="360" w:line="276" w:lineRule="auto"/>
        <w:jc w:val="both"/>
        <w:rPr>
          <w:rFonts w:ascii="Myriad Pro" w:hAnsi="Myriad Pro" w:cs="Arial"/>
          <w:b/>
          <w:sz w:val="24"/>
          <w:szCs w:val="28"/>
        </w:rPr>
      </w:pPr>
      <w:r w:rsidRPr="00B002B4">
        <w:rPr>
          <w:rFonts w:ascii="Myriad Pro" w:hAnsi="Myriad Pro" w:cs="Arial"/>
          <w:b/>
          <w:sz w:val="24"/>
          <w:szCs w:val="28"/>
        </w:rPr>
        <w:t>POSITION PURPOSE</w:t>
      </w:r>
    </w:p>
    <w:p w14:paraId="5CE2F864" w14:textId="207EE81D" w:rsidR="001F2662" w:rsidRDefault="001F2662" w:rsidP="001F2662">
      <w:pPr>
        <w:spacing w:line="276" w:lineRule="auto"/>
        <w:jc w:val="both"/>
        <w:rPr>
          <w:rFonts w:ascii="Myriad Pro" w:hAnsi="Myriad Pro" w:cs="Arial"/>
        </w:rPr>
      </w:pPr>
      <w:bookmarkStart w:id="2" w:name="_Hlk43795249"/>
      <w:r>
        <w:rPr>
          <w:rFonts w:ascii="Myriad Pro" w:hAnsi="Myriad Pro" w:cs="Arial"/>
        </w:rPr>
        <w:t xml:space="preserve">A </w:t>
      </w:r>
      <w:r w:rsidR="005733C1">
        <w:rPr>
          <w:rFonts w:ascii="Myriad Pro" w:hAnsi="Myriad Pro" w:cs="Arial"/>
        </w:rPr>
        <w:t xml:space="preserve">Senior </w:t>
      </w:r>
      <w:r>
        <w:rPr>
          <w:rFonts w:ascii="Myriad Pro" w:hAnsi="Myriad Pro" w:cs="Arial"/>
        </w:rPr>
        <w:t xml:space="preserve">Lecturer in Occupational Therapy (Level </w:t>
      </w:r>
      <w:r w:rsidR="005733C1">
        <w:rPr>
          <w:rFonts w:ascii="Myriad Pro" w:hAnsi="Myriad Pro" w:cs="Arial"/>
        </w:rPr>
        <w:t>C</w:t>
      </w:r>
      <w:r>
        <w:rPr>
          <w:rFonts w:ascii="Myriad Pro" w:hAnsi="Myriad Pro" w:cs="Arial"/>
        </w:rPr>
        <w:t xml:space="preserve">) is expected to make significant contributions to the development, implementation and evaluation of the Bachelor of Occupational Therapy at Australian Catholic University by contributing to excellence in teaching and learning and undertaking quality research. The Senior Lecturer in Occupational Therapy will consult with the Deputy Head of School, Head of Discipline and Course Coordinators of Occupational Therapy and other staff as required to implement the Bachelor of Occupational Therapy and advance the standing of the occupational therapy program nationally. </w:t>
      </w:r>
      <w:bookmarkEnd w:id="2"/>
    </w:p>
    <w:p w14:paraId="20F82E7D" w14:textId="77777777" w:rsidR="00463F96" w:rsidRPr="00B002B4" w:rsidRDefault="009E3782" w:rsidP="00526C59">
      <w:pPr>
        <w:spacing w:before="200" w:line="276" w:lineRule="auto"/>
        <w:jc w:val="both"/>
        <w:rPr>
          <w:rFonts w:ascii="Myriad Pro" w:hAnsi="Myriad Pro" w:cs="Arial"/>
        </w:rPr>
      </w:pPr>
      <w:r w:rsidRPr="009E3782">
        <w:rPr>
          <w:rFonts w:ascii="Myriad Pro" w:hAnsi="Myriad Pro" w:cs="Arial"/>
        </w:rPr>
        <w:t xml:space="preserve">This Senior Lecturer in Occupational Therapy (Level C) appointment will be situated on the </w:t>
      </w:r>
      <w:r w:rsidR="001F2662">
        <w:rPr>
          <w:rFonts w:ascii="Myriad Pro" w:hAnsi="Myriad Pro" w:cs="Arial"/>
        </w:rPr>
        <w:t>Banyo</w:t>
      </w:r>
      <w:r w:rsidRPr="009E3782">
        <w:rPr>
          <w:rFonts w:ascii="Myriad Pro" w:hAnsi="Myriad Pro" w:cs="Arial"/>
        </w:rPr>
        <w:t xml:space="preserve"> campus in </w:t>
      </w:r>
      <w:r w:rsidR="001F2662">
        <w:rPr>
          <w:rFonts w:ascii="Myriad Pro" w:hAnsi="Myriad Pro" w:cs="Arial"/>
        </w:rPr>
        <w:t>Brisbane</w:t>
      </w:r>
      <w:r w:rsidRPr="009E3782">
        <w:rPr>
          <w:rFonts w:ascii="Myriad Pro" w:hAnsi="Myriad Pro" w:cs="Arial"/>
        </w:rPr>
        <w:t>.</w:t>
      </w:r>
      <w:r w:rsidR="001F2662">
        <w:rPr>
          <w:rFonts w:ascii="Myriad Pro" w:hAnsi="Myriad Pro" w:cs="Arial"/>
        </w:rPr>
        <w:t xml:space="preserve"> The role will include the assigned role of course coordinator for the Brisbane Occupational Therapy program.</w:t>
      </w:r>
    </w:p>
    <w:p w14:paraId="6C1C3571" w14:textId="77777777" w:rsidR="00552618" w:rsidRPr="00B002B4" w:rsidRDefault="00552618" w:rsidP="003B5316">
      <w:pPr>
        <w:keepNext/>
        <w:pBdr>
          <w:bottom w:val="single" w:sz="4" w:space="1" w:color="auto"/>
        </w:pBdr>
        <w:spacing w:before="360" w:line="276" w:lineRule="auto"/>
        <w:rPr>
          <w:rFonts w:ascii="Myriad Pro" w:hAnsi="Myriad Pro" w:cs="Arial"/>
          <w:b/>
          <w:sz w:val="24"/>
          <w:szCs w:val="24"/>
        </w:rPr>
      </w:pPr>
      <w:r w:rsidRPr="00B002B4">
        <w:rPr>
          <w:rFonts w:ascii="Myriad Pro" w:hAnsi="Myriad Pro" w:cs="Arial"/>
          <w:b/>
          <w:sz w:val="24"/>
          <w:szCs w:val="24"/>
        </w:rPr>
        <w:lastRenderedPageBreak/>
        <w:t>P</w:t>
      </w:r>
      <w:r w:rsidRPr="00B002B4">
        <w:rPr>
          <w:rFonts w:ascii="Myriad Pro" w:hAnsi="Myriad Pro" w:cs="Arial"/>
          <w:b/>
          <w:bCs/>
          <w:sz w:val="24"/>
          <w:szCs w:val="24"/>
        </w:rPr>
        <w:t>OSITION RESPONSIBILITIES</w:t>
      </w:r>
    </w:p>
    <w:p w14:paraId="113B2D8F" w14:textId="77777777" w:rsidR="00C16DBB" w:rsidRPr="00B002B4" w:rsidRDefault="00C16DBB" w:rsidP="00C16DBB">
      <w:pPr>
        <w:keepNext/>
        <w:spacing w:before="240" w:line="276" w:lineRule="auto"/>
        <w:rPr>
          <w:rFonts w:ascii="Myriad Pro" w:hAnsi="Myriad Pro" w:cs="Arial"/>
          <w:b/>
          <w:bCs/>
          <w:sz w:val="24"/>
          <w:szCs w:val="24"/>
        </w:rPr>
      </w:pPr>
      <w:r w:rsidRPr="00B002B4">
        <w:rPr>
          <w:rFonts w:ascii="Myriad Pro" w:hAnsi="Myriad Pro" w:cs="Arial"/>
          <w:b/>
          <w:bCs/>
          <w:sz w:val="24"/>
          <w:szCs w:val="24"/>
        </w:rPr>
        <w:t>Introduction</w:t>
      </w:r>
    </w:p>
    <w:p w14:paraId="264F8405" w14:textId="77777777" w:rsidR="006F58EB" w:rsidRDefault="0032455E" w:rsidP="00C825FE">
      <w:pPr>
        <w:spacing w:before="100" w:line="276" w:lineRule="auto"/>
        <w:rPr>
          <w:rFonts w:ascii="Myriad Pro" w:hAnsi="Myriad Pro" w:cs="Arial"/>
          <w:bCs/>
          <w:szCs w:val="22"/>
        </w:rPr>
      </w:pPr>
      <w:proofErr w:type="gramStart"/>
      <w:r>
        <w:rPr>
          <w:rFonts w:ascii="Myriad Pro" w:hAnsi="Myriad Pro" w:cs="Arial"/>
          <w:bCs/>
          <w:szCs w:val="22"/>
        </w:rPr>
        <w:t>A number of</w:t>
      </w:r>
      <w:proofErr w:type="gramEnd"/>
      <w:r>
        <w:rPr>
          <w:rFonts w:ascii="Myriad Pro" w:hAnsi="Myriad Pro" w:cs="Arial"/>
          <w:bCs/>
          <w:szCs w:val="22"/>
        </w:rPr>
        <w:t xml:space="preserve"> frameworks and standards </w:t>
      </w:r>
      <w:r w:rsidR="00492D59">
        <w:rPr>
          <w:rFonts w:ascii="Myriad Pro" w:hAnsi="Myriad Pro" w:cs="Arial"/>
          <w:bCs/>
          <w:szCs w:val="22"/>
        </w:rPr>
        <w:t>express</w:t>
      </w:r>
      <w:r w:rsidR="003334F2">
        <w:rPr>
          <w:rFonts w:ascii="Myriad Pro" w:hAnsi="Myriad Pro" w:cs="Arial"/>
          <w:bCs/>
          <w:szCs w:val="22"/>
        </w:rPr>
        <w:t xml:space="preserve"> the </w:t>
      </w:r>
      <w:r>
        <w:rPr>
          <w:rFonts w:ascii="Myriad Pro" w:hAnsi="Myriad Pro" w:cs="Arial"/>
          <w:bCs/>
          <w:szCs w:val="22"/>
        </w:rPr>
        <w:t xml:space="preserve">University’s </w:t>
      </w:r>
      <w:r w:rsidR="005C6512">
        <w:rPr>
          <w:rFonts w:ascii="Myriad Pro" w:hAnsi="Myriad Pro" w:cs="Arial"/>
          <w:bCs/>
          <w:szCs w:val="22"/>
        </w:rPr>
        <w:t>expectations of the conduct, capability, participation and contribution of staff</w:t>
      </w:r>
      <w:r w:rsidR="003334F2">
        <w:rPr>
          <w:rFonts w:ascii="Myriad Pro" w:hAnsi="Myriad Pro" w:cs="Arial"/>
          <w:bCs/>
          <w:szCs w:val="22"/>
        </w:rPr>
        <w:t xml:space="preserve">.  </w:t>
      </w:r>
      <w:r w:rsidR="006F58EB">
        <w:rPr>
          <w:rFonts w:ascii="Myriad Pro" w:hAnsi="Myriad Pro" w:cs="Arial"/>
          <w:bCs/>
          <w:szCs w:val="22"/>
        </w:rPr>
        <w:t>These are listed below:</w:t>
      </w:r>
    </w:p>
    <w:p w14:paraId="538868B7" w14:textId="77777777" w:rsidR="0061586D" w:rsidRPr="0061586D" w:rsidRDefault="0061586D" w:rsidP="007E63F1">
      <w:pPr>
        <w:pStyle w:val="ListParagraph"/>
        <w:numPr>
          <w:ilvl w:val="0"/>
          <w:numId w:val="5"/>
        </w:numPr>
        <w:spacing w:before="100" w:line="276" w:lineRule="auto"/>
        <w:rPr>
          <w:rFonts w:ascii="Myriad Pro" w:hAnsi="Myriad Pro" w:cs="Arial"/>
          <w:bCs/>
          <w:szCs w:val="22"/>
        </w:rPr>
      </w:pPr>
      <w:r w:rsidRPr="0061586D">
        <w:rPr>
          <w:rFonts w:ascii="Myriad Pro" w:hAnsi="Myriad Pro" w:cs="Arial"/>
          <w:bCs/>
          <w:szCs w:val="22"/>
          <w:lang w:val="en-AU"/>
        </w:rPr>
        <w:t xml:space="preserve">ACU Strategic Plan </w:t>
      </w:r>
      <w:r w:rsidR="001F2662">
        <w:rPr>
          <w:rFonts w:ascii="Myriad Pro" w:hAnsi="Myriad Pro" w:cs="Arial"/>
          <w:bCs/>
          <w:szCs w:val="22"/>
          <w:lang w:val="en-AU"/>
        </w:rPr>
        <w:t>2020-2023</w:t>
      </w:r>
    </w:p>
    <w:p w14:paraId="33261776" w14:textId="77777777" w:rsidR="0061586D" w:rsidRPr="001F2662" w:rsidRDefault="0061586D" w:rsidP="007E63F1">
      <w:pPr>
        <w:pStyle w:val="ListParagraph"/>
        <w:numPr>
          <w:ilvl w:val="0"/>
          <w:numId w:val="5"/>
        </w:numPr>
        <w:spacing w:before="100" w:line="276" w:lineRule="auto"/>
        <w:rPr>
          <w:rFonts w:ascii="Myriad Pro" w:hAnsi="Myriad Pro" w:cs="Arial"/>
          <w:bCs/>
          <w:szCs w:val="22"/>
        </w:rPr>
      </w:pPr>
      <w:r w:rsidRPr="0061586D">
        <w:rPr>
          <w:rFonts w:ascii="Myriad Pro" w:hAnsi="Myriad Pro" w:cs="Arial"/>
          <w:bCs/>
          <w:szCs w:val="22"/>
          <w:lang w:val="en-AU"/>
        </w:rPr>
        <w:t>Catholic Identity and Mission</w:t>
      </w:r>
    </w:p>
    <w:p w14:paraId="575EE1AF" w14:textId="77777777" w:rsidR="0061586D" w:rsidRPr="0061586D" w:rsidRDefault="0061586D" w:rsidP="007E63F1">
      <w:pPr>
        <w:pStyle w:val="ListParagraph"/>
        <w:numPr>
          <w:ilvl w:val="0"/>
          <w:numId w:val="5"/>
        </w:numPr>
        <w:spacing w:before="100" w:line="276" w:lineRule="auto"/>
        <w:rPr>
          <w:rFonts w:ascii="Myriad Pro" w:hAnsi="Myriad Pro" w:cs="Arial"/>
          <w:bCs/>
          <w:szCs w:val="22"/>
        </w:rPr>
      </w:pPr>
      <w:r w:rsidRPr="0061586D">
        <w:rPr>
          <w:rFonts w:ascii="Myriad Pro" w:hAnsi="Myriad Pro" w:cs="Arial"/>
          <w:bCs/>
          <w:szCs w:val="22"/>
          <w:lang w:val="en-AU"/>
        </w:rPr>
        <w:t>ACU Teaching Criteria and Standards Framework</w:t>
      </w:r>
    </w:p>
    <w:p w14:paraId="6E04CBEA" w14:textId="77777777" w:rsidR="0061586D" w:rsidRPr="00D5416E" w:rsidRDefault="0061586D" w:rsidP="007E63F1">
      <w:pPr>
        <w:pStyle w:val="ListParagraph"/>
        <w:numPr>
          <w:ilvl w:val="0"/>
          <w:numId w:val="5"/>
        </w:numPr>
        <w:spacing w:before="100" w:line="276" w:lineRule="auto"/>
        <w:rPr>
          <w:rFonts w:ascii="Myriad Pro" w:hAnsi="Myriad Pro" w:cs="Arial"/>
          <w:bCs/>
          <w:szCs w:val="22"/>
        </w:rPr>
      </w:pPr>
      <w:r w:rsidRPr="0061586D">
        <w:rPr>
          <w:rFonts w:ascii="Myriad Pro" w:hAnsi="Myriad Pro" w:cs="Arial"/>
          <w:bCs/>
          <w:szCs w:val="22"/>
          <w:lang w:val="en-AU"/>
        </w:rPr>
        <w:t>Research Quality Standards</w:t>
      </w:r>
    </w:p>
    <w:p w14:paraId="490FCBF0" w14:textId="77777777" w:rsidR="00D5416E" w:rsidRPr="0061586D" w:rsidRDefault="00D5416E" w:rsidP="007E63F1">
      <w:pPr>
        <w:pStyle w:val="ListParagraph"/>
        <w:numPr>
          <w:ilvl w:val="0"/>
          <w:numId w:val="5"/>
        </w:numPr>
        <w:spacing w:before="100" w:line="276" w:lineRule="auto"/>
        <w:rPr>
          <w:rFonts w:ascii="Myriad Pro" w:hAnsi="Myriad Pro" w:cs="Arial"/>
          <w:bCs/>
          <w:szCs w:val="22"/>
        </w:rPr>
      </w:pPr>
      <w:r w:rsidRPr="00D5416E">
        <w:rPr>
          <w:rFonts w:ascii="Myriad Pro" w:hAnsi="Myriad Pro" w:cs="Arial"/>
          <w:bCs/>
          <w:szCs w:val="22"/>
        </w:rPr>
        <w:t>Academic Performance Matrices and Evidence Framework</w:t>
      </w:r>
    </w:p>
    <w:p w14:paraId="7E0FA0CF" w14:textId="77777777" w:rsidR="0061586D" w:rsidRPr="0061586D" w:rsidRDefault="0061586D" w:rsidP="007E63F1">
      <w:pPr>
        <w:pStyle w:val="ListParagraph"/>
        <w:numPr>
          <w:ilvl w:val="0"/>
          <w:numId w:val="5"/>
        </w:numPr>
        <w:spacing w:before="100" w:line="276" w:lineRule="auto"/>
        <w:rPr>
          <w:rFonts w:ascii="Myriad Pro" w:hAnsi="Myriad Pro" w:cs="Arial"/>
          <w:bCs/>
          <w:szCs w:val="22"/>
        </w:rPr>
      </w:pPr>
      <w:r w:rsidRPr="0061586D">
        <w:rPr>
          <w:rFonts w:ascii="Myriad Pro" w:hAnsi="Myriad Pro" w:cs="Arial"/>
          <w:bCs/>
          <w:szCs w:val="22"/>
          <w:lang w:val="en-AU"/>
        </w:rPr>
        <w:t>ACU Capability Development Framework</w:t>
      </w:r>
    </w:p>
    <w:p w14:paraId="3899113F" w14:textId="77777777" w:rsidR="0061586D" w:rsidRPr="0061586D" w:rsidRDefault="0061586D" w:rsidP="007E63F1">
      <w:pPr>
        <w:pStyle w:val="ListParagraph"/>
        <w:numPr>
          <w:ilvl w:val="0"/>
          <w:numId w:val="5"/>
        </w:numPr>
        <w:spacing w:before="100" w:line="276" w:lineRule="auto"/>
        <w:rPr>
          <w:rFonts w:ascii="Myriad Pro" w:hAnsi="Myriad Pro" w:cs="Arial"/>
          <w:bCs/>
          <w:szCs w:val="22"/>
        </w:rPr>
      </w:pPr>
      <w:r w:rsidRPr="0061586D">
        <w:rPr>
          <w:rFonts w:ascii="Myriad Pro" w:hAnsi="Myriad Pro" w:cs="Arial"/>
          <w:bCs/>
          <w:szCs w:val="22"/>
          <w:lang w:val="en-AU"/>
        </w:rPr>
        <w:t>Minimum Standards for Academic Levels (MSALs)</w:t>
      </w:r>
    </w:p>
    <w:p w14:paraId="63377507" w14:textId="77777777" w:rsidR="0061586D" w:rsidRPr="0061586D" w:rsidRDefault="0061586D" w:rsidP="007E63F1">
      <w:pPr>
        <w:pStyle w:val="ListParagraph"/>
        <w:numPr>
          <w:ilvl w:val="0"/>
          <w:numId w:val="5"/>
        </w:numPr>
        <w:spacing w:before="100" w:line="276" w:lineRule="auto"/>
        <w:rPr>
          <w:rFonts w:ascii="Myriad Pro" w:hAnsi="Myriad Pro" w:cs="Arial"/>
          <w:bCs/>
          <w:szCs w:val="22"/>
        </w:rPr>
      </w:pPr>
      <w:r w:rsidRPr="0061586D">
        <w:rPr>
          <w:rFonts w:ascii="Myriad Pro" w:hAnsi="Myriad Pro" w:cs="Arial"/>
          <w:bCs/>
          <w:szCs w:val="22"/>
          <w:lang w:val="en-AU"/>
        </w:rPr>
        <w:t>Higher Education Standards Framework</w:t>
      </w:r>
    </w:p>
    <w:p w14:paraId="619170E5" w14:textId="77777777" w:rsidR="0061586D" w:rsidRPr="0061586D" w:rsidRDefault="0061586D" w:rsidP="007E63F1">
      <w:pPr>
        <w:pStyle w:val="ListParagraph"/>
        <w:numPr>
          <w:ilvl w:val="0"/>
          <w:numId w:val="5"/>
        </w:numPr>
        <w:spacing w:before="100" w:line="276" w:lineRule="auto"/>
        <w:rPr>
          <w:rFonts w:ascii="Myriad Pro" w:hAnsi="Myriad Pro" w:cs="Arial"/>
          <w:bCs/>
          <w:szCs w:val="22"/>
        </w:rPr>
      </w:pPr>
      <w:r w:rsidRPr="0061586D">
        <w:rPr>
          <w:rFonts w:ascii="Myriad Pro" w:hAnsi="Myriad Pro" w:cs="Arial"/>
          <w:bCs/>
          <w:szCs w:val="22"/>
          <w:lang w:val="en-AU"/>
        </w:rPr>
        <w:t>ACU Service Principles</w:t>
      </w:r>
    </w:p>
    <w:p w14:paraId="23A4FBDA" w14:textId="77777777" w:rsidR="006F58EB" w:rsidRPr="0061586D" w:rsidRDefault="0061586D" w:rsidP="007E63F1">
      <w:pPr>
        <w:pStyle w:val="ListParagraph"/>
        <w:numPr>
          <w:ilvl w:val="0"/>
          <w:numId w:val="5"/>
        </w:numPr>
        <w:spacing w:before="100" w:line="276" w:lineRule="auto"/>
        <w:rPr>
          <w:rFonts w:ascii="Myriad Pro" w:hAnsi="Myriad Pro" w:cs="Arial"/>
          <w:bCs/>
          <w:szCs w:val="22"/>
        </w:rPr>
      </w:pPr>
      <w:r w:rsidRPr="0061586D">
        <w:rPr>
          <w:rFonts w:ascii="Myriad Pro" w:hAnsi="Myriad Pro" w:cs="Arial"/>
          <w:bCs/>
          <w:szCs w:val="22"/>
        </w:rPr>
        <w:t>ACU Staff Enterprise Agreement including provisions in relation to Performance Excellence and Academic Career Pathways.</w:t>
      </w:r>
    </w:p>
    <w:p w14:paraId="0B5E9AF0" w14:textId="77777777" w:rsidR="00492D59" w:rsidRDefault="003334F2" w:rsidP="00C825FE">
      <w:pPr>
        <w:spacing w:before="100" w:line="276" w:lineRule="auto"/>
        <w:rPr>
          <w:rFonts w:ascii="Myriad Pro" w:hAnsi="Myriad Pro" w:cs="Arial"/>
          <w:bCs/>
          <w:szCs w:val="22"/>
        </w:rPr>
      </w:pPr>
      <w:r w:rsidRPr="0061586D">
        <w:rPr>
          <w:rFonts w:ascii="Myriad Pro" w:hAnsi="Myriad Pro" w:cs="Arial"/>
          <w:bCs/>
          <w:szCs w:val="22"/>
        </w:rPr>
        <w:t>T</w:t>
      </w:r>
      <w:r w:rsidR="00D5416E">
        <w:rPr>
          <w:rFonts w:ascii="Myriad Pro" w:hAnsi="Myriad Pro" w:cs="Arial"/>
          <w:bCs/>
          <w:szCs w:val="22"/>
        </w:rPr>
        <w:t>he following t</w:t>
      </w:r>
      <w:r w:rsidRPr="0061586D">
        <w:rPr>
          <w:rFonts w:ascii="Myriad Pro" w:hAnsi="Myriad Pro" w:cs="Arial"/>
          <w:bCs/>
          <w:szCs w:val="22"/>
        </w:rPr>
        <w:t xml:space="preserve">wo frameworks </w:t>
      </w:r>
      <w:proofErr w:type="gramStart"/>
      <w:r w:rsidRPr="0061586D">
        <w:rPr>
          <w:rFonts w:ascii="Myriad Pro" w:hAnsi="Myriad Pro" w:cs="Arial"/>
          <w:bCs/>
          <w:szCs w:val="22"/>
        </w:rPr>
        <w:t>in particular are</w:t>
      </w:r>
      <w:proofErr w:type="gramEnd"/>
      <w:r w:rsidRPr="0061586D">
        <w:rPr>
          <w:rFonts w:ascii="Myriad Pro" w:hAnsi="Myriad Pro" w:cs="Arial"/>
          <w:bCs/>
          <w:szCs w:val="22"/>
        </w:rPr>
        <w:t xml:space="preserve"> important in understanding the expectations of a</w:t>
      </w:r>
      <w:r w:rsidR="00835169" w:rsidRPr="0061586D">
        <w:rPr>
          <w:rFonts w:ascii="Myriad Pro" w:hAnsi="Myriad Pro" w:cs="Arial"/>
          <w:bCs/>
          <w:szCs w:val="22"/>
        </w:rPr>
        <w:t>n academic</w:t>
      </w:r>
      <w:r>
        <w:rPr>
          <w:rFonts w:ascii="Myriad Pro" w:hAnsi="Myriad Pro" w:cs="Arial"/>
          <w:bCs/>
          <w:szCs w:val="22"/>
        </w:rPr>
        <w:t xml:space="preserve"> position and the </w:t>
      </w:r>
      <w:r w:rsidR="00835169">
        <w:rPr>
          <w:rFonts w:ascii="Myriad Pro" w:hAnsi="Myriad Pro" w:cs="Arial"/>
          <w:bCs/>
          <w:szCs w:val="22"/>
        </w:rPr>
        <w:t>required</w:t>
      </w:r>
      <w:r w:rsidR="0032455E">
        <w:rPr>
          <w:rFonts w:ascii="Myriad Pro" w:hAnsi="Myriad Pro" w:cs="Arial"/>
          <w:bCs/>
          <w:szCs w:val="22"/>
        </w:rPr>
        <w:t xml:space="preserve"> qualifications and capability </w:t>
      </w:r>
      <w:r w:rsidR="00835169">
        <w:rPr>
          <w:rFonts w:ascii="Myriad Pro" w:hAnsi="Myriad Pro" w:cs="Arial"/>
          <w:bCs/>
          <w:szCs w:val="22"/>
        </w:rPr>
        <w:t>of a position holder:</w:t>
      </w:r>
    </w:p>
    <w:p w14:paraId="476A9A44" w14:textId="77777777" w:rsidR="005C6512" w:rsidRPr="00CF3AC4" w:rsidRDefault="00835169" w:rsidP="007E63F1">
      <w:pPr>
        <w:pStyle w:val="ListParagraph"/>
        <w:numPr>
          <w:ilvl w:val="0"/>
          <w:numId w:val="4"/>
        </w:numPr>
        <w:spacing w:before="100" w:line="276" w:lineRule="auto"/>
        <w:ind w:left="360"/>
        <w:rPr>
          <w:rFonts w:ascii="Myriad Pro" w:hAnsi="Myriad Pro" w:cs="Arial"/>
          <w:bCs/>
          <w:szCs w:val="22"/>
        </w:rPr>
      </w:pPr>
      <w:r>
        <w:rPr>
          <w:rFonts w:ascii="Myriad Pro" w:hAnsi="Myriad Pro" w:cs="Arial"/>
          <w:bCs/>
          <w:szCs w:val="22"/>
        </w:rPr>
        <w:t xml:space="preserve">The </w:t>
      </w:r>
      <w:hyperlink r:id="rId13" w:history="1">
        <w:r w:rsidR="00CF3AC4">
          <w:rPr>
            <w:rStyle w:val="Hyperlink"/>
          </w:rPr>
          <w:t xml:space="preserve">Academic Performance Matrices and Framework </w:t>
        </w:r>
      </w:hyperlink>
      <w:r w:rsidR="00D5416E" w:rsidRPr="00CF3AC4">
        <w:rPr>
          <w:rFonts w:ascii="Myriad Pro" w:hAnsi="Myriad Pro" w:cs="Arial"/>
          <w:bCs/>
          <w:szCs w:val="22"/>
        </w:rPr>
        <w:t xml:space="preserve">which </w:t>
      </w:r>
      <w:r w:rsidRPr="00CF3AC4">
        <w:rPr>
          <w:rFonts w:ascii="Myriad Pro" w:hAnsi="Myriad Pro" w:cs="Arial"/>
          <w:bCs/>
          <w:szCs w:val="22"/>
        </w:rPr>
        <w:t>describes the performance standards in areas of academic activity.</w:t>
      </w:r>
    </w:p>
    <w:p w14:paraId="5FACFB91" w14:textId="77777777" w:rsidR="005C6512" w:rsidRDefault="005C6512" w:rsidP="007E63F1">
      <w:pPr>
        <w:pStyle w:val="ListParagraph"/>
        <w:numPr>
          <w:ilvl w:val="0"/>
          <w:numId w:val="4"/>
        </w:numPr>
        <w:spacing w:before="100" w:line="276" w:lineRule="auto"/>
        <w:ind w:left="360"/>
        <w:rPr>
          <w:rFonts w:ascii="Myriad Pro" w:hAnsi="Myriad Pro" w:cs="Arial"/>
          <w:bCs/>
          <w:szCs w:val="22"/>
        </w:rPr>
      </w:pPr>
      <w:r>
        <w:rPr>
          <w:rFonts w:ascii="Myriad Pro" w:hAnsi="Myriad Pro" w:cs="Arial"/>
          <w:bCs/>
          <w:szCs w:val="22"/>
        </w:rPr>
        <w:t xml:space="preserve">The </w:t>
      </w:r>
      <w:hyperlink r:id="rId14" w:history="1">
        <w:r w:rsidR="00D5416E" w:rsidRPr="0032455E">
          <w:rPr>
            <w:rStyle w:val="Hyperlink"/>
            <w:rFonts w:ascii="Myriad Pro" w:hAnsi="Myriad Pro" w:cs="Arial"/>
            <w:bCs/>
            <w:szCs w:val="22"/>
          </w:rPr>
          <w:t>Capability Development Framework</w:t>
        </w:r>
      </w:hyperlink>
      <w:r w:rsidR="00D5416E">
        <w:rPr>
          <w:rStyle w:val="Hyperlink"/>
          <w:rFonts w:ascii="Myriad Pro" w:hAnsi="Myriad Pro" w:cs="Arial"/>
          <w:bCs/>
          <w:szCs w:val="22"/>
        </w:rPr>
        <w:t xml:space="preserve"> </w:t>
      </w:r>
      <w:r w:rsidR="00D5416E">
        <w:rPr>
          <w:rFonts w:ascii="Myriad Pro" w:hAnsi="Myriad Pro" w:cs="Arial"/>
          <w:bCs/>
          <w:szCs w:val="22"/>
        </w:rPr>
        <w:t xml:space="preserve">which </w:t>
      </w:r>
      <w:r w:rsidR="00835169">
        <w:rPr>
          <w:rFonts w:ascii="Myriad Pro" w:hAnsi="Myriad Pro" w:cs="Arial"/>
          <w:bCs/>
          <w:szCs w:val="22"/>
        </w:rPr>
        <w:t>describes the core competencies needed in all ACU staff to achieve the University’s strategy and supports its mission.</w:t>
      </w:r>
    </w:p>
    <w:p w14:paraId="0A3BD3DA" w14:textId="77777777" w:rsidR="005E0398" w:rsidRPr="00B002B4" w:rsidRDefault="00E972D9" w:rsidP="00C825FE">
      <w:pPr>
        <w:spacing w:before="100" w:line="276" w:lineRule="auto"/>
        <w:rPr>
          <w:rFonts w:ascii="Myriad Pro" w:hAnsi="Myriad Pro" w:cs="Arial"/>
          <w:bCs/>
          <w:szCs w:val="22"/>
        </w:rPr>
      </w:pPr>
      <w:r w:rsidRPr="00B002B4">
        <w:rPr>
          <w:rFonts w:ascii="Myriad Pro" w:hAnsi="Myriad Pro" w:cs="Arial"/>
          <w:bCs/>
          <w:szCs w:val="22"/>
        </w:rPr>
        <w:t xml:space="preserve">All academic staff </w:t>
      </w:r>
      <w:r w:rsidR="00E52409" w:rsidRPr="00B002B4">
        <w:rPr>
          <w:rFonts w:ascii="Myriad Pro" w:hAnsi="Myriad Pro" w:cs="Arial"/>
          <w:bCs/>
          <w:szCs w:val="22"/>
        </w:rPr>
        <w:t xml:space="preserve">are allocated </w:t>
      </w:r>
      <w:r w:rsidR="003B5316" w:rsidRPr="00B002B4">
        <w:rPr>
          <w:rFonts w:ascii="Myriad Pro" w:hAnsi="Myriad Pro" w:cs="Arial"/>
          <w:bCs/>
          <w:szCs w:val="22"/>
        </w:rPr>
        <w:t>w</w:t>
      </w:r>
      <w:r w:rsidR="00E52409" w:rsidRPr="00B002B4">
        <w:rPr>
          <w:rFonts w:ascii="Myriad Pro" w:hAnsi="Myriad Pro" w:cs="Arial"/>
          <w:bCs/>
          <w:szCs w:val="22"/>
        </w:rPr>
        <w:t xml:space="preserve">orkload comprising </w:t>
      </w:r>
      <w:r w:rsidRPr="00B002B4">
        <w:rPr>
          <w:rFonts w:ascii="Myriad Pro" w:hAnsi="Myriad Pro" w:cs="Arial"/>
          <w:bCs/>
          <w:szCs w:val="22"/>
        </w:rPr>
        <w:t>a</w:t>
      </w:r>
      <w:r w:rsidR="00AE21E1" w:rsidRPr="00B002B4">
        <w:rPr>
          <w:rFonts w:ascii="Myriad Pro" w:hAnsi="Myriad Pro" w:cs="Arial"/>
          <w:bCs/>
          <w:szCs w:val="22"/>
        </w:rPr>
        <w:t xml:space="preserve"> range of </w:t>
      </w:r>
      <w:r w:rsidRPr="00B002B4">
        <w:rPr>
          <w:rFonts w:ascii="Myriad Pro" w:hAnsi="Myriad Pro" w:cs="Arial"/>
          <w:bCs/>
          <w:szCs w:val="22"/>
        </w:rPr>
        <w:t xml:space="preserve">academic </w:t>
      </w:r>
      <w:r w:rsidR="004971E7" w:rsidRPr="00B002B4">
        <w:rPr>
          <w:rFonts w:ascii="Myriad Pro" w:hAnsi="Myriad Pro" w:cs="Arial"/>
          <w:bCs/>
          <w:szCs w:val="22"/>
        </w:rPr>
        <w:t xml:space="preserve">duties/activities </w:t>
      </w:r>
      <w:r w:rsidR="00034820" w:rsidRPr="00B002B4">
        <w:rPr>
          <w:rFonts w:ascii="Myriad Pro" w:hAnsi="Myriad Pro" w:cs="Arial"/>
          <w:bCs/>
          <w:szCs w:val="22"/>
        </w:rPr>
        <w:t xml:space="preserve">that </w:t>
      </w:r>
      <w:r w:rsidR="004971E7" w:rsidRPr="00B002B4">
        <w:rPr>
          <w:rFonts w:ascii="Myriad Pro" w:hAnsi="Myriad Pro" w:cs="Arial"/>
          <w:bCs/>
          <w:szCs w:val="22"/>
        </w:rPr>
        <w:t>fall</w:t>
      </w:r>
      <w:r w:rsidRPr="00B002B4">
        <w:rPr>
          <w:rFonts w:ascii="Myriad Pro" w:hAnsi="Myriad Pro" w:cs="Arial"/>
          <w:bCs/>
          <w:szCs w:val="22"/>
        </w:rPr>
        <w:t xml:space="preserve"> within </w:t>
      </w:r>
      <w:r w:rsidR="00AE21E1" w:rsidRPr="00B002B4">
        <w:rPr>
          <w:rFonts w:ascii="Myriad Pro" w:hAnsi="Myriad Pro" w:cs="Arial"/>
          <w:bCs/>
          <w:szCs w:val="22"/>
        </w:rPr>
        <w:t xml:space="preserve">the </w:t>
      </w:r>
      <w:r w:rsidRPr="00B002B4">
        <w:rPr>
          <w:rFonts w:ascii="Myriad Pro" w:hAnsi="Myriad Pro" w:cs="Arial"/>
          <w:bCs/>
          <w:szCs w:val="22"/>
        </w:rPr>
        <w:t xml:space="preserve">following </w:t>
      </w:r>
      <w:r w:rsidR="005E0398" w:rsidRPr="00B002B4">
        <w:rPr>
          <w:rFonts w:ascii="Myriad Pro" w:hAnsi="Myriad Pro" w:cs="Arial"/>
          <w:bCs/>
          <w:szCs w:val="22"/>
        </w:rPr>
        <w:t>three broad areas of academic activity</w:t>
      </w:r>
      <w:r w:rsidRPr="00B002B4">
        <w:rPr>
          <w:sz w:val="18"/>
        </w:rPr>
        <w:t xml:space="preserve"> </w:t>
      </w:r>
      <w:r w:rsidRPr="00B002B4">
        <w:rPr>
          <w:rFonts w:ascii="Myriad Pro" w:hAnsi="Myriad Pro" w:cs="Arial"/>
          <w:bCs/>
          <w:szCs w:val="22"/>
        </w:rPr>
        <w:t>in line with the relevant Academic Career Pathway</w:t>
      </w:r>
      <w:r w:rsidR="005F0EE9" w:rsidRPr="00B002B4">
        <w:rPr>
          <w:rFonts w:ascii="Myriad Pro" w:hAnsi="Myriad Pro" w:cs="Arial"/>
          <w:bCs/>
          <w:szCs w:val="22"/>
        </w:rPr>
        <w:t xml:space="preserve"> and Academic Level</w:t>
      </w:r>
      <w:r w:rsidRPr="00B002B4">
        <w:rPr>
          <w:rFonts w:ascii="Myriad Pro" w:hAnsi="Myriad Pro" w:cs="Arial"/>
          <w:bCs/>
          <w:szCs w:val="22"/>
        </w:rPr>
        <w:t>.</w:t>
      </w:r>
    </w:p>
    <w:p w14:paraId="343B146F" w14:textId="77777777" w:rsidR="005E0398" w:rsidRPr="00B002B4" w:rsidRDefault="0060604F" w:rsidP="007E63F1">
      <w:pPr>
        <w:numPr>
          <w:ilvl w:val="0"/>
          <w:numId w:val="1"/>
        </w:numPr>
        <w:tabs>
          <w:tab w:val="clear" w:pos="720"/>
          <w:tab w:val="num" w:pos="360"/>
        </w:tabs>
        <w:spacing w:before="100" w:line="276" w:lineRule="auto"/>
        <w:ind w:left="357" w:hanging="357"/>
        <w:rPr>
          <w:rFonts w:ascii="Myriad Pro" w:hAnsi="Myriad Pro" w:cs="Arial"/>
          <w:spacing w:val="-2"/>
        </w:rPr>
      </w:pPr>
      <w:r w:rsidRPr="00B002B4">
        <w:rPr>
          <w:rFonts w:ascii="Myriad Pro" w:hAnsi="Myriad Pro" w:cs="Arial"/>
          <w:spacing w:val="-2"/>
        </w:rPr>
        <w:t>Teachi</w:t>
      </w:r>
      <w:r w:rsidR="005E0398" w:rsidRPr="00B002B4">
        <w:rPr>
          <w:rFonts w:ascii="Myriad Pro" w:hAnsi="Myriad Pro" w:cs="Arial"/>
          <w:spacing w:val="-2"/>
        </w:rPr>
        <w:t>ng</w:t>
      </w:r>
      <w:r w:rsidR="0059497F" w:rsidRPr="00B002B4">
        <w:rPr>
          <w:rFonts w:ascii="Myriad Pro" w:hAnsi="Myriad Pro" w:cs="Arial"/>
          <w:spacing w:val="-2"/>
        </w:rPr>
        <w:t>, Curriculum Development</w:t>
      </w:r>
      <w:r w:rsidR="005E0398" w:rsidRPr="00B002B4">
        <w:rPr>
          <w:rFonts w:ascii="Myriad Pro" w:hAnsi="Myriad Pro" w:cs="Arial"/>
          <w:spacing w:val="-2"/>
        </w:rPr>
        <w:t xml:space="preserve"> and Scholarship of Teaching</w:t>
      </w:r>
    </w:p>
    <w:p w14:paraId="598BAFAE" w14:textId="77777777" w:rsidR="005E0398" w:rsidRPr="00B002B4" w:rsidRDefault="005E0398" w:rsidP="007E63F1">
      <w:pPr>
        <w:numPr>
          <w:ilvl w:val="0"/>
          <w:numId w:val="1"/>
        </w:numPr>
        <w:tabs>
          <w:tab w:val="clear" w:pos="720"/>
          <w:tab w:val="num" w:pos="360"/>
        </w:tabs>
        <w:spacing w:before="100" w:line="276" w:lineRule="auto"/>
        <w:ind w:left="357" w:hanging="357"/>
        <w:contextualSpacing/>
        <w:rPr>
          <w:rFonts w:ascii="Myriad Pro" w:hAnsi="Myriad Pro" w:cs="Arial"/>
          <w:spacing w:val="-2"/>
        </w:rPr>
      </w:pPr>
      <w:r w:rsidRPr="00B002B4">
        <w:rPr>
          <w:rFonts w:ascii="Myriad Pro" w:hAnsi="Myriad Pro" w:cs="Arial"/>
          <w:spacing w:val="-2"/>
        </w:rPr>
        <w:t>Research</w:t>
      </w:r>
    </w:p>
    <w:p w14:paraId="5EDF7961" w14:textId="77777777" w:rsidR="005E0398" w:rsidRPr="00B002B4" w:rsidRDefault="0059497F" w:rsidP="007E63F1">
      <w:pPr>
        <w:numPr>
          <w:ilvl w:val="0"/>
          <w:numId w:val="1"/>
        </w:numPr>
        <w:tabs>
          <w:tab w:val="clear" w:pos="720"/>
          <w:tab w:val="num" w:pos="360"/>
        </w:tabs>
        <w:spacing w:before="100" w:line="276" w:lineRule="auto"/>
        <w:ind w:left="357" w:hanging="357"/>
        <w:contextualSpacing/>
        <w:rPr>
          <w:rFonts w:ascii="Myriad Pro" w:hAnsi="Myriad Pro" w:cs="Arial"/>
          <w:spacing w:val="-2"/>
        </w:rPr>
      </w:pPr>
      <w:r w:rsidRPr="00B002B4">
        <w:rPr>
          <w:rFonts w:ascii="Myriad Pro" w:hAnsi="Myriad Pro" w:cs="Arial"/>
          <w:spacing w:val="-2"/>
        </w:rPr>
        <w:t>Academic leadership/service</w:t>
      </w:r>
      <w:r w:rsidR="00C13CC4" w:rsidRPr="00B002B4">
        <w:rPr>
          <w:rFonts w:ascii="Myriad Pro" w:hAnsi="Myriad Pro" w:cs="Arial"/>
          <w:spacing w:val="-2"/>
        </w:rPr>
        <w:t>.</w:t>
      </w:r>
    </w:p>
    <w:p w14:paraId="3E406FE8" w14:textId="77777777" w:rsidR="000D70F6" w:rsidRPr="00DA4961" w:rsidRDefault="000D70F6" w:rsidP="00DF4736">
      <w:pPr>
        <w:pStyle w:val="ListParagraph"/>
        <w:spacing w:before="100" w:after="120" w:line="276" w:lineRule="auto"/>
        <w:ind w:left="0"/>
        <w:contextualSpacing w:val="0"/>
        <w:rPr>
          <w:rFonts w:ascii="Myriad Pro" w:hAnsi="Myriad Pro" w:cs="Arial"/>
          <w:b/>
          <w:bCs/>
          <w:i/>
        </w:rPr>
      </w:pPr>
    </w:p>
    <w:tbl>
      <w:tblPr>
        <w:tblStyle w:val="TableGrid"/>
        <w:tblpPr w:leftFromText="180" w:rightFromText="180" w:horzAnchor="margin" w:tblpY="542"/>
        <w:tblW w:w="9050" w:type="dxa"/>
        <w:tblLook w:val="04A0" w:firstRow="1" w:lastRow="0" w:firstColumn="1" w:lastColumn="0" w:noHBand="0" w:noVBand="1"/>
      </w:tblPr>
      <w:tblGrid>
        <w:gridCol w:w="2222"/>
        <w:gridCol w:w="4395"/>
        <w:gridCol w:w="2433"/>
      </w:tblGrid>
      <w:tr w:rsidR="00034820" w:rsidRPr="00B002B4" w14:paraId="203B4BD8" w14:textId="77777777" w:rsidTr="002D76EA">
        <w:trPr>
          <w:cantSplit/>
          <w:tblHeader/>
        </w:trPr>
        <w:tc>
          <w:tcPr>
            <w:tcW w:w="2222" w:type="dxa"/>
            <w:shd w:val="clear" w:color="auto" w:fill="D9D9D9" w:themeFill="background1" w:themeFillShade="D9"/>
          </w:tcPr>
          <w:p w14:paraId="4911DFD0" w14:textId="77777777" w:rsidR="00034820" w:rsidRPr="00B002B4" w:rsidRDefault="00034820" w:rsidP="002D76EA">
            <w:pPr>
              <w:keepNext/>
              <w:spacing w:before="100" w:line="276" w:lineRule="auto"/>
              <w:rPr>
                <w:rFonts w:ascii="Myriad Pro" w:hAnsi="Myriad Pro" w:cs="Arial"/>
                <w:b/>
                <w:bCs/>
              </w:rPr>
            </w:pPr>
            <w:r w:rsidRPr="00B002B4">
              <w:rPr>
                <w:rFonts w:ascii="Myriad Pro" w:hAnsi="Myriad Pro" w:cs="Arial"/>
                <w:b/>
                <w:bCs/>
              </w:rPr>
              <w:lastRenderedPageBreak/>
              <w:t>Broad area of academic activity</w:t>
            </w:r>
          </w:p>
        </w:tc>
        <w:tc>
          <w:tcPr>
            <w:tcW w:w="4395" w:type="dxa"/>
            <w:shd w:val="clear" w:color="auto" w:fill="D9D9D9" w:themeFill="background1" w:themeFillShade="D9"/>
          </w:tcPr>
          <w:p w14:paraId="4DC401CF" w14:textId="77777777" w:rsidR="00034820" w:rsidRDefault="00034820" w:rsidP="002D76EA">
            <w:pPr>
              <w:keepNext/>
              <w:spacing w:before="100" w:line="276" w:lineRule="auto"/>
              <w:rPr>
                <w:rFonts w:ascii="Myriad Pro" w:hAnsi="Myriad Pro" w:cs="Arial"/>
                <w:b/>
                <w:bCs/>
              </w:rPr>
            </w:pPr>
          </w:p>
          <w:p w14:paraId="73863478" w14:textId="77777777" w:rsidR="004D5CC2" w:rsidRPr="00B002B4" w:rsidRDefault="004D5CC2" w:rsidP="002D76EA">
            <w:pPr>
              <w:keepNext/>
              <w:spacing w:before="100" w:line="276" w:lineRule="auto"/>
              <w:rPr>
                <w:rFonts w:ascii="Myriad Pro" w:hAnsi="Myriad Pro" w:cs="Arial"/>
                <w:b/>
                <w:bCs/>
              </w:rPr>
            </w:pPr>
          </w:p>
        </w:tc>
        <w:tc>
          <w:tcPr>
            <w:tcW w:w="2433" w:type="dxa"/>
            <w:shd w:val="clear" w:color="auto" w:fill="D9D9D9" w:themeFill="background1" w:themeFillShade="D9"/>
          </w:tcPr>
          <w:p w14:paraId="7E97CA5D" w14:textId="77777777" w:rsidR="00034820" w:rsidRPr="00B002B4" w:rsidRDefault="00034820" w:rsidP="002D76EA">
            <w:pPr>
              <w:keepNext/>
              <w:spacing w:before="100" w:line="276" w:lineRule="auto"/>
              <w:rPr>
                <w:rFonts w:ascii="Myriad Pro" w:hAnsi="Myriad Pro" w:cs="Arial"/>
                <w:b/>
                <w:bCs/>
              </w:rPr>
            </w:pPr>
            <w:r w:rsidRPr="00B002B4">
              <w:rPr>
                <w:rFonts w:ascii="Myriad Pro" w:hAnsi="Myriad Pro" w:cs="Arial"/>
                <w:b/>
                <w:bCs/>
              </w:rPr>
              <w:t>Relevant Core Competenc</w:t>
            </w:r>
            <w:r w:rsidR="00DF4736">
              <w:rPr>
                <w:rFonts w:ascii="Myriad Pro" w:hAnsi="Myriad Pro" w:cs="Arial"/>
                <w:b/>
                <w:bCs/>
              </w:rPr>
              <w:t>i</w:t>
            </w:r>
            <w:r w:rsidRPr="00B002B4">
              <w:rPr>
                <w:rFonts w:ascii="Myriad Pro" w:hAnsi="Myriad Pro" w:cs="Arial"/>
                <w:b/>
                <w:bCs/>
              </w:rPr>
              <w:t>es (</w:t>
            </w:r>
            <w:hyperlink r:id="rId15" w:history="1">
              <w:r w:rsidRPr="00230117">
                <w:rPr>
                  <w:rStyle w:val="Hyperlink"/>
                  <w:rFonts w:ascii="Myriad Pro" w:hAnsi="Myriad Pro" w:cs="Arial"/>
                  <w:b/>
                  <w:bCs/>
                </w:rPr>
                <w:t xml:space="preserve">Capability </w:t>
              </w:r>
              <w:r w:rsidR="00BD5C47" w:rsidRPr="00230117">
                <w:rPr>
                  <w:rStyle w:val="Hyperlink"/>
                  <w:rFonts w:ascii="Myriad Pro" w:hAnsi="Myriad Pro" w:cs="Arial"/>
                  <w:b/>
                  <w:bCs/>
                </w:rPr>
                <w:t xml:space="preserve">Development </w:t>
              </w:r>
              <w:r w:rsidRPr="00230117">
                <w:rPr>
                  <w:rStyle w:val="Hyperlink"/>
                  <w:rFonts w:ascii="Myriad Pro" w:hAnsi="Myriad Pro" w:cs="Arial"/>
                  <w:b/>
                  <w:bCs/>
                </w:rPr>
                <w:t>Framework</w:t>
              </w:r>
            </w:hyperlink>
            <w:r w:rsidRPr="00B002B4">
              <w:rPr>
                <w:rFonts w:ascii="Myriad Pro" w:hAnsi="Myriad Pro" w:cs="Arial"/>
                <w:b/>
                <w:bCs/>
              </w:rPr>
              <w:t>)</w:t>
            </w:r>
          </w:p>
        </w:tc>
      </w:tr>
      <w:tr w:rsidR="0048116D" w:rsidRPr="00B002B4" w14:paraId="3AAEF383" w14:textId="77777777" w:rsidTr="002D76EA">
        <w:trPr>
          <w:cantSplit/>
        </w:trPr>
        <w:tc>
          <w:tcPr>
            <w:tcW w:w="2222" w:type="dxa"/>
          </w:tcPr>
          <w:p w14:paraId="1DD97344" w14:textId="77777777" w:rsidR="0048116D" w:rsidRPr="00B002B4" w:rsidRDefault="0048116D" w:rsidP="0048116D">
            <w:pPr>
              <w:spacing w:before="100" w:line="276" w:lineRule="auto"/>
              <w:rPr>
                <w:rFonts w:ascii="Myriad Pro" w:hAnsi="Myriad Pro" w:cs="Arial"/>
                <w:b/>
                <w:bCs/>
              </w:rPr>
            </w:pPr>
            <w:r w:rsidRPr="00B002B4">
              <w:rPr>
                <w:rFonts w:ascii="Myriad Pro" w:hAnsi="Myriad Pro" w:cs="Arial"/>
                <w:b/>
                <w:bCs/>
              </w:rPr>
              <w:t>Teaching, curriculum development and scholarship of teaching</w:t>
            </w:r>
          </w:p>
        </w:tc>
        <w:tc>
          <w:tcPr>
            <w:tcW w:w="4395" w:type="dxa"/>
          </w:tcPr>
          <w:p w14:paraId="3A27AA5B" w14:textId="652ADB59" w:rsidR="00B364B9" w:rsidRDefault="00B364B9" w:rsidP="007E63F1">
            <w:pPr>
              <w:pStyle w:val="ListParagraph"/>
              <w:numPr>
                <w:ilvl w:val="0"/>
                <w:numId w:val="2"/>
              </w:numPr>
              <w:spacing w:before="100" w:line="276" w:lineRule="auto"/>
              <w:ind w:left="317" w:hanging="284"/>
              <w:rPr>
                <w:rFonts w:ascii="Myriad Pro" w:hAnsi="Myriad Pro" w:cs="Arial"/>
                <w:bCs/>
              </w:rPr>
            </w:pPr>
            <w:r>
              <w:rPr>
                <w:rFonts w:ascii="Myriad Pro" w:hAnsi="Myriad Pro" w:cs="Arial"/>
                <w:bCs/>
              </w:rPr>
              <w:t>Undertake t</w:t>
            </w:r>
            <w:r w:rsidR="0048116D" w:rsidRPr="00B364B9">
              <w:rPr>
                <w:rFonts w:ascii="Myriad Pro" w:hAnsi="Myriad Pro" w:cs="Arial"/>
                <w:bCs/>
              </w:rPr>
              <w:t>each</w:t>
            </w:r>
            <w:r>
              <w:rPr>
                <w:rFonts w:ascii="Myriad Pro" w:hAnsi="Myriad Pro" w:cs="Arial"/>
                <w:bCs/>
              </w:rPr>
              <w:t>ing</w:t>
            </w:r>
            <w:r w:rsidR="0048116D" w:rsidRPr="00B364B9">
              <w:rPr>
                <w:rFonts w:ascii="Myriad Pro" w:hAnsi="Myriad Pro" w:cs="Arial"/>
                <w:bCs/>
              </w:rPr>
              <w:t xml:space="preserve"> at undergraduate and postgraduate levels as </w:t>
            </w:r>
            <w:r w:rsidRPr="00B364B9">
              <w:rPr>
                <w:rFonts w:ascii="Myriad Pro" w:hAnsi="Myriad Pro" w:cs="Arial"/>
                <w:bCs/>
              </w:rPr>
              <w:t>a</w:t>
            </w:r>
            <w:r>
              <w:rPr>
                <w:rFonts w:ascii="Myriad Pro" w:hAnsi="Myriad Pro" w:cs="Arial"/>
                <w:bCs/>
              </w:rPr>
              <w:t>ssigned</w:t>
            </w:r>
            <w:r w:rsidR="008C4C1A">
              <w:rPr>
                <w:rFonts w:ascii="Myriad Pro" w:hAnsi="Myriad Pro" w:cs="Arial"/>
                <w:bCs/>
              </w:rPr>
              <w:t>;</w:t>
            </w:r>
          </w:p>
          <w:p w14:paraId="1EBF36CF" w14:textId="77777777" w:rsidR="0048116D" w:rsidRPr="00B364B9" w:rsidRDefault="0048116D" w:rsidP="007E63F1">
            <w:pPr>
              <w:pStyle w:val="ListParagraph"/>
              <w:numPr>
                <w:ilvl w:val="0"/>
                <w:numId w:val="2"/>
              </w:numPr>
              <w:spacing w:before="100" w:line="276" w:lineRule="auto"/>
              <w:ind w:left="317" w:hanging="284"/>
              <w:rPr>
                <w:rFonts w:ascii="Myriad Pro" w:hAnsi="Myriad Pro" w:cs="Arial"/>
                <w:bCs/>
              </w:rPr>
            </w:pPr>
            <w:r w:rsidRPr="00B364B9">
              <w:rPr>
                <w:rFonts w:ascii="Myriad Pro" w:hAnsi="Myriad Pro" w:cs="Arial"/>
                <w:bCs/>
              </w:rPr>
              <w:t>Contribute to academic planning and development</w:t>
            </w:r>
            <w:r w:rsidR="00B364B9">
              <w:rPr>
                <w:rFonts w:ascii="Myriad Pro" w:hAnsi="Myriad Pro" w:cs="Arial"/>
                <w:bCs/>
              </w:rPr>
              <w:t xml:space="preserve"> </w:t>
            </w:r>
            <w:r w:rsidRPr="00B364B9">
              <w:rPr>
                <w:rFonts w:ascii="Myriad Pro" w:hAnsi="Myriad Pro" w:cs="Arial"/>
                <w:bCs/>
              </w:rPr>
              <w:t>and coordination of programs;</w:t>
            </w:r>
          </w:p>
          <w:p w14:paraId="28A65D32" w14:textId="77777777" w:rsidR="00B364B9" w:rsidRDefault="0048116D" w:rsidP="007E63F1">
            <w:pPr>
              <w:pStyle w:val="ListParagraph"/>
              <w:numPr>
                <w:ilvl w:val="0"/>
                <w:numId w:val="2"/>
              </w:numPr>
              <w:spacing w:before="100" w:line="276" w:lineRule="auto"/>
              <w:ind w:left="317" w:hanging="284"/>
              <w:rPr>
                <w:rFonts w:ascii="Myriad Pro" w:hAnsi="Myriad Pro" w:cs="Arial"/>
                <w:bCs/>
              </w:rPr>
            </w:pPr>
            <w:r w:rsidRPr="00B364B9">
              <w:rPr>
                <w:rFonts w:ascii="Myriad Pro" w:hAnsi="Myriad Pro" w:cs="Arial"/>
                <w:bCs/>
              </w:rPr>
              <w:t>Participate in School, Faculty and University committees and related activities</w:t>
            </w:r>
            <w:r w:rsidR="00B364B9">
              <w:rPr>
                <w:rFonts w:ascii="Myriad Pro" w:hAnsi="Myriad Pro" w:cs="Arial"/>
                <w:bCs/>
              </w:rPr>
              <w:t>;</w:t>
            </w:r>
          </w:p>
          <w:p w14:paraId="11521145" w14:textId="77777777" w:rsidR="0048116D" w:rsidRPr="00B364B9" w:rsidRDefault="0048116D" w:rsidP="007E63F1">
            <w:pPr>
              <w:pStyle w:val="ListParagraph"/>
              <w:numPr>
                <w:ilvl w:val="0"/>
                <w:numId w:val="2"/>
              </w:numPr>
              <w:spacing w:before="100" w:line="276" w:lineRule="auto"/>
              <w:ind w:left="317" w:hanging="284"/>
              <w:rPr>
                <w:rFonts w:ascii="Myriad Pro" w:hAnsi="Myriad Pro" w:cs="Arial"/>
                <w:bCs/>
              </w:rPr>
            </w:pPr>
            <w:r w:rsidRPr="00B364B9">
              <w:rPr>
                <w:rFonts w:ascii="Myriad Pro" w:hAnsi="Myriad Pro" w:cs="Arial"/>
                <w:bCs/>
              </w:rPr>
              <w:t xml:space="preserve">Commit to professional activities outside the University and build effective partnerships with external </w:t>
            </w:r>
            <w:proofErr w:type="spellStart"/>
            <w:r w:rsidRPr="00B364B9">
              <w:rPr>
                <w:rFonts w:ascii="Myriad Pro" w:hAnsi="Myriad Pro" w:cs="Arial"/>
                <w:bCs/>
              </w:rPr>
              <w:t>organisations</w:t>
            </w:r>
            <w:proofErr w:type="spellEnd"/>
            <w:r w:rsidRPr="00B364B9">
              <w:rPr>
                <w:rFonts w:ascii="Myriad Pro" w:hAnsi="Myriad Pro" w:cs="Arial"/>
                <w:bCs/>
              </w:rPr>
              <w:t xml:space="preserve"> and communities;</w:t>
            </w:r>
          </w:p>
          <w:p w14:paraId="146D5032" w14:textId="382DCB76" w:rsidR="0048116D" w:rsidRDefault="0048116D" w:rsidP="007E63F1">
            <w:pPr>
              <w:pStyle w:val="ListParagraph"/>
              <w:numPr>
                <w:ilvl w:val="0"/>
                <w:numId w:val="2"/>
              </w:numPr>
              <w:spacing w:before="100" w:line="276" w:lineRule="auto"/>
              <w:ind w:left="317" w:hanging="284"/>
              <w:rPr>
                <w:rFonts w:ascii="Myriad Pro" w:hAnsi="Myriad Pro" w:cs="Arial"/>
                <w:bCs/>
              </w:rPr>
            </w:pPr>
            <w:r w:rsidRPr="00D96652">
              <w:rPr>
                <w:rFonts w:ascii="Myriad Pro" w:hAnsi="Myriad Pro" w:cs="Arial"/>
                <w:bCs/>
              </w:rPr>
              <w:t xml:space="preserve">Administer the </w:t>
            </w:r>
            <w:r w:rsidR="00B364B9">
              <w:rPr>
                <w:rFonts w:ascii="Myriad Pro" w:hAnsi="Myriad Pro" w:cs="Arial"/>
                <w:bCs/>
              </w:rPr>
              <w:t xml:space="preserve">Bachelor of Occupational Therapy and </w:t>
            </w:r>
            <w:proofErr w:type="spellStart"/>
            <w:r w:rsidR="00B364B9">
              <w:rPr>
                <w:rFonts w:ascii="Myriad Pro" w:hAnsi="Myriad Pro" w:cs="Arial"/>
                <w:bCs/>
              </w:rPr>
              <w:t>honours</w:t>
            </w:r>
            <w:proofErr w:type="spellEnd"/>
            <w:r w:rsidR="00B364B9">
              <w:rPr>
                <w:rFonts w:ascii="Myriad Pro" w:hAnsi="Myriad Pro" w:cs="Arial"/>
                <w:bCs/>
              </w:rPr>
              <w:t xml:space="preserve"> on the Brisbane campus within a national context</w:t>
            </w:r>
            <w:r w:rsidR="008C4C1A">
              <w:rPr>
                <w:rFonts w:ascii="Myriad Pro" w:hAnsi="Myriad Pro" w:cs="Arial"/>
                <w:bCs/>
              </w:rPr>
              <w:t>;</w:t>
            </w:r>
          </w:p>
          <w:p w14:paraId="40AA569F" w14:textId="77777777" w:rsidR="0048116D" w:rsidRPr="00160AB0" w:rsidRDefault="0048116D" w:rsidP="007E63F1">
            <w:pPr>
              <w:pStyle w:val="ListParagraph"/>
              <w:numPr>
                <w:ilvl w:val="0"/>
                <w:numId w:val="2"/>
              </w:numPr>
              <w:spacing w:before="100" w:line="276" w:lineRule="auto"/>
              <w:ind w:left="317" w:hanging="284"/>
              <w:rPr>
                <w:rFonts w:ascii="Myriad Pro" w:hAnsi="Myriad Pro" w:cs="Arial"/>
                <w:bCs/>
              </w:rPr>
            </w:pPr>
            <w:r>
              <w:rPr>
                <w:rFonts w:ascii="Myriad Pro" w:hAnsi="Myriad Pro" w:cs="Arial"/>
                <w:bCs/>
              </w:rPr>
              <w:t>Contribute to</w:t>
            </w:r>
            <w:r w:rsidRPr="00D96652">
              <w:rPr>
                <w:rFonts w:ascii="Myriad Pro" w:hAnsi="Myriad Pro" w:cs="Arial"/>
                <w:bCs/>
              </w:rPr>
              <w:t xml:space="preserve"> development and ongoing review of course units offered by the School towards the University’s academic programs;</w:t>
            </w:r>
          </w:p>
          <w:p w14:paraId="61C9DE09" w14:textId="41EF35D0" w:rsidR="0048116D" w:rsidRPr="00160AB0" w:rsidRDefault="0048116D" w:rsidP="007E63F1">
            <w:pPr>
              <w:pStyle w:val="ListParagraph"/>
              <w:numPr>
                <w:ilvl w:val="0"/>
                <w:numId w:val="2"/>
              </w:numPr>
              <w:spacing w:before="100" w:line="276" w:lineRule="auto"/>
              <w:ind w:left="317" w:hanging="284"/>
              <w:rPr>
                <w:rFonts w:ascii="Myriad Pro" w:hAnsi="Myriad Pro" w:cs="Arial"/>
                <w:bCs/>
              </w:rPr>
            </w:pPr>
            <w:r w:rsidRPr="00821734">
              <w:rPr>
                <w:rFonts w:ascii="Myriad Pro" w:hAnsi="Myriad Pro" w:cs="Arial"/>
                <w:bCs/>
              </w:rPr>
              <w:t>Contribute to the provision of student support</w:t>
            </w:r>
            <w:r w:rsidR="008C4C1A">
              <w:rPr>
                <w:rStyle w:val="CommentReference"/>
              </w:rPr>
              <w:t>, s</w:t>
            </w:r>
            <w:r w:rsidRPr="00821734">
              <w:rPr>
                <w:rFonts w:ascii="Myriad Pro" w:hAnsi="Myriad Pro" w:cs="Arial"/>
                <w:bCs/>
              </w:rPr>
              <w:t>uccessful learning, development, professional accreditation and employment of students.</w:t>
            </w:r>
          </w:p>
        </w:tc>
        <w:tc>
          <w:tcPr>
            <w:tcW w:w="2433" w:type="dxa"/>
          </w:tcPr>
          <w:p w14:paraId="1857FC07" w14:textId="77777777" w:rsidR="0048116D" w:rsidRPr="0004137C" w:rsidRDefault="0048116D" w:rsidP="007E63F1">
            <w:pPr>
              <w:pStyle w:val="ListParagraph"/>
              <w:numPr>
                <w:ilvl w:val="0"/>
                <w:numId w:val="2"/>
              </w:numPr>
              <w:spacing w:before="100" w:line="276" w:lineRule="auto"/>
              <w:ind w:left="360"/>
              <w:rPr>
                <w:rFonts w:ascii="Myriad Pro" w:hAnsi="Myriad Pro" w:cs="Arial"/>
                <w:bCs/>
              </w:rPr>
            </w:pPr>
            <w:r w:rsidRPr="0004137C">
              <w:rPr>
                <w:rFonts w:ascii="Myriad Pro" w:hAnsi="Myriad Pro" w:cs="Arial"/>
                <w:bCs/>
              </w:rPr>
              <w:t>Live ACU’s Mission, Vision and Values</w:t>
            </w:r>
          </w:p>
          <w:p w14:paraId="026C5C95" w14:textId="77777777" w:rsidR="0048116D" w:rsidRPr="0004137C" w:rsidRDefault="0048116D" w:rsidP="007E63F1">
            <w:pPr>
              <w:pStyle w:val="ListParagraph"/>
              <w:numPr>
                <w:ilvl w:val="0"/>
                <w:numId w:val="2"/>
              </w:numPr>
              <w:spacing w:before="100" w:line="276" w:lineRule="auto"/>
              <w:ind w:left="360"/>
              <w:rPr>
                <w:rFonts w:ascii="Myriad Pro" w:hAnsi="Myriad Pro" w:cs="Arial"/>
                <w:bCs/>
              </w:rPr>
            </w:pPr>
            <w:r w:rsidRPr="0004137C">
              <w:rPr>
                <w:rFonts w:ascii="Myriad Pro" w:hAnsi="Myriad Pro" w:cs="Arial"/>
                <w:bCs/>
              </w:rPr>
              <w:t>Collaborate Effectively</w:t>
            </w:r>
          </w:p>
          <w:p w14:paraId="122870E9" w14:textId="77777777" w:rsidR="0048116D" w:rsidRDefault="0048116D" w:rsidP="007E63F1">
            <w:pPr>
              <w:pStyle w:val="ListParagraph"/>
              <w:numPr>
                <w:ilvl w:val="0"/>
                <w:numId w:val="2"/>
              </w:numPr>
              <w:spacing w:before="100" w:line="276" w:lineRule="auto"/>
              <w:ind w:left="360"/>
              <w:rPr>
                <w:rFonts w:ascii="Myriad Pro" w:hAnsi="Myriad Pro" w:cs="Arial"/>
                <w:bCs/>
              </w:rPr>
            </w:pPr>
            <w:r>
              <w:rPr>
                <w:rFonts w:ascii="Myriad Pro" w:hAnsi="Myriad Pro" w:cs="Arial"/>
                <w:bCs/>
              </w:rPr>
              <w:t>Communicate with Impact</w:t>
            </w:r>
          </w:p>
          <w:p w14:paraId="348057A4" w14:textId="77777777" w:rsidR="0048116D" w:rsidRPr="00B002B4" w:rsidRDefault="0048116D" w:rsidP="007E63F1">
            <w:pPr>
              <w:pStyle w:val="ListParagraph"/>
              <w:numPr>
                <w:ilvl w:val="0"/>
                <w:numId w:val="2"/>
              </w:numPr>
              <w:spacing w:before="100" w:line="276" w:lineRule="auto"/>
              <w:ind w:left="360"/>
              <w:rPr>
                <w:rFonts w:ascii="Myriad Pro" w:hAnsi="Myriad Pro" w:cs="Arial"/>
                <w:bCs/>
              </w:rPr>
            </w:pPr>
            <w:r>
              <w:rPr>
                <w:rFonts w:ascii="Myriad Pro" w:hAnsi="Myriad Pro" w:cs="Arial"/>
                <w:bCs/>
              </w:rPr>
              <w:t xml:space="preserve">Know ACU’s work processes and systems </w:t>
            </w:r>
          </w:p>
        </w:tc>
      </w:tr>
      <w:tr w:rsidR="0048116D" w:rsidRPr="00B002B4" w14:paraId="1DBB5F9B" w14:textId="77777777" w:rsidTr="002D76EA">
        <w:trPr>
          <w:cantSplit/>
        </w:trPr>
        <w:tc>
          <w:tcPr>
            <w:tcW w:w="2222" w:type="dxa"/>
          </w:tcPr>
          <w:p w14:paraId="64C0C69F" w14:textId="77777777" w:rsidR="0048116D" w:rsidRPr="00B002B4" w:rsidRDefault="0048116D" w:rsidP="0048116D">
            <w:pPr>
              <w:spacing w:before="100" w:line="276" w:lineRule="auto"/>
              <w:rPr>
                <w:rFonts w:ascii="Myriad Pro" w:hAnsi="Myriad Pro" w:cs="Arial"/>
                <w:b/>
                <w:bCs/>
              </w:rPr>
            </w:pPr>
            <w:r w:rsidRPr="00B002B4">
              <w:rPr>
                <w:rFonts w:ascii="Myriad Pro" w:hAnsi="Myriad Pro" w:cs="Arial"/>
                <w:b/>
                <w:bCs/>
              </w:rPr>
              <w:t>Research</w:t>
            </w:r>
            <w:r>
              <w:rPr>
                <w:rFonts w:ascii="Myriad Pro" w:hAnsi="Myriad Pro" w:cs="Arial"/>
                <w:b/>
                <w:bCs/>
              </w:rPr>
              <w:t xml:space="preserve"> </w:t>
            </w:r>
          </w:p>
        </w:tc>
        <w:tc>
          <w:tcPr>
            <w:tcW w:w="4395" w:type="dxa"/>
          </w:tcPr>
          <w:p w14:paraId="5290C064" w14:textId="71370670" w:rsidR="00B364B9" w:rsidRPr="0048116D" w:rsidRDefault="007E63F1" w:rsidP="007E63F1">
            <w:pPr>
              <w:pStyle w:val="ListParagraph"/>
              <w:numPr>
                <w:ilvl w:val="0"/>
                <w:numId w:val="2"/>
              </w:numPr>
              <w:ind w:left="354" w:hanging="284"/>
              <w:rPr>
                <w:rFonts w:ascii="Myriad Pro" w:hAnsi="Myriad Pro" w:cs="Arial"/>
                <w:iCs/>
                <w:color w:val="000000"/>
              </w:rPr>
            </w:pPr>
            <w:r w:rsidRPr="007E63F1">
              <w:rPr>
                <w:rFonts w:ascii="Myriad Pro" w:hAnsi="Myriad Pro" w:cs="Arial"/>
                <w:iCs/>
                <w:color w:val="000000"/>
              </w:rPr>
              <w:t xml:space="preserve">Conducts </w:t>
            </w:r>
            <w:proofErr w:type="spellStart"/>
            <w:r w:rsidRPr="007E63F1">
              <w:rPr>
                <w:rFonts w:ascii="Myriad Pro" w:hAnsi="Myriad Pro" w:cs="Arial"/>
                <w:iCs/>
                <w:color w:val="000000"/>
              </w:rPr>
              <w:t>recognised</w:t>
            </w:r>
            <w:proofErr w:type="spellEnd"/>
            <w:r w:rsidRPr="007E63F1">
              <w:rPr>
                <w:rFonts w:ascii="Myriad Pro" w:hAnsi="Myriad Pro" w:cs="Arial"/>
                <w:iCs/>
                <w:color w:val="000000"/>
              </w:rPr>
              <w:t xml:space="preserve"> quality research in </w:t>
            </w:r>
            <w:r>
              <w:rPr>
                <w:rFonts w:ascii="Myriad Pro" w:hAnsi="Myriad Pro" w:cs="Arial"/>
                <w:iCs/>
                <w:color w:val="000000"/>
              </w:rPr>
              <w:t xml:space="preserve">occupational therapy </w:t>
            </w:r>
            <w:r w:rsidRPr="007E63F1">
              <w:rPr>
                <w:rFonts w:ascii="Myriad Pro" w:hAnsi="Myriad Pro" w:cs="Arial"/>
                <w:iCs/>
                <w:color w:val="000000"/>
              </w:rPr>
              <w:t xml:space="preserve">in an area of relevance to the School and supervise </w:t>
            </w:r>
            <w:proofErr w:type="spellStart"/>
            <w:r w:rsidR="005733C1">
              <w:rPr>
                <w:rFonts w:ascii="Myriad Pro" w:hAnsi="Myriad Pro" w:cs="Arial"/>
                <w:iCs/>
                <w:color w:val="000000"/>
              </w:rPr>
              <w:t>Honours</w:t>
            </w:r>
            <w:proofErr w:type="spellEnd"/>
            <w:r w:rsidR="005733C1">
              <w:rPr>
                <w:rFonts w:ascii="Myriad Pro" w:hAnsi="Myriad Pro" w:cs="Arial"/>
                <w:iCs/>
                <w:color w:val="000000"/>
              </w:rPr>
              <w:t xml:space="preserve"> and </w:t>
            </w:r>
            <w:r w:rsidRPr="007E63F1">
              <w:rPr>
                <w:rFonts w:ascii="Myriad Pro" w:hAnsi="Myriad Pro" w:cs="Arial"/>
                <w:iCs/>
                <w:color w:val="000000"/>
              </w:rPr>
              <w:t xml:space="preserve">postgraduate research.  </w:t>
            </w:r>
          </w:p>
        </w:tc>
        <w:tc>
          <w:tcPr>
            <w:tcW w:w="2433" w:type="dxa"/>
          </w:tcPr>
          <w:p w14:paraId="1631951F" w14:textId="77777777" w:rsidR="0048116D" w:rsidRPr="003D416B" w:rsidRDefault="0048116D" w:rsidP="007E63F1">
            <w:pPr>
              <w:pStyle w:val="ListParagraph"/>
              <w:numPr>
                <w:ilvl w:val="0"/>
                <w:numId w:val="2"/>
              </w:numPr>
              <w:spacing w:before="100" w:line="276" w:lineRule="auto"/>
              <w:ind w:left="360"/>
              <w:rPr>
                <w:rFonts w:ascii="Myriad Pro" w:hAnsi="Myriad Pro" w:cs="Arial"/>
                <w:bCs/>
              </w:rPr>
            </w:pPr>
            <w:r w:rsidRPr="003D416B">
              <w:rPr>
                <w:rFonts w:ascii="Myriad Pro" w:hAnsi="Myriad Pro" w:cs="Arial"/>
                <w:bCs/>
              </w:rPr>
              <w:t>Coach and develop</w:t>
            </w:r>
          </w:p>
          <w:p w14:paraId="0732831B" w14:textId="77777777" w:rsidR="0048116D" w:rsidRPr="003D416B" w:rsidRDefault="0048116D" w:rsidP="007E63F1">
            <w:pPr>
              <w:pStyle w:val="ListParagraph"/>
              <w:numPr>
                <w:ilvl w:val="0"/>
                <w:numId w:val="2"/>
              </w:numPr>
              <w:spacing w:before="100" w:line="276" w:lineRule="auto"/>
              <w:ind w:left="360"/>
              <w:rPr>
                <w:rFonts w:ascii="Myriad Pro" w:hAnsi="Myriad Pro" w:cs="Arial"/>
                <w:bCs/>
              </w:rPr>
            </w:pPr>
            <w:r w:rsidRPr="003D416B">
              <w:rPr>
                <w:rFonts w:ascii="Myriad Pro" w:hAnsi="Myriad Pro" w:cs="Arial"/>
                <w:bCs/>
              </w:rPr>
              <w:t xml:space="preserve">Collaborate effectively </w:t>
            </w:r>
          </w:p>
          <w:p w14:paraId="37DC692B" w14:textId="77777777" w:rsidR="0048116D" w:rsidRPr="003D416B" w:rsidRDefault="0048116D" w:rsidP="0048116D">
            <w:pPr>
              <w:pStyle w:val="ListParagraph"/>
              <w:spacing w:before="100" w:line="276" w:lineRule="auto"/>
              <w:ind w:left="360"/>
              <w:rPr>
                <w:rFonts w:ascii="Myriad Pro" w:hAnsi="Myriad Pro" w:cs="Arial"/>
                <w:bCs/>
              </w:rPr>
            </w:pPr>
          </w:p>
        </w:tc>
      </w:tr>
      <w:tr w:rsidR="0048116D" w:rsidRPr="00B002B4" w14:paraId="41301620" w14:textId="77777777" w:rsidTr="002D76EA">
        <w:trPr>
          <w:cantSplit/>
        </w:trPr>
        <w:tc>
          <w:tcPr>
            <w:tcW w:w="2222" w:type="dxa"/>
          </w:tcPr>
          <w:p w14:paraId="384F6DA3" w14:textId="77777777" w:rsidR="0048116D" w:rsidRPr="00B002B4" w:rsidRDefault="0048116D" w:rsidP="0048116D">
            <w:pPr>
              <w:spacing w:before="100" w:line="276" w:lineRule="auto"/>
              <w:rPr>
                <w:rFonts w:ascii="Myriad Pro" w:hAnsi="Myriad Pro" w:cs="Arial"/>
                <w:b/>
                <w:bCs/>
              </w:rPr>
            </w:pPr>
            <w:r w:rsidRPr="00B002B4">
              <w:rPr>
                <w:rFonts w:ascii="Myriad Pro" w:hAnsi="Myriad Pro" w:cs="Arial"/>
                <w:b/>
                <w:bCs/>
              </w:rPr>
              <w:t>Academic Leadership and Service</w:t>
            </w:r>
          </w:p>
        </w:tc>
        <w:tc>
          <w:tcPr>
            <w:tcW w:w="4395" w:type="dxa"/>
          </w:tcPr>
          <w:p w14:paraId="5A2DE61F" w14:textId="77777777" w:rsidR="0048116D" w:rsidRDefault="0048116D" w:rsidP="007E63F1">
            <w:pPr>
              <w:pStyle w:val="ListParagraph"/>
              <w:numPr>
                <w:ilvl w:val="0"/>
                <w:numId w:val="6"/>
              </w:numPr>
              <w:spacing w:before="100" w:line="276" w:lineRule="auto"/>
              <w:ind w:left="317" w:hanging="284"/>
              <w:rPr>
                <w:rFonts w:ascii="Myriad Pro" w:hAnsi="Myriad Pro" w:cs="Arial"/>
                <w:bCs/>
              </w:rPr>
            </w:pPr>
            <w:r w:rsidRPr="00D96652">
              <w:rPr>
                <w:rFonts w:ascii="Myriad Pro" w:hAnsi="Myriad Pro" w:cs="Arial"/>
                <w:bCs/>
              </w:rPr>
              <w:t>Provide leadership in professional practice education</w:t>
            </w:r>
          </w:p>
          <w:p w14:paraId="2DE22049" w14:textId="77777777" w:rsidR="007E63F1" w:rsidRDefault="0048116D" w:rsidP="007E63F1">
            <w:pPr>
              <w:pStyle w:val="ListParagraph"/>
              <w:numPr>
                <w:ilvl w:val="0"/>
                <w:numId w:val="6"/>
              </w:numPr>
              <w:spacing w:before="100" w:line="276" w:lineRule="auto"/>
              <w:ind w:left="317" w:hanging="284"/>
              <w:rPr>
                <w:rFonts w:ascii="Myriad Pro" w:hAnsi="Myriad Pro" w:cs="Arial"/>
                <w:bCs/>
              </w:rPr>
            </w:pPr>
            <w:r w:rsidRPr="00D96652">
              <w:rPr>
                <w:rFonts w:ascii="Myriad Pro" w:hAnsi="Myriad Pro" w:cs="Arial"/>
                <w:bCs/>
              </w:rPr>
              <w:t>Provide leadership in learning and teaching, including initiatives to enhance the student experience</w:t>
            </w:r>
            <w:r w:rsidRPr="003D416B">
              <w:rPr>
                <w:rFonts w:ascii="Myriad Pro" w:hAnsi="Myriad Pro" w:cs="Arial"/>
                <w:bCs/>
              </w:rPr>
              <w:t>.</w:t>
            </w:r>
          </w:p>
          <w:p w14:paraId="56FD4F02" w14:textId="10F03505" w:rsidR="0048116D" w:rsidRPr="007E63F1" w:rsidRDefault="007E63F1" w:rsidP="007E63F1">
            <w:pPr>
              <w:pStyle w:val="ListParagraph"/>
              <w:numPr>
                <w:ilvl w:val="0"/>
                <w:numId w:val="6"/>
              </w:numPr>
              <w:spacing w:before="100" w:line="276" w:lineRule="auto"/>
              <w:ind w:left="317" w:hanging="284"/>
              <w:rPr>
                <w:rFonts w:ascii="Myriad Pro" w:hAnsi="Myriad Pro" w:cs="Arial"/>
                <w:bCs/>
                <w:iCs/>
              </w:rPr>
            </w:pPr>
            <w:r w:rsidRPr="007E63F1">
              <w:rPr>
                <w:rFonts w:ascii="Myriad Pro" w:hAnsi="Myriad Pro" w:cs="Arial"/>
                <w:bCs/>
                <w:iCs/>
              </w:rPr>
              <w:t>Contribute to the leadership of academic administration in the School.</w:t>
            </w:r>
          </w:p>
        </w:tc>
        <w:tc>
          <w:tcPr>
            <w:tcW w:w="2433" w:type="dxa"/>
          </w:tcPr>
          <w:p w14:paraId="4ECCEC4C" w14:textId="77777777" w:rsidR="0048116D" w:rsidRPr="003D416B" w:rsidRDefault="0048116D" w:rsidP="007E63F1">
            <w:pPr>
              <w:pStyle w:val="ListParagraph"/>
              <w:numPr>
                <w:ilvl w:val="0"/>
                <w:numId w:val="2"/>
              </w:numPr>
              <w:spacing w:before="100" w:line="276" w:lineRule="auto"/>
              <w:ind w:left="360"/>
              <w:rPr>
                <w:rFonts w:ascii="Myriad Pro" w:hAnsi="Myriad Pro" w:cs="Arial"/>
                <w:bCs/>
              </w:rPr>
            </w:pPr>
            <w:r w:rsidRPr="003D416B">
              <w:rPr>
                <w:rFonts w:ascii="Myriad Pro" w:hAnsi="Myriad Pro" w:cs="Arial"/>
                <w:bCs/>
              </w:rPr>
              <w:t>Be responsible and accountable for Achieving Excellence</w:t>
            </w:r>
          </w:p>
          <w:p w14:paraId="26920105" w14:textId="77777777" w:rsidR="0048116D" w:rsidRPr="003D416B" w:rsidRDefault="0048116D" w:rsidP="007E63F1">
            <w:pPr>
              <w:pStyle w:val="ListParagraph"/>
              <w:numPr>
                <w:ilvl w:val="0"/>
                <w:numId w:val="2"/>
              </w:numPr>
              <w:spacing w:before="100" w:line="276" w:lineRule="auto"/>
              <w:ind w:left="360"/>
              <w:rPr>
                <w:rFonts w:ascii="Myriad Pro" w:hAnsi="Myriad Pro" w:cs="Arial"/>
                <w:bCs/>
              </w:rPr>
            </w:pPr>
            <w:r w:rsidRPr="003D416B">
              <w:rPr>
                <w:rFonts w:ascii="Myriad Pro" w:hAnsi="Myriad Pro" w:cs="Arial"/>
                <w:bCs/>
              </w:rPr>
              <w:t>Coach and Develop</w:t>
            </w:r>
          </w:p>
          <w:p w14:paraId="4A3DD563" w14:textId="77777777" w:rsidR="0048116D" w:rsidRPr="003D416B" w:rsidRDefault="0048116D" w:rsidP="0048116D">
            <w:pPr>
              <w:pStyle w:val="ListParagraph"/>
              <w:spacing w:before="100" w:line="276" w:lineRule="auto"/>
              <w:ind w:left="360"/>
              <w:rPr>
                <w:rFonts w:ascii="Myriad Pro" w:hAnsi="Myriad Pro" w:cs="Arial"/>
                <w:bCs/>
              </w:rPr>
            </w:pPr>
          </w:p>
        </w:tc>
      </w:tr>
    </w:tbl>
    <w:p w14:paraId="6CCD9753" w14:textId="77777777" w:rsidR="0035505C" w:rsidRPr="0048116D" w:rsidRDefault="002D76EA" w:rsidP="0048116D">
      <w:pPr>
        <w:keepNext/>
        <w:spacing w:before="240" w:line="276" w:lineRule="auto"/>
        <w:rPr>
          <w:rFonts w:ascii="Myriad Pro" w:hAnsi="Myriad Pro" w:cs="Arial"/>
          <w:b/>
          <w:bCs/>
          <w:sz w:val="24"/>
          <w:szCs w:val="24"/>
        </w:rPr>
      </w:pPr>
      <w:r w:rsidRPr="00B002B4">
        <w:rPr>
          <w:rFonts w:ascii="Myriad Pro" w:hAnsi="Myriad Pro" w:cs="Arial"/>
          <w:b/>
          <w:bCs/>
          <w:sz w:val="24"/>
          <w:szCs w:val="24"/>
        </w:rPr>
        <w:t>Key responsibilities</w:t>
      </w:r>
    </w:p>
    <w:p w14:paraId="263332DB" w14:textId="77777777" w:rsidR="0035505C" w:rsidRDefault="0035505C">
      <w:pPr>
        <w:rPr>
          <w:rFonts w:ascii="Myriad Pro" w:hAnsi="Myriad Pro" w:cs="Arial"/>
          <w:b/>
          <w:sz w:val="24"/>
          <w:szCs w:val="24"/>
        </w:rPr>
      </w:pPr>
      <w:r>
        <w:rPr>
          <w:rFonts w:ascii="Myriad Pro" w:hAnsi="Myriad Pro" w:cs="Arial"/>
          <w:b/>
          <w:sz w:val="24"/>
          <w:szCs w:val="24"/>
        </w:rPr>
        <w:br w:type="page"/>
      </w:r>
    </w:p>
    <w:p w14:paraId="1532BE06" w14:textId="77777777" w:rsidR="00783306" w:rsidRPr="00047273" w:rsidRDefault="00783306" w:rsidP="00783306">
      <w:pPr>
        <w:keepNext/>
        <w:pBdr>
          <w:bottom w:val="single" w:sz="4" w:space="1" w:color="auto"/>
        </w:pBdr>
        <w:spacing w:before="360" w:line="276" w:lineRule="auto"/>
        <w:rPr>
          <w:rFonts w:ascii="Myriad Pro" w:hAnsi="Myriad Pro" w:cs="Arial"/>
          <w:b/>
          <w:sz w:val="24"/>
          <w:szCs w:val="24"/>
          <w:lang w:val="en-AU"/>
        </w:rPr>
      </w:pPr>
      <w:r w:rsidRPr="00047273">
        <w:rPr>
          <w:rFonts w:ascii="Myriad Pro" w:hAnsi="Myriad Pro" w:cs="Arial"/>
          <w:b/>
          <w:sz w:val="24"/>
          <w:szCs w:val="24"/>
          <w:lang w:val="en-AU"/>
        </w:rPr>
        <w:lastRenderedPageBreak/>
        <w:t>SELECTION CRITERIA</w:t>
      </w:r>
    </w:p>
    <w:p w14:paraId="56B0A413" w14:textId="77777777" w:rsidR="00783306" w:rsidRPr="00047273" w:rsidRDefault="00783306" w:rsidP="00783306">
      <w:pPr>
        <w:spacing w:before="100" w:line="276" w:lineRule="auto"/>
        <w:rPr>
          <w:rFonts w:ascii="Myriad Pro" w:hAnsi="Myriad Pro" w:cs="Arial"/>
          <w:b/>
          <w:bCs/>
          <w:i/>
          <w:color w:val="7030A0"/>
          <w:lang w:val="en-AU"/>
        </w:rPr>
      </w:pPr>
    </w:p>
    <w:tbl>
      <w:tblPr>
        <w:tblStyle w:val="TableGrid"/>
        <w:tblW w:w="9067" w:type="dxa"/>
        <w:tblLook w:val="04A0" w:firstRow="1" w:lastRow="0" w:firstColumn="1" w:lastColumn="0" w:noHBand="0" w:noVBand="1"/>
      </w:tblPr>
      <w:tblGrid>
        <w:gridCol w:w="659"/>
        <w:gridCol w:w="7281"/>
        <w:gridCol w:w="1127"/>
      </w:tblGrid>
      <w:tr w:rsidR="00783306" w:rsidRPr="00047273" w14:paraId="3E6A15D8" w14:textId="77777777" w:rsidTr="000A6983">
        <w:trPr>
          <w:cantSplit/>
          <w:tblHeader/>
        </w:trPr>
        <w:tc>
          <w:tcPr>
            <w:tcW w:w="7940" w:type="dxa"/>
            <w:gridSpan w:val="2"/>
            <w:shd w:val="clear" w:color="auto" w:fill="D9D9D9" w:themeFill="background1" w:themeFillShade="D9"/>
          </w:tcPr>
          <w:p w14:paraId="51935A12" w14:textId="77777777" w:rsidR="00783306" w:rsidRPr="00047273" w:rsidRDefault="00783306" w:rsidP="00194B70">
            <w:pPr>
              <w:spacing w:before="100" w:line="276" w:lineRule="auto"/>
              <w:rPr>
                <w:rFonts w:ascii="Myriad Pro" w:hAnsi="Myriad Pro" w:cs="Arial"/>
                <w:b/>
                <w:bCs/>
                <w:lang w:val="en-AU"/>
              </w:rPr>
            </w:pPr>
            <w:r w:rsidRPr="00047273">
              <w:rPr>
                <w:rFonts w:ascii="Myriad Pro" w:hAnsi="Myriad Pro" w:cs="Arial"/>
                <w:b/>
                <w:bCs/>
                <w:lang w:val="en-AU"/>
              </w:rPr>
              <w:t>Qualifications and Capability</w:t>
            </w:r>
          </w:p>
        </w:tc>
        <w:tc>
          <w:tcPr>
            <w:tcW w:w="1127" w:type="dxa"/>
            <w:shd w:val="clear" w:color="auto" w:fill="D9D9D9" w:themeFill="background1" w:themeFillShade="D9"/>
          </w:tcPr>
          <w:p w14:paraId="1CF35755" w14:textId="77777777" w:rsidR="00783306" w:rsidRPr="00047273" w:rsidRDefault="00783306" w:rsidP="00194B70">
            <w:pPr>
              <w:spacing w:before="100" w:line="276" w:lineRule="auto"/>
              <w:jc w:val="center"/>
              <w:rPr>
                <w:rFonts w:ascii="Myriad Pro" w:hAnsi="Myriad Pro" w:cs="Arial"/>
                <w:b/>
                <w:bCs/>
                <w:lang w:val="en-AU"/>
              </w:rPr>
            </w:pPr>
            <w:r w:rsidRPr="00047273">
              <w:rPr>
                <w:rFonts w:ascii="Myriad Pro" w:hAnsi="Myriad Pro" w:cs="Arial"/>
                <w:b/>
                <w:bCs/>
                <w:lang w:val="en-AU"/>
              </w:rPr>
              <w:t>Selection</w:t>
            </w:r>
            <w:r w:rsidRPr="00047273">
              <w:rPr>
                <w:rFonts w:ascii="Myriad Pro" w:hAnsi="Myriad Pro" w:cs="Arial"/>
                <w:b/>
                <w:bCs/>
                <w:lang w:val="en-AU"/>
              </w:rPr>
              <w:br/>
              <w:t>Criteria?</w:t>
            </w:r>
          </w:p>
        </w:tc>
      </w:tr>
      <w:tr w:rsidR="00783306" w:rsidRPr="00047273" w14:paraId="2FE08F04" w14:textId="77777777" w:rsidTr="000A6983">
        <w:trPr>
          <w:cantSplit/>
        </w:trPr>
        <w:tc>
          <w:tcPr>
            <w:tcW w:w="9067" w:type="dxa"/>
            <w:gridSpan w:val="3"/>
          </w:tcPr>
          <w:p w14:paraId="06D4E1A1" w14:textId="77777777" w:rsidR="00783306" w:rsidRPr="00047273" w:rsidRDefault="00783306" w:rsidP="00194B70">
            <w:pPr>
              <w:keepNext/>
              <w:spacing w:before="100" w:line="276" w:lineRule="auto"/>
              <w:rPr>
                <w:rFonts w:ascii="Myriad Pro" w:hAnsi="Myriad Pro" w:cs="Arial"/>
                <w:bCs/>
                <w:i/>
                <w:lang w:val="en-AU"/>
              </w:rPr>
            </w:pPr>
            <w:r w:rsidRPr="00047273">
              <w:rPr>
                <w:rFonts w:ascii="Myriad Pro" w:hAnsi="Myriad Pro" w:cs="Arial"/>
                <w:b/>
                <w:bCs/>
                <w:lang w:val="en-AU"/>
              </w:rPr>
              <w:t>Qualifications and other credentials</w:t>
            </w:r>
          </w:p>
        </w:tc>
      </w:tr>
      <w:tr w:rsidR="00783306" w:rsidRPr="00047273" w14:paraId="270829C2" w14:textId="77777777" w:rsidTr="000A6983">
        <w:trPr>
          <w:cantSplit/>
        </w:trPr>
        <w:tc>
          <w:tcPr>
            <w:tcW w:w="659" w:type="dxa"/>
          </w:tcPr>
          <w:p w14:paraId="54DB68C4" w14:textId="77777777" w:rsidR="00783306" w:rsidRPr="00047273" w:rsidRDefault="00783306" w:rsidP="007E63F1">
            <w:pPr>
              <w:pStyle w:val="ListParagraph"/>
              <w:numPr>
                <w:ilvl w:val="0"/>
                <w:numId w:val="3"/>
              </w:numPr>
              <w:spacing w:before="100" w:line="276" w:lineRule="auto"/>
              <w:ind w:left="357" w:hanging="357"/>
              <w:rPr>
                <w:rFonts w:ascii="Myriad Pro" w:hAnsi="Myriad Pro" w:cs="Arial"/>
                <w:bCs/>
                <w:lang w:val="en-AU"/>
              </w:rPr>
            </w:pPr>
          </w:p>
        </w:tc>
        <w:tc>
          <w:tcPr>
            <w:tcW w:w="7281" w:type="dxa"/>
          </w:tcPr>
          <w:p w14:paraId="004EF8A8" w14:textId="77777777" w:rsidR="00783306" w:rsidRPr="00047273" w:rsidRDefault="0048116D" w:rsidP="00194B70">
            <w:pPr>
              <w:spacing w:before="100" w:line="276" w:lineRule="auto"/>
              <w:rPr>
                <w:rFonts w:ascii="Myriad Pro" w:hAnsi="Myriad Pro" w:cs="Arial"/>
                <w:bCs/>
                <w:lang w:val="en-AU"/>
              </w:rPr>
            </w:pPr>
            <w:r w:rsidRPr="00821734">
              <w:rPr>
                <w:rFonts w:ascii="Myriad Pro" w:hAnsi="Myriad Pro" w:cs="Arial"/>
                <w:bCs/>
              </w:rPr>
              <w:t>A higher degree (Doctor of Philosophy / Clinical Doctorate or equivalent) in occupational therapy</w:t>
            </w:r>
            <w:r>
              <w:rPr>
                <w:rFonts w:ascii="Myriad Pro" w:hAnsi="Myriad Pro" w:cs="Arial"/>
                <w:bCs/>
              </w:rPr>
              <w:t xml:space="preserve">, current </w:t>
            </w:r>
            <w:r w:rsidRPr="004A5F1A">
              <w:rPr>
                <w:rFonts w:ascii="Myriad Pro" w:hAnsi="Myriad Pro" w:cs="Arial"/>
                <w:bCs/>
              </w:rPr>
              <w:t>registration with the Australian Health Practitioner Regulation Agency and eligibility</w:t>
            </w:r>
            <w:r>
              <w:rPr>
                <w:rFonts w:ascii="Myriad Pro" w:hAnsi="Myriad Pro" w:cs="Arial"/>
                <w:bCs/>
              </w:rPr>
              <w:t xml:space="preserve"> for and commitment to maintain membership of </w:t>
            </w:r>
            <w:r w:rsidRPr="004A5F1A">
              <w:rPr>
                <w:rFonts w:ascii="Myriad Pro" w:hAnsi="Myriad Pro" w:cs="Arial"/>
                <w:bCs/>
              </w:rPr>
              <w:t>Occupational Therapy Australia Ltd.</w:t>
            </w:r>
          </w:p>
        </w:tc>
        <w:tc>
          <w:tcPr>
            <w:tcW w:w="1127" w:type="dxa"/>
          </w:tcPr>
          <w:p w14:paraId="70A5E326" w14:textId="77777777" w:rsidR="00783306" w:rsidRPr="00047273" w:rsidRDefault="00783306" w:rsidP="000A6983">
            <w:pPr>
              <w:spacing w:before="100" w:line="276" w:lineRule="auto"/>
              <w:rPr>
                <w:rFonts w:ascii="Myriad Pro" w:hAnsi="Myriad Pro" w:cs="Arial"/>
                <w:bCs/>
                <w:lang w:val="en-AU"/>
              </w:rPr>
            </w:pPr>
            <w:r w:rsidRPr="00047273">
              <w:rPr>
                <w:rFonts w:ascii="Myriad Pro" w:hAnsi="Myriad Pro" w:cs="Arial"/>
                <w:bCs/>
                <w:lang w:val="en-AU"/>
              </w:rPr>
              <w:t>Yes</w:t>
            </w:r>
          </w:p>
        </w:tc>
      </w:tr>
      <w:tr w:rsidR="00783306" w:rsidRPr="00B16FEA" w14:paraId="568E783A" w14:textId="77777777" w:rsidTr="000A6983">
        <w:trPr>
          <w:cantSplit/>
        </w:trPr>
        <w:tc>
          <w:tcPr>
            <w:tcW w:w="659" w:type="dxa"/>
          </w:tcPr>
          <w:p w14:paraId="7F36D090" w14:textId="77777777" w:rsidR="00783306" w:rsidRPr="00B16FEA" w:rsidRDefault="00B16FEA" w:rsidP="00B16FEA">
            <w:pPr>
              <w:spacing w:before="100" w:line="276" w:lineRule="auto"/>
              <w:rPr>
                <w:rFonts w:ascii="Myriad Pro" w:hAnsi="Myriad Pro" w:cs="Arial"/>
                <w:bCs/>
              </w:rPr>
            </w:pPr>
            <w:r>
              <w:rPr>
                <w:rFonts w:ascii="Myriad Pro" w:hAnsi="Myriad Pro" w:cs="Arial"/>
                <w:bCs/>
              </w:rPr>
              <w:t>2.</w:t>
            </w:r>
          </w:p>
        </w:tc>
        <w:tc>
          <w:tcPr>
            <w:tcW w:w="7281" w:type="dxa"/>
          </w:tcPr>
          <w:p w14:paraId="74EC2363" w14:textId="77777777" w:rsidR="00783306" w:rsidRPr="00B16FEA" w:rsidRDefault="0048116D" w:rsidP="00194B70">
            <w:pPr>
              <w:spacing w:before="100" w:line="276" w:lineRule="auto"/>
              <w:rPr>
                <w:rFonts w:ascii="Myriad Pro" w:hAnsi="Myriad Pro" w:cs="Arial"/>
                <w:bCs/>
              </w:rPr>
            </w:pPr>
            <w:r w:rsidRPr="004A5F1A">
              <w:rPr>
                <w:rFonts w:ascii="Myriad Pro" w:hAnsi="Myriad Pro" w:cs="Arial"/>
                <w:bCs/>
              </w:rPr>
              <w:t>Demonstrated occupational therapy practice experience and knowledge of contemporary and evidence based occupational therapy practice.</w:t>
            </w:r>
          </w:p>
        </w:tc>
        <w:tc>
          <w:tcPr>
            <w:tcW w:w="1127" w:type="dxa"/>
          </w:tcPr>
          <w:p w14:paraId="22168F91" w14:textId="77777777" w:rsidR="00783306" w:rsidRPr="00B16FEA" w:rsidRDefault="00783306" w:rsidP="00B16FEA">
            <w:pPr>
              <w:spacing w:before="100" w:line="276" w:lineRule="auto"/>
              <w:rPr>
                <w:rFonts w:ascii="Myriad Pro" w:hAnsi="Myriad Pro" w:cs="Arial"/>
                <w:bCs/>
              </w:rPr>
            </w:pPr>
            <w:r w:rsidRPr="00B16FEA">
              <w:rPr>
                <w:rFonts w:ascii="Myriad Pro" w:hAnsi="Myriad Pro" w:cs="Arial"/>
                <w:bCs/>
              </w:rPr>
              <w:t>Yes</w:t>
            </w:r>
          </w:p>
        </w:tc>
      </w:tr>
      <w:tr w:rsidR="00783306" w:rsidRPr="00B16FEA" w14:paraId="552905D1" w14:textId="77777777" w:rsidTr="000A6983">
        <w:trPr>
          <w:cantSplit/>
        </w:trPr>
        <w:tc>
          <w:tcPr>
            <w:tcW w:w="9067" w:type="dxa"/>
            <w:gridSpan w:val="3"/>
          </w:tcPr>
          <w:p w14:paraId="32A73F02" w14:textId="77777777" w:rsidR="00783306" w:rsidRPr="00B16FEA" w:rsidRDefault="00783306" w:rsidP="00B16FEA">
            <w:pPr>
              <w:spacing w:before="100" w:line="276" w:lineRule="auto"/>
              <w:rPr>
                <w:rFonts w:ascii="Myriad Pro" w:hAnsi="Myriad Pro" w:cs="Arial"/>
                <w:bCs/>
              </w:rPr>
            </w:pPr>
            <w:r w:rsidRPr="00B16FEA">
              <w:rPr>
                <w:rFonts w:ascii="Myriad Pro" w:hAnsi="Myriad Pro" w:cs="Arial"/>
                <w:bCs/>
              </w:rPr>
              <w:t>Teaching, curriculum development and scholarship of teaching</w:t>
            </w:r>
          </w:p>
        </w:tc>
      </w:tr>
      <w:tr w:rsidR="0048116D" w:rsidRPr="00B16FEA" w14:paraId="2B6F139E" w14:textId="77777777" w:rsidTr="000A6983">
        <w:trPr>
          <w:cantSplit/>
        </w:trPr>
        <w:tc>
          <w:tcPr>
            <w:tcW w:w="659" w:type="dxa"/>
          </w:tcPr>
          <w:p w14:paraId="21D117D1" w14:textId="77777777" w:rsidR="0048116D" w:rsidRPr="00B16FEA" w:rsidRDefault="00B16FEA" w:rsidP="00B16FEA">
            <w:pPr>
              <w:spacing w:before="100" w:line="276" w:lineRule="auto"/>
              <w:rPr>
                <w:rFonts w:ascii="Myriad Pro" w:hAnsi="Myriad Pro" w:cs="Arial"/>
                <w:bCs/>
              </w:rPr>
            </w:pPr>
            <w:r>
              <w:rPr>
                <w:rFonts w:ascii="Myriad Pro" w:hAnsi="Myriad Pro" w:cs="Arial"/>
                <w:bCs/>
              </w:rPr>
              <w:t>3.</w:t>
            </w:r>
          </w:p>
        </w:tc>
        <w:tc>
          <w:tcPr>
            <w:tcW w:w="7281" w:type="dxa"/>
          </w:tcPr>
          <w:tbl>
            <w:tblPr>
              <w:tblW w:w="0" w:type="auto"/>
              <w:tblBorders>
                <w:top w:val="nil"/>
                <w:left w:val="nil"/>
                <w:bottom w:val="nil"/>
                <w:right w:val="nil"/>
              </w:tblBorders>
              <w:tblLook w:val="0000" w:firstRow="0" w:lastRow="0" w:firstColumn="0" w:lastColumn="0" w:noHBand="0" w:noVBand="0"/>
            </w:tblPr>
            <w:tblGrid>
              <w:gridCol w:w="7065"/>
            </w:tblGrid>
            <w:tr w:rsidR="00CF3AC4" w:rsidRPr="00CF3AC4" w14:paraId="190F094C" w14:textId="77777777">
              <w:trPr>
                <w:trHeight w:val="329"/>
              </w:trPr>
              <w:tc>
                <w:tcPr>
                  <w:tcW w:w="0" w:type="auto"/>
                </w:tcPr>
                <w:p w14:paraId="6D8B6E30" w14:textId="77777777" w:rsidR="00CF3AC4" w:rsidRPr="00CF3AC4" w:rsidRDefault="00CF3AC4" w:rsidP="00B16FEA">
                  <w:pPr>
                    <w:spacing w:before="100" w:line="276" w:lineRule="auto"/>
                    <w:rPr>
                      <w:rFonts w:ascii="Myriad Pro" w:hAnsi="Myriad Pro" w:cs="Arial"/>
                      <w:bCs/>
                    </w:rPr>
                  </w:pPr>
                  <w:r w:rsidRPr="00CF3AC4">
                    <w:rPr>
                      <w:rFonts w:ascii="Myriad Pro" w:hAnsi="Myriad Pro" w:cs="Arial"/>
                      <w:bCs/>
                    </w:rPr>
                    <w:t xml:space="preserve">Sustained record of high quality, innovative teaching informed by reflective practice. </w:t>
                  </w:r>
                </w:p>
              </w:tc>
            </w:tr>
          </w:tbl>
          <w:p w14:paraId="70E464C6" w14:textId="77777777" w:rsidR="0048116D" w:rsidRPr="004A5F1A" w:rsidRDefault="0048116D" w:rsidP="00B16FEA">
            <w:pPr>
              <w:spacing w:before="100" w:line="276" w:lineRule="auto"/>
              <w:rPr>
                <w:rFonts w:ascii="Myriad Pro" w:hAnsi="Myriad Pro" w:cs="Arial"/>
                <w:bCs/>
              </w:rPr>
            </w:pPr>
          </w:p>
        </w:tc>
        <w:tc>
          <w:tcPr>
            <w:tcW w:w="1127" w:type="dxa"/>
          </w:tcPr>
          <w:p w14:paraId="04FAFAAB" w14:textId="77777777" w:rsidR="0048116D" w:rsidRPr="00B16FEA" w:rsidRDefault="0048116D" w:rsidP="00B16FEA">
            <w:pPr>
              <w:spacing w:before="100" w:line="276" w:lineRule="auto"/>
              <w:rPr>
                <w:rFonts w:ascii="Myriad Pro" w:hAnsi="Myriad Pro" w:cs="Arial"/>
                <w:bCs/>
              </w:rPr>
            </w:pPr>
            <w:r w:rsidRPr="00B16FEA">
              <w:rPr>
                <w:rFonts w:ascii="Myriad Pro" w:hAnsi="Myriad Pro" w:cs="Arial"/>
                <w:bCs/>
              </w:rPr>
              <w:t>Yes</w:t>
            </w:r>
          </w:p>
        </w:tc>
      </w:tr>
      <w:tr w:rsidR="0048116D" w:rsidRPr="00B16FEA" w14:paraId="6F08A70C" w14:textId="77777777" w:rsidTr="000A6983">
        <w:trPr>
          <w:cantSplit/>
        </w:trPr>
        <w:tc>
          <w:tcPr>
            <w:tcW w:w="659" w:type="dxa"/>
          </w:tcPr>
          <w:p w14:paraId="5F504F4A" w14:textId="77777777" w:rsidR="0048116D" w:rsidRPr="00B16FEA" w:rsidRDefault="00B16FEA" w:rsidP="00B16FEA">
            <w:pPr>
              <w:spacing w:before="100" w:line="276" w:lineRule="auto"/>
              <w:rPr>
                <w:rFonts w:ascii="Myriad Pro" w:hAnsi="Myriad Pro" w:cs="Arial"/>
                <w:bCs/>
              </w:rPr>
            </w:pPr>
            <w:r>
              <w:rPr>
                <w:rFonts w:ascii="Myriad Pro" w:hAnsi="Myriad Pro" w:cs="Arial"/>
                <w:bCs/>
              </w:rPr>
              <w:t>4.</w:t>
            </w:r>
          </w:p>
        </w:tc>
        <w:tc>
          <w:tcPr>
            <w:tcW w:w="7281" w:type="dxa"/>
          </w:tcPr>
          <w:p w14:paraId="26FEC13F" w14:textId="77777777" w:rsidR="0048116D" w:rsidRPr="00B16FEA" w:rsidRDefault="00B16FEA" w:rsidP="00B16FEA">
            <w:pPr>
              <w:spacing w:before="100" w:line="276" w:lineRule="auto"/>
              <w:rPr>
                <w:rFonts w:ascii="Myriad Pro" w:hAnsi="Myriad Pro" w:cs="Arial"/>
                <w:bCs/>
              </w:rPr>
            </w:pPr>
            <w:r w:rsidRPr="00B16FEA">
              <w:rPr>
                <w:rFonts w:ascii="Myriad Pro" w:hAnsi="Myriad Pro" w:cs="Arial"/>
                <w:bCs/>
              </w:rPr>
              <w:t xml:space="preserve">Leadership in curriculum design and development demonstrated by significant and strategically relevant contributions at Faculty and/or School level(s) that uphold or exceed higher education accreditation standards. </w:t>
            </w:r>
          </w:p>
        </w:tc>
        <w:tc>
          <w:tcPr>
            <w:tcW w:w="1127" w:type="dxa"/>
          </w:tcPr>
          <w:p w14:paraId="16484EED" w14:textId="77777777" w:rsidR="0048116D" w:rsidRPr="00B16FEA" w:rsidRDefault="0048116D" w:rsidP="00B16FEA">
            <w:pPr>
              <w:spacing w:before="100" w:line="276" w:lineRule="auto"/>
              <w:rPr>
                <w:rFonts w:ascii="Myriad Pro" w:hAnsi="Myriad Pro" w:cs="Arial"/>
                <w:bCs/>
              </w:rPr>
            </w:pPr>
            <w:r w:rsidRPr="00B16FEA">
              <w:rPr>
                <w:rFonts w:ascii="Myriad Pro" w:hAnsi="Myriad Pro" w:cs="Arial"/>
                <w:bCs/>
              </w:rPr>
              <w:t>Yes</w:t>
            </w:r>
          </w:p>
        </w:tc>
      </w:tr>
      <w:tr w:rsidR="0048116D" w:rsidRPr="00B16FEA" w14:paraId="4942DF44" w14:textId="77777777" w:rsidTr="000A6983">
        <w:trPr>
          <w:cantSplit/>
        </w:trPr>
        <w:tc>
          <w:tcPr>
            <w:tcW w:w="9067" w:type="dxa"/>
            <w:gridSpan w:val="3"/>
          </w:tcPr>
          <w:p w14:paraId="39FD661B" w14:textId="77777777" w:rsidR="0048116D" w:rsidRPr="00B16FEA" w:rsidRDefault="0048116D" w:rsidP="00B16FEA">
            <w:pPr>
              <w:spacing w:before="100" w:line="276" w:lineRule="auto"/>
              <w:rPr>
                <w:rFonts w:ascii="Myriad Pro" w:hAnsi="Myriad Pro" w:cs="Arial"/>
                <w:bCs/>
              </w:rPr>
            </w:pPr>
            <w:r w:rsidRPr="00B16FEA">
              <w:rPr>
                <w:rFonts w:ascii="Myriad Pro" w:hAnsi="Myriad Pro" w:cs="Arial"/>
                <w:bCs/>
              </w:rPr>
              <w:t>Research</w:t>
            </w:r>
          </w:p>
        </w:tc>
      </w:tr>
      <w:tr w:rsidR="0048116D" w:rsidRPr="00B16FEA" w14:paraId="50858972" w14:textId="77777777" w:rsidTr="000A6983">
        <w:trPr>
          <w:cantSplit/>
        </w:trPr>
        <w:tc>
          <w:tcPr>
            <w:tcW w:w="659" w:type="dxa"/>
          </w:tcPr>
          <w:p w14:paraId="257C1C28" w14:textId="77777777" w:rsidR="0048116D" w:rsidRPr="00B002B4" w:rsidRDefault="00B16FEA" w:rsidP="00B16FEA">
            <w:pPr>
              <w:spacing w:before="100" w:line="276" w:lineRule="auto"/>
              <w:rPr>
                <w:rFonts w:ascii="Myriad Pro" w:hAnsi="Myriad Pro" w:cs="Arial"/>
                <w:bCs/>
              </w:rPr>
            </w:pPr>
            <w:r>
              <w:rPr>
                <w:rFonts w:ascii="Myriad Pro" w:hAnsi="Myriad Pro" w:cs="Arial"/>
                <w:bCs/>
              </w:rPr>
              <w:t>5.</w:t>
            </w:r>
          </w:p>
        </w:tc>
        <w:tc>
          <w:tcPr>
            <w:tcW w:w="7281" w:type="dxa"/>
          </w:tcPr>
          <w:tbl>
            <w:tblPr>
              <w:tblW w:w="0" w:type="auto"/>
              <w:tblBorders>
                <w:top w:val="nil"/>
                <w:left w:val="nil"/>
                <w:bottom w:val="nil"/>
                <w:right w:val="nil"/>
              </w:tblBorders>
              <w:tblLook w:val="0000" w:firstRow="0" w:lastRow="0" w:firstColumn="0" w:lastColumn="0" w:noHBand="0" w:noVBand="0"/>
            </w:tblPr>
            <w:tblGrid>
              <w:gridCol w:w="7065"/>
            </w:tblGrid>
            <w:tr w:rsidR="00CF3AC4" w:rsidRPr="00CF3AC4" w14:paraId="2B9276B1" w14:textId="77777777">
              <w:trPr>
                <w:trHeight w:val="439"/>
              </w:trPr>
              <w:tc>
                <w:tcPr>
                  <w:tcW w:w="0" w:type="auto"/>
                </w:tcPr>
                <w:p w14:paraId="2550E5F4" w14:textId="77777777" w:rsidR="00CF3AC4" w:rsidRPr="00CF3AC4" w:rsidRDefault="00CF3AC4" w:rsidP="00CF3AC4">
                  <w:pPr>
                    <w:spacing w:before="100" w:line="276" w:lineRule="auto"/>
                    <w:rPr>
                      <w:rFonts w:ascii="Myriad Pro" w:hAnsi="Myriad Pro" w:cs="Arial"/>
                      <w:bCs/>
                    </w:rPr>
                  </w:pPr>
                  <w:r w:rsidRPr="00CF3AC4">
                    <w:rPr>
                      <w:rFonts w:ascii="Myriad Pro" w:hAnsi="Myriad Pro" w:cs="Arial"/>
                      <w:bCs/>
                    </w:rPr>
                    <w:t xml:space="preserve">Emerging research leadership with a national reputation and growing international profile in their discipline and/or field. </w:t>
                  </w:r>
                </w:p>
              </w:tc>
            </w:tr>
          </w:tbl>
          <w:p w14:paraId="2CE02EDB" w14:textId="77777777" w:rsidR="0048116D" w:rsidRPr="00B16FEA" w:rsidRDefault="0048116D" w:rsidP="00B16FEA">
            <w:pPr>
              <w:spacing w:before="100" w:line="276" w:lineRule="auto"/>
              <w:rPr>
                <w:rFonts w:ascii="Myriad Pro" w:hAnsi="Myriad Pro" w:cs="Arial"/>
                <w:bCs/>
              </w:rPr>
            </w:pPr>
          </w:p>
        </w:tc>
        <w:tc>
          <w:tcPr>
            <w:tcW w:w="1127" w:type="dxa"/>
          </w:tcPr>
          <w:p w14:paraId="2F725722" w14:textId="77777777" w:rsidR="0048116D" w:rsidRPr="00B16FEA" w:rsidRDefault="0048116D" w:rsidP="00B16FEA">
            <w:pPr>
              <w:spacing w:before="100" w:line="276" w:lineRule="auto"/>
              <w:rPr>
                <w:rFonts w:ascii="Myriad Pro" w:hAnsi="Myriad Pro" w:cs="Arial"/>
                <w:bCs/>
              </w:rPr>
            </w:pPr>
            <w:r w:rsidRPr="00B002B4">
              <w:rPr>
                <w:rFonts w:ascii="Myriad Pro" w:hAnsi="Myriad Pro" w:cs="Arial"/>
                <w:bCs/>
              </w:rPr>
              <w:t>Yes</w:t>
            </w:r>
          </w:p>
        </w:tc>
      </w:tr>
      <w:tr w:rsidR="0048116D" w:rsidRPr="00B16FEA" w14:paraId="4104960C" w14:textId="77777777" w:rsidTr="000A6983">
        <w:trPr>
          <w:cantSplit/>
        </w:trPr>
        <w:tc>
          <w:tcPr>
            <w:tcW w:w="659" w:type="dxa"/>
            <w:tcBorders>
              <w:bottom w:val="single" w:sz="4" w:space="0" w:color="auto"/>
            </w:tcBorders>
          </w:tcPr>
          <w:p w14:paraId="2DF6A8F1" w14:textId="77777777" w:rsidR="0048116D" w:rsidRPr="00B002B4" w:rsidRDefault="00B16FEA" w:rsidP="00B16FEA">
            <w:pPr>
              <w:spacing w:before="100" w:line="276" w:lineRule="auto"/>
              <w:rPr>
                <w:rFonts w:ascii="Myriad Pro" w:hAnsi="Myriad Pro" w:cs="Arial"/>
                <w:bCs/>
              </w:rPr>
            </w:pPr>
            <w:r>
              <w:rPr>
                <w:rFonts w:ascii="Myriad Pro" w:hAnsi="Myriad Pro" w:cs="Arial"/>
                <w:bCs/>
              </w:rPr>
              <w:t>6.</w:t>
            </w:r>
          </w:p>
        </w:tc>
        <w:tc>
          <w:tcPr>
            <w:tcW w:w="7281" w:type="dxa"/>
            <w:tcBorders>
              <w:bottom w:val="single" w:sz="4" w:space="0" w:color="auto"/>
            </w:tcBorders>
          </w:tcPr>
          <w:p w14:paraId="6ABBE6D0" w14:textId="77777777" w:rsidR="0048116D" w:rsidRPr="00B16FEA" w:rsidRDefault="0048116D" w:rsidP="009B07DF">
            <w:pPr>
              <w:spacing w:before="100" w:line="276" w:lineRule="auto"/>
              <w:rPr>
                <w:rFonts w:ascii="Myriad Pro" w:hAnsi="Myriad Pro" w:cs="Arial"/>
                <w:bCs/>
              </w:rPr>
            </w:pPr>
            <w:r w:rsidRPr="00B16FEA">
              <w:rPr>
                <w:rFonts w:ascii="Myriad Pro" w:hAnsi="Myriad Pro" w:cs="Arial"/>
                <w:bCs/>
              </w:rPr>
              <w:t>Ability to supervise research students.</w:t>
            </w:r>
          </w:p>
          <w:p w14:paraId="45929B6B" w14:textId="77777777" w:rsidR="0048116D" w:rsidRPr="00B16FEA" w:rsidRDefault="0048116D" w:rsidP="00B16FEA">
            <w:pPr>
              <w:spacing w:before="100" w:line="276" w:lineRule="auto"/>
              <w:rPr>
                <w:rFonts w:ascii="Myriad Pro" w:hAnsi="Myriad Pro" w:cs="Arial"/>
                <w:bCs/>
              </w:rPr>
            </w:pPr>
          </w:p>
        </w:tc>
        <w:tc>
          <w:tcPr>
            <w:tcW w:w="1127" w:type="dxa"/>
          </w:tcPr>
          <w:p w14:paraId="24613A41" w14:textId="77777777" w:rsidR="0048116D" w:rsidRPr="00B002B4" w:rsidRDefault="0048116D" w:rsidP="00B16FEA">
            <w:pPr>
              <w:spacing w:before="100" w:line="276" w:lineRule="auto"/>
              <w:rPr>
                <w:rFonts w:ascii="Myriad Pro" w:hAnsi="Myriad Pro" w:cs="Arial"/>
                <w:bCs/>
              </w:rPr>
            </w:pPr>
            <w:r>
              <w:rPr>
                <w:rFonts w:ascii="Myriad Pro" w:hAnsi="Myriad Pro" w:cs="Arial"/>
                <w:bCs/>
              </w:rPr>
              <w:t>Yes</w:t>
            </w:r>
          </w:p>
        </w:tc>
      </w:tr>
      <w:tr w:rsidR="0048116D" w:rsidRPr="00B16FEA" w14:paraId="040E065A" w14:textId="77777777" w:rsidTr="000A6983">
        <w:trPr>
          <w:cantSplit/>
        </w:trPr>
        <w:tc>
          <w:tcPr>
            <w:tcW w:w="7940" w:type="dxa"/>
            <w:gridSpan w:val="2"/>
            <w:tcBorders>
              <w:right w:val="nil"/>
            </w:tcBorders>
          </w:tcPr>
          <w:p w14:paraId="67FD1A4E" w14:textId="77777777" w:rsidR="0048116D" w:rsidRPr="00B16FEA" w:rsidRDefault="0048116D" w:rsidP="00B16FEA">
            <w:pPr>
              <w:spacing w:before="100" w:line="276" w:lineRule="auto"/>
              <w:rPr>
                <w:rFonts w:ascii="Myriad Pro" w:hAnsi="Myriad Pro" w:cs="Arial"/>
                <w:bCs/>
              </w:rPr>
            </w:pPr>
            <w:r w:rsidRPr="00B16FEA">
              <w:rPr>
                <w:rFonts w:ascii="Myriad Pro" w:hAnsi="Myriad Pro" w:cs="Arial"/>
                <w:bCs/>
              </w:rPr>
              <w:t>Academic leadership/service</w:t>
            </w:r>
          </w:p>
        </w:tc>
        <w:tc>
          <w:tcPr>
            <w:tcW w:w="1127" w:type="dxa"/>
            <w:tcBorders>
              <w:left w:val="nil"/>
            </w:tcBorders>
          </w:tcPr>
          <w:p w14:paraId="73E71B44" w14:textId="77777777" w:rsidR="0048116D" w:rsidRPr="00B002B4" w:rsidRDefault="0048116D" w:rsidP="00B16FEA">
            <w:pPr>
              <w:spacing w:before="100" w:line="276" w:lineRule="auto"/>
              <w:rPr>
                <w:rFonts w:ascii="Myriad Pro" w:hAnsi="Myriad Pro" w:cs="Arial"/>
                <w:bCs/>
              </w:rPr>
            </w:pPr>
          </w:p>
        </w:tc>
      </w:tr>
      <w:tr w:rsidR="0048116D" w:rsidRPr="00B16FEA" w14:paraId="000D3D0B" w14:textId="77777777" w:rsidTr="000A6983">
        <w:trPr>
          <w:cantSplit/>
        </w:trPr>
        <w:tc>
          <w:tcPr>
            <w:tcW w:w="659" w:type="dxa"/>
          </w:tcPr>
          <w:p w14:paraId="29166DE8" w14:textId="1E4A6775" w:rsidR="0048116D" w:rsidRPr="00B002B4" w:rsidRDefault="00B47A02" w:rsidP="00B16FEA">
            <w:pPr>
              <w:spacing w:before="100" w:line="276" w:lineRule="auto"/>
              <w:rPr>
                <w:rFonts w:ascii="Myriad Pro" w:hAnsi="Myriad Pro" w:cs="Arial"/>
                <w:bCs/>
              </w:rPr>
            </w:pPr>
            <w:r>
              <w:rPr>
                <w:rFonts w:ascii="Myriad Pro" w:hAnsi="Myriad Pro" w:cs="Arial"/>
                <w:bCs/>
              </w:rPr>
              <w:t>7.</w:t>
            </w:r>
          </w:p>
        </w:tc>
        <w:tc>
          <w:tcPr>
            <w:tcW w:w="7281" w:type="dxa"/>
          </w:tcPr>
          <w:p w14:paraId="5C83347F" w14:textId="6A2ECD17" w:rsidR="0048116D" w:rsidRPr="00B16FEA" w:rsidRDefault="00B16FEA" w:rsidP="00B16FEA">
            <w:pPr>
              <w:spacing w:before="100" w:line="276" w:lineRule="auto"/>
              <w:rPr>
                <w:rFonts w:ascii="Myriad Pro" w:hAnsi="Myriad Pro" w:cs="Arial"/>
                <w:bCs/>
              </w:rPr>
            </w:pPr>
            <w:r w:rsidRPr="00B16FEA">
              <w:rPr>
                <w:rFonts w:ascii="Myriad Pro" w:hAnsi="Myriad Pro" w:cs="Arial"/>
                <w:bCs/>
              </w:rPr>
              <w:t xml:space="preserve">Sustained and effective coordination of units or courses </w:t>
            </w:r>
            <w:r w:rsidR="00B47A02">
              <w:rPr>
                <w:rFonts w:ascii="Myriad Pro" w:hAnsi="Myriad Pro" w:cs="Arial"/>
                <w:bCs/>
              </w:rPr>
              <w:t xml:space="preserve">which may include </w:t>
            </w:r>
            <w:r w:rsidRPr="00B16FEA">
              <w:rPr>
                <w:rFonts w:ascii="Myriad Pro" w:hAnsi="Myriad Pro" w:cs="Arial"/>
                <w:bCs/>
              </w:rPr>
              <w:t>manage</w:t>
            </w:r>
            <w:r w:rsidR="00B47A02">
              <w:rPr>
                <w:rFonts w:ascii="Myriad Pro" w:hAnsi="Myriad Pro" w:cs="Arial"/>
                <w:bCs/>
              </w:rPr>
              <w:t>ment of</w:t>
            </w:r>
            <w:r w:rsidRPr="00B16FEA">
              <w:rPr>
                <w:rFonts w:ascii="Myriad Pro" w:hAnsi="Myriad Pro" w:cs="Arial"/>
                <w:bCs/>
              </w:rPr>
              <w:t xml:space="preserve"> a substantial course or suite of courses either locally or nationally. </w:t>
            </w:r>
          </w:p>
        </w:tc>
        <w:tc>
          <w:tcPr>
            <w:tcW w:w="1127" w:type="dxa"/>
          </w:tcPr>
          <w:p w14:paraId="3081D676" w14:textId="77777777" w:rsidR="0048116D" w:rsidRPr="00B002B4" w:rsidRDefault="0048116D" w:rsidP="00B16FEA">
            <w:pPr>
              <w:spacing w:before="100" w:line="276" w:lineRule="auto"/>
              <w:rPr>
                <w:rFonts w:ascii="Myriad Pro" w:hAnsi="Myriad Pro" w:cs="Arial"/>
                <w:bCs/>
              </w:rPr>
            </w:pPr>
            <w:r>
              <w:rPr>
                <w:rFonts w:ascii="Myriad Pro" w:hAnsi="Myriad Pro" w:cs="Arial"/>
                <w:bCs/>
              </w:rPr>
              <w:t>Yes</w:t>
            </w:r>
          </w:p>
        </w:tc>
      </w:tr>
      <w:tr w:rsidR="0048116D" w:rsidRPr="00B16FEA" w14:paraId="56BD3547" w14:textId="77777777" w:rsidTr="000A6983">
        <w:trPr>
          <w:cantSplit/>
        </w:trPr>
        <w:tc>
          <w:tcPr>
            <w:tcW w:w="659" w:type="dxa"/>
          </w:tcPr>
          <w:p w14:paraId="16EB901D" w14:textId="063125A3" w:rsidR="0048116D" w:rsidRPr="00B002B4" w:rsidRDefault="00B47A02" w:rsidP="00B16FEA">
            <w:pPr>
              <w:spacing w:before="100" w:line="276" w:lineRule="auto"/>
              <w:rPr>
                <w:rFonts w:ascii="Myriad Pro" w:hAnsi="Myriad Pro" w:cs="Arial"/>
                <w:bCs/>
              </w:rPr>
            </w:pPr>
            <w:r>
              <w:rPr>
                <w:rFonts w:ascii="Myriad Pro" w:hAnsi="Myriad Pro" w:cs="Arial"/>
                <w:bCs/>
              </w:rPr>
              <w:t>8.</w:t>
            </w:r>
          </w:p>
        </w:tc>
        <w:tc>
          <w:tcPr>
            <w:tcW w:w="7281" w:type="dxa"/>
          </w:tcPr>
          <w:p w14:paraId="66045617" w14:textId="77777777" w:rsidR="0048116D" w:rsidRPr="00B16FEA" w:rsidRDefault="00B16FEA" w:rsidP="00B16FEA">
            <w:pPr>
              <w:spacing w:before="100" w:line="276" w:lineRule="auto"/>
              <w:rPr>
                <w:rFonts w:ascii="Myriad Pro" w:hAnsi="Myriad Pro" w:cs="Arial"/>
                <w:bCs/>
              </w:rPr>
            </w:pPr>
            <w:r w:rsidRPr="00B16FEA">
              <w:rPr>
                <w:rFonts w:ascii="Myriad Pro" w:hAnsi="Myriad Pro" w:cs="Arial"/>
                <w:bCs/>
              </w:rPr>
              <w:t xml:space="preserve">Sustained and effective performance and demonstrated capacity for leadership in relation to strategically aligned external service and engagement activities relevant to discipline / profession / expertise </w:t>
            </w:r>
          </w:p>
        </w:tc>
        <w:tc>
          <w:tcPr>
            <w:tcW w:w="1127" w:type="dxa"/>
          </w:tcPr>
          <w:p w14:paraId="4F67A8A2" w14:textId="77777777" w:rsidR="0048116D" w:rsidRPr="00B002B4" w:rsidRDefault="0048116D" w:rsidP="00B16FEA">
            <w:pPr>
              <w:spacing w:before="100" w:line="276" w:lineRule="auto"/>
              <w:rPr>
                <w:rFonts w:ascii="Myriad Pro" w:hAnsi="Myriad Pro" w:cs="Arial"/>
                <w:bCs/>
              </w:rPr>
            </w:pPr>
            <w:r>
              <w:rPr>
                <w:rFonts w:ascii="Myriad Pro" w:hAnsi="Myriad Pro" w:cs="Arial"/>
                <w:bCs/>
              </w:rPr>
              <w:t>Yes</w:t>
            </w:r>
          </w:p>
        </w:tc>
      </w:tr>
      <w:tr w:rsidR="0048116D" w:rsidRPr="00B16FEA" w14:paraId="46A8AA7A" w14:textId="77777777" w:rsidTr="000A6983">
        <w:trPr>
          <w:cantSplit/>
        </w:trPr>
        <w:tc>
          <w:tcPr>
            <w:tcW w:w="9067" w:type="dxa"/>
            <w:gridSpan w:val="3"/>
          </w:tcPr>
          <w:p w14:paraId="33B1CA3F" w14:textId="77777777" w:rsidR="0048116D" w:rsidRPr="00B16FEA" w:rsidRDefault="00B16FEA" w:rsidP="00B16FEA">
            <w:pPr>
              <w:spacing w:before="100" w:line="276" w:lineRule="auto"/>
              <w:rPr>
                <w:rFonts w:ascii="Myriad Pro" w:hAnsi="Myriad Pro" w:cs="Arial"/>
                <w:bCs/>
              </w:rPr>
            </w:pPr>
            <w:r>
              <w:rPr>
                <w:rFonts w:ascii="Myriad Pro" w:hAnsi="Myriad Pro" w:cs="Arial"/>
                <w:bCs/>
              </w:rPr>
              <w:t xml:space="preserve">Core Competencies </w:t>
            </w:r>
          </w:p>
        </w:tc>
      </w:tr>
      <w:tr w:rsidR="0048116D" w:rsidRPr="00B16FEA" w14:paraId="4AEEEBA1" w14:textId="77777777" w:rsidTr="000A6983">
        <w:trPr>
          <w:cantSplit/>
        </w:trPr>
        <w:tc>
          <w:tcPr>
            <w:tcW w:w="659" w:type="dxa"/>
          </w:tcPr>
          <w:p w14:paraId="4FA0F11F" w14:textId="3AFA5D16" w:rsidR="0048116D" w:rsidRPr="00B002B4" w:rsidRDefault="00B47A02" w:rsidP="00B16FEA">
            <w:pPr>
              <w:spacing w:before="100" w:line="276" w:lineRule="auto"/>
              <w:rPr>
                <w:rFonts w:ascii="Myriad Pro" w:hAnsi="Myriad Pro" w:cs="Arial"/>
                <w:bCs/>
              </w:rPr>
            </w:pPr>
            <w:r>
              <w:rPr>
                <w:rFonts w:ascii="Myriad Pro" w:hAnsi="Myriad Pro" w:cs="Arial"/>
                <w:bCs/>
              </w:rPr>
              <w:t>9.</w:t>
            </w:r>
          </w:p>
        </w:tc>
        <w:tc>
          <w:tcPr>
            <w:tcW w:w="7281" w:type="dxa"/>
          </w:tcPr>
          <w:p w14:paraId="6C4F1431" w14:textId="77777777" w:rsidR="0048116D" w:rsidRPr="00B002B4" w:rsidRDefault="00B364B9" w:rsidP="009B07DF">
            <w:pPr>
              <w:spacing w:before="100" w:line="276" w:lineRule="auto"/>
              <w:rPr>
                <w:rFonts w:ascii="Myriad Pro" w:hAnsi="Myriad Pro" w:cs="Arial"/>
                <w:bCs/>
              </w:rPr>
            </w:pPr>
            <w:r>
              <w:rPr>
                <w:rFonts w:asciiTheme="minorHAnsi" w:hAnsiTheme="minorHAnsi" w:cstheme="minorHAnsi"/>
                <w:bCs/>
              </w:rPr>
              <w:t>Live ACU’s Mission, Vision and Values: Demonstrate confidence and courage in achieving ACU’s Mission, Vision and Values by connecting the purpose of one’s work to ACU’s Mission, Vision and Values.</w:t>
            </w:r>
          </w:p>
        </w:tc>
        <w:tc>
          <w:tcPr>
            <w:tcW w:w="1127" w:type="dxa"/>
          </w:tcPr>
          <w:p w14:paraId="30C68527" w14:textId="77777777" w:rsidR="0048116D" w:rsidRPr="00B002B4" w:rsidRDefault="0048116D" w:rsidP="00B16FEA">
            <w:pPr>
              <w:spacing w:before="100" w:line="276" w:lineRule="auto"/>
              <w:rPr>
                <w:rFonts w:ascii="Myriad Pro" w:hAnsi="Myriad Pro" w:cs="Arial"/>
                <w:bCs/>
              </w:rPr>
            </w:pPr>
            <w:r>
              <w:rPr>
                <w:rFonts w:ascii="Myriad Pro" w:hAnsi="Myriad Pro" w:cs="Arial"/>
                <w:bCs/>
              </w:rPr>
              <w:t>Yes</w:t>
            </w:r>
          </w:p>
        </w:tc>
      </w:tr>
      <w:tr w:rsidR="0048116D" w:rsidRPr="00B16FEA" w14:paraId="74E51633" w14:textId="77777777" w:rsidTr="000A6983">
        <w:trPr>
          <w:cantSplit/>
        </w:trPr>
        <w:tc>
          <w:tcPr>
            <w:tcW w:w="659" w:type="dxa"/>
          </w:tcPr>
          <w:p w14:paraId="4AD25DBF" w14:textId="4D69C8B6" w:rsidR="0048116D" w:rsidRPr="00B002B4" w:rsidRDefault="00B47A02" w:rsidP="00B16FEA">
            <w:pPr>
              <w:spacing w:before="100" w:line="276" w:lineRule="auto"/>
              <w:rPr>
                <w:rFonts w:ascii="Myriad Pro" w:hAnsi="Myriad Pro" w:cs="Arial"/>
                <w:bCs/>
              </w:rPr>
            </w:pPr>
            <w:r>
              <w:rPr>
                <w:rFonts w:ascii="Myriad Pro" w:hAnsi="Myriad Pro" w:cs="Arial"/>
                <w:bCs/>
              </w:rPr>
              <w:t>10.</w:t>
            </w:r>
          </w:p>
        </w:tc>
        <w:tc>
          <w:tcPr>
            <w:tcW w:w="7281" w:type="dxa"/>
          </w:tcPr>
          <w:p w14:paraId="03635590" w14:textId="77777777" w:rsidR="0048116D" w:rsidRPr="00B16FEA" w:rsidRDefault="00B364B9" w:rsidP="00B16FEA">
            <w:pPr>
              <w:spacing w:before="100" w:line="276" w:lineRule="auto"/>
              <w:rPr>
                <w:rFonts w:ascii="Myriad Pro" w:hAnsi="Myriad Pro" w:cs="Arial"/>
                <w:bCs/>
              </w:rPr>
            </w:pPr>
            <w:r>
              <w:rPr>
                <w:rFonts w:ascii="Myriad Pro" w:hAnsi="Myriad Pro" w:cs="Arial"/>
                <w:bCs/>
              </w:rPr>
              <w:t xml:space="preserve">Collaborate Effectively: Work collaboratively internally and externally to ACU to </w:t>
            </w:r>
            <w:proofErr w:type="spellStart"/>
            <w:r>
              <w:rPr>
                <w:rFonts w:ascii="Myriad Pro" w:hAnsi="Myriad Pro" w:cs="Arial"/>
                <w:bCs/>
              </w:rPr>
              <w:t>capitalise</w:t>
            </w:r>
            <w:proofErr w:type="spellEnd"/>
            <w:r>
              <w:rPr>
                <w:rFonts w:ascii="Myriad Pro" w:hAnsi="Myriad Pro" w:cs="Arial"/>
                <w:bCs/>
              </w:rPr>
              <w:t xml:space="preserve"> on all available expertise in pursuit of excellence.</w:t>
            </w:r>
          </w:p>
        </w:tc>
        <w:tc>
          <w:tcPr>
            <w:tcW w:w="1127" w:type="dxa"/>
          </w:tcPr>
          <w:p w14:paraId="14D61B61" w14:textId="77777777" w:rsidR="0048116D" w:rsidRDefault="0048116D" w:rsidP="00B16FEA">
            <w:pPr>
              <w:spacing w:before="100" w:line="276" w:lineRule="auto"/>
              <w:rPr>
                <w:rFonts w:ascii="Myriad Pro" w:hAnsi="Myriad Pro" w:cs="Arial"/>
                <w:bCs/>
              </w:rPr>
            </w:pPr>
            <w:r>
              <w:rPr>
                <w:rFonts w:ascii="Myriad Pro" w:hAnsi="Myriad Pro" w:cs="Arial"/>
                <w:bCs/>
              </w:rPr>
              <w:t>Yes</w:t>
            </w:r>
          </w:p>
        </w:tc>
      </w:tr>
    </w:tbl>
    <w:p w14:paraId="55E968BB" w14:textId="77777777" w:rsidR="00783306" w:rsidRPr="00B16FEA" w:rsidRDefault="00783306" w:rsidP="00783306">
      <w:pPr>
        <w:spacing w:before="100" w:line="276" w:lineRule="auto"/>
        <w:rPr>
          <w:rFonts w:ascii="Myriad Pro" w:hAnsi="Myriad Pro" w:cs="Arial"/>
          <w:bCs/>
        </w:rPr>
      </w:pPr>
    </w:p>
    <w:sectPr w:rsidR="00783306" w:rsidRPr="00B16FEA" w:rsidSect="00C10B39">
      <w:headerReference w:type="default" r:id="rId16"/>
      <w:footerReference w:type="default" r:id="rId17"/>
      <w:headerReference w:type="first" r:id="rId18"/>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7857" w14:textId="77777777" w:rsidR="0021076B" w:rsidRDefault="0021076B">
      <w:r>
        <w:separator/>
      </w:r>
    </w:p>
  </w:endnote>
  <w:endnote w:type="continuationSeparator" w:id="0">
    <w:p w14:paraId="4BE80F91" w14:textId="77777777" w:rsidR="0021076B" w:rsidRDefault="0021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Dutch">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cs="Arial"/>
        <w:sz w:val="16"/>
        <w:szCs w:val="16"/>
      </w:rPr>
      <w:id w:val="63150958"/>
      <w:docPartObj>
        <w:docPartGallery w:val="Page Numbers (Bottom of Page)"/>
        <w:docPartUnique/>
      </w:docPartObj>
    </w:sdtPr>
    <w:sdtEndPr/>
    <w:sdtContent>
      <w:sdt>
        <w:sdtPr>
          <w:rPr>
            <w:rFonts w:ascii="Myriad Pro" w:hAnsi="Myriad Pro" w:cs="Arial"/>
            <w:sz w:val="16"/>
            <w:szCs w:val="16"/>
          </w:rPr>
          <w:id w:val="637764894"/>
          <w:docPartObj>
            <w:docPartGallery w:val="Page Numbers (Top of Page)"/>
            <w:docPartUnique/>
          </w:docPartObj>
        </w:sdtPr>
        <w:sdtEndPr/>
        <w:sdtContent>
          <w:p w14:paraId="04B986A3" w14:textId="77777777" w:rsidR="0036694A" w:rsidRPr="00DC1EF7" w:rsidRDefault="0036694A" w:rsidP="00C10B39">
            <w:pPr>
              <w:pStyle w:val="Footer"/>
              <w:tabs>
                <w:tab w:val="clear" w:pos="8306"/>
                <w:tab w:val="right" w:pos="9072"/>
              </w:tabs>
              <w:rPr>
                <w:rFonts w:ascii="Myriad Pro" w:hAnsi="Myriad Pro" w:cs="Arial"/>
                <w:sz w:val="16"/>
                <w:szCs w:val="16"/>
              </w:rPr>
            </w:pPr>
            <w:r>
              <w:rPr>
                <w:rFonts w:ascii="Myriad Pro" w:hAnsi="Myriad Pro" w:cs="Arial"/>
                <w:sz w:val="16"/>
                <w:szCs w:val="16"/>
              </w:rPr>
              <w:t xml:space="preserve">Template: Position Description – </w:t>
            </w:r>
            <w:r w:rsidR="006059FE">
              <w:rPr>
                <w:rFonts w:ascii="Myriad Pro" w:hAnsi="Myriad Pro" w:cs="Arial"/>
                <w:sz w:val="16"/>
                <w:szCs w:val="16"/>
              </w:rPr>
              <w:t xml:space="preserve">Academic </w:t>
            </w:r>
            <w:r w:rsidR="006059FE">
              <w:rPr>
                <w:rFonts w:ascii="Myriad Pro" w:hAnsi="Myriad Pro" w:cs="Arial"/>
                <w:sz w:val="16"/>
                <w:szCs w:val="16"/>
              </w:rPr>
              <w:tab/>
            </w:r>
            <w:r>
              <w:rPr>
                <w:rFonts w:ascii="Myriad Pro" w:hAnsi="Myriad Pro" w:cs="Arial"/>
                <w:sz w:val="16"/>
                <w:szCs w:val="16"/>
              </w:rPr>
              <w:tab/>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PAGE </w:instrText>
            </w:r>
            <w:r w:rsidRPr="00DC1EF7">
              <w:rPr>
                <w:rFonts w:ascii="Myriad Pro" w:hAnsi="Myriad Pro" w:cs="Arial"/>
                <w:bCs/>
                <w:sz w:val="16"/>
                <w:szCs w:val="16"/>
              </w:rPr>
              <w:fldChar w:fldCharType="separate"/>
            </w:r>
            <w:r w:rsidR="0035505C">
              <w:rPr>
                <w:rFonts w:ascii="Myriad Pro" w:hAnsi="Myriad Pro" w:cs="Arial"/>
                <w:bCs/>
                <w:noProof/>
                <w:sz w:val="16"/>
                <w:szCs w:val="16"/>
              </w:rPr>
              <w:t>5</w:t>
            </w:r>
            <w:r w:rsidRPr="00DC1EF7">
              <w:rPr>
                <w:rFonts w:ascii="Myriad Pro" w:hAnsi="Myriad Pro" w:cs="Arial"/>
                <w:bCs/>
                <w:sz w:val="16"/>
                <w:szCs w:val="16"/>
              </w:rPr>
              <w:fldChar w:fldCharType="end"/>
            </w:r>
            <w:r w:rsidRPr="00DC1EF7">
              <w:rPr>
                <w:rFonts w:ascii="Myriad Pro" w:hAnsi="Myriad Pro" w:cs="Arial"/>
                <w:sz w:val="16"/>
                <w:szCs w:val="16"/>
              </w:rPr>
              <w:t xml:space="preserve"> of </w:t>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NUMPAGES  </w:instrText>
            </w:r>
            <w:r w:rsidRPr="00DC1EF7">
              <w:rPr>
                <w:rFonts w:ascii="Myriad Pro" w:hAnsi="Myriad Pro" w:cs="Arial"/>
                <w:bCs/>
                <w:sz w:val="16"/>
                <w:szCs w:val="16"/>
              </w:rPr>
              <w:fldChar w:fldCharType="separate"/>
            </w:r>
            <w:r w:rsidR="0035505C">
              <w:rPr>
                <w:rFonts w:ascii="Myriad Pro" w:hAnsi="Myriad Pro" w:cs="Arial"/>
                <w:bCs/>
                <w:noProof/>
                <w:sz w:val="16"/>
                <w:szCs w:val="16"/>
              </w:rPr>
              <w:t>5</w:t>
            </w:r>
            <w:r w:rsidRPr="00DC1EF7">
              <w:rPr>
                <w:rFonts w:ascii="Myriad Pro" w:hAnsi="Myriad Pro"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B8161" w14:textId="77777777" w:rsidR="0021076B" w:rsidRDefault="0021076B">
      <w:r>
        <w:separator/>
      </w:r>
    </w:p>
  </w:footnote>
  <w:footnote w:type="continuationSeparator" w:id="0">
    <w:p w14:paraId="01265345" w14:textId="77777777" w:rsidR="0021076B" w:rsidRDefault="0021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EC6F" w14:textId="77777777" w:rsidR="001F2662" w:rsidRDefault="001F2662" w:rsidP="001F2662">
    <w:pPr>
      <w:pStyle w:val="Header"/>
      <w:jc w:val="right"/>
    </w:pPr>
    <w:r>
      <w:rPr>
        <w:noProof/>
      </w:rPr>
      <w:drawing>
        <wp:inline distT="0" distB="0" distL="0" distR="0" wp14:anchorId="3BCA5BA5" wp14:editId="5D2A9CC9">
          <wp:extent cx="1601470" cy="579120"/>
          <wp:effectExtent l="0" t="0" r="0" b="0"/>
          <wp:docPr id="1" name="Picture 1" descr="L:\Compressed\Letterhead Folder\Letterhead Folder\ACULogoJPG.jpg"/>
          <wp:cNvGraphicFramePr/>
          <a:graphic xmlns:a="http://schemas.openxmlformats.org/drawingml/2006/main">
            <a:graphicData uri="http://schemas.openxmlformats.org/drawingml/2006/picture">
              <pic:pic xmlns:pic="http://schemas.openxmlformats.org/drawingml/2006/picture">
                <pic:nvPicPr>
                  <pic:cNvPr id="1" name="Picture 1" descr="L:\Compressed\Letterhead Folder\Letterhead Folder\ACULogoJPG.jpg"/>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1470" cy="579120"/>
                  </a:xfrm>
                  <a:prstGeom prst="rect">
                    <a:avLst/>
                  </a:prstGeom>
                  <a:noFill/>
                  <a:ln>
                    <a:noFill/>
                  </a:ln>
                  <a:extLst>
                    <a:ext uri="{53640926-AAD7-44d8-BBD7-CCE9431645EC}">
                      <a14:shadowObscured xmlns:lc="http://schemas.openxmlformats.org/drawingml/2006/lockedCanva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4D03" w14:textId="77777777" w:rsidR="0036694A" w:rsidRDefault="0036694A">
    <w:pPr>
      <w:pStyle w:val="Header"/>
    </w:pPr>
    <w:r w:rsidRPr="00C84B57">
      <w:rPr>
        <w:rFonts w:ascii="Myriad Pro" w:hAnsi="Myriad Pro" w:cs="Arial"/>
        <w:noProof/>
        <w:spacing w:val="-3"/>
        <w:sz w:val="22"/>
        <w:szCs w:val="22"/>
        <w:lang w:val="en-AU" w:eastAsia="en-AU"/>
      </w:rPr>
      <w:drawing>
        <wp:anchor distT="0" distB="0" distL="114300" distR="114300" simplePos="0" relativeHeight="251659264" behindDoc="0" locked="0" layoutInCell="1" allowOverlap="1" wp14:anchorId="46CDAEAD" wp14:editId="5BB2ECA7">
          <wp:simplePos x="0" y="0"/>
          <wp:positionH relativeFrom="column">
            <wp:posOffset>5229225</wp:posOffset>
          </wp:positionH>
          <wp:positionV relativeFrom="paragraph">
            <wp:posOffset>-52705</wp:posOffset>
          </wp:positionV>
          <wp:extent cx="1079500" cy="388620"/>
          <wp:effectExtent l="0" t="0" r="6350" b="0"/>
          <wp:wrapSquare wrapText="bothSides"/>
          <wp:docPr id="5" name="Picture 0" descr="Description: ACU_RGB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CU_RGB_High res.jpg"/>
                  <pic:cNvPicPr>
                    <a:picLocks noChangeAspect="1" noChangeArrowheads="1"/>
                  </pic:cNvPicPr>
                </pic:nvPicPr>
                <pic:blipFill>
                  <a:blip r:embed="rId1" cstate="print"/>
                  <a:stretch>
                    <a:fillRect/>
                  </a:stretch>
                </pic:blipFill>
                <pic:spPr bwMode="auto">
                  <a:xfrm>
                    <a:off x="0" y="0"/>
                    <a:ext cx="1079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63931"/>
    <w:multiLevelType w:val="multilevel"/>
    <w:tmpl w:val="A914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D3B79"/>
    <w:multiLevelType w:val="hybridMultilevel"/>
    <w:tmpl w:val="C4D82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C5652A"/>
    <w:multiLevelType w:val="hybridMultilevel"/>
    <w:tmpl w:val="A240E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E736C"/>
    <w:multiLevelType w:val="hybridMultilevel"/>
    <w:tmpl w:val="8BCC81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2"/>
  </w:num>
  <w:num w:numId="6">
    <w:abstractNumId w:val="3"/>
  </w:num>
  <w:num w:numId="7">
    <w:abstractNumId w:val="4"/>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5C"/>
    <w:rsid w:val="00002C3A"/>
    <w:rsid w:val="000038B8"/>
    <w:rsid w:val="00014B1B"/>
    <w:rsid w:val="00015766"/>
    <w:rsid w:val="00016AC3"/>
    <w:rsid w:val="00021580"/>
    <w:rsid w:val="00021E4F"/>
    <w:rsid w:val="000256DD"/>
    <w:rsid w:val="000302D3"/>
    <w:rsid w:val="00032CF2"/>
    <w:rsid w:val="00034820"/>
    <w:rsid w:val="00040899"/>
    <w:rsid w:val="00040FE6"/>
    <w:rsid w:val="0004137C"/>
    <w:rsid w:val="00042E12"/>
    <w:rsid w:val="0004351B"/>
    <w:rsid w:val="00044532"/>
    <w:rsid w:val="0004613E"/>
    <w:rsid w:val="00046F11"/>
    <w:rsid w:val="000537AB"/>
    <w:rsid w:val="000549DD"/>
    <w:rsid w:val="00062432"/>
    <w:rsid w:val="00067E6E"/>
    <w:rsid w:val="000722E5"/>
    <w:rsid w:val="000728C9"/>
    <w:rsid w:val="0007649E"/>
    <w:rsid w:val="00076D8F"/>
    <w:rsid w:val="000819F3"/>
    <w:rsid w:val="00081F76"/>
    <w:rsid w:val="00086D21"/>
    <w:rsid w:val="00093EB1"/>
    <w:rsid w:val="00093FE8"/>
    <w:rsid w:val="00097F5D"/>
    <w:rsid w:val="000A67D0"/>
    <w:rsid w:val="000A6983"/>
    <w:rsid w:val="000A7DCC"/>
    <w:rsid w:val="000B28A9"/>
    <w:rsid w:val="000B34FF"/>
    <w:rsid w:val="000C378B"/>
    <w:rsid w:val="000C67EB"/>
    <w:rsid w:val="000D2BFD"/>
    <w:rsid w:val="000D2F70"/>
    <w:rsid w:val="000D408A"/>
    <w:rsid w:val="000D70F6"/>
    <w:rsid w:val="000E13C0"/>
    <w:rsid w:val="000E3CC1"/>
    <w:rsid w:val="000F3FB0"/>
    <w:rsid w:val="000F40A5"/>
    <w:rsid w:val="000F4ACF"/>
    <w:rsid w:val="00100D10"/>
    <w:rsid w:val="001013DC"/>
    <w:rsid w:val="001014C3"/>
    <w:rsid w:val="001015AD"/>
    <w:rsid w:val="00104523"/>
    <w:rsid w:val="0011375D"/>
    <w:rsid w:val="001142D8"/>
    <w:rsid w:val="00116ED8"/>
    <w:rsid w:val="00116F53"/>
    <w:rsid w:val="00121A3A"/>
    <w:rsid w:val="00123C71"/>
    <w:rsid w:val="00125A31"/>
    <w:rsid w:val="00133295"/>
    <w:rsid w:val="00141FDD"/>
    <w:rsid w:val="001423E5"/>
    <w:rsid w:val="00142590"/>
    <w:rsid w:val="00142CD9"/>
    <w:rsid w:val="00146B34"/>
    <w:rsid w:val="0014767F"/>
    <w:rsid w:val="00152796"/>
    <w:rsid w:val="00157F32"/>
    <w:rsid w:val="001602F2"/>
    <w:rsid w:val="00160A99"/>
    <w:rsid w:val="00160AB0"/>
    <w:rsid w:val="00161113"/>
    <w:rsid w:val="00173EB6"/>
    <w:rsid w:val="00181BAF"/>
    <w:rsid w:val="001844EF"/>
    <w:rsid w:val="0019478B"/>
    <w:rsid w:val="00197EEB"/>
    <w:rsid w:val="001A1A41"/>
    <w:rsid w:val="001A200F"/>
    <w:rsid w:val="001A2FE7"/>
    <w:rsid w:val="001B4655"/>
    <w:rsid w:val="001B5272"/>
    <w:rsid w:val="001C0A16"/>
    <w:rsid w:val="001D0974"/>
    <w:rsid w:val="001D1386"/>
    <w:rsid w:val="001D3BBF"/>
    <w:rsid w:val="001D6330"/>
    <w:rsid w:val="001E0A13"/>
    <w:rsid w:val="001E1997"/>
    <w:rsid w:val="001E1BAA"/>
    <w:rsid w:val="001E1E8F"/>
    <w:rsid w:val="001F15E1"/>
    <w:rsid w:val="001F2662"/>
    <w:rsid w:val="001F6C27"/>
    <w:rsid w:val="001F6C43"/>
    <w:rsid w:val="002012FD"/>
    <w:rsid w:val="0020337E"/>
    <w:rsid w:val="002042D1"/>
    <w:rsid w:val="00204756"/>
    <w:rsid w:val="00204DC9"/>
    <w:rsid w:val="00205DF6"/>
    <w:rsid w:val="002105A4"/>
    <w:rsid w:val="00210765"/>
    <w:rsid w:val="0021076B"/>
    <w:rsid w:val="0021131F"/>
    <w:rsid w:val="00217D43"/>
    <w:rsid w:val="00220BDA"/>
    <w:rsid w:val="00221B2A"/>
    <w:rsid w:val="00221C6F"/>
    <w:rsid w:val="00226068"/>
    <w:rsid w:val="00230117"/>
    <w:rsid w:val="00231411"/>
    <w:rsid w:val="0023152D"/>
    <w:rsid w:val="00232407"/>
    <w:rsid w:val="002346D6"/>
    <w:rsid w:val="00236569"/>
    <w:rsid w:val="00240587"/>
    <w:rsid w:val="002528BA"/>
    <w:rsid w:val="002539B0"/>
    <w:rsid w:val="00254569"/>
    <w:rsid w:val="00262CCD"/>
    <w:rsid w:val="002654F7"/>
    <w:rsid w:val="00265FF2"/>
    <w:rsid w:val="00267A17"/>
    <w:rsid w:val="00274980"/>
    <w:rsid w:val="002760D3"/>
    <w:rsid w:val="0027629A"/>
    <w:rsid w:val="0028184C"/>
    <w:rsid w:val="00284AE1"/>
    <w:rsid w:val="002850CB"/>
    <w:rsid w:val="00290861"/>
    <w:rsid w:val="002950B4"/>
    <w:rsid w:val="00297AF4"/>
    <w:rsid w:val="002A25C8"/>
    <w:rsid w:val="002A49F0"/>
    <w:rsid w:val="002A4D83"/>
    <w:rsid w:val="002A5438"/>
    <w:rsid w:val="002A59C2"/>
    <w:rsid w:val="002B2C13"/>
    <w:rsid w:val="002D0198"/>
    <w:rsid w:val="002D5593"/>
    <w:rsid w:val="002D6EC7"/>
    <w:rsid w:val="002D76EA"/>
    <w:rsid w:val="002E045E"/>
    <w:rsid w:val="002E1C94"/>
    <w:rsid w:val="002E2601"/>
    <w:rsid w:val="002F35AE"/>
    <w:rsid w:val="003007A3"/>
    <w:rsid w:val="003027C7"/>
    <w:rsid w:val="00307255"/>
    <w:rsid w:val="003127E0"/>
    <w:rsid w:val="0031653F"/>
    <w:rsid w:val="003178DB"/>
    <w:rsid w:val="00321E33"/>
    <w:rsid w:val="0032455E"/>
    <w:rsid w:val="00325DCB"/>
    <w:rsid w:val="0032684A"/>
    <w:rsid w:val="00330619"/>
    <w:rsid w:val="003334F2"/>
    <w:rsid w:val="003346CA"/>
    <w:rsid w:val="003415A0"/>
    <w:rsid w:val="00341DF5"/>
    <w:rsid w:val="003436C5"/>
    <w:rsid w:val="003450AC"/>
    <w:rsid w:val="00347A59"/>
    <w:rsid w:val="003507E8"/>
    <w:rsid w:val="003526E4"/>
    <w:rsid w:val="00352F51"/>
    <w:rsid w:val="00353284"/>
    <w:rsid w:val="0035505C"/>
    <w:rsid w:val="0035513C"/>
    <w:rsid w:val="00362B71"/>
    <w:rsid w:val="0036694A"/>
    <w:rsid w:val="003672C2"/>
    <w:rsid w:val="00370C13"/>
    <w:rsid w:val="00370DC5"/>
    <w:rsid w:val="00373ADF"/>
    <w:rsid w:val="0037435A"/>
    <w:rsid w:val="0038422D"/>
    <w:rsid w:val="003844F5"/>
    <w:rsid w:val="00390120"/>
    <w:rsid w:val="00394392"/>
    <w:rsid w:val="003971AA"/>
    <w:rsid w:val="003A0099"/>
    <w:rsid w:val="003A2126"/>
    <w:rsid w:val="003A6FD4"/>
    <w:rsid w:val="003B09B2"/>
    <w:rsid w:val="003B5316"/>
    <w:rsid w:val="003C60BB"/>
    <w:rsid w:val="003C74E3"/>
    <w:rsid w:val="003C7F5C"/>
    <w:rsid w:val="003D04AB"/>
    <w:rsid w:val="003D1D47"/>
    <w:rsid w:val="003D3CD4"/>
    <w:rsid w:val="003D416B"/>
    <w:rsid w:val="003E1C38"/>
    <w:rsid w:val="003E1DC5"/>
    <w:rsid w:val="003E7A8A"/>
    <w:rsid w:val="003F448D"/>
    <w:rsid w:val="004056CF"/>
    <w:rsid w:val="00405FD0"/>
    <w:rsid w:val="00406245"/>
    <w:rsid w:val="004062D4"/>
    <w:rsid w:val="0041318B"/>
    <w:rsid w:val="0041406E"/>
    <w:rsid w:val="00415774"/>
    <w:rsid w:val="00415A33"/>
    <w:rsid w:val="00420955"/>
    <w:rsid w:val="0042721C"/>
    <w:rsid w:val="004278D8"/>
    <w:rsid w:val="00436689"/>
    <w:rsid w:val="004409D2"/>
    <w:rsid w:val="00443280"/>
    <w:rsid w:val="00445402"/>
    <w:rsid w:val="00446663"/>
    <w:rsid w:val="00446B9B"/>
    <w:rsid w:val="00446FAB"/>
    <w:rsid w:val="004552F8"/>
    <w:rsid w:val="00460A82"/>
    <w:rsid w:val="00463F96"/>
    <w:rsid w:val="0046631C"/>
    <w:rsid w:val="004700C9"/>
    <w:rsid w:val="00474E5A"/>
    <w:rsid w:val="004771F1"/>
    <w:rsid w:val="0048116D"/>
    <w:rsid w:val="00491F5F"/>
    <w:rsid w:val="00492D59"/>
    <w:rsid w:val="004942DF"/>
    <w:rsid w:val="004971E7"/>
    <w:rsid w:val="00497F0C"/>
    <w:rsid w:val="004A1116"/>
    <w:rsid w:val="004A5F1A"/>
    <w:rsid w:val="004A7F97"/>
    <w:rsid w:val="004B0346"/>
    <w:rsid w:val="004B161A"/>
    <w:rsid w:val="004B3BBF"/>
    <w:rsid w:val="004B662F"/>
    <w:rsid w:val="004B7EE1"/>
    <w:rsid w:val="004C05AC"/>
    <w:rsid w:val="004C0B1A"/>
    <w:rsid w:val="004C0F73"/>
    <w:rsid w:val="004C10C8"/>
    <w:rsid w:val="004C5BC9"/>
    <w:rsid w:val="004C5CC2"/>
    <w:rsid w:val="004C69FC"/>
    <w:rsid w:val="004D42BA"/>
    <w:rsid w:val="004D5CC2"/>
    <w:rsid w:val="004D6878"/>
    <w:rsid w:val="004E1A15"/>
    <w:rsid w:val="004E2E6F"/>
    <w:rsid w:val="004E486E"/>
    <w:rsid w:val="004E48E6"/>
    <w:rsid w:val="004E60F3"/>
    <w:rsid w:val="004E75A4"/>
    <w:rsid w:val="004F210C"/>
    <w:rsid w:val="004F2789"/>
    <w:rsid w:val="004F3ECE"/>
    <w:rsid w:val="005030A1"/>
    <w:rsid w:val="00507966"/>
    <w:rsid w:val="00512703"/>
    <w:rsid w:val="00526C59"/>
    <w:rsid w:val="00534A65"/>
    <w:rsid w:val="00534C83"/>
    <w:rsid w:val="00534E8A"/>
    <w:rsid w:val="00540C5C"/>
    <w:rsid w:val="0054328A"/>
    <w:rsid w:val="00543379"/>
    <w:rsid w:val="0054643E"/>
    <w:rsid w:val="00547563"/>
    <w:rsid w:val="00552618"/>
    <w:rsid w:val="00555C8A"/>
    <w:rsid w:val="00556185"/>
    <w:rsid w:val="0056211C"/>
    <w:rsid w:val="005733C1"/>
    <w:rsid w:val="00577742"/>
    <w:rsid w:val="00582CB6"/>
    <w:rsid w:val="00586B57"/>
    <w:rsid w:val="0058766E"/>
    <w:rsid w:val="00587CB2"/>
    <w:rsid w:val="005925D9"/>
    <w:rsid w:val="0059497F"/>
    <w:rsid w:val="005B0D39"/>
    <w:rsid w:val="005B112E"/>
    <w:rsid w:val="005B2ADF"/>
    <w:rsid w:val="005B468D"/>
    <w:rsid w:val="005B5926"/>
    <w:rsid w:val="005B60B5"/>
    <w:rsid w:val="005B60E4"/>
    <w:rsid w:val="005B7282"/>
    <w:rsid w:val="005C1FA2"/>
    <w:rsid w:val="005C3EC1"/>
    <w:rsid w:val="005C6512"/>
    <w:rsid w:val="005D1859"/>
    <w:rsid w:val="005D318A"/>
    <w:rsid w:val="005D6B93"/>
    <w:rsid w:val="005E0398"/>
    <w:rsid w:val="005E0CE3"/>
    <w:rsid w:val="005E7F9A"/>
    <w:rsid w:val="005F0EE9"/>
    <w:rsid w:val="005F1826"/>
    <w:rsid w:val="005F1858"/>
    <w:rsid w:val="005F3CE3"/>
    <w:rsid w:val="005F470A"/>
    <w:rsid w:val="006052C2"/>
    <w:rsid w:val="006059FE"/>
    <w:rsid w:val="0060604F"/>
    <w:rsid w:val="00606088"/>
    <w:rsid w:val="00606C19"/>
    <w:rsid w:val="00610B3E"/>
    <w:rsid w:val="006130E2"/>
    <w:rsid w:val="0061586D"/>
    <w:rsid w:val="00620CAD"/>
    <w:rsid w:val="0062365F"/>
    <w:rsid w:val="00634D23"/>
    <w:rsid w:val="00640392"/>
    <w:rsid w:val="00651A43"/>
    <w:rsid w:val="0065558C"/>
    <w:rsid w:val="0065618A"/>
    <w:rsid w:val="0067434C"/>
    <w:rsid w:val="00676C86"/>
    <w:rsid w:val="00676E70"/>
    <w:rsid w:val="00680A8D"/>
    <w:rsid w:val="00680E76"/>
    <w:rsid w:val="006844C3"/>
    <w:rsid w:val="0068569A"/>
    <w:rsid w:val="00691077"/>
    <w:rsid w:val="0069372E"/>
    <w:rsid w:val="006A374E"/>
    <w:rsid w:val="006A7F21"/>
    <w:rsid w:val="006B2C62"/>
    <w:rsid w:val="006B4FC9"/>
    <w:rsid w:val="006C1462"/>
    <w:rsid w:val="006C2B73"/>
    <w:rsid w:val="006C2C00"/>
    <w:rsid w:val="006C34C5"/>
    <w:rsid w:val="006C644B"/>
    <w:rsid w:val="006D2665"/>
    <w:rsid w:val="006E06A3"/>
    <w:rsid w:val="006E45F1"/>
    <w:rsid w:val="006E6917"/>
    <w:rsid w:val="006F58EB"/>
    <w:rsid w:val="006F7738"/>
    <w:rsid w:val="0070035F"/>
    <w:rsid w:val="0070248A"/>
    <w:rsid w:val="0071356D"/>
    <w:rsid w:val="0071448E"/>
    <w:rsid w:val="00715522"/>
    <w:rsid w:val="007175ED"/>
    <w:rsid w:val="00720A58"/>
    <w:rsid w:val="007219E1"/>
    <w:rsid w:val="007261C2"/>
    <w:rsid w:val="00731437"/>
    <w:rsid w:val="00733E3E"/>
    <w:rsid w:val="00734DB5"/>
    <w:rsid w:val="00741EB0"/>
    <w:rsid w:val="0074390F"/>
    <w:rsid w:val="00756253"/>
    <w:rsid w:val="00757880"/>
    <w:rsid w:val="00764314"/>
    <w:rsid w:val="007658A7"/>
    <w:rsid w:val="00765DA9"/>
    <w:rsid w:val="007677B6"/>
    <w:rsid w:val="00776B93"/>
    <w:rsid w:val="0078170D"/>
    <w:rsid w:val="00783306"/>
    <w:rsid w:val="0079085B"/>
    <w:rsid w:val="007921A9"/>
    <w:rsid w:val="00794537"/>
    <w:rsid w:val="00794CD9"/>
    <w:rsid w:val="007A18DD"/>
    <w:rsid w:val="007A2CC7"/>
    <w:rsid w:val="007A3A7F"/>
    <w:rsid w:val="007B28E7"/>
    <w:rsid w:val="007B6838"/>
    <w:rsid w:val="007C1C68"/>
    <w:rsid w:val="007C1D90"/>
    <w:rsid w:val="007C290E"/>
    <w:rsid w:val="007C3D01"/>
    <w:rsid w:val="007C6924"/>
    <w:rsid w:val="007D1718"/>
    <w:rsid w:val="007D304C"/>
    <w:rsid w:val="007D4554"/>
    <w:rsid w:val="007D5431"/>
    <w:rsid w:val="007E529F"/>
    <w:rsid w:val="007E52CB"/>
    <w:rsid w:val="007E63F1"/>
    <w:rsid w:val="007F01FD"/>
    <w:rsid w:val="0080121B"/>
    <w:rsid w:val="00804887"/>
    <w:rsid w:val="00805767"/>
    <w:rsid w:val="0080793A"/>
    <w:rsid w:val="0080794F"/>
    <w:rsid w:val="00807E20"/>
    <w:rsid w:val="00810732"/>
    <w:rsid w:val="00832C9A"/>
    <w:rsid w:val="00835169"/>
    <w:rsid w:val="00842796"/>
    <w:rsid w:val="00843082"/>
    <w:rsid w:val="008671EB"/>
    <w:rsid w:val="00867C51"/>
    <w:rsid w:val="00876407"/>
    <w:rsid w:val="0088125D"/>
    <w:rsid w:val="008905FE"/>
    <w:rsid w:val="00893C54"/>
    <w:rsid w:val="0089428F"/>
    <w:rsid w:val="00896A68"/>
    <w:rsid w:val="00896DA6"/>
    <w:rsid w:val="008A0970"/>
    <w:rsid w:val="008A1C7C"/>
    <w:rsid w:val="008A2B34"/>
    <w:rsid w:val="008B5CA0"/>
    <w:rsid w:val="008B6EC3"/>
    <w:rsid w:val="008B7E32"/>
    <w:rsid w:val="008C12AB"/>
    <w:rsid w:val="008C4C1A"/>
    <w:rsid w:val="008C4F1B"/>
    <w:rsid w:val="008C554F"/>
    <w:rsid w:val="008D5F3E"/>
    <w:rsid w:val="008D744F"/>
    <w:rsid w:val="008D7B86"/>
    <w:rsid w:val="008E1D8E"/>
    <w:rsid w:val="008E2838"/>
    <w:rsid w:val="008F152A"/>
    <w:rsid w:val="008F1F1D"/>
    <w:rsid w:val="008F6F7C"/>
    <w:rsid w:val="008F6FAD"/>
    <w:rsid w:val="00903441"/>
    <w:rsid w:val="00911BB4"/>
    <w:rsid w:val="009137AA"/>
    <w:rsid w:val="00915040"/>
    <w:rsid w:val="0091661C"/>
    <w:rsid w:val="009175A2"/>
    <w:rsid w:val="00923198"/>
    <w:rsid w:val="00926336"/>
    <w:rsid w:val="009340A2"/>
    <w:rsid w:val="00936D75"/>
    <w:rsid w:val="009467D6"/>
    <w:rsid w:val="00946A2F"/>
    <w:rsid w:val="00957D0B"/>
    <w:rsid w:val="009611F0"/>
    <w:rsid w:val="00965611"/>
    <w:rsid w:val="0098241A"/>
    <w:rsid w:val="009854A4"/>
    <w:rsid w:val="009A3E6A"/>
    <w:rsid w:val="009B4F5E"/>
    <w:rsid w:val="009B7378"/>
    <w:rsid w:val="009C2D83"/>
    <w:rsid w:val="009C3ACB"/>
    <w:rsid w:val="009C62AD"/>
    <w:rsid w:val="009C6ADA"/>
    <w:rsid w:val="009D1F70"/>
    <w:rsid w:val="009D3F52"/>
    <w:rsid w:val="009D471F"/>
    <w:rsid w:val="009E038B"/>
    <w:rsid w:val="009E15E3"/>
    <w:rsid w:val="009E316B"/>
    <w:rsid w:val="009E3782"/>
    <w:rsid w:val="009E7DCD"/>
    <w:rsid w:val="009F2505"/>
    <w:rsid w:val="009F6A53"/>
    <w:rsid w:val="00A000E0"/>
    <w:rsid w:val="00A00CF8"/>
    <w:rsid w:val="00A21FBB"/>
    <w:rsid w:val="00A22BED"/>
    <w:rsid w:val="00A252E2"/>
    <w:rsid w:val="00A267D2"/>
    <w:rsid w:val="00A305B4"/>
    <w:rsid w:val="00A350AB"/>
    <w:rsid w:val="00A37410"/>
    <w:rsid w:val="00A4282F"/>
    <w:rsid w:val="00A44E2A"/>
    <w:rsid w:val="00A46293"/>
    <w:rsid w:val="00A53E6E"/>
    <w:rsid w:val="00A601E5"/>
    <w:rsid w:val="00A6411F"/>
    <w:rsid w:val="00A646EA"/>
    <w:rsid w:val="00A65E99"/>
    <w:rsid w:val="00A70676"/>
    <w:rsid w:val="00A70D41"/>
    <w:rsid w:val="00A71071"/>
    <w:rsid w:val="00A731B6"/>
    <w:rsid w:val="00A73AD4"/>
    <w:rsid w:val="00A7483B"/>
    <w:rsid w:val="00A76B33"/>
    <w:rsid w:val="00A77031"/>
    <w:rsid w:val="00A8342A"/>
    <w:rsid w:val="00A844BF"/>
    <w:rsid w:val="00A85724"/>
    <w:rsid w:val="00A913D4"/>
    <w:rsid w:val="00A92A93"/>
    <w:rsid w:val="00A96EBD"/>
    <w:rsid w:val="00AA1C71"/>
    <w:rsid w:val="00AB1A63"/>
    <w:rsid w:val="00AB3F5C"/>
    <w:rsid w:val="00AB4074"/>
    <w:rsid w:val="00AB5182"/>
    <w:rsid w:val="00AC031E"/>
    <w:rsid w:val="00AD1571"/>
    <w:rsid w:val="00AD536D"/>
    <w:rsid w:val="00AD5F91"/>
    <w:rsid w:val="00AD6F2C"/>
    <w:rsid w:val="00AE21E1"/>
    <w:rsid w:val="00AE4E91"/>
    <w:rsid w:val="00AE553C"/>
    <w:rsid w:val="00AF1457"/>
    <w:rsid w:val="00AF5886"/>
    <w:rsid w:val="00AF62F1"/>
    <w:rsid w:val="00B0025E"/>
    <w:rsid w:val="00B002B4"/>
    <w:rsid w:val="00B0115D"/>
    <w:rsid w:val="00B01318"/>
    <w:rsid w:val="00B03022"/>
    <w:rsid w:val="00B03902"/>
    <w:rsid w:val="00B041FC"/>
    <w:rsid w:val="00B05E0F"/>
    <w:rsid w:val="00B07243"/>
    <w:rsid w:val="00B13079"/>
    <w:rsid w:val="00B138D1"/>
    <w:rsid w:val="00B16FEA"/>
    <w:rsid w:val="00B208A3"/>
    <w:rsid w:val="00B25F14"/>
    <w:rsid w:val="00B30A38"/>
    <w:rsid w:val="00B3288F"/>
    <w:rsid w:val="00B364B9"/>
    <w:rsid w:val="00B37229"/>
    <w:rsid w:val="00B37672"/>
    <w:rsid w:val="00B37993"/>
    <w:rsid w:val="00B426F2"/>
    <w:rsid w:val="00B43291"/>
    <w:rsid w:val="00B43D09"/>
    <w:rsid w:val="00B445D1"/>
    <w:rsid w:val="00B45CA3"/>
    <w:rsid w:val="00B47A02"/>
    <w:rsid w:val="00B50E7D"/>
    <w:rsid w:val="00B56186"/>
    <w:rsid w:val="00B6371E"/>
    <w:rsid w:val="00B770D4"/>
    <w:rsid w:val="00B83FB5"/>
    <w:rsid w:val="00B84C0E"/>
    <w:rsid w:val="00B900E0"/>
    <w:rsid w:val="00B94620"/>
    <w:rsid w:val="00B957CB"/>
    <w:rsid w:val="00B97310"/>
    <w:rsid w:val="00BA3A85"/>
    <w:rsid w:val="00BB08BB"/>
    <w:rsid w:val="00BB4906"/>
    <w:rsid w:val="00BB7ABA"/>
    <w:rsid w:val="00BC4D0F"/>
    <w:rsid w:val="00BC5ED1"/>
    <w:rsid w:val="00BC5EF4"/>
    <w:rsid w:val="00BD27E6"/>
    <w:rsid w:val="00BD55E7"/>
    <w:rsid w:val="00BD5C47"/>
    <w:rsid w:val="00BD6881"/>
    <w:rsid w:val="00BD779F"/>
    <w:rsid w:val="00BD78F4"/>
    <w:rsid w:val="00BD7DC0"/>
    <w:rsid w:val="00BE22D3"/>
    <w:rsid w:val="00BE5630"/>
    <w:rsid w:val="00BF13A3"/>
    <w:rsid w:val="00BF28F5"/>
    <w:rsid w:val="00C005BB"/>
    <w:rsid w:val="00C00F35"/>
    <w:rsid w:val="00C022F9"/>
    <w:rsid w:val="00C025A8"/>
    <w:rsid w:val="00C02C9C"/>
    <w:rsid w:val="00C02F68"/>
    <w:rsid w:val="00C04781"/>
    <w:rsid w:val="00C1066A"/>
    <w:rsid w:val="00C10B39"/>
    <w:rsid w:val="00C13CC4"/>
    <w:rsid w:val="00C157DD"/>
    <w:rsid w:val="00C16DBB"/>
    <w:rsid w:val="00C17A55"/>
    <w:rsid w:val="00C21BD1"/>
    <w:rsid w:val="00C21EA5"/>
    <w:rsid w:val="00C33B55"/>
    <w:rsid w:val="00C33C86"/>
    <w:rsid w:val="00C42FF6"/>
    <w:rsid w:val="00C46B34"/>
    <w:rsid w:val="00C46E5F"/>
    <w:rsid w:val="00C52CBA"/>
    <w:rsid w:val="00C57421"/>
    <w:rsid w:val="00C62C5B"/>
    <w:rsid w:val="00C65A12"/>
    <w:rsid w:val="00C667E0"/>
    <w:rsid w:val="00C6735B"/>
    <w:rsid w:val="00C709AB"/>
    <w:rsid w:val="00C71AF7"/>
    <w:rsid w:val="00C7245C"/>
    <w:rsid w:val="00C76364"/>
    <w:rsid w:val="00C821B2"/>
    <w:rsid w:val="00C825FE"/>
    <w:rsid w:val="00C84B57"/>
    <w:rsid w:val="00C86024"/>
    <w:rsid w:val="00C95A21"/>
    <w:rsid w:val="00C97740"/>
    <w:rsid w:val="00C97E8F"/>
    <w:rsid w:val="00CA3FF6"/>
    <w:rsid w:val="00CA6E36"/>
    <w:rsid w:val="00CA7303"/>
    <w:rsid w:val="00CB0D89"/>
    <w:rsid w:val="00CB1006"/>
    <w:rsid w:val="00CB7CA2"/>
    <w:rsid w:val="00CC132F"/>
    <w:rsid w:val="00CC3FBF"/>
    <w:rsid w:val="00CC6076"/>
    <w:rsid w:val="00CC60DE"/>
    <w:rsid w:val="00CD0C4C"/>
    <w:rsid w:val="00CD3CEF"/>
    <w:rsid w:val="00CD5A20"/>
    <w:rsid w:val="00CD713D"/>
    <w:rsid w:val="00CD7292"/>
    <w:rsid w:val="00CE2F60"/>
    <w:rsid w:val="00CE56F5"/>
    <w:rsid w:val="00CE57D9"/>
    <w:rsid w:val="00CE70AD"/>
    <w:rsid w:val="00CE7FE5"/>
    <w:rsid w:val="00CF30B4"/>
    <w:rsid w:val="00CF3AC4"/>
    <w:rsid w:val="00CF6FD4"/>
    <w:rsid w:val="00D0103E"/>
    <w:rsid w:val="00D02B87"/>
    <w:rsid w:val="00D05FA4"/>
    <w:rsid w:val="00D114FC"/>
    <w:rsid w:val="00D14966"/>
    <w:rsid w:val="00D15BC3"/>
    <w:rsid w:val="00D34351"/>
    <w:rsid w:val="00D43394"/>
    <w:rsid w:val="00D50309"/>
    <w:rsid w:val="00D5267D"/>
    <w:rsid w:val="00D5416E"/>
    <w:rsid w:val="00D542D9"/>
    <w:rsid w:val="00D604CB"/>
    <w:rsid w:val="00D60F4D"/>
    <w:rsid w:val="00D64126"/>
    <w:rsid w:val="00D65FA6"/>
    <w:rsid w:val="00D72CA4"/>
    <w:rsid w:val="00D77725"/>
    <w:rsid w:val="00D81595"/>
    <w:rsid w:val="00D828BB"/>
    <w:rsid w:val="00D82F08"/>
    <w:rsid w:val="00D83778"/>
    <w:rsid w:val="00D83B9D"/>
    <w:rsid w:val="00D84943"/>
    <w:rsid w:val="00D86B69"/>
    <w:rsid w:val="00D93BA8"/>
    <w:rsid w:val="00DA1CAE"/>
    <w:rsid w:val="00DA2949"/>
    <w:rsid w:val="00DA4961"/>
    <w:rsid w:val="00DA6A47"/>
    <w:rsid w:val="00DB6624"/>
    <w:rsid w:val="00DB7AE9"/>
    <w:rsid w:val="00DC1945"/>
    <w:rsid w:val="00DC1EF7"/>
    <w:rsid w:val="00DC43FC"/>
    <w:rsid w:val="00DC6E5C"/>
    <w:rsid w:val="00DD10F3"/>
    <w:rsid w:val="00DD59CB"/>
    <w:rsid w:val="00DF3CCD"/>
    <w:rsid w:val="00DF4736"/>
    <w:rsid w:val="00DF4EF5"/>
    <w:rsid w:val="00E004E8"/>
    <w:rsid w:val="00E01BDF"/>
    <w:rsid w:val="00E16E1D"/>
    <w:rsid w:val="00E207D0"/>
    <w:rsid w:val="00E31F7A"/>
    <w:rsid w:val="00E3541A"/>
    <w:rsid w:val="00E42555"/>
    <w:rsid w:val="00E45493"/>
    <w:rsid w:val="00E5176C"/>
    <w:rsid w:val="00E52409"/>
    <w:rsid w:val="00E52C98"/>
    <w:rsid w:val="00E53DD6"/>
    <w:rsid w:val="00E54923"/>
    <w:rsid w:val="00E60920"/>
    <w:rsid w:val="00E64FD6"/>
    <w:rsid w:val="00E658F3"/>
    <w:rsid w:val="00E71DB7"/>
    <w:rsid w:val="00E71FD2"/>
    <w:rsid w:val="00E8013C"/>
    <w:rsid w:val="00E83CB0"/>
    <w:rsid w:val="00E8564D"/>
    <w:rsid w:val="00E9144A"/>
    <w:rsid w:val="00E923C5"/>
    <w:rsid w:val="00E94D6F"/>
    <w:rsid w:val="00E972D9"/>
    <w:rsid w:val="00EA14CB"/>
    <w:rsid w:val="00EA5E0A"/>
    <w:rsid w:val="00EB7EF2"/>
    <w:rsid w:val="00EC1B53"/>
    <w:rsid w:val="00EC26EA"/>
    <w:rsid w:val="00EC6174"/>
    <w:rsid w:val="00ED15E0"/>
    <w:rsid w:val="00ED1A40"/>
    <w:rsid w:val="00ED3FBC"/>
    <w:rsid w:val="00ED4313"/>
    <w:rsid w:val="00ED5224"/>
    <w:rsid w:val="00ED64A1"/>
    <w:rsid w:val="00ED7D3C"/>
    <w:rsid w:val="00ED7F66"/>
    <w:rsid w:val="00EE04CE"/>
    <w:rsid w:val="00EE2438"/>
    <w:rsid w:val="00EE3A7A"/>
    <w:rsid w:val="00EE4171"/>
    <w:rsid w:val="00EE499C"/>
    <w:rsid w:val="00EE5D1D"/>
    <w:rsid w:val="00EE6349"/>
    <w:rsid w:val="00EF055E"/>
    <w:rsid w:val="00EF15F3"/>
    <w:rsid w:val="00EF186B"/>
    <w:rsid w:val="00EF1F2F"/>
    <w:rsid w:val="00EF3B92"/>
    <w:rsid w:val="00EF622A"/>
    <w:rsid w:val="00EF73A3"/>
    <w:rsid w:val="00F060E6"/>
    <w:rsid w:val="00F30E03"/>
    <w:rsid w:val="00F36E90"/>
    <w:rsid w:val="00F372FD"/>
    <w:rsid w:val="00F43AED"/>
    <w:rsid w:val="00F443C5"/>
    <w:rsid w:val="00F451F1"/>
    <w:rsid w:val="00F5163D"/>
    <w:rsid w:val="00F57238"/>
    <w:rsid w:val="00F614B2"/>
    <w:rsid w:val="00F6251F"/>
    <w:rsid w:val="00F6277E"/>
    <w:rsid w:val="00F63003"/>
    <w:rsid w:val="00F64D71"/>
    <w:rsid w:val="00F6531D"/>
    <w:rsid w:val="00F676F7"/>
    <w:rsid w:val="00F73F60"/>
    <w:rsid w:val="00F745D4"/>
    <w:rsid w:val="00F76025"/>
    <w:rsid w:val="00F8011D"/>
    <w:rsid w:val="00F829B3"/>
    <w:rsid w:val="00F83CA4"/>
    <w:rsid w:val="00F90755"/>
    <w:rsid w:val="00F91AD3"/>
    <w:rsid w:val="00F920AF"/>
    <w:rsid w:val="00F92636"/>
    <w:rsid w:val="00F94950"/>
    <w:rsid w:val="00F954B3"/>
    <w:rsid w:val="00F958DC"/>
    <w:rsid w:val="00FA6790"/>
    <w:rsid w:val="00FA713E"/>
    <w:rsid w:val="00FA7C7C"/>
    <w:rsid w:val="00FB08B1"/>
    <w:rsid w:val="00FB5756"/>
    <w:rsid w:val="00FB5E1A"/>
    <w:rsid w:val="00FB6BD9"/>
    <w:rsid w:val="00FC23BF"/>
    <w:rsid w:val="00FC2F5E"/>
    <w:rsid w:val="00FC3188"/>
    <w:rsid w:val="00FD02D7"/>
    <w:rsid w:val="00FD1640"/>
    <w:rsid w:val="00FD31F0"/>
    <w:rsid w:val="00FD48BC"/>
    <w:rsid w:val="00FD6E40"/>
    <w:rsid w:val="00FD74B2"/>
    <w:rsid w:val="00FD7F21"/>
    <w:rsid w:val="00FE5362"/>
    <w:rsid w:val="00FF0260"/>
    <w:rsid w:val="00FF58A4"/>
    <w:rsid w:val="00FF5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5E5E76"/>
  <w15:docId w15:val="{197C0563-72E1-4826-BC3A-13931CF5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67F"/>
    <w:rPr>
      <w:lang w:val="en-US"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lang w:val="en-AU"/>
    </w:rPr>
  </w:style>
  <w:style w:type="paragraph" w:styleId="Heading2">
    <w:name w:val="heading 2"/>
    <w:basedOn w:val="Normal"/>
    <w:next w:val="Normal"/>
    <w:qFormat/>
    <w:rsid w:val="0014767F"/>
    <w:pPr>
      <w:keepNext/>
      <w:jc w:val="center"/>
      <w:outlineLvl w:val="1"/>
    </w:pPr>
    <w:rPr>
      <w:b/>
      <w:sz w:val="28"/>
      <w:lang w:val="en-AU"/>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lang w:val="en-AU"/>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paragraph" w:styleId="ListParagraph">
    <w:name w:val="List Paragraph"/>
    <w:basedOn w:val="Normal"/>
    <w:link w:val="ListParagraphChar"/>
    <w:uiPriority w:val="34"/>
    <w:qFormat/>
    <w:rsid w:val="008A0970"/>
    <w:pPr>
      <w:ind w:left="720"/>
      <w:contextualSpacing/>
    </w:pPr>
  </w:style>
  <w:style w:type="character" w:styleId="CommentReference">
    <w:name w:val="annotation reference"/>
    <w:basedOn w:val="DefaultParagraphFont"/>
    <w:rsid w:val="008A0970"/>
    <w:rPr>
      <w:sz w:val="16"/>
      <w:szCs w:val="16"/>
    </w:rPr>
  </w:style>
  <w:style w:type="paragraph" w:styleId="CommentText">
    <w:name w:val="annotation text"/>
    <w:basedOn w:val="Normal"/>
    <w:link w:val="CommentTextChar"/>
    <w:rsid w:val="008A0970"/>
  </w:style>
  <w:style w:type="character" w:customStyle="1" w:styleId="CommentTextChar">
    <w:name w:val="Comment Text Char"/>
    <w:basedOn w:val="DefaultParagraphFont"/>
    <w:link w:val="CommentText"/>
    <w:rsid w:val="008A0970"/>
    <w:rPr>
      <w:lang w:val="en-US" w:eastAsia="en-US"/>
    </w:rPr>
  </w:style>
  <w:style w:type="paragraph" w:styleId="CommentSubject">
    <w:name w:val="annotation subject"/>
    <w:basedOn w:val="CommentText"/>
    <w:next w:val="CommentText"/>
    <w:link w:val="CommentSubjectChar"/>
    <w:rsid w:val="008A0970"/>
    <w:rPr>
      <w:b/>
      <w:bCs/>
    </w:rPr>
  </w:style>
  <w:style w:type="character" w:customStyle="1" w:styleId="CommentSubjectChar">
    <w:name w:val="Comment Subject Char"/>
    <w:basedOn w:val="CommentTextChar"/>
    <w:link w:val="CommentSubject"/>
    <w:rsid w:val="008A0970"/>
    <w:rPr>
      <w:b/>
      <w:bCs/>
      <w:lang w:val="en-US" w:eastAsia="en-US"/>
    </w:rPr>
  </w:style>
  <w:style w:type="paragraph" w:customStyle="1" w:styleId="HayGroup12">
    <w:name w:val="Hay Group 12"/>
    <w:basedOn w:val="Normal"/>
    <w:rsid w:val="002105A4"/>
    <w:rPr>
      <w:rFonts w:cs="Arial"/>
      <w:sz w:val="24"/>
      <w:szCs w:val="24"/>
      <w:lang w:val="en-AU"/>
    </w:rPr>
  </w:style>
  <w:style w:type="paragraph" w:customStyle="1" w:styleId="QantasHeading">
    <w:name w:val="Qantas Heading"/>
    <w:basedOn w:val="Normal"/>
    <w:link w:val="QantasHeadingChar"/>
    <w:rsid w:val="002105A4"/>
    <w:pPr>
      <w:tabs>
        <w:tab w:val="center" w:pos="4748"/>
        <w:tab w:val="left" w:pos="7845"/>
        <w:tab w:val="left" w:pos="7950"/>
      </w:tabs>
    </w:pPr>
    <w:rPr>
      <w:rFonts w:ascii="Arial" w:hAnsi="Arial"/>
      <w:color w:val="000000"/>
      <w:sz w:val="40"/>
      <w:szCs w:val="40"/>
      <w:lang w:val="en-AU"/>
    </w:rPr>
  </w:style>
  <w:style w:type="character" w:customStyle="1" w:styleId="QantasHeadingChar">
    <w:name w:val="Qantas Heading Char"/>
    <w:link w:val="QantasHeading"/>
    <w:rsid w:val="002105A4"/>
    <w:rPr>
      <w:rFonts w:ascii="Arial" w:hAnsi="Arial"/>
      <w:color w:val="000000"/>
      <w:sz w:val="40"/>
      <w:szCs w:val="40"/>
      <w:lang w:eastAsia="en-US"/>
    </w:rPr>
  </w:style>
  <w:style w:type="table" w:styleId="TableGrid">
    <w:name w:val="Table Grid"/>
    <w:basedOn w:val="TableNormal"/>
    <w:uiPriority w:val="59"/>
    <w:rsid w:val="0021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D78F4"/>
    <w:rPr>
      <w:lang w:val="en-US" w:eastAsia="en-US"/>
    </w:rPr>
  </w:style>
  <w:style w:type="character" w:customStyle="1" w:styleId="FooterChar">
    <w:name w:val="Footer Char"/>
    <w:basedOn w:val="DefaultParagraphFont"/>
    <w:link w:val="Footer"/>
    <w:uiPriority w:val="99"/>
    <w:rsid w:val="004C0B1A"/>
    <w:rPr>
      <w:lang w:val="en-US" w:eastAsia="en-US"/>
    </w:rPr>
  </w:style>
  <w:style w:type="character" w:customStyle="1" w:styleId="detailvalue">
    <w:name w:val="detailvalue"/>
    <w:basedOn w:val="DefaultParagraphFont"/>
    <w:rsid w:val="00C57421"/>
  </w:style>
  <w:style w:type="character" w:customStyle="1" w:styleId="BodyText2Char">
    <w:name w:val="Body Text 2 Char"/>
    <w:basedOn w:val="DefaultParagraphFont"/>
    <w:link w:val="BodyText2"/>
    <w:rsid w:val="000B28A9"/>
    <w:rPr>
      <w:sz w:val="22"/>
      <w:lang w:eastAsia="en-US"/>
    </w:rPr>
  </w:style>
  <w:style w:type="character" w:styleId="Emphasis">
    <w:name w:val="Emphasis"/>
    <w:basedOn w:val="DefaultParagraphFont"/>
    <w:uiPriority w:val="20"/>
    <w:qFormat/>
    <w:rsid w:val="00AB5182"/>
    <w:rPr>
      <w:i/>
      <w:iCs/>
    </w:rPr>
  </w:style>
  <w:style w:type="paragraph" w:styleId="FootnoteText">
    <w:name w:val="footnote text"/>
    <w:basedOn w:val="Normal"/>
    <w:link w:val="FootnoteTextChar"/>
    <w:rsid w:val="00FF58A4"/>
  </w:style>
  <w:style w:type="character" w:customStyle="1" w:styleId="FootnoteTextChar">
    <w:name w:val="Footnote Text Char"/>
    <w:basedOn w:val="DefaultParagraphFont"/>
    <w:link w:val="FootnoteText"/>
    <w:rsid w:val="00FF58A4"/>
    <w:rPr>
      <w:lang w:val="en-US" w:eastAsia="en-US"/>
    </w:rPr>
  </w:style>
  <w:style w:type="character" w:styleId="FootnoteReference">
    <w:name w:val="footnote reference"/>
    <w:basedOn w:val="DefaultParagraphFont"/>
    <w:rsid w:val="00FF58A4"/>
    <w:rPr>
      <w:vertAlign w:val="superscript"/>
    </w:rPr>
  </w:style>
  <w:style w:type="paragraph" w:styleId="Revision">
    <w:name w:val="Revision"/>
    <w:hidden/>
    <w:uiPriority w:val="99"/>
    <w:semiHidden/>
    <w:rsid w:val="00B770D4"/>
    <w:rPr>
      <w:lang w:val="en-US" w:eastAsia="en-US"/>
    </w:rPr>
  </w:style>
  <w:style w:type="character" w:styleId="PlaceholderText">
    <w:name w:val="Placeholder Text"/>
    <w:basedOn w:val="DefaultParagraphFont"/>
    <w:uiPriority w:val="99"/>
    <w:semiHidden/>
    <w:rsid w:val="007D1718"/>
    <w:rPr>
      <w:color w:val="808080"/>
    </w:rPr>
  </w:style>
  <w:style w:type="character" w:customStyle="1" w:styleId="ListParagraphChar">
    <w:name w:val="List Paragraph Char"/>
    <w:basedOn w:val="DefaultParagraphFont"/>
    <w:link w:val="ListParagraph"/>
    <w:uiPriority w:val="34"/>
    <w:locked/>
    <w:rsid w:val="0035505C"/>
    <w:rPr>
      <w:lang w:val="en-US" w:eastAsia="en-US"/>
    </w:rPr>
  </w:style>
  <w:style w:type="character" w:styleId="UnresolvedMention">
    <w:name w:val="Unresolved Mention"/>
    <w:basedOn w:val="DefaultParagraphFont"/>
    <w:uiPriority w:val="99"/>
    <w:semiHidden/>
    <w:unhideWhenUsed/>
    <w:rsid w:val="001F2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46108">
      <w:bodyDiv w:val="1"/>
      <w:marLeft w:val="0"/>
      <w:marRight w:val="0"/>
      <w:marTop w:val="0"/>
      <w:marBottom w:val="0"/>
      <w:divBdr>
        <w:top w:val="none" w:sz="0" w:space="0" w:color="auto"/>
        <w:left w:val="none" w:sz="0" w:space="0" w:color="auto"/>
        <w:bottom w:val="none" w:sz="0" w:space="0" w:color="auto"/>
        <w:right w:val="none" w:sz="0" w:space="0" w:color="auto"/>
      </w:divBdr>
    </w:div>
    <w:div w:id="480194334">
      <w:bodyDiv w:val="1"/>
      <w:marLeft w:val="0"/>
      <w:marRight w:val="0"/>
      <w:marTop w:val="0"/>
      <w:marBottom w:val="0"/>
      <w:divBdr>
        <w:top w:val="none" w:sz="0" w:space="0" w:color="auto"/>
        <w:left w:val="none" w:sz="0" w:space="0" w:color="auto"/>
        <w:bottom w:val="none" w:sz="0" w:space="0" w:color="auto"/>
        <w:right w:val="none" w:sz="0" w:space="0" w:color="auto"/>
      </w:divBdr>
    </w:div>
    <w:div w:id="740516868">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407417290">
      <w:bodyDiv w:val="1"/>
      <w:marLeft w:val="0"/>
      <w:marRight w:val="0"/>
      <w:marTop w:val="0"/>
      <w:marBottom w:val="0"/>
      <w:divBdr>
        <w:top w:val="none" w:sz="0" w:space="0" w:color="auto"/>
        <w:left w:val="none" w:sz="0" w:space="0" w:color="auto"/>
        <w:bottom w:val="none" w:sz="0" w:space="0" w:color="auto"/>
        <w:right w:val="none" w:sz="0" w:space="0" w:color="auto"/>
      </w:divBdr>
    </w:div>
    <w:div w:id="1646424284">
      <w:bodyDiv w:val="1"/>
      <w:marLeft w:val="0"/>
      <w:marRight w:val="0"/>
      <w:marTop w:val="0"/>
      <w:marBottom w:val="0"/>
      <w:divBdr>
        <w:top w:val="none" w:sz="0" w:space="0" w:color="auto"/>
        <w:left w:val="none" w:sz="0" w:space="0" w:color="auto"/>
        <w:bottom w:val="none" w:sz="0" w:space="0" w:color="auto"/>
        <w:right w:val="none" w:sz="0" w:space="0" w:color="auto"/>
      </w:divBdr>
    </w:div>
    <w:div w:id="1653289731">
      <w:bodyDiv w:val="1"/>
      <w:marLeft w:val="0"/>
      <w:marRight w:val="0"/>
      <w:marTop w:val="0"/>
      <w:marBottom w:val="0"/>
      <w:divBdr>
        <w:top w:val="none" w:sz="0" w:space="0" w:color="auto"/>
        <w:left w:val="none" w:sz="0" w:space="0" w:color="auto"/>
        <w:bottom w:val="none" w:sz="0" w:space="0" w:color="auto"/>
        <w:right w:val="none" w:sz="0" w:space="0" w:color="auto"/>
      </w:divBdr>
    </w:div>
    <w:div w:id="1941328226">
      <w:bodyDiv w:val="1"/>
      <w:marLeft w:val="0"/>
      <w:marRight w:val="0"/>
      <w:marTop w:val="0"/>
      <w:marBottom w:val="0"/>
      <w:divBdr>
        <w:top w:val="none" w:sz="0" w:space="0" w:color="auto"/>
        <w:left w:val="none" w:sz="0" w:space="0" w:color="auto"/>
        <w:bottom w:val="none" w:sz="0" w:space="0" w:color="auto"/>
        <w:right w:val="none" w:sz="0" w:space="0" w:color="auto"/>
      </w:divBdr>
    </w:div>
    <w:div w:id="21042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acu.edu.au/human_resources/working-here/academic_working_arrangements/academic_performance_matric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u.edu.au/about-acu/faculties-directorates-and-staff/faculty-of-health-scien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u.edu.au/about-acu/mission-identity-and-values/" TargetMode="External"/><Relationship Id="rId5" Type="http://schemas.openxmlformats.org/officeDocument/2006/relationships/numbering" Target="numbering.xml"/><Relationship Id="rId15" Type="http://schemas.openxmlformats.org/officeDocument/2006/relationships/hyperlink" Target="http://www.acu.edu.au/c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u.edu.au/c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6BB23DAD81DB46B905AF0722DF3E24" ma:contentTypeVersion="12" ma:contentTypeDescription="Create a new document." ma:contentTypeScope="" ma:versionID="3aa572350435f084810d90aef7956109">
  <xsd:schema xmlns:xsd="http://www.w3.org/2001/XMLSchema" xmlns:xs="http://www.w3.org/2001/XMLSchema" xmlns:p="http://schemas.microsoft.com/office/2006/metadata/properties" xmlns:ns3="ff560dae-fa01-4eb5-b2e2-a89bba2023d7" xmlns:ns4="048977eb-0672-4a7b-ace0-5596f548bc13" targetNamespace="http://schemas.microsoft.com/office/2006/metadata/properties" ma:root="true" ma:fieldsID="86c29253b9d34e8cec01512b77beae29" ns3:_="" ns4:_="">
    <xsd:import namespace="ff560dae-fa01-4eb5-b2e2-a89bba2023d7"/>
    <xsd:import namespace="048977eb-0672-4a7b-ace0-5596f548bc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60dae-fa01-4eb5-b2e2-a89bba202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977eb-0672-4a7b-ace0-5596f548bc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8EDF-B5FF-4BD9-8AC5-105F6EFC98C9}">
  <ds:schemaRefs>
    <ds:schemaRef ds:uri="http://schemas.microsoft.com/sharepoint/v3/contenttype/forms"/>
  </ds:schemaRefs>
</ds:datastoreItem>
</file>

<file path=customXml/itemProps2.xml><?xml version="1.0" encoding="utf-8"?>
<ds:datastoreItem xmlns:ds="http://schemas.openxmlformats.org/officeDocument/2006/customXml" ds:itemID="{891BD1B6-CECD-4E72-8653-3864A30AF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60dae-fa01-4eb5-b2e2-a89bba2023d7"/>
    <ds:schemaRef ds:uri="048977eb-0672-4a7b-ace0-5596f548b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6C91E-F439-4501-928B-6AEBEFAE82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B6C561-4ED4-4475-94BB-5306CA4C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10774</CharactersWithSpaces>
  <SharedDoc>false</SharedDoc>
  <HLinks>
    <vt:vector size="6" baseType="variant">
      <vt:variant>
        <vt:i4>1507414</vt:i4>
      </vt:variant>
      <vt:variant>
        <vt:i4>0</vt:i4>
      </vt:variant>
      <vt:variant>
        <vt:i4>0</vt:i4>
      </vt:variant>
      <vt:variant>
        <vt:i4>5</vt:i4>
      </vt:variant>
      <vt:variant>
        <vt:lpwstr>http://www.acu.edu.au/careers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Davis</dc:creator>
  <cp:lastModifiedBy>Emilia Reluskoska</cp:lastModifiedBy>
  <cp:revision>2</cp:revision>
  <cp:lastPrinted>2016-10-11T08:02:00Z</cp:lastPrinted>
  <dcterms:created xsi:type="dcterms:W3CDTF">2020-09-11T10:34:00Z</dcterms:created>
  <dcterms:modified xsi:type="dcterms:W3CDTF">2020-09-11T10:34:00Z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0x0101006D6BB23DAD81DB46B905AF0722DF3E24</vt:lpwstr>
  </property>
</Properties>
</file>