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Pr="00680F88" w:rsidRDefault="00CA55F3" w:rsidP="00981F02">
      <w:pPr>
        <w:rPr>
          <w:highlight w:val="yellow"/>
        </w:rPr>
      </w:pPr>
      <w:bookmarkStart w:id="0" w:name="_GoBack"/>
      <w:bookmarkEnd w:id="0"/>
      <w:r w:rsidRPr="00680F88">
        <w:rPr>
          <w:noProof/>
          <w:highlight w:val="yellow"/>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sidRPr="00680F88">
        <w:rPr>
          <w:noProof/>
          <w:highlight w:val="yellow"/>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E7E62F"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Pr="00680F88" w:rsidRDefault="004F6687" w:rsidP="00981F02">
      <w:pPr>
        <w:rPr>
          <w:highlight w:val="yellow"/>
        </w:rPr>
      </w:pPr>
    </w:p>
    <w:p w14:paraId="522A3586" w14:textId="77777777" w:rsidR="00A65F4C" w:rsidRPr="00680F88" w:rsidRDefault="00A65F4C" w:rsidP="00981F02">
      <w:pPr>
        <w:rPr>
          <w:highlight w:val="yellow"/>
        </w:rPr>
      </w:pPr>
    </w:p>
    <w:p w14:paraId="11DAC58B" w14:textId="33AF71D5" w:rsidR="004F6687" w:rsidRPr="00680F88" w:rsidRDefault="004F6687" w:rsidP="004F6687">
      <w:pPr>
        <w:pBdr>
          <w:top w:val="single" w:sz="36" w:space="1" w:color="auto"/>
        </w:pBdr>
        <w:rPr>
          <w:highlight w:val="yellow"/>
        </w:rPr>
      </w:pPr>
    </w:p>
    <w:p w14:paraId="10D911EF" w14:textId="665D109E" w:rsidR="00F64ED3" w:rsidRPr="00680F88" w:rsidRDefault="00042ADA" w:rsidP="00042ADA">
      <w:pPr>
        <w:pBdr>
          <w:top w:val="single" w:sz="36" w:space="1" w:color="auto"/>
        </w:pBdr>
        <w:tabs>
          <w:tab w:val="right" w:pos="3119"/>
          <w:tab w:val="left" w:pos="3686"/>
        </w:tabs>
        <w:spacing w:before="120" w:after="120"/>
        <w:rPr>
          <w:rFonts w:ascii="Arial" w:hAnsi="Arial" w:cs="Arial"/>
          <w:sz w:val="22"/>
          <w:szCs w:val="22"/>
        </w:rPr>
      </w:pPr>
      <w:r>
        <w:tab/>
      </w:r>
      <w:r w:rsidR="004F6687" w:rsidRPr="00680F88">
        <w:rPr>
          <w:rFonts w:ascii="Arial" w:hAnsi="Arial" w:cs="Arial"/>
          <w:b/>
          <w:bCs/>
          <w:sz w:val="22"/>
          <w:szCs w:val="22"/>
          <w:lang w:val="en-US"/>
        </w:rPr>
        <w:t>Position</w:t>
      </w:r>
      <w:r w:rsidR="004F6687" w:rsidRPr="00680F88">
        <w:rPr>
          <w:rFonts w:ascii="Arial" w:hAnsi="Arial" w:cs="Arial"/>
          <w:b/>
          <w:bCs/>
          <w:sz w:val="22"/>
          <w:szCs w:val="22"/>
        </w:rPr>
        <w:t xml:space="preserve"> Title:</w:t>
      </w:r>
      <w:r w:rsidR="004F6687" w:rsidRPr="00680F88">
        <w:rPr>
          <w:rFonts w:ascii="Arial" w:hAnsi="Arial" w:cs="Arial"/>
          <w:b/>
          <w:bCs/>
          <w:sz w:val="22"/>
          <w:szCs w:val="22"/>
        </w:rPr>
        <w:tab/>
      </w:r>
      <w:r w:rsidR="00680F88" w:rsidRPr="00680F88">
        <w:rPr>
          <w:rFonts w:ascii="Arial" w:hAnsi="Arial" w:cs="Arial"/>
          <w:sz w:val="21"/>
          <w:szCs w:val="21"/>
        </w:rPr>
        <w:t xml:space="preserve">Lecturer </w:t>
      </w:r>
    </w:p>
    <w:p w14:paraId="7291A648" w14:textId="5F7BB1A6" w:rsidR="004F6687" w:rsidRPr="00680F88"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680F88">
        <w:rPr>
          <w:rFonts w:ascii="Arial" w:hAnsi="Arial" w:cs="Arial"/>
          <w:b/>
          <w:bCs/>
          <w:sz w:val="22"/>
          <w:szCs w:val="22"/>
          <w:lang w:val="en-US"/>
        </w:rPr>
        <w:tab/>
        <w:t>Position</w:t>
      </w:r>
      <w:r w:rsidRPr="00680F88">
        <w:rPr>
          <w:rFonts w:ascii="Arial" w:hAnsi="Arial" w:cs="Arial"/>
          <w:b/>
          <w:bCs/>
          <w:sz w:val="22"/>
          <w:szCs w:val="22"/>
        </w:rPr>
        <w:t xml:space="preserve"> Classification:</w:t>
      </w:r>
      <w:r w:rsidRPr="00680F88">
        <w:rPr>
          <w:rFonts w:ascii="Arial" w:hAnsi="Arial" w:cs="Arial"/>
          <w:b/>
          <w:bCs/>
          <w:sz w:val="22"/>
          <w:szCs w:val="22"/>
        </w:rPr>
        <w:tab/>
      </w:r>
      <w:r w:rsidR="001B109D" w:rsidRPr="00680F88">
        <w:rPr>
          <w:rFonts w:ascii="Arial" w:hAnsi="Arial" w:cs="Arial"/>
          <w:sz w:val="21"/>
          <w:szCs w:val="21"/>
        </w:rPr>
        <w:t>L</w:t>
      </w:r>
      <w:r w:rsidR="00E16E2D" w:rsidRPr="00680F88">
        <w:rPr>
          <w:rFonts w:ascii="Arial" w:hAnsi="Arial" w:cs="Arial"/>
          <w:sz w:val="21"/>
          <w:szCs w:val="21"/>
        </w:rPr>
        <w:t xml:space="preserve">evel </w:t>
      </w:r>
      <w:r w:rsidR="00680F88" w:rsidRPr="00680F88">
        <w:rPr>
          <w:rFonts w:ascii="Arial" w:hAnsi="Arial" w:cs="Arial"/>
          <w:sz w:val="21"/>
          <w:szCs w:val="21"/>
        </w:rPr>
        <w:t>B</w:t>
      </w:r>
    </w:p>
    <w:p w14:paraId="58A51BA7" w14:textId="79A3A141" w:rsidR="004F6687" w:rsidRPr="00680F88"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680F88">
        <w:rPr>
          <w:rFonts w:ascii="Arial" w:hAnsi="Arial" w:cs="Arial"/>
          <w:b/>
          <w:bCs/>
          <w:sz w:val="22"/>
          <w:szCs w:val="22"/>
          <w:lang w:val="en-US"/>
        </w:rPr>
        <w:tab/>
      </w:r>
      <w:r w:rsidR="00750ED6" w:rsidRPr="00680F88">
        <w:rPr>
          <w:rFonts w:ascii="Arial" w:hAnsi="Arial" w:cs="Arial"/>
          <w:b/>
          <w:bCs/>
          <w:sz w:val="22"/>
          <w:szCs w:val="22"/>
          <w:lang w:val="en-US"/>
        </w:rPr>
        <w:t xml:space="preserve">                     </w:t>
      </w:r>
      <w:r w:rsidRPr="00680F88">
        <w:rPr>
          <w:rFonts w:ascii="Arial" w:hAnsi="Arial" w:cs="Arial"/>
          <w:b/>
          <w:bCs/>
          <w:sz w:val="22"/>
          <w:szCs w:val="22"/>
          <w:lang w:val="en-US"/>
        </w:rPr>
        <w:t>Position</w:t>
      </w:r>
      <w:r w:rsidRPr="00680F88">
        <w:rPr>
          <w:rFonts w:ascii="Arial" w:hAnsi="Arial" w:cs="Arial"/>
          <w:b/>
          <w:bCs/>
          <w:sz w:val="22"/>
          <w:szCs w:val="22"/>
        </w:rPr>
        <w:t xml:space="preserve"> Number:</w:t>
      </w:r>
      <w:r w:rsidR="00750ED6" w:rsidRPr="00680F88">
        <w:rPr>
          <w:rFonts w:ascii="Arial" w:hAnsi="Arial" w:cs="Arial"/>
          <w:b/>
          <w:bCs/>
          <w:sz w:val="22"/>
          <w:szCs w:val="22"/>
          <w:lang w:val="en-US"/>
        </w:rPr>
        <w:t xml:space="preserve">         </w:t>
      </w:r>
      <w:r w:rsidR="00680F88" w:rsidRPr="00680F88">
        <w:rPr>
          <w:rFonts w:ascii="Arial" w:hAnsi="Arial" w:cs="Arial"/>
          <w:bCs/>
          <w:sz w:val="22"/>
          <w:szCs w:val="22"/>
        </w:rPr>
        <w:t>317827</w:t>
      </w:r>
    </w:p>
    <w:p w14:paraId="5122CD7A" w14:textId="51D1E7FB" w:rsidR="004F6687" w:rsidRPr="00680F88"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680F88">
        <w:rPr>
          <w:rFonts w:ascii="Arial" w:hAnsi="Arial" w:cs="Arial"/>
          <w:b/>
          <w:bCs/>
          <w:sz w:val="22"/>
          <w:szCs w:val="22"/>
          <w:lang w:val="en-US"/>
        </w:rPr>
        <w:tab/>
        <w:t>Faculty/Office:</w:t>
      </w:r>
      <w:r w:rsidRPr="00680F88">
        <w:rPr>
          <w:rFonts w:ascii="Arial" w:hAnsi="Arial" w:cs="Arial"/>
          <w:b/>
          <w:bCs/>
          <w:sz w:val="22"/>
          <w:szCs w:val="22"/>
          <w:lang w:val="en-US"/>
        </w:rPr>
        <w:tab/>
      </w:r>
      <w:r w:rsidR="00680F88" w:rsidRPr="00680F88">
        <w:rPr>
          <w:rFonts w:ascii="Arial" w:hAnsi="Arial" w:cs="Arial"/>
          <w:sz w:val="21"/>
          <w:szCs w:val="21"/>
        </w:rPr>
        <w:t xml:space="preserve">Arts, Business, Law and Education </w:t>
      </w:r>
    </w:p>
    <w:p w14:paraId="6FA6C835" w14:textId="071EB231" w:rsidR="00942E9E" w:rsidRPr="00680F88" w:rsidRDefault="004F6687" w:rsidP="00680F88">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680F88">
        <w:rPr>
          <w:rFonts w:ascii="Arial" w:hAnsi="Arial" w:cs="Arial"/>
          <w:b/>
          <w:bCs/>
          <w:sz w:val="22"/>
          <w:szCs w:val="22"/>
          <w:lang w:val="en-US"/>
        </w:rPr>
        <w:tab/>
        <w:t>School/Division:</w:t>
      </w:r>
      <w:r w:rsidRPr="00680F88">
        <w:rPr>
          <w:rFonts w:ascii="Arial" w:hAnsi="Arial" w:cs="Arial"/>
          <w:b/>
          <w:bCs/>
          <w:sz w:val="22"/>
          <w:szCs w:val="22"/>
          <w:lang w:val="en-US"/>
        </w:rPr>
        <w:tab/>
      </w:r>
      <w:r w:rsidR="00680F88" w:rsidRPr="00680F88">
        <w:rPr>
          <w:rFonts w:ascii="Arial" w:hAnsi="Arial" w:cs="Arial"/>
          <w:bCs/>
          <w:sz w:val="22"/>
          <w:szCs w:val="22"/>
          <w:lang w:val="en-US"/>
        </w:rPr>
        <w:t>Conservatorium of Music</w:t>
      </w:r>
    </w:p>
    <w:p w14:paraId="6C5B8A3E" w14:textId="7761FB32" w:rsidR="004F6687" w:rsidRPr="00680F88"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680F88">
        <w:rPr>
          <w:rFonts w:ascii="Arial" w:hAnsi="Arial" w:cs="Arial"/>
          <w:b/>
          <w:bCs/>
          <w:sz w:val="22"/>
          <w:szCs w:val="22"/>
          <w:lang w:val="en-US"/>
        </w:rPr>
        <w:tab/>
        <w:t>Supervisor</w:t>
      </w:r>
      <w:r w:rsidRPr="00680F88">
        <w:rPr>
          <w:rFonts w:ascii="Arial" w:hAnsi="Arial" w:cs="Arial"/>
          <w:b/>
          <w:bCs/>
          <w:sz w:val="22"/>
          <w:szCs w:val="22"/>
        </w:rPr>
        <w:t xml:space="preserve"> Title:</w:t>
      </w:r>
      <w:r w:rsidRPr="00680F88">
        <w:rPr>
          <w:rFonts w:ascii="Arial" w:hAnsi="Arial" w:cs="Arial"/>
          <w:sz w:val="22"/>
          <w:szCs w:val="22"/>
        </w:rPr>
        <w:t xml:space="preserve"> </w:t>
      </w:r>
      <w:r w:rsidRPr="00680F88">
        <w:rPr>
          <w:rFonts w:ascii="Arial" w:hAnsi="Arial" w:cs="Arial"/>
          <w:sz w:val="22"/>
          <w:szCs w:val="22"/>
        </w:rPr>
        <w:tab/>
      </w:r>
      <w:r w:rsidR="00680F88" w:rsidRPr="00680F88">
        <w:rPr>
          <w:rFonts w:ascii="Arial" w:hAnsi="Arial" w:cs="Arial"/>
          <w:sz w:val="21"/>
          <w:szCs w:val="21"/>
        </w:rPr>
        <w:t>Head of School</w:t>
      </w:r>
      <w:r w:rsidR="00381761" w:rsidRPr="00680F88">
        <w:rPr>
          <w:rFonts w:ascii="Arial" w:hAnsi="Arial" w:cs="Arial"/>
          <w:sz w:val="21"/>
          <w:szCs w:val="21"/>
        </w:rPr>
        <w:t xml:space="preserve"> </w:t>
      </w:r>
      <w:r w:rsidR="00FC45F7" w:rsidRPr="00680F88">
        <w:rPr>
          <w:rFonts w:ascii="Arial" w:hAnsi="Arial" w:cs="Arial"/>
          <w:sz w:val="21"/>
          <w:szCs w:val="21"/>
        </w:rPr>
        <w:t xml:space="preserve"> </w:t>
      </w:r>
    </w:p>
    <w:p w14:paraId="0ED3696F" w14:textId="02E50CBA" w:rsidR="004F6687" w:rsidRPr="00680F88"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sidRPr="00680F88">
        <w:rPr>
          <w:rFonts w:ascii="Arial" w:hAnsi="Arial" w:cs="Arial"/>
          <w:b/>
          <w:bCs/>
          <w:sz w:val="22"/>
          <w:szCs w:val="22"/>
          <w:lang w:val="en-US"/>
        </w:rPr>
        <w:tab/>
      </w:r>
      <w:r w:rsidRPr="00680F88">
        <w:rPr>
          <w:rFonts w:ascii="Arial" w:hAnsi="Arial" w:cs="Arial"/>
          <w:b/>
          <w:bCs/>
          <w:sz w:val="22"/>
          <w:szCs w:val="22"/>
        </w:rPr>
        <w:t>Supervisor Position Number:</w:t>
      </w:r>
      <w:r w:rsidRPr="00680F88">
        <w:rPr>
          <w:rFonts w:ascii="Arial" w:hAnsi="Arial" w:cs="Arial"/>
          <w:b/>
          <w:bCs/>
          <w:sz w:val="22"/>
          <w:szCs w:val="22"/>
        </w:rPr>
        <w:tab/>
      </w:r>
      <w:r w:rsidR="00680F88" w:rsidRPr="00680F88">
        <w:rPr>
          <w:rFonts w:ascii="Arial" w:hAnsi="Arial" w:cs="Arial"/>
          <w:bCs/>
          <w:sz w:val="22"/>
          <w:szCs w:val="22"/>
        </w:rPr>
        <w:t>303034</w:t>
      </w:r>
    </w:p>
    <w:p w14:paraId="57D193C9" w14:textId="677B2F65" w:rsidR="00F64ED3" w:rsidRPr="00680F88" w:rsidRDefault="00D83DE2" w:rsidP="003417B2">
      <w:pPr>
        <w:shd w:val="clear" w:color="auto" w:fill="000000"/>
        <w:tabs>
          <w:tab w:val="right" w:pos="9072"/>
        </w:tabs>
        <w:spacing w:before="120" w:after="60"/>
        <w:jc w:val="both"/>
        <w:rPr>
          <w:rFonts w:ascii="Arial" w:hAnsi="Arial" w:cs="Arial"/>
          <w:b/>
          <w:bCs/>
          <w:color w:val="FFFFFF"/>
        </w:rPr>
      </w:pPr>
      <w:r w:rsidRPr="00680F88">
        <w:rPr>
          <w:rFonts w:ascii="Arial" w:hAnsi="Arial" w:cs="Arial"/>
          <w:b/>
          <w:bCs/>
          <w:color w:val="FFFFFF"/>
        </w:rPr>
        <w:t xml:space="preserve">Your work area </w:t>
      </w:r>
    </w:p>
    <w:p w14:paraId="4F989973" w14:textId="4FDB03AA" w:rsidR="00680F88" w:rsidRDefault="004E3498" w:rsidP="009C439F">
      <w:pPr>
        <w:widowControl w:val="0"/>
        <w:autoSpaceDE w:val="0"/>
        <w:autoSpaceDN w:val="0"/>
        <w:adjustRightInd w:val="0"/>
        <w:jc w:val="both"/>
        <w:rPr>
          <w:rFonts w:ascii="Arial" w:hAnsi="Arial" w:cs="Arial"/>
          <w:i/>
          <w:noProof/>
          <w:sz w:val="18"/>
          <w:szCs w:val="18"/>
        </w:rPr>
      </w:pPr>
      <w:r w:rsidRPr="00680F88">
        <w:rPr>
          <w:rFonts w:ascii="Arial" w:hAnsi="Arial" w:cs="Arial"/>
          <w:i/>
          <w:sz w:val="20"/>
          <w:szCs w:val="20"/>
        </w:rPr>
        <w:br/>
      </w:r>
    </w:p>
    <w:p w14:paraId="6F2C1811" w14:textId="54AA6DDE" w:rsidR="00680F88" w:rsidRDefault="00680F88" w:rsidP="00042ADA">
      <w:pPr>
        <w:widowControl w:val="0"/>
        <w:autoSpaceDE w:val="0"/>
        <w:autoSpaceDN w:val="0"/>
        <w:adjustRightInd w:val="0"/>
        <w:jc w:val="both"/>
        <w:rPr>
          <w:rFonts w:ascii="Arial" w:hAnsi="Arial" w:cs="Arial"/>
          <w:sz w:val="20"/>
          <w:szCs w:val="20"/>
          <w:lang w:val="en-US"/>
        </w:rPr>
      </w:pPr>
      <w:r w:rsidRPr="00680F88">
        <w:rPr>
          <w:rFonts w:ascii="Arial" w:hAnsi="Arial" w:cs="Arial"/>
          <w:sz w:val="20"/>
          <w:szCs w:val="20"/>
          <w:lang w:val="en-US"/>
        </w:rPr>
        <w:t xml:space="preserve">The Conservatorium of Music is a vibrant </w:t>
      </w:r>
      <w:proofErr w:type="spellStart"/>
      <w:r w:rsidRPr="00680F88">
        <w:rPr>
          <w:rFonts w:ascii="Arial" w:hAnsi="Arial" w:cs="Arial"/>
          <w:sz w:val="20"/>
          <w:szCs w:val="20"/>
          <w:lang w:val="en-US"/>
        </w:rPr>
        <w:t>centre</w:t>
      </w:r>
      <w:proofErr w:type="spellEnd"/>
      <w:r w:rsidRPr="00680F88">
        <w:rPr>
          <w:rFonts w:ascii="Arial" w:hAnsi="Arial" w:cs="Arial"/>
          <w:sz w:val="20"/>
          <w:szCs w:val="20"/>
          <w:lang w:val="en-US"/>
        </w:rPr>
        <w:t xml:space="preserve"> of music education and research with strong ties to the community through outreach programs, concerts and Friends of UWA Music. </w:t>
      </w:r>
      <w:proofErr w:type="gramStart"/>
      <w:r w:rsidRPr="00680F88">
        <w:rPr>
          <w:rFonts w:ascii="Arial" w:hAnsi="Arial" w:cs="Arial"/>
          <w:sz w:val="20"/>
          <w:szCs w:val="20"/>
          <w:lang w:val="en-US"/>
        </w:rPr>
        <w:t>Staff are</w:t>
      </w:r>
      <w:proofErr w:type="gramEnd"/>
      <w:r w:rsidRPr="00680F88">
        <w:rPr>
          <w:rFonts w:ascii="Arial" w:hAnsi="Arial" w:cs="Arial"/>
          <w:sz w:val="20"/>
          <w:szCs w:val="20"/>
          <w:lang w:val="en-US"/>
        </w:rPr>
        <w:t xml:space="preserve"> actively involved in teaching, community music education, performance and composition, and undertaking research.   UWA is ranked in the top 50 Performing Arts schools in the world, according to the QS “Performing Arts” index.  For more information about the Conservatorium, please visit </w:t>
      </w:r>
      <w:hyperlink r:id="rId10" w:history="1">
        <w:r w:rsidRPr="00680F88">
          <w:rPr>
            <w:rFonts w:ascii="Arial" w:hAnsi="Arial" w:cs="Arial"/>
            <w:color w:val="0000FF"/>
            <w:sz w:val="20"/>
            <w:szCs w:val="20"/>
            <w:u w:val="single" w:color="0000FF"/>
            <w:lang w:val="en-US"/>
          </w:rPr>
          <w:t>http://www.music.uwa.edu.au</w:t>
        </w:r>
      </w:hyperlink>
      <w:r w:rsidRPr="00680F88">
        <w:rPr>
          <w:rFonts w:ascii="Arial" w:hAnsi="Arial" w:cs="Arial"/>
          <w:sz w:val="20"/>
          <w:szCs w:val="20"/>
          <w:lang w:val="en-US"/>
        </w:rPr>
        <w:t xml:space="preserve">.   </w:t>
      </w:r>
    </w:p>
    <w:p w14:paraId="2945C533" w14:textId="77777777" w:rsidR="00042ADA" w:rsidRPr="00680F88" w:rsidRDefault="00042ADA" w:rsidP="00042ADA">
      <w:pPr>
        <w:widowControl w:val="0"/>
        <w:autoSpaceDE w:val="0"/>
        <w:autoSpaceDN w:val="0"/>
        <w:adjustRightInd w:val="0"/>
        <w:jc w:val="both"/>
        <w:rPr>
          <w:rFonts w:ascii="Arial" w:hAnsi="Arial" w:cs="Arial"/>
          <w:sz w:val="20"/>
          <w:szCs w:val="20"/>
          <w:lang w:val="en-US"/>
        </w:rPr>
      </w:pPr>
    </w:p>
    <w:p w14:paraId="09A44761" w14:textId="09E1FF3D" w:rsidR="00680F88" w:rsidRDefault="00680F88" w:rsidP="00042ADA">
      <w:pPr>
        <w:widowControl w:val="0"/>
        <w:autoSpaceDE w:val="0"/>
        <w:autoSpaceDN w:val="0"/>
        <w:adjustRightInd w:val="0"/>
        <w:jc w:val="both"/>
        <w:rPr>
          <w:rFonts w:ascii="Arial" w:hAnsi="Arial" w:cs="Arial"/>
          <w:sz w:val="20"/>
          <w:szCs w:val="20"/>
          <w:lang w:val="en-US"/>
        </w:rPr>
      </w:pPr>
      <w:r w:rsidRPr="00680F88">
        <w:rPr>
          <w:rFonts w:ascii="Arial" w:hAnsi="Arial" w:cs="Arial"/>
          <w:sz w:val="20"/>
          <w:szCs w:val="20"/>
          <w:lang w:val="en-US"/>
        </w:rPr>
        <w:t xml:space="preserve">The Conservatorium is seeking an academic and artist who can teach and develop the Electronic Music and Sound Design (EMSD) program.    This is an emerging program at UWA that will be fully offered for the first time in 2020, and that has attracted a significant number of enrolments.  We are seeking an energetic person who can engage with the Head of the Conservatorium and Chair of Electronic Music and Sound Design to fully </w:t>
      </w:r>
      <w:proofErr w:type="spellStart"/>
      <w:r w:rsidRPr="00680F88">
        <w:rPr>
          <w:rFonts w:ascii="Arial" w:hAnsi="Arial" w:cs="Arial"/>
          <w:sz w:val="20"/>
          <w:szCs w:val="20"/>
          <w:lang w:val="en-US"/>
        </w:rPr>
        <w:t>realise</w:t>
      </w:r>
      <w:proofErr w:type="spellEnd"/>
      <w:r w:rsidRPr="00680F88">
        <w:rPr>
          <w:rFonts w:ascii="Arial" w:hAnsi="Arial" w:cs="Arial"/>
          <w:sz w:val="20"/>
          <w:szCs w:val="20"/>
          <w:lang w:val="en-US"/>
        </w:rPr>
        <w:t xml:space="preserve"> the ambitious plans for this program.   The EMSD major requires an academic with a strong vision to help shape the program and cultivate electronic music within UWA and the broader WA community.</w:t>
      </w:r>
    </w:p>
    <w:p w14:paraId="3E098820" w14:textId="0EB7F99D" w:rsidR="00680F88" w:rsidRDefault="00680F88" w:rsidP="00680F88">
      <w:pPr>
        <w:widowControl w:val="0"/>
        <w:autoSpaceDE w:val="0"/>
        <w:autoSpaceDN w:val="0"/>
        <w:adjustRightInd w:val="0"/>
        <w:spacing w:before="120"/>
        <w:jc w:val="both"/>
        <w:rPr>
          <w:rFonts w:ascii="Arial" w:hAnsi="Arial" w:cs="Arial"/>
          <w:sz w:val="20"/>
          <w:szCs w:val="20"/>
          <w:lang w:val="en-US"/>
        </w:rPr>
      </w:pPr>
    </w:p>
    <w:p w14:paraId="52F238F3" w14:textId="77777777" w:rsidR="00680F88" w:rsidRPr="005143EA" w:rsidRDefault="00680F88" w:rsidP="00680F8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bookmarkStart w:id="1" w:name="QuickMark"/>
    <w:bookmarkEnd w:id="1"/>
    <w:p w14:paraId="317F990C" w14:textId="77777777" w:rsidR="00680F88" w:rsidRDefault="00680F88" w:rsidP="00680F88">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63360" behindDoc="0" locked="0" layoutInCell="1" allowOverlap="1" wp14:anchorId="7D64E0D7" wp14:editId="720612C4">
                <wp:simplePos x="0" y="0"/>
                <wp:positionH relativeFrom="column">
                  <wp:posOffset>2366645</wp:posOffset>
                </wp:positionH>
                <wp:positionV relativeFrom="paragraph">
                  <wp:posOffset>22860</wp:posOffset>
                </wp:positionV>
                <wp:extent cx="1111250" cy="422910"/>
                <wp:effectExtent l="0" t="0" r="12700" b="152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422910"/>
                        </a:xfrm>
                        <a:prstGeom prst="flowChartProcess">
                          <a:avLst/>
                        </a:prstGeom>
                        <a:solidFill>
                          <a:srgbClr val="FFFFFF"/>
                        </a:solidFill>
                        <a:ln w="9525">
                          <a:solidFill>
                            <a:srgbClr val="000000"/>
                          </a:solidFill>
                          <a:miter lim="800000"/>
                          <a:headEnd/>
                          <a:tailEnd/>
                        </a:ln>
                      </wps:spPr>
                      <wps:txbx>
                        <w:txbxContent>
                          <w:p w14:paraId="42A958CF" w14:textId="19911A69" w:rsidR="00680F88" w:rsidRPr="009B763B" w:rsidRDefault="00680F88" w:rsidP="00042ADA">
                            <w:pPr>
                              <w:rPr>
                                <w:rFonts w:ascii="Arial" w:hAnsi="Arial" w:cs="Arial"/>
                                <w:sz w:val="20"/>
                                <w:szCs w:val="20"/>
                              </w:rPr>
                            </w:pPr>
                            <w:r w:rsidRPr="009B763B">
                              <w:rPr>
                                <w:rFonts w:ascii="Arial" w:hAnsi="Arial" w:cs="Arial"/>
                                <w:sz w:val="20"/>
                                <w:szCs w:val="20"/>
                              </w:rPr>
                              <w:t>Head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64E0D7" id="_x0000_t109" coordsize="21600,21600" o:spt="109" path="m,l,21600r21600,l21600,xe">
                <v:stroke joinstyle="miter"/>
                <v:path gradientshapeok="t" o:connecttype="rect"/>
              </v:shapetype>
              <v:shape id="AutoShape 4" o:spid="_x0000_s1026" type="#_x0000_t109" style="position:absolute;left:0;text-align:left;margin-left:186.35pt;margin-top:1.8pt;width:87.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">
                <v:textbox>
                  <w:txbxContent>
                    <w:p w14:paraId="42A958CF" w14:textId="19911A69" w:rsidR="00680F88" w:rsidRPr="009B763B" w:rsidRDefault="00680F88" w:rsidP="00042ADA">
                      <w:pPr>
                        <w:rPr>
                          <w:rFonts w:ascii="Arial" w:hAnsi="Arial" w:cs="Arial"/>
                          <w:sz w:val="20"/>
                          <w:szCs w:val="20"/>
                        </w:rPr>
                      </w:pPr>
                      <w:r w:rsidRPr="009B763B">
                        <w:rPr>
                          <w:rFonts w:ascii="Arial" w:hAnsi="Arial" w:cs="Arial"/>
                          <w:sz w:val="20"/>
                          <w:szCs w:val="20"/>
                        </w:rPr>
                        <w:t>Head of School</w:t>
                      </w:r>
                    </w:p>
                  </w:txbxContent>
                </v:textbox>
              </v:shape>
            </w:pict>
          </mc:Fallback>
        </mc:AlternateContent>
      </w:r>
    </w:p>
    <w:p w14:paraId="071F21E0" w14:textId="77777777" w:rsidR="00680F88" w:rsidRDefault="00680F88" w:rsidP="00680F88">
      <w:pPr>
        <w:jc w:val="center"/>
        <w:rPr>
          <w:rFonts w:ascii="Arial" w:hAnsi="Arial" w:cs="Arial"/>
          <w:i/>
          <w:noProof/>
          <w:sz w:val="18"/>
          <w:szCs w:val="18"/>
        </w:rPr>
      </w:pPr>
    </w:p>
    <w:p w14:paraId="506350E9" w14:textId="77777777" w:rsidR="00680F88" w:rsidRDefault="00680F88" w:rsidP="00680F88">
      <w:pPr>
        <w:jc w:val="center"/>
        <w:rPr>
          <w:rFonts w:ascii="Arial" w:hAnsi="Arial" w:cs="Arial"/>
          <w:i/>
          <w:noProof/>
          <w:sz w:val="18"/>
          <w:szCs w:val="18"/>
        </w:rPr>
      </w:pPr>
    </w:p>
    <w:p w14:paraId="0D23DFE0" w14:textId="2F6F536A" w:rsidR="00680F88" w:rsidRDefault="006F4441" w:rsidP="00680F88">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66432" behindDoc="0" locked="0" layoutInCell="1" allowOverlap="1" wp14:anchorId="644C6349" wp14:editId="6E0AD28D">
                <wp:simplePos x="0" y="0"/>
                <wp:positionH relativeFrom="column">
                  <wp:posOffset>2933065</wp:posOffset>
                </wp:positionH>
                <wp:positionV relativeFrom="paragraph">
                  <wp:posOffset>52070</wp:posOffset>
                </wp:positionV>
                <wp:extent cx="0" cy="11049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0" cy="110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587FCC"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0.95pt,4.1pt" to="230.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3ZtgEAAMIDAAAOAAAAZHJzL2Uyb0RvYy54bWysU8GO0zAQvSPxD5bvNMkuQh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" strokecolor="#4579b8 [3044]"/>
            </w:pict>
          </mc:Fallback>
        </mc:AlternateContent>
      </w:r>
    </w:p>
    <w:p w14:paraId="34505710" w14:textId="77777777" w:rsidR="00680F88" w:rsidRDefault="00680F88" w:rsidP="00680F88">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64384" behindDoc="0" locked="0" layoutInCell="1" allowOverlap="1" wp14:anchorId="1607F5C8" wp14:editId="4A6CC7E2">
                <wp:simplePos x="0" y="0"/>
                <wp:positionH relativeFrom="column">
                  <wp:posOffset>2366645</wp:posOffset>
                </wp:positionH>
                <wp:positionV relativeFrom="paragraph">
                  <wp:posOffset>15875</wp:posOffset>
                </wp:positionV>
                <wp:extent cx="1111250" cy="422910"/>
                <wp:effectExtent l="5080" t="6985" r="762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422910"/>
                        </a:xfrm>
                        <a:prstGeom prst="flowChartProcess">
                          <a:avLst/>
                        </a:prstGeom>
                        <a:solidFill>
                          <a:srgbClr val="FFFFFF"/>
                        </a:solidFill>
                        <a:ln w="9525">
                          <a:solidFill>
                            <a:srgbClr val="000000"/>
                          </a:solidFill>
                          <a:miter lim="800000"/>
                          <a:headEnd/>
                          <a:tailEnd/>
                        </a:ln>
                      </wps:spPr>
                      <wps:txbx>
                        <w:txbxContent>
                          <w:p w14:paraId="160105A8" w14:textId="77777777" w:rsidR="00680F88" w:rsidRDefault="00680F88" w:rsidP="00680F88">
                            <w:pPr>
                              <w:jc w:val="center"/>
                              <w:rPr>
                                <w:rFonts w:ascii="Arial" w:hAnsi="Arial" w:cs="Arial"/>
                                <w:sz w:val="20"/>
                                <w:szCs w:val="20"/>
                              </w:rPr>
                            </w:pPr>
                          </w:p>
                          <w:p w14:paraId="75C0E6B2" w14:textId="1F8A418A" w:rsidR="00680F88" w:rsidRPr="009B763B" w:rsidRDefault="00680F88" w:rsidP="00680F88">
                            <w:pPr>
                              <w:jc w:val="center"/>
                              <w:rPr>
                                <w:rFonts w:ascii="Arial" w:hAnsi="Arial" w:cs="Arial"/>
                                <w:sz w:val="20"/>
                                <w:szCs w:val="20"/>
                              </w:rPr>
                            </w:pPr>
                            <w:r>
                              <w:rPr>
                                <w:rFonts w:ascii="Arial" w:hAnsi="Arial" w:cs="Arial"/>
                                <w:sz w:val="20"/>
                                <w:szCs w:val="20"/>
                              </w:rPr>
                              <w:t>Lecturer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7F5C8" id="AutoShape 7" o:spid="_x0000_s1027" type="#_x0000_t109" style="position:absolute;left:0;text-align:left;margin-left:186.35pt;margin-top:1.25pt;width:87.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">
                <v:textbox>
                  <w:txbxContent>
                    <w:p w14:paraId="160105A8" w14:textId="77777777" w:rsidR="00680F88" w:rsidRDefault="00680F88" w:rsidP="00680F88">
                      <w:pPr>
                        <w:jc w:val="center"/>
                        <w:rPr>
                          <w:rFonts w:ascii="Arial" w:hAnsi="Arial" w:cs="Arial"/>
                          <w:sz w:val="20"/>
                          <w:szCs w:val="20"/>
                        </w:rPr>
                      </w:pPr>
                    </w:p>
                    <w:p w14:paraId="75C0E6B2" w14:textId="1F8A418A" w:rsidR="00680F88" w:rsidRPr="009B763B" w:rsidRDefault="00680F88" w:rsidP="00680F88">
                      <w:pPr>
                        <w:jc w:val="center"/>
                        <w:rPr>
                          <w:rFonts w:ascii="Arial" w:hAnsi="Arial" w:cs="Arial"/>
                          <w:sz w:val="20"/>
                          <w:szCs w:val="20"/>
                        </w:rPr>
                      </w:pPr>
                      <w:r>
                        <w:rPr>
                          <w:rFonts w:ascii="Arial" w:hAnsi="Arial" w:cs="Arial"/>
                          <w:sz w:val="20"/>
                          <w:szCs w:val="20"/>
                        </w:rPr>
                        <w:t>Lecturer</w:t>
                      </w:r>
                    </w:p>
                  </w:txbxContent>
                </v:textbox>
              </v:shape>
            </w:pict>
          </mc:Fallback>
        </mc:AlternateContent>
      </w:r>
    </w:p>
    <w:p w14:paraId="0928CD9E" w14:textId="77777777" w:rsidR="00680F88" w:rsidRDefault="00680F88" w:rsidP="00680F88">
      <w:pPr>
        <w:jc w:val="center"/>
        <w:rPr>
          <w:rFonts w:ascii="Arial" w:hAnsi="Arial" w:cs="Arial"/>
          <w:i/>
          <w:noProof/>
          <w:sz w:val="18"/>
          <w:szCs w:val="18"/>
        </w:rPr>
      </w:pPr>
    </w:p>
    <w:p w14:paraId="42EFA22C" w14:textId="77777777" w:rsidR="00680F88" w:rsidRDefault="00680F88" w:rsidP="00680F88">
      <w:pPr>
        <w:widowControl w:val="0"/>
        <w:autoSpaceDE w:val="0"/>
        <w:autoSpaceDN w:val="0"/>
        <w:adjustRightInd w:val="0"/>
        <w:spacing w:before="120"/>
        <w:jc w:val="both"/>
        <w:rPr>
          <w:rFonts w:ascii="Arial" w:hAnsi="Arial" w:cs="Arial"/>
          <w:sz w:val="20"/>
          <w:szCs w:val="20"/>
          <w:lang w:val="en-US"/>
        </w:rPr>
      </w:pPr>
    </w:p>
    <w:p w14:paraId="7A465C0E" w14:textId="13E86DEE" w:rsidR="00680F88" w:rsidRPr="00680F88" w:rsidRDefault="00680F88" w:rsidP="00680F8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35E4F68" w14:textId="77777777" w:rsidR="00680F88" w:rsidRPr="00680F88" w:rsidRDefault="00680F88" w:rsidP="00680F88">
      <w:pPr>
        <w:widowControl w:val="0"/>
        <w:autoSpaceDE w:val="0"/>
        <w:autoSpaceDN w:val="0"/>
        <w:adjustRightInd w:val="0"/>
        <w:spacing w:line="20" w:lineRule="exact"/>
        <w:jc w:val="both"/>
        <w:rPr>
          <w:rFonts w:ascii="Arial" w:hAnsi="Arial" w:cs="Arial"/>
          <w:sz w:val="20"/>
          <w:szCs w:val="20"/>
          <w:lang w:val="en-US"/>
        </w:rPr>
      </w:pPr>
    </w:p>
    <w:p w14:paraId="5418F177" w14:textId="77777777" w:rsidR="00680F88" w:rsidRPr="00680F88" w:rsidRDefault="00680F88" w:rsidP="00680F88">
      <w:pPr>
        <w:widowControl w:val="0"/>
        <w:autoSpaceDE w:val="0"/>
        <w:autoSpaceDN w:val="0"/>
        <w:adjustRightInd w:val="0"/>
        <w:spacing w:before="75"/>
        <w:jc w:val="both"/>
        <w:rPr>
          <w:rFonts w:ascii="Arial" w:hAnsi="Arial" w:cs="Arial"/>
          <w:sz w:val="20"/>
          <w:szCs w:val="20"/>
          <w:lang w:val="en-US"/>
        </w:rPr>
      </w:pPr>
      <w:r w:rsidRPr="00680F88">
        <w:rPr>
          <w:rFonts w:ascii="Arial" w:hAnsi="Arial" w:cs="Arial"/>
          <w:sz w:val="20"/>
          <w:szCs w:val="20"/>
          <w:lang w:val="en-US"/>
        </w:rPr>
        <w:t>A Level B academic is expected to make contributions to the teaching effort of the University and to carry out activities to maintain and develop their scholarly, research and/or professional activities relevant to the profession or discipline.</w:t>
      </w:r>
    </w:p>
    <w:p w14:paraId="5BF45445" w14:textId="77777777" w:rsidR="00680F88" w:rsidRPr="00680F88" w:rsidRDefault="00680F88" w:rsidP="00680F88">
      <w:pPr>
        <w:widowControl w:val="0"/>
        <w:autoSpaceDE w:val="0"/>
        <w:autoSpaceDN w:val="0"/>
        <w:adjustRightInd w:val="0"/>
        <w:spacing w:before="117"/>
        <w:jc w:val="both"/>
        <w:rPr>
          <w:rFonts w:ascii="Arial" w:hAnsi="Arial" w:cs="Arial"/>
          <w:sz w:val="20"/>
          <w:szCs w:val="20"/>
          <w:lang w:val="en-US"/>
        </w:rPr>
      </w:pPr>
      <w:r w:rsidRPr="00680F88">
        <w:rPr>
          <w:rFonts w:ascii="Arial" w:hAnsi="Arial" w:cs="Arial"/>
          <w:sz w:val="20"/>
          <w:szCs w:val="20"/>
          <w:lang w:val="en-US"/>
        </w:rPr>
        <w:t xml:space="preserve">The Level B academic is a major part of a range of initiatives, and will conduct research as part of a growing team of researchers and teach into the Faculty’s degree programs. </w:t>
      </w:r>
    </w:p>
    <w:p w14:paraId="4751C670" w14:textId="77777777" w:rsidR="00680F88" w:rsidRPr="00680F88" w:rsidRDefault="00680F88" w:rsidP="00680F88">
      <w:pPr>
        <w:widowControl w:val="0"/>
        <w:autoSpaceDE w:val="0"/>
        <w:autoSpaceDN w:val="0"/>
        <w:adjustRightInd w:val="0"/>
        <w:spacing w:before="117"/>
        <w:jc w:val="both"/>
        <w:rPr>
          <w:rFonts w:ascii="Arial" w:hAnsi="Arial" w:cs="Arial"/>
          <w:sz w:val="20"/>
          <w:szCs w:val="20"/>
          <w:lang w:val="en-US"/>
        </w:rPr>
      </w:pPr>
      <w:r w:rsidRPr="00680F88">
        <w:rPr>
          <w:rFonts w:ascii="Arial" w:hAnsi="Arial" w:cs="Arial"/>
          <w:b/>
          <w:bCs/>
          <w:sz w:val="20"/>
          <w:szCs w:val="20"/>
          <w:lang w:val="en-US"/>
        </w:rPr>
        <w:t xml:space="preserve">Reporting Line: </w:t>
      </w:r>
      <w:r w:rsidRPr="00680F88">
        <w:rPr>
          <w:rFonts w:ascii="Arial" w:hAnsi="Arial" w:cs="Arial"/>
          <w:sz w:val="20"/>
          <w:szCs w:val="20"/>
          <w:lang w:val="en-US"/>
        </w:rPr>
        <w:t>The position reports to the Head of Conservatorium</w:t>
      </w:r>
    </w:p>
    <w:p w14:paraId="27369BB1" w14:textId="77777777" w:rsidR="00680F88" w:rsidRPr="00680F88" w:rsidRDefault="00680F88" w:rsidP="00680F88">
      <w:pPr>
        <w:widowControl w:val="0"/>
        <w:autoSpaceDE w:val="0"/>
        <w:autoSpaceDN w:val="0"/>
        <w:adjustRightInd w:val="0"/>
        <w:spacing w:before="120"/>
        <w:jc w:val="both"/>
        <w:rPr>
          <w:rFonts w:ascii="Arial" w:hAnsi="Arial" w:cs="Arial"/>
          <w:sz w:val="20"/>
          <w:szCs w:val="20"/>
          <w:lang w:val="en-US"/>
        </w:rPr>
      </w:pPr>
      <w:r w:rsidRPr="00680F88">
        <w:rPr>
          <w:rFonts w:ascii="Arial" w:hAnsi="Arial" w:cs="Arial"/>
          <w:b/>
          <w:bCs/>
          <w:sz w:val="20"/>
          <w:szCs w:val="20"/>
          <w:lang w:val="en-US"/>
        </w:rPr>
        <w:t xml:space="preserve">Supervisory Responsibilities: </w:t>
      </w:r>
      <w:r w:rsidRPr="00680F88">
        <w:rPr>
          <w:rFonts w:ascii="Arial" w:hAnsi="Arial" w:cs="Arial"/>
          <w:sz w:val="20"/>
          <w:szCs w:val="20"/>
          <w:lang w:val="en-US"/>
        </w:rPr>
        <w:t>The position may provide supervision to Postgraduate/PhD research students</w:t>
      </w:r>
    </w:p>
    <w:p w14:paraId="74FFA971" w14:textId="77777777" w:rsidR="00680F88" w:rsidRPr="00680F88" w:rsidRDefault="00680F88" w:rsidP="00680F88">
      <w:pPr>
        <w:widowControl w:val="0"/>
        <w:autoSpaceDE w:val="0"/>
        <w:autoSpaceDN w:val="0"/>
        <w:adjustRightInd w:val="0"/>
        <w:spacing w:before="120"/>
        <w:jc w:val="both"/>
        <w:rPr>
          <w:rFonts w:ascii="Arial" w:hAnsi="Arial" w:cs="Arial"/>
          <w:sz w:val="20"/>
          <w:szCs w:val="20"/>
          <w:lang w:val="en-US"/>
        </w:rPr>
      </w:pPr>
      <w:r w:rsidRPr="00680F88">
        <w:rPr>
          <w:rFonts w:ascii="Arial" w:hAnsi="Arial" w:cs="Arial"/>
          <w:b/>
          <w:bCs/>
          <w:sz w:val="20"/>
          <w:szCs w:val="20"/>
          <w:lang w:val="en-US"/>
        </w:rPr>
        <w:t xml:space="preserve">Financial Delegation: </w:t>
      </w:r>
      <w:r w:rsidRPr="00680F88">
        <w:rPr>
          <w:rFonts w:ascii="Arial" w:hAnsi="Arial" w:cs="Arial"/>
          <w:sz w:val="20"/>
          <w:szCs w:val="20"/>
          <w:lang w:val="en-US"/>
        </w:rPr>
        <w:t>This position has no direct financial delegation.</w:t>
      </w:r>
    </w:p>
    <w:p w14:paraId="0F145395" w14:textId="77777777" w:rsidR="00680F88" w:rsidRDefault="00680F88" w:rsidP="00680F88">
      <w:pPr>
        <w:widowControl w:val="0"/>
        <w:autoSpaceDE w:val="0"/>
        <w:autoSpaceDN w:val="0"/>
        <w:adjustRightInd w:val="0"/>
        <w:spacing w:before="120"/>
        <w:jc w:val="both"/>
        <w:rPr>
          <w:rFonts w:ascii="Calibri Bold Italic" w:hAnsi="Calibri Bold Italic" w:cs="Calibri Bold Italic"/>
          <w:sz w:val="21"/>
          <w:szCs w:val="21"/>
          <w:lang w:val="en-US"/>
        </w:rPr>
      </w:pPr>
      <w:r w:rsidRPr="00680F88">
        <w:rPr>
          <w:rFonts w:ascii="Arial" w:hAnsi="Arial" w:cs="Arial"/>
          <w:b/>
          <w:bCs/>
          <w:sz w:val="20"/>
          <w:szCs w:val="20"/>
          <w:lang w:val="en-US"/>
        </w:rPr>
        <w:t xml:space="preserve">Budget Responsibilities: </w:t>
      </w:r>
      <w:r w:rsidRPr="00680F88">
        <w:rPr>
          <w:rFonts w:ascii="Arial" w:hAnsi="Arial" w:cs="Arial"/>
          <w:sz w:val="20"/>
          <w:szCs w:val="20"/>
          <w:lang w:val="en-US"/>
        </w:rPr>
        <w:t>This position has no direct budget responsibilities.</w:t>
      </w:r>
    </w:p>
    <w:p w14:paraId="047FA5BF" w14:textId="71DFD9B2" w:rsidR="00FC45F7" w:rsidRPr="00680F88" w:rsidRDefault="00FC45F7" w:rsidP="00FC45F7">
      <w:pPr>
        <w:jc w:val="both"/>
        <w:rPr>
          <w:rFonts w:ascii="Arial" w:hAnsi="Arial" w:cs="Arial"/>
          <w:sz w:val="20"/>
          <w:szCs w:val="20"/>
        </w:rPr>
      </w:pPr>
    </w:p>
    <w:p w14:paraId="7ADF1B77" w14:textId="774B074D" w:rsidR="00381761" w:rsidRPr="00680F88" w:rsidRDefault="00381761" w:rsidP="00547EB1">
      <w:pPr>
        <w:numPr>
          <w:ilvl w:val="12"/>
          <w:numId w:val="0"/>
        </w:numPr>
        <w:jc w:val="both"/>
        <w:rPr>
          <w:rFonts w:ascii="Arial" w:hAnsi="Arial" w:cs="Arial"/>
          <w:sz w:val="18"/>
          <w:szCs w:val="18"/>
          <w:highlight w:val="yellow"/>
        </w:rPr>
      </w:pPr>
    </w:p>
    <w:p w14:paraId="7954E96A" w14:textId="77777777" w:rsidR="004E3498" w:rsidRPr="00680F88" w:rsidRDefault="004E3498" w:rsidP="004E3498">
      <w:pPr>
        <w:shd w:val="clear" w:color="auto" w:fill="000000"/>
        <w:tabs>
          <w:tab w:val="right" w:pos="9072"/>
        </w:tabs>
        <w:spacing w:before="120" w:after="60"/>
        <w:jc w:val="both"/>
        <w:rPr>
          <w:rFonts w:ascii="Arial" w:hAnsi="Arial" w:cs="Arial"/>
          <w:b/>
          <w:bCs/>
          <w:color w:val="FFFFFF"/>
        </w:rPr>
      </w:pPr>
      <w:r w:rsidRPr="00680F88">
        <w:rPr>
          <w:rFonts w:ascii="Arial" w:hAnsi="Arial" w:cs="Arial"/>
          <w:b/>
          <w:bCs/>
          <w:color w:val="FFFFFF"/>
        </w:rPr>
        <w:t>Key responsibilities</w:t>
      </w:r>
    </w:p>
    <w:p w14:paraId="4A4EA2E8" w14:textId="77777777" w:rsidR="00680F88" w:rsidRPr="00680F88" w:rsidRDefault="00680F88" w:rsidP="00680F88">
      <w:pPr>
        <w:widowControl w:val="0"/>
        <w:autoSpaceDE w:val="0"/>
        <w:autoSpaceDN w:val="0"/>
        <w:adjustRightInd w:val="0"/>
        <w:spacing w:before="75"/>
        <w:ind w:left="140" w:right="-10"/>
        <w:rPr>
          <w:rFonts w:ascii="Arial" w:hAnsi="Arial" w:cs="Arial"/>
          <w:sz w:val="20"/>
          <w:szCs w:val="21"/>
          <w:lang w:val="en-US"/>
        </w:rPr>
      </w:pPr>
      <w:r w:rsidRPr="00680F88">
        <w:rPr>
          <w:rFonts w:ascii="Arial" w:hAnsi="Arial" w:cs="Arial"/>
          <w:sz w:val="20"/>
          <w:szCs w:val="21"/>
          <w:lang w:val="en-US"/>
        </w:rPr>
        <w:t>Specific duties required of a Level B academic may include:</w:t>
      </w:r>
    </w:p>
    <w:p w14:paraId="45CC7340" w14:textId="303C540C" w:rsidR="00680F88" w:rsidRPr="00680F88" w:rsidRDefault="00627913" w:rsidP="00680F88">
      <w:pPr>
        <w:widowControl w:val="0"/>
        <w:numPr>
          <w:ilvl w:val="0"/>
          <w:numId w:val="36"/>
        </w:numPr>
        <w:tabs>
          <w:tab w:val="left" w:pos="501"/>
        </w:tabs>
        <w:autoSpaceDE w:val="0"/>
        <w:autoSpaceDN w:val="0"/>
        <w:adjustRightInd w:val="0"/>
        <w:spacing w:before="120"/>
        <w:ind w:left="500" w:right="1265"/>
        <w:rPr>
          <w:rFonts w:ascii="Arial" w:hAnsi="Arial" w:cs="Arial"/>
          <w:kern w:val="1"/>
          <w:sz w:val="20"/>
          <w:szCs w:val="21"/>
          <w:lang w:val="en-US"/>
        </w:rPr>
      </w:pPr>
      <w:r>
        <w:rPr>
          <w:rFonts w:ascii="Arial" w:hAnsi="Arial" w:cs="Arial"/>
          <w:bCs/>
          <w:sz w:val="20"/>
          <w:szCs w:val="21"/>
          <w:lang w:val="en-US"/>
        </w:rPr>
        <w:t>T</w:t>
      </w:r>
      <w:r w:rsidR="00680F88" w:rsidRPr="00680F88">
        <w:rPr>
          <w:rFonts w:ascii="Arial" w:hAnsi="Arial" w:cs="Arial"/>
          <w:sz w:val="20"/>
          <w:szCs w:val="21"/>
          <w:lang w:val="en-US"/>
        </w:rPr>
        <w:t>he conduct of lectures, tutorials, practical classes, demonstrations, concerts, workshops, student field excursions, recording and studio</w:t>
      </w:r>
      <w:r w:rsidR="00680F88" w:rsidRPr="00680F88">
        <w:rPr>
          <w:rFonts w:ascii="Arial" w:hAnsi="Arial" w:cs="Arial"/>
          <w:spacing w:val="-14"/>
          <w:kern w:val="1"/>
          <w:sz w:val="20"/>
          <w:szCs w:val="21"/>
          <w:lang w:val="en-US"/>
        </w:rPr>
        <w:t xml:space="preserve"> </w:t>
      </w:r>
      <w:r w:rsidR="00680F88" w:rsidRPr="00680F88">
        <w:rPr>
          <w:rFonts w:ascii="Arial" w:hAnsi="Arial" w:cs="Arial"/>
          <w:kern w:val="1"/>
          <w:sz w:val="20"/>
          <w:szCs w:val="21"/>
          <w:lang w:val="en-US"/>
        </w:rPr>
        <w:t>sessions</w:t>
      </w:r>
      <w:r w:rsidR="006F4441">
        <w:rPr>
          <w:rFonts w:ascii="Arial" w:hAnsi="Arial" w:cs="Arial"/>
          <w:kern w:val="1"/>
          <w:sz w:val="20"/>
          <w:szCs w:val="21"/>
          <w:lang w:val="en-US"/>
        </w:rPr>
        <w:t>.</w:t>
      </w:r>
    </w:p>
    <w:p w14:paraId="4F6E3757" w14:textId="32193071"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Initiation and development of subject</w:t>
      </w:r>
      <w:r w:rsidRPr="00680F88">
        <w:rPr>
          <w:rFonts w:ascii="Arial" w:hAnsi="Arial" w:cs="Arial"/>
          <w:spacing w:val="-13"/>
          <w:kern w:val="1"/>
          <w:sz w:val="20"/>
          <w:szCs w:val="21"/>
          <w:lang w:val="en-US"/>
        </w:rPr>
        <w:t xml:space="preserve"> </w:t>
      </w:r>
      <w:r w:rsidRPr="00680F88">
        <w:rPr>
          <w:rFonts w:ascii="Arial" w:hAnsi="Arial" w:cs="Arial"/>
          <w:kern w:val="1"/>
          <w:sz w:val="20"/>
          <w:szCs w:val="21"/>
          <w:lang w:val="en-US"/>
        </w:rPr>
        <w:t>material around the Electronic Music and Sound Design</w:t>
      </w:r>
      <w:r w:rsidR="006F4441">
        <w:rPr>
          <w:rFonts w:ascii="Arial" w:hAnsi="Arial" w:cs="Arial"/>
          <w:kern w:val="1"/>
          <w:sz w:val="20"/>
          <w:szCs w:val="21"/>
          <w:lang w:val="en-US"/>
        </w:rPr>
        <w:t>.</w:t>
      </w:r>
      <w:r w:rsidRPr="00680F88">
        <w:rPr>
          <w:rFonts w:ascii="Arial" w:hAnsi="Arial" w:cs="Arial"/>
          <w:kern w:val="1"/>
          <w:sz w:val="20"/>
          <w:szCs w:val="21"/>
          <w:lang w:val="en-US"/>
        </w:rPr>
        <w:t xml:space="preserve"> </w:t>
      </w:r>
      <w:proofErr w:type="gramStart"/>
      <w:r w:rsidRPr="00680F88">
        <w:rPr>
          <w:rFonts w:ascii="Arial" w:hAnsi="Arial" w:cs="Arial"/>
          <w:kern w:val="1"/>
          <w:sz w:val="20"/>
          <w:szCs w:val="21"/>
          <w:lang w:val="en-US"/>
        </w:rPr>
        <w:lastRenderedPageBreak/>
        <w:t>program</w:t>
      </w:r>
      <w:proofErr w:type="gramEnd"/>
      <w:r w:rsidRPr="00680F88">
        <w:rPr>
          <w:rFonts w:ascii="Arial" w:hAnsi="Arial" w:cs="Arial"/>
          <w:kern w:val="1"/>
          <w:sz w:val="20"/>
          <w:szCs w:val="21"/>
          <w:lang w:val="en-US"/>
        </w:rPr>
        <w:t>, a contribution to other programs in the conservatorium, and other schools within the faculty</w:t>
      </w:r>
      <w:r w:rsidR="006F4441">
        <w:rPr>
          <w:rFonts w:ascii="Arial" w:hAnsi="Arial" w:cs="Arial"/>
          <w:kern w:val="1"/>
          <w:sz w:val="20"/>
          <w:szCs w:val="21"/>
          <w:lang w:val="en-US"/>
        </w:rPr>
        <w:t>.</w:t>
      </w:r>
    </w:p>
    <w:p w14:paraId="524DDD52" w14:textId="0B64275C"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Acting as subject coordinators; the preparation and delivery of lectures and</w:t>
      </w:r>
      <w:r w:rsidRPr="00680F88">
        <w:rPr>
          <w:rFonts w:ascii="Arial" w:hAnsi="Arial" w:cs="Arial"/>
          <w:spacing w:val="-28"/>
          <w:kern w:val="1"/>
          <w:sz w:val="20"/>
          <w:szCs w:val="21"/>
          <w:lang w:val="en-US"/>
        </w:rPr>
        <w:t xml:space="preserve"> </w:t>
      </w:r>
      <w:r w:rsidRPr="00680F88">
        <w:rPr>
          <w:rFonts w:ascii="Arial" w:hAnsi="Arial" w:cs="Arial"/>
          <w:kern w:val="1"/>
          <w:sz w:val="20"/>
          <w:szCs w:val="21"/>
          <w:lang w:val="en-US"/>
        </w:rPr>
        <w:t>seminars</w:t>
      </w:r>
      <w:r w:rsidR="006F4441">
        <w:rPr>
          <w:rFonts w:ascii="Arial" w:hAnsi="Arial" w:cs="Arial"/>
          <w:kern w:val="1"/>
          <w:sz w:val="20"/>
          <w:szCs w:val="21"/>
          <w:lang w:val="en-US"/>
        </w:rPr>
        <w:t>.</w:t>
      </w:r>
    </w:p>
    <w:p w14:paraId="10306F07" w14:textId="1C46B2C4"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Supervision</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the </w:t>
      </w:r>
      <w:r w:rsidRPr="00680F88">
        <w:rPr>
          <w:rFonts w:ascii="Arial" w:hAnsi="Arial" w:cs="Arial"/>
          <w:kern w:val="1"/>
          <w:sz w:val="20"/>
          <w:szCs w:val="21"/>
          <w:lang w:val="en-US"/>
        </w:rPr>
        <w:t>program</w:t>
      </w:r>
      <w:r w:rsidRPr="00680F88">
        <w:rPr>
          <w:rFonts w:ascii="Arial" w:hAnsi="Arial" w:cs="Arial"/>
          <w:spacing w:val="-5"/>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study</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w:t>
      </w:r>
      <w:proofErr w:type="spellStart"/>
      <w:r w:rsidRPr="00680F88">
        <w:rPr>
          <w:rFonts w:ascii="Arial" w:hAnsi="Arial" w:cs="Arial"/>
          <w:kern w:val="1"/>
          <w:sz w:val="20"/>
          <w:szCs w:val="21"/>
          <w:lang w:val="en-US"/>
        </w:rPr>
        <w:t>honours</w:t>
      </w:r>
      <w:proofErr w:type="spellEnd"/>
      <w:r w:rsidRPr="00680F88">
        <w:rPr>
          <w:rFonts w:ascii="Arial" w:hAnsi="Arial" w:cs="Arial"/>
          <w:spacing w:val="-3"/>
          <w:kern w:val="1"/>
          <w:sz w:val="20"/>
          <w:szCs w:val="21"/>
          <w:lang w:val="en-US"/>
        </w:rPr>
        <w:t xml:space="preserve"> </w:t>
      </w:r>
      <w:r w:rsidRPr="00680F88">
        <w:rPr>
          <w:rFonts w:ascii="Arial" w:hAnsi="Arial" w:cs="Arial"/>
          <w:kern w:val="1"/>
          <w:sz w:val="20"/>
          <w:szCs w:val="21"/>
          <w:lang w:val="en-US"/>
        </w:rPr>
        <w:t>students</w:t>
      </w:r>
      <w:r w:rsidRPr="00680F88">
        <w:rPr>
          <w:rFonts w:ascii="Arial" w:hAnsi="Arial" w:cs="Arial"/>
          <w:spacing w:val="-6"/>
          <w:kern w:val="1"/>
          <w:sz w:val="20"/>
          <w:szCs w:val="21"/>
          <w:lang w:val="en-US"/>
        </w:rPr>
        <w:t xml:space="preserve"> </w:t>
      </w:r>
      <w:r w:rsidRPr="00680F88">
        <w:rPr>
          <w:rFonts w:ascii="Arial" w:hAnsi="Arial" w:cs="Arial"/>
          <w:kern w:val="1"/>
          <w:sz w:val="20"/>
          <w:szCs w:val="21"/>
          <w:lang w:val="en-US"/>
        </w:rPr>
        <w:t>or</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postgraduate</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students</w:t>
      </w:r>
      <w:r w:rsidRPr="00680F88">
        <w:rPr>
          <w:rFonts w:ascii="Arial" w:hAnsi="Arial" w:cs="Arial"/>
          <w:spacing w:val="-6"/>
          <w:kern w:val="1"/>
          <w:sz w:val="20"/>
          <w:szCs w:val="21"/>
          <w:lang w:val="en-US"/>
        </w:rPr>
        <w:t xml:space="preserve"> </w:t>
      </w:r>
      <w:r w:rsidRPr="00680F88">
        <w:rPr>
          <w:rFonts w:ascii="Arial" w:hAnsi="Arial" w:cs="Arial"/>
          <w:kern w:val="1"/>
          <w:sz w:val="20"/>
          <w:szCs w:val="21"/>
          <w:lang w:val="en-US"/>
        </w:rPr>
        <w:t>engaged</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in</w:t>
      </w:r>
      <w:r w:rsidRPr="00680F88">
        <w:rPr>
          <w:rFonts w:ascii="Arial" w:hAnsi="Arial" w:cs="Arial"/>
          <w:spacing w:val="-3"/>
          <w:kern w:val="1"/>
          <w:sz w:val="20"/>
          <w:szCs w:val="21"/>
          <w:lang w:val="en-US"/>
        </w:rPr>
        <w:t xml:space="preserve"> </w:t>
      </w:r>
      <w:r w:rsidRPr="00680F88">
        <w:rPr>
          <w:rFonts w:ascii="Arial" w:hAnsi="Arial" w:cs="Arial"/>
          <w:kern w:val="1"/>
          <w:sz w:val="20"/>
          <w:szCs w:val="21"/>
          <w:lang w:val="en-US"/>
        </w:rPr>
        <w:t>course</w:t>
      </w:r>
      <w:r w:rsidRPr="00680F88">
        <w:rPr>
          <w:rFonts w:ascii="Arial" w:hAnsi="Arial" w:cs="Arial"/>
          <w:spacing w:val="-4"/>
          <w:kern w:val="1"/>
          <w:sz w:val="20"/>
          <w:szCs w:val="21"/>
          <w:lang w:val="en-US"/>
        </w:rPr>
        <w:t xml:space="preserve"> </w:t>
      </w:r>
      <w:r w:rsidRPr="00680F88">
        <w:rPr>
          <w:rFonts w:ascii="Arial" w:hAnsi="Arial" w:cs="Arial"/>
          <w:kern w:val="1"/>
          <w:sz w:val="20"/>
          <w:szCs w:val="21"/>
          <w:lang w:val="en-US"/>
        </w:rPr>
        <w:t>work</w:t>
      </w:r>
      <w:r w:rsidR="006F4441">
        <w:rPr>
          <w:rFonts w:ascii="Arial" w:hAnsi="Arial" w:cs="Arial"/>
          <w:kern w:val="1"/>
          <w:sz w:val="20"/>
          <w:szCs w:val="21"/>
          <w:lang w:val="en-US"/>
        </w:rPr>
        <w:t>.</w:t>
      </w:r>
    </w:p>
    <w:p w14:paraId="2D202A06" w14:textId="5F44C179"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 xml:space="preserve">Supervision of major </w:t>
      </w:r>
      <w:proofErr w:type="spellStart"/>
      <w:r w:rsidRPr="00680F88">
        <w:rPr>
          <w:rFonts w:ascii="Arial" w:hAnsi="Arial" w:cs="Arial"/>
          <w:kern w:val="1"/>
          <w:sz w:val="20"/>
          <w:szCs w:val="21"/>
          <w:lang w:val="en-US"/>
        </w:rPr>
        <w:t>honours</w:t>
      </w:r>
      <w:proofErr w:type="spellEnd"/>
      <w:r w:rsidRPr="00680F88">
        <w:rPr>
          <w:rFonts w:ascii="Arial" w:hAnsi="Arial" w:cs="Arial"/>
          <w:kern w:val="1"/>
          <w:sz w:val="20"/>
          <w:szCs w:val="21"/>
          <w:lang w:val="en-US"/>
        </w:rPr>
        <w:t xml:space="preserve"> or postgraduate research</w:t>
      </w:r>
      <w:r w:rsidRPr="00680F88">
        <w:rPr>
          <w:rFonts w:ascii="Arial" w:hAnsi="Arial" w:cs="Arial"/>
          <w:spacing w:val="-28"/>
          <w:kern w:val="1"/>
          <w:sz w:val="20"/>
          <w:szCs w:val="21"/>
          <w:lang w:val="en-US"/>
        </w:rPr>
        <w:t xml:space="preserve"> </w:t>
      </w:r>
      <w:r w:rsidRPr="00680F88">
        <w:rPr>
          <w:rFonts w:ascii="Arial" w:hAnsi="Arial" w:cs="Arial"/>
          <w:kern w:val="1"/>
          <w:sz w:val="20"/>
          <w:szCs w:val="21"/>
          <w:lang w:val="en-US"/>
        </w:rPr>
        <w:t>projects</w:t>
      </w:r>
      <w:r w:rsidR="006F4441">
        <w:rPr>
          <w:rFonts w:ascii="Arial" w:hAnsi="Arial" w:cs="Arial"/>
          <w:kern w:val="1"/>
          <w:sz w:val="20"/>
          <w:szCs w:val="21"/>
          <w:lang w:val="en-US"/>
        </w:rPr>
        <w:t>.</w:t>
      </w:r>
    </w:p>
    <w:p w14:paraId="45F8F0C9" w14:textId="77777777" w:rsidR="00680F88" w:rsidRPr="00680F88" w:rsidRDefault="00680F88" w:rsidP="00680F88">
      <w:pPr>
        <w:widowControl w:val="0"/>
        <w:numPr>
          <w:ilvl w:val="0"/>
          <w:numId w:val="36"/>
        </w:numPr>
        <w:tabs>
          <w:tab w:val="left" w:pos="501"/>
        </w:tabs>
        <w:autoSpaceDE w:val="0"/>
        <w:autoSpaceDN w:val="0"/>
        <w:adjustRightInd w:val="0"/>
        <w:spacing w:before="118"/>
        <w:ind w:left="500" w:right="-10"/>
        <w:rPr>
          <w:rFonts w:ascii="Arial" w:hAnsi="Arial" w:cs="Arial"/>
          <w:kern w:val="1"/>
          <w:sz w:val="20"/>
          <w:szCs w:val="21"/>
          <w:lang w:val="en-US"/>
        </w:rPr>
      </w:pPr>
      <w:r w:rsidRPr="00680F88">
        <w:rPr>
          <w:rFonts w:ascii="Arial" w:hAnsi="Arial" w:cs="Arial"/>
          <w:kern w:val="1"/>
          <w:sz w:val="20"/>
          <w:szCs w:val="21"/>
          <w:lang w:val="en-US"/>
        </w:rPr>
        <w:t>The conduct of</w:t>
      </w:r>
      <w:r w:rsidRPr="00680F88">
        <w:rPr>
          <w:rFonts w:ascii="Arial" w:hAnsi="Arial" w:cs="Arial"/>
          <w:spacing w:val="-6"/>
          <w:kern w:val="1"/>
          <w:sz w:val="20"/>
          <w:szCs w:val="21"/>
          <w:lang w:val="en-US"/>
        </w:rPr>
        <w:t xml:space="preserve"> </w:t>
      </w:r>
      <w:r w:rsidRPr="00680F88">
        <w:rPr>
          <w:rFonts w:ascii="Arial" w:hAnsi="Arial" w:cs="Arial"/>
          <w:kern w:val="1"/>
          <w:sz w:val="20"/>
          <w:szCs w:val="21"/>
          <w:lang w:val="en-US"/>
        </w:rPr>
        <w:t>research, performance and recording activities.</w:t>
      </w:r>
    </w:p>
    <w:p w14:paraId="7A3A293B" w14:textId="6BBF289B"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Involvement in professional</w:t>
      </w:r>
      <w:r w:rsidRPr="00680F88">
        <w:rPr>
          <w:rFonts w:ascii="Arial" w:hAnsi="Arial" w:cs="Arial"/>
          <w:spacing w:val="-13"/>
          <w:kern w:val="1"/>
          <w:sz w:val="20"/>
          <w:szCs w:val="21"/>
          <w:lang w:val="en-US"/>
        </w:rPr>
        <w:t xml:space="preserve"> </w:t>
      </w:r>
      <w:r w:rsidRPr="00680F88">
        <w:rPr>
          <w:rFonts w:ascii="Arial" w:hAnsi="Arial" w:cs="Arial"/>
          <w:kern w:val="1"/>
          <w:sz w:val="20"/>
          <w:szCs w:val="21"/>
          <w:lang w:val="en-US"/>
        </w:rPr>
        <w:t>activity</w:t>
      </w:r>
      <w:r w:rsidR="006F4441">
        <w:rPr>
          <w:rFonts w:ascii="Arial" w:hAnsi="Arial" w:cs="Arial"/>
          <w:kern w:val="1"/>
          <w:sz w:val="20"/>
          <w:szCs w:val="21"/>
          <w:lang w:val="en-US"/>
        </w:rPr>
        <w:t>.</w:t>
      </w:r>
    </w:p>
    <w:p w14:paraId="244CB0F3" w14:textId="1F85A07F"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Development</w:t>
      </w:r>
      <w:r w:rsidRPr="00680F88">
        <w:rPr>
          <w:rFonts w:ascii="Arial" w:hAnsi="Arial" w:cs="Arial"/>
          <w:spacing w:val="-4"/>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course</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material</w:t>
      </w:r>
      <w:r w:rsidRPr="00680F88">
        <w:rPr>
          <w:rFonts w:ascii="Arial" w:hAnsi="Arial" w:cs="Arial"/>
          <w:spacing w:val="-5"/>
          <w:kern w:val="1"/>
          <w:sz w:val="20"/>
          <w:szCs w:val="21"/>
          <w:lang w:val="en-US"/>
        </w:rPr>
        <w:t xml:space="preserve"> </w:t>
      </w:r>
      <w:r w:rsidRPr="00680F88">
        <w:rPr>
          <w:rFonts w:ascii="Arial" w:hAnsi="Arial" w:cs="Arial"/>
          <w:kern w:val="1"/>
          <w:sz w:val="20"/>
          <w:szCs w:val="21"/>
          <w:lang w:val="en-US"/>
        </w:rPr>
        <w:t>with</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appropriate</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advice</w:t>
      </w:r>
      <w:r w:rsidRPr="00680F88">
        <w:rPr>
          <w:rFonts w:ascii="Arial" w:hAnsi="Arial" w:cs="Arial"/>
          <w:spacing w:val="-4"/>
          <w:kern w:val="1"/>
          <w:sz w:val="20"/>
          <w:szCs w:val="21"/>
          <w:lang w:val="en-US"/>
        </w:rPr>
        <w:t xml:space="preserve"> </w:t>
      </w:r>
      <w:r w:rsidRPr="00680F88">
        <w:rPr>
          <w:rFonts w:ascii="Arial" w:hAnsi="Arial" w:cs="Arial"/>
          <w:kern w:val="1"/>
          <w:sz w:val="20"/>
          <w:szCs w:val="21"/>
          <w:lang w:val="en-US"/>
        </w:rPr>
        <w:t>from</w:t>
      </w:r>
      <w:r w:rsidRPr="00680F88">
        <w:rPr>
          <w:rFonts w:ascii="Arial" w:hAnsi="Arial" w:cs="Arial"/>
          <w:spacing w:val="-3"/>
          <w:kern w:val="1"/>
          <w:sz w:val="20"/>
          <w:szCs w:val="21"/>
          <w:lang w:val="en-US"/>
        </w:rPr>
        <w:t xml:space="preserve"> </w:t>
      </w:r>
      <w:r w:rsidRPr="00680F88">
        <w:rPr>
          <w:rFonts w:ascii="Arial" w:hAnsi="Arial" w:cs="Arial"/>
          <w:kern w:val="1"/>
          <w:sz w:val="20"/>
          <w:szCs w:val="21"/>
          <w:lang w:val="en-US"/>
        </w:rPr>
        <w:t>and</w:t>
      </w:r>
      <w:r w:rsidRPr="00680F88">
        <w:rPr>
          <w:rFonts w:ascii="Arial" w:hAnsi="Arial" w:cs="Arial"/>
          <w:spacing w:val="-6"/>
          <w:kern w:val="1"/>
          <w:sz w:val="20"/>
          <w:szCs w:val="21"/>
          <w:lang w:val="en-US"/>
        </w:rPr>
        <w:t xml:space="preserve"> </w:t>
      </w:r>
      <w:r w:rsidRPr="00680F88">
        <w:rPr>
          <w:rFonts w:ascii="Arial" w:hAnsi="Arial" w:cs="Arial"/>
          <w:kern w:val="1"/>
          <w:sz w:val="20"/>
          <w:szCs w:val="21"/>
          <w:lang w:val="en-US"/>
        </w:rPr>
        <w:t>support</w:t>
      </w:r>
      <w:r w:rsidRPr="00680F88">
        <w:rPr>
          <w:rFonts w:ascii="Arial" w:hAnsi="Arial" w:cs="Arial"/>
          <w:spacing w:val="-3"/>
          <w:kern w:val="1"/>
          <w:sz w:val="20"/>
          <w:szCs w:val="21"/>
          <w:lang w:val="en-US"/>
        </w:rPr>
        <w:t xml:space="preserve"> </w:t>
      </w:r>
      <w:r w:rsidRPr="00680F88">
        <w:rPr>
          <w:rFonts w:ascii="Arial" w:hAnsi="Arial" w:cs="Arial"/>
          <w:kern w:val="1"/>
          <w:sz w:val="20"/>
          <w:szCs w:val="21"/>
          <w:lang w:val="en-US"/>
        </w:rPr>
        <w:t>of</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more</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senior</w:t>
      </w:r>
      <w:r w:rsidRPr="00680F88">
        <w:rPr>
          <w:rFonts w:ascii="Arial" w:hAnsi="Arial" w:cs="Arial"/>
          <w:spacing w:val="-2"/>
          <w:kern w:val="1"/>
          <w:sz w:val="20"/>
          <w:szCs w:val="21"/>
          <w:lang w:val="en-US"/>
        </w:rPr>
        <w:t xml:space="preserve"> </w:t>
      </w:r>
      <w:r w:rsidRPr="00680F88">
        <w:rPr>
          <w:rFonts w:ascii="Arial" w:hAnsi="Arial" w:cs="Arial"/>
          <w:kern w:val="1"/>
          <w:sz w:val="20"/>
          <w:szCs w:val="21"/>
          <w:lang w:val="en-US"/>
        </w:rPr>
        <w:t>staff</w:t>
      </w:r>
      <w:r w:rsidR="006F4441">
        <w:rPr>
          <w:rFonts w:ascii="Arial" w:hAnsi="Arial" w:cs="Arial"/>
          <w:kern w:val="1"/>
          <w:sz w:val="20"/>
          <w:szCs w:val="21"/>
          <w:lang w:val="en-US"/>
        </w:rPr>
        <w:t>.</w:t>
      </w:r>
    </w:p>
    <w:p w14:paraId="2D2D1F23" w14:textId="77777777"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Marking and</w:t>
      </w:r>
      <w:r w:rsidRPr="00680F88">
        <w:rPr>
          <w:rFonts w:ascii="Arial" w:hAnsi="Arial" w:cs="Arial"/>
          <w:spacing w:val="-5"/>
          <w:kern w:val="1"/>
          <w:sz w:val="20"/>
          <w:szCs w:val="21"/>
          <w:lang w:val="en-US"/>
        </w:rPr>
        <w:t xml:space="preserve"> </w:t>
      </w:r>
      <w:r w:rsidRPr="00680F88">
        <w:rPr>
          <w:rFonts w:ascii="Arial" w:hAnsi="Arial" w:cs="Arial"/>
          <w:kern w:val="1"/>
          <w:sz w:val="20"/>
          <w:szCs w:val="21"/>
          <w:lang w:val="en-US"/>
        </w:rPr>
        <w:t>assessment</w:t>
      </w:r>
    </w:p>
    <w:p w14:paraId="371058C8" w14:textId="77777777"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Consultation with</w:t>
      </w:r>
      <w:r w:rsidRPr="00680F88">
        <w:rPr>
          <w:rFonts w:ascii="Arial" w:hAnsi="Arial" w:cs="Arial"/>
          <w:spacing w:val="-12"/>
          <w:kern w:val="1"/>
          <w:sz w:val="20"/>
          <w:szCs w:val="21"/>
          <w:lang w:val="en-US"/>
        </w:rPr>
        <w:t xml:space="preserve"> </w:t>
      </w:r>
      <w:r w:rsidRPr="00680F88">
        <w:rPr>
          <w:rFonts w:ascii="Arial" w:hAnsi="Arial" w:cs="Arial"/>
          <w:kern w:val="1"/>
          <w:sz w:val="20"/>
          <w:szCs w:val="21"/>
          <w:lang w:val="en-US"/>
        </w:rPr>
        <w:t>students</w:t>
      </w:r>
    </w:p>
    <w:p w14:paraId="092ACD0C" w14:textId="646AE80C" w:rsidR="00680F88" w:rsidRPr="00680F88" w:rsidRDefault="00680F88" w:rsidP="00680F88">
      <w:pPr>
        <w:widowControl w:val="0"/>
        <w:numPr>
          <w:ilvl w:val="0"/>
          <w:numId w:val="36"/>
        </w:numPr>
        <w:tabs>
          <w:tab w:val="left" w:pos="501"/>
        </w:tabs>
        <w:autoSpaceDE w:val="0"/>
        <w:autoSpaceDN w:val="0"/>
        <w:adjustRightInd w:val="0"/>
        <w:spacing w:before="117"/>
        <w:ind w:left="500" w:right="1307"/>
        <w:rPr>
          <w:rFonts w:ascii="Arial" w:hAnsi="Arial" w:cs="Arial"/>
          <w:kern w:val="1"/>
          <w:sz w:val="20"/>
          <w:szCs w:val="21"/>
          <w:lang w:val="en-US"/>
        </w:rPr>
      </w:pPr>
      <w:r w:rsidRPr="00680F88">
        <w:rPr>
          <w:rFonts w:ascii="Arial" w:hAnsi="Arial" w:cs="Arial"/>
          <w:kern w:val="1"/>
          <w:sz w:val="20"/>
          <w:szCs w:val="21"/>
          <w:lang w:val="en-US"/>
        </w:rPr>
        <w:t>A range of administrative functions the majority of which are connected with the subjects in which the academic</w:t>
      </w:r>
      <w:r w:rsidRPr="00680F88">
        <w:rPr>
          <w:rFonts w:ascii="Arial" w:hAnsi="Arial" w:cs="Arial"/>
          <w:spacing w:val="-1"/>
          <w:kern w:val="1"/>
          <w:sz w:val="20"/>
          <w:szCs w:val="21"/>
          <w:lang w:val="en-US"/>
        </w:rPr>
        <w:t xml:space="preserve"> </w:t>
      </w:r>
      <w:r w:rsidRPr="00680F88">
        <w:rPr>
          <w:rFonts w:ascii="Arial" w:hAnsi="Arial" w:cs="Arial"/>
          <w:kern w:val="1"/>
          <w:sz w:val="20"/>
          <w:szCs w:val="21"/>
          <w:lang w:val="en-US"/>
        </w:rPr>
        <w:t>teaches</w:t>
      </w:r>
      <w:r w:rsidR="006F4441">
        <w:rPr>
          <w:rFonts w:ascii="Arial" w:hAnsi="Arial" w:cs="Arial"/>
          <w:kern w:val="1"/>
          <w:sz w:val="20"/>
          <w:szCs w:val="21"/>
          <w:lang w:val="en-US"/>
        </w:rPr>
        <w:t>.</w:t>
      </w:r>
    </w:p>
    <w:p w14:paraId="4A08F769" w14:textId="7455123C" w:rsidR="00680F88" w:rsidRPr="00680F88" w:rsidRDefault="00680F88" w:rsidP="00680F88">
      <w:pPr>
        <w:widowControl w:val="0"/>
        <w:numPr>
          <w:ilvl w:val="0"/>
          <w:numId w:val="36"/>
        </w:numPr>
        <w:tabs>
          <w:tab w:val="left" w:pos="501"/>
        </w:tabs>
        <w:autoSpaceDE w:val="0"/>
        <w:autoSpaceDN w:val="0"/>
        <w:adjustRightInd w:val="0"/>
        <w:spacing w:before="120"/>
        <w:ind w:left="500" w:right="-10"/>
        <w:rPr>
          <w:rFonts w:ascii="Arial" w:hAnsi="Arial" w:cs="Arial"/>
          <w:kern w:val="1"/>
          <w:sz w:val="20"/>
          <w:szCs w:val="21"/>
          <w:lang w:val="en-US"/>
        </w:rPr>
      </w:pPr>
      <w:r w:rsidRPr="00680F88">
        <w:rPr>
          <w:rFonts w:ascii="Arial" w:hAnsi="Arial" w:cs="Arial"/>
          <w:kern w:val="1"/>
          <w:sz w:val="20"/>
          <w:szCs w:val="21"/>
          <w:lang w:val="en-US"/>
        </w:rPr>
        <w:t>Attendance at school and/or faculty meetings and/or membership of a</w:t>
      </w:r>
      <w:r w:rsidRPr="00680F88">
        <w:rPr>
          <w:rFonts w:ascii="Arial" w:hAnsi="Arial" w:cs="Arial"/>
          <w:spacing w:val="-33"/>
          <w:kern w:val="1"/>
          <w:sz w:val="20"/>
          <w:szCs w:val="21"/>
          <w:lang w:val="en-US"/>
        </w:rPr>
        <w:t xml:space="preserve"> </w:t>
      </w:r>
      <w:r w:rsidRPr="00680F88">
        <w:rPr>
          <w:rFonts w:ascii="Arial" w:hAnsi="Arial" w:cs="Arial"/>
          <w:kern w:val="1"/>
          <w:sz w:val="20"/>
          <w:szCs w:val="21"/>
          <w:lang w:val="en-US"/>
        </w:rPr>
        <w:t>number of committees</w:t>
      </w:r>
      <w:r w:rsidR="006F4441">
        <w:rPr>
          <w:rFonts w:ascii="Arial" w:hAnsi="Arial" w:cs="Arial"/>
          <w:kern w:val="1"/>
          <w:sz w:val="20"/>
          <w:szCs w:val="21"/>
          <w:lang w:val="en-US"/>
        </w:rPr>
        <w:t>.</w:t>
      </w:r>
    </w:p>
    <w:p w14:paraId="5786F035" w14:textId="5FE311F1" w:rsidR="00750ED6" w:rsidRPr="00680F88" w:rsidRDefault="00750ED6" w:rsidP="00750ED6">
      <w:pPr>
        <w:rPr>
          <w:rFonts w:ascii="Arial" w:hAnsi="Arial" w:cs="Arial"/>
          <w:sz w:val="20"/>
          <w:szCs w:val="20"/>
        </w:rPr>
      </w:pPr>
    </w:p>
    <w:p w14:paraId="1849EBCA" w14:textId="77777777" w:rsidR="003B6E99" w:rsidRPr="00680F88" w:rsidRDefault="003B6E99" w:rsidP="003B6E99">
      <w:pPr>
        <w:shd w:val="clear" w:color="auto" w:fill="000000"/>
        <w:tabs>
          <w:tab w:val="right" w:pos="9072"/>
        </w:tabs>
        <w:spacing w:before="120" w:after="60"/>
        <w:jc w:val="both"/>
        <w:rPr>
          <w:rFonts w:ascii="Arial" w:hAnsi="Arial" w:cs="Arial"/>
          <w:b/>
          <w:bCs/>
          <w:color w:val="FFFFFF"/>
        </w:rPr>
      </w:pPr>
      <w:r w:rsidRPr="00680F88">
        <w:rPr>
          <w:rFonts w:ascii="Arial" w:hAnsi="Arial" w:cs="Arial"/>
          <w:b/>
          <w:bCs/>
          <w:color w:val="FFFFFF"/>
        </w:rPr>
        <w:t>Your specific work capabilities (selection criteria)</w:t>
      </w:r>
    </w:p>
    <w:p w14:paraId="373E8419" w14:textId="77777777" w:rsidR="00680F88" w:rsidRPr="00680F88" w:rsidRDefault="00680F88" w:rsidP="00680F88">
      <w:pPr>
        <w:widowControl w:val="0"/>
        <w:autoSpaceDE w:val="0"/>
        <w:autoSpaceDN w:val="0"/>
        <w:adjustRightInd w:val="0"/>
        <w:spacing w:before="117"/>
        <w:ind w:left="140" w:right="-10"/>
        <w:rPr>
          <w:rFonts w:ascii="Arial" w:hAnsi="Arial" w:cs="Arial"/>
          <w:b/>
          <w:bCs/>
          <w:kern w:val="1"/>
          <w:sz w:val="20"/>
          <w:szCs w:val="21"/>
          <w:lang w:val="en-US"/>
        </w:rPr>
      </w:pPr>
      <w:r w:rsidRPr="00680F88">
        <w:rPr>
          <w:rFonts w:ascii="Arial" w:hAnsi="Arial" w:cs="Arial"/>
          <w:b/>
          <w:bCs/>
          <w:kern w:val="1"/>
          <w:sz w:val="20"/>
          <w:szCs w:val="21"/>
          <w:lang w:val="en-US"/>
        </w:rPr>
        <w:t>Education/Qualifications</w:t>
      </w:r>
    </w:p>
    <w:p w14:paraId="745E8786" w14:textId="77777777" w:rsidR="00680F88" w:rsidRPr="00680F88" w:rsidRDefault="00680F88" w:rsidP="009C439F">
      <w:pPr>
        <w:widowControl w:val="0"/>
        <w:tabs>
          <w:tab w:val="left" w:pos="501"/>
        </w:tabs>
        <w:autoSpaceDE w:val="0"/>
        <w:autoSpaceDN w:val="0"/>
        <w:adjustRightInd w:val="0"/>
        <w:spacing w:before="118"/>
        <w:ind w:left="140" w:right="-10"/>
        <w:rPr>
          <w:rFonts w:ascii="Arial" w:hAnsi="Arial" w:cs="Arial"/>
          <w:kern w:val="1"/>
          <w:sz w:val="20"/>
          <w:szCs w:val="21"/>
          <w:lang w:val="en-US"/>
        </w:rPr>
      </w:pPr>
      <w:r w:rsidRPr="00680F88">
        <w:rPr>
          <w:rFonts w:ascii="Arial" w:hAnsi="Arial" w:cs="Arial"/>
          <w:kern w:val="1"/>
          <w:sz w:val="20"/>
          <w:szCs w:val="21"/>
          <w:lang w:val="en-US"/>
        </w:rPr>
        <w:t>The appointee will</w:t>
      </w:r>
      <w:r w:rsidRPr="00680F88">
        <w:rPr>
          <w:rFonts w:ascii="Arial" w:hAnsi="Arial" w:cs="Arial"/>
          <w:spacing w:val="-5"/>
          <w:kern w:val="1"/>
          <w:sz w:val="20"/>
          <w:szCs w:val="21"/>
          <w:lang w:val="en-US"/>
        </w:rPr>
        <w:t xml:space="preserve"> </w:t>
      </w:r>
      <w:r w:rsidRPr="00680F88">
        <w:rPr>
          <w:rFonts w:ascii="Arial" w:hAnsi="Arial" w:cs="Arial"/>
          <w:kern w:val="1"/>
          <w:sz w:val="20"/>
          <w:szCs w:val="21"/>
          <w:lang w:val="en-US"/>
        </w:rPr>
        <w:t>have:</w:t>
      </w:r>
    </w:p>
    <w:p w14:paraId="698214B7" w14:textId="605C4C12"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A doctoral qualification in the relevant discipline area or equivalent accreditation and standing</w:t>
      </w:r>
      <w:r w:rsidR="006F4441">
        <w:rPr>
          <w:rFonts w:ascii="Arial" w:hAnsi="Arial" w:cs="Arial"/>
          <w:kern w:val="1"/>
          <w:sz w:val="20"/>
          <w:szCs w:val="21"/>
          <w:lang w:val="en-US"/>
        </w:rPr>
        <w:t>.</w:t>
      </w:r>
    </w:p>
    <w:p w14:paraId="3E61A631" w14:textId="77777777" w:rsidR="00680F88" w:rsidRPr="00680F88" w:rsidRDefault="00680F88" w:rsidP="00680F88">
      <w:pPr>
        <w:widowControl w:val="0"/>
        <w:autoSpaceDE w:val="0"/>
        <w:autoSpaceDN w:val="0"/>
        <w:adjustRightInd w:val="0"/>
        <w:spacing w:before="117"/>
        <w:ind w:left="140" w:right="-10"/>
        <w:rPr>
          <w:rFonts w:ascii="Arial" w:hAnsi="Arial" w:cs="Arial"/>
          <w:b/>
          <w:bCs/>
          <w:kern w:val="1"/>
          <w:sz w:val="20"/>
          <w:szCs w:val="21"/>
          <w:lang w:val="en-US"/>
        </w:rPr>
      </w:pPr>
      <w:r w:rsidRPr="00680F88">
        <w:rPr>
          <w:rFonts w:ascii="Arial" w:hAnsi="Arial" w:cs="Arial"/>
          <w:b/>
          <w:bCs/>
          <w:kern w:val="1"/>
          <w:sz w:val="20"/>
          <w:szCs w:val="21"/>
          <w:lang w:val="en-US"/>
        </w:rPr>
        <w:t>Knowledge and Skills</w:t>
      </w:r>
    </w:p>
    <w:p w14:paraId="43318D5A" w14:textId="4FDF3D95"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Possess a high level of interpersonal skills and demonstrated ability to work independently and as part of a team</w:t>
      </w:r>
      <w:r w:rsidR="006F4441">
        <w:rPr>
          <w:rFonts w:ascii="Arial" w:hAnsi="Arial" w:cs="Arial"/>
          <w:kern w:val="1"/>
          <w:sz w:val="20"/>
          <w:szCs w:val="21"/>
          <w:lang w:val="en-US"/>
        </w:rPr>
        <w:t>.</w:t>
      </w:r>
    </w:p>
    <w:p w14:paraId="5F089095"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Demonstrated track record of research and teaching in the Digital Music and Sound Design area.</w:t>
      </w:r>
    </w:p>
    <w:p w14:paraId="669F8AA1" w14:textId="424A5E50"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Demonstrated track record as an artist engaged in performance, and/or installations, and/or other electronic distribution of music or sound</w:t>
      </w:r>
      <w:r w:rsidR="006F4441">
        <w:rPr>
          <w:rFonts w:ascii="Arial" w:hAnsi="Arial" w:cs="Arial"/>
          <w:kern w:val="1"/>
          <w:sz w:val="20"/>
          <w:szCs w:val="21"/>
          <w:lang w:val="en-US"/>
        </w:rPr>
        <w:t>.</w:t>
      </w:r>
    </w:p>
    <w:p w14:paraId="11962EEA"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A demonstrated understanding of software used in the production and manipulation of sound and/or music.   Knowledge and experience with ABLETON systems is desirable.</w:t>
      </w:r>
    </w:p>
    <w:p w14:paraId="4992741D" w14:textId="3A10ED18"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Practical experience with or strong knowledge of popular genres of electronic music</w:t>
      </w:r>
      <w:r w:rsidR="006F4441">
        <w:rPr>
          <w:rFonts w:ascii="Arial" w:hAnsi="Arial" w:cs="Arial"/>
          <w:kern w:val="1"/>
          <w:sz w:val="20"/>
          <w:szCs w:val="21"/>
          <w:lang w:val="en-US"/>
        </w:rPr>
        <w:t>.</w:t>
      </w:r>
    </w:p>
    <w:p w14:paraId="127D63B7" w14:textId="366476E1"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 xml:space="preserve">Ability to work positively and cooperatively with students, internal and external teams and external </w:t>
      </w:r>
      <w:proofErr w:type="spellStart"/>
      <w:r w:rsidRPr="00680F88">
        <w:rPr>
          <w:rFonts w:ascii="Arial" w:hAnsi="Arial" w:cs="Arial"/>
          <w:kern w:val="1"/>
          <w:sz w:val="20"/>
          <w:szCs w:val="21"/>
          <w:lang w:val="en-US"/>
        </w:rPr>
        <w:t>organisations</w:t>
      </w:r>
      <w:proofErr w:type="spellEnd"/>
      <w:r w:rsidR="006F4441">
        <w:rPr>
          <w:rFonts w:ascii="Arial" w:hAnsi="Arial" w:cs="Arial"/>
          <w:kern w:val="1"/>
          <w:sz w:val="20"/>
          <w:szCs w:val="21"/>
          <w:lang w:val="en-US"/>
        </w:rPr>
        <w:t>.</w:t>
      </w:r>
    </w:p>
    <w:p w14:paraId="6F671B86" w14:textId="47316251"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Demonstrated strong record of teaching experience in a tertiary</w:t>
      </w:r>
      <w:r w:rsidRPr="009C439F">
        <w:rPr>
          <w:rFonts w:ascii="Arial" w:hAnsi="Arial" w:cs="Arial"/>
          <w:kern w:val="1"/>
          <w:sz w:val="20"/>
          <w:szCs w:val="21"/>
          <w:lang w:val="en-US"/>
        </w:rPr>
        <w:t xml:space="preserve"> </w:t>
      </w:r>
      <w:r w:rsidRPr="00680F88">
        <w:rPr>
          <w:rFonts w:ascii="Arial" w:hAnsi="Arial" w:cs="Arial"/>
          <w:kern w:val="1"/>
          <w:sz w:val="20"/>
          <w:szCs w:val="21"/>
          <w:lang w:val="en-US"/>
        </w:rPr>
        <w:t>environment</w:t>
      </w:r>
      <w:r w:rsidR="006F4441">
        <w:rPr>
          <w:rFonts w:ascii="Arial" w:hAnsi="Arial" w:cs="Arial"/>
          <w:kern w:val="1"/>
          <w:sz w:val="20"/>
          <w:szCs w:val="21"/>
          <w:lang w:val="en-US"/>
        </w:rPr>
        <w:t>.</w:t>
      </w:r>
    </w:p>
    <w:p w14:paraId="6197DEC9" w14:textId="4C958954"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Demonstrated ability to motivate, actively engage and educate a given</w:t>
      </w:r>
      <w:r w:rsidRPr="009C439F">
        <w:rPr>
          <w:rFonts w:ascii="Arial" w:hAnsi="Arial" w:cs="Arial"/>
          <w:kern w:val="1"/>
          <w:sz w:val="20"/>
          <w:szCs w:val="21"/>
          <w:lang w:val="en-US"/>
        </w:rPr>
        <w:t xml:space="preserve"> </w:t>
      </w:r>
      <w:r w:rsidRPr="00680F88">
        <w:rPr>
          <w:rFonts w:ascii="Arial" w:hAnsi="Arial" w:cs="Arial"/>
          <w:kern w:val="1"/>
          <w:sz w:val="20"/>
          <w:szCs w:val="21"/>
          <w:lang w:val="en-US"/>
        </w:rPr>
        <w:t>audience</w:t>
      </w:r>
      <w:r w:rsidR="006F4441">
        <w:rPr>
          <w:rFonts w:ascii="Arial" w:hAnsi="Arial" w:cs="Arial"/>
          <w:kern w:val="1"/>
          <w:sz w:val="20"/>
          <w:szCs w:val="21"/>
          <w:lang w:val="en-US"/>
        </w:rPr>
        <w:t>.</w:t>
      </w:r>
    </w:p>
    <w:p w14:paraId="1A4AAFA5" w14:textId="1FC2356F"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Demonstrated experience in curriculum and subject material</w:t>
      </w:r>
      <w:r w:rsidRPr="009C439F">
        <w:rPr>
          <w:rFonts w:ascii="Arial" w:hAnsi="Arial" w:cs="Arial"/>
          <w:kern w:val="1"/>
          <w:sz w:val="20"/>
          <w:szCs w:val="21"/>
          <w:lang w:val="en-US"/>
        </w:rPr>
        <w:t xml:space="preserve"> </w:t>
      </w:r>
      <w:r w:rsidRPr="00680F88">
        <w:rPr>
          <w:rFonts w:ascii="Arial" w:hAnsi="Arial" w:cs="Arial"/>
          <w:kern w:val="1"/>
          <w:sz w:val="20"/>
          <w:szCs w:val="21"/>
          <w:lang w:val="en-US"/>
        </w:rPr>
        <w:t>development</w:t>
      </w:r>
      <w:r w:rsidR="006F4441">
        <w:rPr>
          <w:rFonts w:ascii="Arial" w:hAnsi="Arial" w:cs="Arial"/>
          <w:kern w:val="1"/>
          <w:sz w:val="20"/>
          <w:szCs w:val="21"/>
          <w:lang w:val="en-US"/>
        </w:rPr>
        <w:t>.</w:t>
      </w:r>
    </w:p>
    <w:p w14:paraId="3E4112A0"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Proven ability, commitment and passion for engaging in scholarly and research</w:t>
      </w:r>
      <w:r w:rsidRPr="009C439F">
        <w:rPr>
          <w:rFonts w:ascii="Arial" w:hAnsi="Arial" w:cs="Arial"/>
          <w:kern w:val="1"/>
          <w:sz w:val="20"/>
          <w:szCs w:val="21"/>
          <w:lang w:val="en-US"/>
        </w:rPr>
        <w:t xml:space="preserve"> </w:t>
      </w:r>
      <w:r w:rsidRPr="00680F88">
        <w:rPr>
          <w:rFonts w:ascii="Arial" w:hAnsi="Arial" w:cs="Arial"/>
          <w:kern w:val="1"/>
          <w:sz w:val="20"/>
          <w:szCs w:val="21"/>
          <w:lang w:val="en-US"/>
        </w:rPr>
        <w:t>activities, and/or creative output, and community engagement in the EMSD area.</w:t>
      </w:r>
    </w:p>
    <w:p w14:paraId="61745B1D" w14:textId="78889599"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A demonstrated capacity to work in a collegiate manner with other staff in the</w:t>
      </w:r>
      <w:r w:rsidRPr="009C439F">
        <w:rPr>
          <w:rFonts w:ascii="Arial" w:hAnsi="Arial" w:cs="Arial"/>
          <w:kern w:val="1"/>
          <w:sz w:val="20"/>
          <w:szCs w:val="21"/>
          <w:lang w:val="en-US"/>
        </w:rPr>
        <w:t xml:space="preserve"> </w:t>
      </w:r>
      <w:r w:rsidRPr="00680F88">
        <w:rPr>
          <w:rFonts w:ascii="Arial" w:hAnsi="Arial" w:cs="Arial"/>
          <w:kern w:val="1"/>
          <w:sz w:val="20"/>
          <w:szCs w:val="21"/>
          <w:lang w:val="en-US"/>
        </w:rPr>
        <w:t>workplace</w:t>
      </w:r>
      <w:r w:rsidR="006F4441">
        <w:rPr>
          <w:rFonts w:ascii="Arial" w:hAnsi="Arial" w:cs="Arial"/>
          <w:kern w:val="1"/>
          <w:sz w:val="20"/>
          <w:szCs w:val="21"/>
          <w:lang w:val="en-US"/>
        </w:rPr>
        <w:t>.</w:t>
      </w:r>
    </w:p>
    <w:p w14:paraId="2336E691" w14:textId="77777777" w:rsidR="00D24656" w:rsidRPr="00680F88" w:rsidRDefault="00D24656" w:rsidP="00B858F7">
      <w:pPr>
        <w:rPr>
          <w:rFonts w:ascii="Arial" w:hAnsi="Arial" w:cs="Arial"/>
          <w:b/>
          <w:sz w:val="12"/>
          <w:szCs w:val="22"/>
        </w:rPr>
      </w:pPr>
    </w:p>
    <w:p w14:paraId="2317ED60" w14:textId="77777777" w:rsidR="00314880" w:rsidRPr="00680F88" w:rsidRDefault="00314880" w:rsidP="00314880">
      <w:pPr>
        <w:shd w:val="clear" w:color="auto" w:fill="000000"/>
        <w:tabs>
          <w:tab w:val="right" w:pos="9072"/>
        </w:tabs>
        <w:spacing w:before="120" w:after="60"/>
        <w:rPr>
          <w:rFonts w:ascii="Arial" w:hAnsi="Arial" w:cs="Arial"/>
          <w:b/>
          <w:bCs/>
          <w:color w:val="FFFFFF"/>
        </w:rPr>
      </w:pPr>
      <w:r w:rsidRPr="00680F88">
        <w:rPr>
          <w:rFonts w:ascii="Arial" w:hAnsi="Arial" w:cs="Arial"/>
          <w:b/>
          <w:bCs/>
          <w:color w:val="FFFFFF"/>
        </w:rPr>
        <w:t xml:space="preserve">Special Requirements </w:t>
      </w:r>
    </w:p>
    <w:p w14:paraId="3CAD5851"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Travel to other campuses of the University may be</w:t>
      </w:r>
      <w:r w:rsidRPr="009C439F">
        <w:rPr>
          <w:rFonts w:ascii="Arial" w:hAnsi="Arial" w:cs="Arial"/>
          <w:kern w:val="1"/>
          <w:sz w:val="20"/>
          <w:szCs w:val="21"/>
          <w:lang w:val="en-US"/>
        </w:rPr>
        <w:t xml:space="preserve"> </w:t>
      </w:r>
      <w:r w:rsidRPr="00680F88">
        <w:rPr>
          <w:rFonts w:ascii="Arial" w:hAnsi="Arial" w:cs="Arial"/>
          <w:kern w:val="1"/>
          <w:sz w:val="20"/>
          <w:szCs w:val="21"/>
          <w:lang w:val="en-US"/>
        </w:rPr>
        <w:t>required</w:t>
      </w:r>
    </w:p>
    <w:p w14:paraId="6121E06F"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There may be a requirement to work additional hours from time to</w:t>
      </w:r>
      <w:r w:rsidRPr="009C439F">
        <w:rPr>
          <w:rFonts w:ascii="Arial" w:hAnsi="Arial" w:cs="Arial"/>
          <w:kern w:val="1"/>
          <w:sz w:val="20"/>
          <w:szCs w:val="21"/>
          <w:lang w:val="en-US"/>
        </w:rPr>
        <w:t xml:space="preserve"> </w:t>
      </w:r>
      <w:r w:rsidRPr="00680F88">
        <w:rPr>
          <w:rFonts w:ascii="Arial" w:hAnsi="Arial" w:cs="Arial"/>
          <w:kern w:val="1"/>
          <w:sz w:val="20"/>
          <w:szCs w:val="21"/>
          <w:lang w:val="en-US"/>
        </w:rPr>
        <w:t>time</w:t>
      </w:r>
    </w:p>
    <w:p w14:paraId="6BABE753"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There may be peak periods of work during which taking of leave may be</w:t>
      </w:r>
      <w:r w:rsidRPr="009C439F">
        <w:rPr>
          <w:rFonts w:ascii="Arial" w:hAnsi="Arial" w:cs="Arial"/>
          <w:kern w:val="1"/>
          <w:sz w:val="20"/>
          <w:szCs w:val="21"/>
          <w:lang w:val="en-US"/>
        </w:rPr>
        <w:t xml:space="preserve"> </w:t>
      </w:r>
      <w:r w:rsidRPr="00680F88">
        <w:rPr>
          <w:rFonts w:ascii="Arial" w:hAnsi="Arial" w:cs="Arial"/>
          <w:kern w:val="1"/>
          <w:sz w:val="20"/>
          <w:szCs w:val="21"/>
          <w:lang w:val="en-US"/>
        </w:rPr>
        <w:t>restricted</w:t>
      </w:r>
    </w:p>
    <w:p w14:paraId="3CD655A9" w14:textId="77777777" w:rsidR="00680F88" w:rsidRPr="00680F88" w:rsidRDefault="00680F88" w:rsidP="009C439F">
      <w:pPr>
        <w:widowControl w:val="0"/>
        <w:numPr>
          <w:ilvl w:val="0"/>
          <w:numId w:val="37"/>
        </w:numPr>
        <w:tabs>
          <w:tab w:val="left" w:pos="935"/>
        </w:tabs>
        <w:autoSpaceDE w:val="0"/>
        <w:autoSpaceDN w:val="0"/>
        <w:adjustRightInd w:val="0"/>
        <w:spacing w:before="121"/>
        <w:ind w:right="1385"/>
        <w:rPr>
          <w:rFonts w:ascii="Arial" w:hAnsi="Arial" w:cs="Arial"/>
          <w:kern w:val="1"/>
          <w:sz w:val="20"/>
          <w:szCs w:val="21"/>
          <w:lang w:val="en-US"/>
        </w:rPr>
      </w:pPr>
      <w:r w:rsidRPr="00680F88">
        <w:rPr>
          <w:rFonts w:ascii="Arial" w:hAnsi="Arial" w:cs="Arial"/>
          <w:kern w:val="1"/>
          <w:sz w:val="20"/>
          <w:szCs w:val="21"/>
          <w:lang w:val="en-US"/>
        </w:rPr>
        <w:t>A current satisfactory Working With Children Check is</w:t>
      </w:r>
      <w:r w:rsidRPr="009C439F">
        <w:rPr>
          <w:rFonts w:ascii="Arial" w:hAnsi="Arial" w:cs="Arial"/>
          <w:kern w:val="1"/>
          <w:sz w:val="20"/>
          <w:szCs w:val="21"/>
          <w:lang w:val="en-US"/>
        </w:rPr>
        <w:t xml:space="preserve"> </w:t>
      </w:r>
      <w:r w:rsidRPr="00680F88">
        <w:rPr>
          <w:rFonts w:ascii="Arial" w:hAnsi="Arial" w:cs="Arial"/>
          <w:kern w:val="1"/>
          <w:sz w:val="20"/>
          <w:szCs w:val="21"/>
          <w:lang w:val="en-US"/>
        </w:rPr>
        <w:t>required</w:t>
      </w:r>
    </w:p>
    <w:p w14:paraId="063367A3" w14:textId="77777777" w:rsidR="00314880" w:rsidRPr="00680F88" w:rsidRDefault="00314880" w:rsidP="00314880">
      <w:pPr>
        <w:shd w:val="clear" w:color="auto" w:fill="000000"/>
        <w:tabs>
          <w:tab w:val="right" w:pos="9072"/>
        </w:tabs>
        <w:spacing w:before="120" w:after="60"/>
        <w:rPr>
          <w:rFonts w:ascii="Arial" w:hAnsi="Arial" w:cs="Arial"/>
          <w:b/>
          <w:bCs/>
          <w:color w:val="FFFFFF"/>
        </w:rPr>
      </w:pPr>
      <w:r w:rsidRPr="00680F88">
        <w:rPr>
          <w:rFonts w:ascii="Arial" w:hAnsi="Arial" w:cs="Arial"/>
          <w:b/>
          <w:bCs/>
          <w:color w:val="FFFFFF"/>
        </w:rPr>
        <w:lastRenderedPageBreak/>
        <w:t>Compliance</w:t>
      </w:r>
    </w:p>
    <w:p w14:paraId="7D1B7CC7" w14:textId="77777777" w:rsidR="00314880" w:rsidRPr="00680F88" w:rsidRDefault="00314880" w:rsidP="00314880">
      <w:pPr>
        <w:pStyle w:val="PlainText"/>
        <w:rPr>
          <w:rFonts w:ascii="Arial" w:hAnsi="Arial" w:cs="Arial"/>
          <w:b/>
          <w:sz w:val="20"/>
          <w:szCs w:val="20"/>
        </w:rPr>
      </w:pPr>
    </w:p>
    <w:p w14:paraId="228ED0B6" w14:textId="77777777" w:rsidR="00314880" w:rsidRPr="00680F88" w:rsidRDefault="00314880" w:rsidP="00314880">
      <w:pPr>
        <w:pStyle w:val="PlainText"/>
        <w:rPr>
          <w:rFonts w:ascii="Arial" w:hAnsi="Arial" w:cs="Arial"/>
          <w:b/>
          <w:sz w:val="20"/>
          <w:szCs w:val="20"/>
        </w:rPr>
      </w:pPr>
      <w:r w:rsidRPr="00680F88">
        <w:rPr>
          <w:rFonts w:ascii="Arial" w:hAnsi="Arial" w:cs="Arial"/>
          <w:b/>
          <w:sz w:val="20"/>
          <w:szCs w:val="20"/>
        </w:rPr>
        <w:t>Workplace Health and Safety</w:t>
      </w:r>
    </w:p>
    <w:p w14:paraId="5BE997AE" w14:textId="77777777" w:rsidR="00314880" w:rsidRPr="00680F88" w:rsidRDefault="00314880" w:rsidP="00314880">
      <w:pPr>
        <w:pStyle w:val="PlainText"/>
        <w:rPr>
          <w:rFonts w:ascii="Arial" w:hAnsi="Arial" w:cs="Arial"/>
          <w:sz w:val="20"/>
          <w:szCs w:val="20"/>
        </w:rPr>
      </w:pPr>
      <w:r w:rsidRPr="00680F88">
        <w:rPr>
          <w:rFonts w:ascii="Arial" w:hAnsi="Arial" w:cs="Arial"/>
          <w:sz w:val="20"/>
          <w:szCs w:val="20"/>
        </w:rPr>
        <w:t xml:space="preserve">All supervising staff </w:t>
      </w:r>
      <w:proofErr w:type="gramStart"/>
      <w:r w:rsidRPr="00680F88">
        <w:rPr>
          <w:rFonts w:ascii="Arial" w:hAnsi="Arial" w:cs="Arial"/>
          <w:sz w:val="20"/>
          <w:szCs w:val="20"/>
        </w:rPr>
        <w:t>are</w:t>
      </w:r>
      <w:proofErr w:type="gramEnd"/>
      <w:r w:rsidRPr="00680F8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2B6CC594" w14:textId="77777777" w:rsidR="00314880" w:rsidRPr="00680F88" w:rsidRDefault="00314880" w:rsidP="00314880">
      <w:pPr>
        <w:pStyle w:val="PlainText"/>
        <w:rPr>
          <w:rFonts w:ascii="Arial" w:hAnsi="Arial" w:cs="Arial"/>
          <w:sz w:val="20"/>
          <w:szCs w:val="20"/>
        </w:rPr>
      </w:pPr>
      <w:r w:rsidRPr="00680F8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06E490AB" w14:textId="77777777" w:rsidR="00314880" w:rsidRPr="00680F88" w:rsidRDefault="00314880" w:rsidP="00314880">
      <w:pPr>
        <w:pStyle w:val="PlainText"/>
        <w:rPr>
          <w:rFonts w:ascii="Arial" w:hAnsi="Arial" w:cs="Arial"/>
          <w:sz w:val="20"/>
          <w:szCs w:val="20"/>
        </w:rPr>
      </w:pPr>
      <w:r w:rsidRPr="00680F88">
        <w:rPr>
          <w:rFonts w:ascii="Arial" w:hAnsi="Arial" w:cs="Arial"/>
          <w:sz w:val="20"/>
          <w:szCs w:val="20"/>
        </w:rPr>
        <w:t xml:space="preserve">Details of the safety obligations can be accessed at </w:t>
      </w:r>
      <w:hyperlink r:id="rId11" w:history="1">
        <w:r w:rsidRPr="00680F88">
          <w:rPr>
            <w:rStyle w:val="Hyperlink"/>
            <w:rFonts w:ascii="Arial" w:hAnsi="Arial" w:cs="Arial"/>
            <w:sz w:val="20"/>
            <w:szCs w:val="20"/>
          </w:rPr>
          <w:t>http://www.safety.uwa.edu.au</w:t>
        </w:r>
      </w:hyperlink>
      <w:r w:rsidRPr="00680F88">
        <w:rPr>
          <w:rFonts w:ascii="Arial" w:hAnsi="Arial" w:cs="Arial"/>
          <w:sz w:val="20"/>
          <w:szCs w:val="20"/>
        </w:rPr>
        <w:t xml:space="preserve"> </w:t>
      </w:r>
    </w:p>
    <w:p w14:paraId="098E91B1" w14:textId="77777777" w:rsidR="00314880" w:rsidRPr="00680F88" w:rsidRDefault="00314880" w:rsidP="00314880">
      <w:pPr>
        <w:pStyle w:val="PlainText"/>
        <w:rPr>
          <w:rFonts w:ascii="Arial" w:hAnsi="Arial" w:cs="Arial"/>
          <w:sz w:val="20"/>
          <w:szCs w:val="20"/>
        </w:rPr>
      </w:pPr>
    </w:p>
    <w:p w14:paraId="3D77F52A" w14:textId="77777777" w:rsidR="00314880" w:rsidRPr="00680F88" w:rsidRDefault="00314880" w:rsidP="00314880">
      <w:pPr>
        <w:pStyle w:val="PlainText"/>
        <w:rPr>
          <w:rFonts w:ascii="Arial" w:hAnsi="Arial" w:cs="Arial"/>
          <w:b/>
          <w:sz w:val="20"/>
          <w:szCs w:val="20"/>
        </w:rPr>
      </w:pPr>
      <w:r w:rsidRPr="00680F88">
        <w:rPr>
          <w:rFonts w:ascii="Arial" w:hAnsi="Arial" w:cs="Arial"/>
          <w:b/>
          <w:sz w:val="20"/>
          <w:szCs w:val="20"/>
        </w:rPr>
        <w:t>Equity and Diversity</w:t>
      </w:r>
    </w:p>
    <w:p w14:paraId="3E051922" w14:textId="2BA1595F" w:rsidR="00314880" w:rsidRDefault="00314880" w:rsidP="00314880">
      <w:pPr>
        <w:pStyle w:val="PlainText"/>
        <w:rPr>
          <w:rStyle w:val="Hyperlink"/>
          <w:rFonts w:ascii="Arial" w:hAnsi="Arial" w:cs="Arial"/>
          <w:sz w:val="20"/>
          <w:szCs w:val="20"/>
        </w:rPr>
      </w:pPr>
      <w:r w:rsidRPr="00680F88">
        <w:rPr>
          <w:rFonts w:ascii="Arial" w:hAnsi="Arial" w:cs="Arial"/>
          <w:sz w:val="20"/>
          <w:szCs w:val="20"/>
        </w:rPr>
        <w:t>All staff members are required to comply with the University’s Code of Ethics and Code of Conduct and Equity and Diversity principles</w:t>
      </w:r>
      <w:r w:rsidR="003F0926" w:rsidRPr="00680F88">
        <w:rPr>
          <w:rFonts w:ascii="Arial" w:hAnsi="Arial" w:cs="Arial"/>
          <w:sz w:val="20"/>
          <w:szCs w:val="20"/>
        </w:rPr>
        <w:t>.</w:t>
      </w:r>
      <w:r w:rsidRPr="00680F88">
        <w:rPr>
          <w:rFonts w:ascii="Arial" w:hAnsi="Arial" w:cs="Arial"/>
          <w:sz w:val="20"/>
          <w:szCs w:val="20"/>
        </w:rPr>
        <w:t xml:space="preserve">  Details of the University policies on these can be accessed at </w:t>
      </w:r>
      <w:hyperlink r:id="rId12" w:history="1">
        <w:r w:rsidRPr="00680F88">
          <w:rPr>
            <w:rStyle w:val="Hyperlink"/>
            <w:rFonts w:ascii="Arial" w:hAnsi="Arial" w:cs="Arial"/>
            <w:sz w:val="20"/>
            <w:szCs w:val="20"/>
          </w:rPr>
          <w:t>http://www.hr.uwa.edu.au/publications/code_of_ethics</w:t>
        </w:r>
      </w:hyperlink>
      <w:r w:rsidRPr="00680F88">
        <w:rPr>
          <w:rFonts w:ascii="Arial" w:hAnsi="Arial" w:cs="Arial"/>
          <w:sz w:val="20"/>
          <w:szCs w:val="20"/>
        </w:rPr>
        <w:t xml:space="preserve">, </w:t>
      </w:r>
      <w:hyperlink r:id="rId13" w:history="1">
        <w:r w:rsidRPr="00680F88">
          <w:rPr>
            <w:rStyle w:val="Hyperlink"/>
            <w:rFonts w:ascii="Arial" w:hAnsi="Arial" w:cs="Arial"/>
            <w:sz w:val="20"/>
            <w:szCs w:val="20"/>
          </w:rPr>
          <w:t>http://www.equity.uwa.edu.au</w:t>
        </w:r>
      </w:hyperlink>
    </w:p>
    <w:p w14:paraId="67EE631B" w14:textId="3F5CFB98" w:rsidR="00680F88" w:rsidRDefault="00680F88" w:rsidP="00314880">
      <w:pPr>
        <w:pStyle w:val="PlainText"/>
        <w:rPr>
          <w:rStyle w:val="Hyperlink"/>
          <w:rFonts w:ascii="Arial" w:hAnsi="Arial" w:cs="Arial"/>
          <w:sz w:val="20"/>
          <w:szCs w:val="20"/>
        </w:rPr>
      </w:pPr>
    </w:p>
    <w:p w14:paraId="6A172E0D" w14:textId="66EEF708" w:rsidR="00680F88" w:rsidRPr="00680F88" w:rsidRDefault="00680F88" w:rsidP="00680F88">
      <w:pPr>
        <w:widowControl w:val="0"/>
        <w:autoSpaceDE w:val="0"/>
        <w:autoSpaceDN w:val="0"/>
        <w:adjustRightInd w:val="0"/>
        <w:ind w:right="-10"/>
        <w:rPr>
          <w:rFonts w:ascii="Arial" w:hAnsi="Arial" w:cs="Arial"/>
          <w:b/>
          <w:bCs/>
          <w:kern w:val="1"/>
          <w:sz w:val="20"/>
          <w:szCs w:val="20"/>
          <w:lang w:val="en-US"/>
        </w:rPr>
      </w:pPr>
      <w:r>
        <w:rPr>
          <w:rFonts w:ascii="Arial" w:hAnsi="Arial" w:cs="Arial"/>
          <w:b/>
          <w:bCs/>
          <w:kern w:val="1"/>
          <w:sz w:val="20"/>
          <w:szCs w:val="20"/>
          <w:lang w:val="en-US"/>
        </w:rPr>
        <w:t>Legal Compliance</w:t>
      </w:r>
    </w:p>
    <w:p w14:paraId="164E9EBD" w14:textId="77777777" w:rsidR="00680F88" w:rsidRPr="00680F88" w:rsidRDefault="00680F88" w:rsidP="00680F88">
      <w:pPr>
        <w:widowControl w:val="0"/>
        <w:autoSpaceDE w:val="0"/>
        <w:autoSpaceDN w:val="0"/>
        <w:adjustRightInd w:val="0"/>
        <w:spacing w:line="20" w:lineRule="exact"/>
        <w:ind w:right="-10"/>
        <w:rPr>
          <w:rFonts w:ascii="Arial" w:hAnsi="Arial" w:cs="Arial"/>
          <w:kern w:val="1"/>
          <w:sz w:val="20"/>
          <w:szCs w:val="20"/>
          <w:lang w:val="en-US"/>
        </w:rPr>
      </w:pPr>
    </w:p>
    <w:p w14:paraId="612C6F5B" w14:textId="77777777" w:rsidR="00680F88" w:rsidRPr="00680F88" w:rsidRDefault="00680F88" w:rsidP="00680F88">
      <w:pPr>
        <w:widowControl w:val="0"/>
        <w:autoSpaceDE w:val="0"/>
        <w:autoSpaceDN w:val="0"/>
        <w:adjustRightInd w:val="0"/>
        <w:ind w:right="932"/>
        <w:rPr>
          <w:rFonts w:ascii="Arial" w:hAnsi="Arial" w:cs="Arial"/>
          <w:kern w:val="1"/>
          <w:sz w:val="20"/>
          <w:szCs w:val="20"/>
          <w:lang w:val="en-US"/>
        </w:rPr>
      </w:pPr>
      <w:r w:rsidRPr="00680F88">
        <w:rPr>
          <w:rFonts w:ascii="Arial" w:hAnsi="Arial" w:cs="Arial"/>
          <w:kern w:val="1"/>
          <w:sz w:val="20"/>
          <w:szCs w:val="20"/>
          <w:lang w:val="en-US"/>
        </w:rPr>
        <w:t>Ensure you are aware of and adhere to legislation and University policy relevant to the duties undertaken, including: Equal Employment Opportunity, supporting equity and fairness; Occupational Health and Safety, supporting a safe workplace; Conflict of Interest (including Conflict of Interest in Research); Paid Outside Work; Privacy; Research Conduct; and Staff/Student Relationships.</w:t>
      </w:r>
    </w:p>
    <w:p w14:paraId="6D2CC890" w14:textId="77777777" w:rsidR="00680F88" w:rsidRDefault="00680F88" w:rsidP="00314880">
      <w:pPr>
        <w:pStyle w:val="PlainText"/>
        <w:rPr>
          <w:rStyle w:val="Hyperlink"/>
          <w:rFonts w:ascii="Arial" w:hAnsi="Arial" w:cs="Arial"/>
          <w:sz w:val="20"/>
          <w:szCs w:val="20"/>
        </w:rPr>
      </w:pPr>
    </w:p>
    <w:p w14:paraId="64A21520" w14:textId="77777777" w:rsidR="00314880" w:rsidRDefault="00314880" w:rsidP="00314880">
      <w:pPr>
        <w:pStyle w:val="PlainText"/>
        <w:rPr>
          <w:rStyle w:val="Hyperlink"/>
          <w:rFonts w:ascii="Arial" w:hAnsi="Arial" w:cs="Arial"/>
          <w:sz w:val="20"/>
          <w:szCs w:val="20"/>
        </w:rPr>
      </w:pPr>
    </w:p>
    <w:p w14:paraId="52814751" w14:textId="507E6CF8"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D662D" w14:textId="77777777" w:rsidR="00D73501" w:rsidRDefault="00D73501">
      <w:r>
        <w:separator/>
      </w:r>
    </w:p>
  </w:endnote>
  <w:endnote w:type="continuationSeparator" w:id="0">
    <w:p w14:paraId="480C712F" w14:textId="77777777" w:rsidR="00D73501" w:rsidRDefault="00D73501">
      <w:r>
        <w:continuationSeparator/>
      </w:r>
    </w:p>
  </w:endnote>
  <w:endnote w:type="continuationNotice" w:id="1">
    <w:p w14:paraId="73514840" w14:textId="77777777" w:rsidR="00D73501" w:rsidRDefault="00D7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16334" w14:textId="77777777" w:rsidR="00D73501" w:rsidRDefault="00D73501">
      <w:r>
        <w:separator/>
      </w:r>
    </w:p>
  </w:footnote>
  <w:footnote w:type="continuationSeparator" w:id="0">
    <w:p w14:paraId="21E92FDD" w14:textId="77777777" w:rsidR="00D73501" w:rsidRDefault="00D73501">
      <w:r>
        <w:continuationSeparator/>
      </w:r>
    </w:p>
  </w:footnote>
  <w:footnote w:type="continuationNotice" w:id="1">
    <w:p w14:paraId="22194D71" w14:textId="77777777" w:rsidR="00D73501" w:rsidRDefault="00D735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A0E7A0A"/>
    <w:lvl w:ilvl="0" w:tplc="0C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FAEA6CC"/>
    <w:lvl w:ilvl="0" w:tplc="0C090001">
      <w:start w:val="1"/>
      <w:numFmt w:val="bullet"/>
      <w:lvlText w:val=""/>
      <w:lvlJc w:val="left"/>
      <w:pPr>
        <w:ind w:left="720" w:hanging="360"/>
      </w:pPr>
      <w:rPr>
        <w:rFonts w:ascii="Symbol" w:hAnsi="Symbol" w:hint="default"/>
      </w:rPr>
    </w:lvl>
    <w:lvl w:ilvl="1" w:tplc="0000006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numFmt w:val="bullet"/>
      <w:lvlText w:val="•"/>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4A20C1"/>
    <w:multiLevelType w:val="hybridMultilevel"/>
    <w:tmpl w:val="7E30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3D397B"/>
    <w:multiLevelType w:val="hybridMultilevel"/>
    <w:tmpl w:val="C038C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0D2C057B"/>
    <w:multiLevelType w:val="hybridMultilevel"/>
    <w:tmpl w:val="C15C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E5E7C35"/>
    <w:multiLevelType w:val="hybridMultilevel"/>
    <w:tmpl w:val="F1CE2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BFE2E69"/>
    <w:multiLevelType w:val="hybridMultilevel"/>
    <w:tmpl w:val="76CA8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F71B50"/>
    <w:multiLevelType w:val="hybridMultilevel"/>
    <w:tmpl w:val="1D76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2A69B7"/>
    <w:multiLevelType w:val="hybridMultilevel"/>
    <w:tmpl w:val="B470B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6">
    <w:nsid w:val="5D3E5032"/>
    <w:multiLevelType w:val="hybridMultilevel"/>
    <w:tmpl w:val="A810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F372AD"/>
    <w:multiLevelType w:val="hybridMultilevel"/>
    <w:tmpl w:val="3620F5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5E3124A"/>
    <w:multiLevelType w:val="hybridMultilevel"/>
    <w:tmpl w:val="6038D14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B717D7"/>
    <w:multiLevelType w:val="hybridMultilevel"/>
    <w:tmpl w:val="7A16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8D6812"/>
    <w:multiLevelType w:val="hybridMultilevel"/>
    <w:tmpl w:val="395E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1B55B9"/>
    <w:multiLevelType w:val="hybridMultilevel"/>
    <w:tmpl w:val="C6D0C19A"/>
    <w:lvl w:ilvl="0" w:tplc="6AC8015C">
      <w:numFmt w:val="bullet"/>
      <w:lvlText w:val="-"/>
      <w:lvlJc w:val="left"/>
      <w:pPr>
        <w:ind w:left="360" w:hanging="360"/>
      </w:pPr>
      <w:rPr>
        <w:rFonts w:ascii="Calibri" w:eastAsia="Times New Roman" w:hAnsi="Calibri"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4"/>
  </w:num>
  <w:num w:numId="4">
    <w:abstractNumId w:val="3"/>
  </w:num>
  <w:num w:numId="5">
    <w:abstractNumId w:val="31"/>
  </w:num>
  <w:num w:numId="6">
    <w:abstractNumId w:val="14"/>
  </w:num>
  <w:num w:numId="7">
    <w:abstractNumId w:val="18"/>
  </w:num>
  <w:num w:numId="8">
    <w:abstractNumId w:val="21"/>
  </w:num>
  <w:num w:numId="9">
    <w:abstractNumId w:val="22"/>
  </w:num>
  <w:num w:numId="10">
    <w:abstractNumId w:val="28"/>
  </w:num>
  <w:num w:numId="11">
    <w:abstractNumId w:val="13"/>
  </w:num>
  <w:num w:numId="12">
    <w:abstractNumId w:val="10"/>
  </w:num>
  <w:num w:numId="13">
    <w:abstractNumId w:val="16"/>
  </w:num>
  <w:num w:numId="14">
    <w:abstractNumId w:val="12"/>
  </w:num>
  <w:num w:numId="15">
    <w:abstractNumId w:val="32"/>
  </w:num>
  <w:num w:numId="16">
    <w:abstractNumId w:val="20"/>
  </w:num>
  <w:num w:numId="17">
    <w:abstractNumId w:val="5"/>
  </w:num>
  <w:num w:numId="18">
    <w:abstractNumId w:val="9"/>
  </w:num>
  <w:num w:numId="19">
    <w:abstractNumId w:val="30"/>
  </w:num>
  <w:num w:numId="20">
    <w:abstractNumId w:val="36"/>
  </w:num>
  <w:num w:numId="21">
    <w:abstractNumId w:val="19"/>
  </w:num>
  <w:num w:numId="22">
    <w:abstractNumId w:val="23"/>
  </w:num>
  <w:num w:numId="23">
    <w:abstractNumId w:val="17"/>
  </w:num>
  <w:num w:numId="24">
    <w:abstractNumId w:val="25"/>
  </w:num>
  <w:num w:numId="25">
    <w:abstractNumId w:val="33"/>
  </w:num>
  <w:num w:numId="26">
    <w:abstractNumId w:val="15"/>
  </w:num>
  <w:num w:numId="27">
    <w:abstractNumId w:val="34"/>
  </w:num>
  <w:num w:numId="28">
    <w:abstractNumId w:val="24"/>
  </w:num>
  <w:num w:numId="29">
    <w:abstractNumId w:val="26"/>
  </w:num>
  <w:num w:numId="30">
    <w:abstractNumId w:val="8"/>
  </w:num>
  <w:num w:numId="31">
    <w:abstractNumId w:val="7"/>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7"/>
  </w:num>
  <w:num w:numId="35">
    <w:abstractNumId w:val="6"/>
  </w:num>
  <w:num w:numId="36">
    <w:abstractNumId w:val="0"/>
  </w:num>
  <w:num w:numId="37">
    <w:abstractNumId w:val="1"/>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2ADA"/>
    <w:rsid w:val="00044FB1"/>
    <w:rsid w:val="00063882"/>
    <w:rsid w:val="00066545"/>
    <w:rsid w:val="00080332"/>
    <w:rsid w:val="000833F6"/>
    <w:rsid w:val="0008486E"/>
    <w:rsid w:val="00086834"/>
    <w:rsid w:val="00094237"/>
    <w:rsid w:val="000A6DDE"/>
    <w:rsid w:val="000B20E0"/>
    <w:rsid w:val="000B360B"/>
    <w:rsid w:val="000C349B"/>
    <w:rsid w:val="000C4FCE"/>
    <w:rsid w:val="000C59F3"/>
    <w:rsid w:val="000C613F"/>
    <w:rsid w:val="000C6643"/>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7402D"/>
    <w:rsid w:val="00182630"/>
    <w:rsid w:val="00197432"/>
    <w:rsid w:val="00197F9C"/>
    <w:rsid w:val="001B109D"/>
    <w:rsid w:val="001B1D02"/>
    <w:rsid w:val="001B57C8"/>
    <w:rsid w:val="001C3053"/>
    <w:rsid w:val="001D0B1F"/>
    <w:rsid w:val="001D1045"/>
    <w:rsid w:val="001D267E"/>
    <w:rsid w:val="001D33B7"/>
    <w:rsid w:val="001D64E0"/>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70E8"/>
    <w:rsid w:val="002C12DC"/>
    <w:rsid w:val="002C14F9"/>
    <w:rsid w:val="002C1D0F"/>
    <w:rsid w:val="002C265F"/>
    <w:rsid w:val="002C57C5"/>
    <w:rsid w:val="002D3B49"/>
    <w:rsid w:val="002E4711"/>
    <w:rsid w:val="002F7841"/>
    <w:rsid w:val="00302E61"/>
    <w:rsid w:val="00304D8C"/>
    <w:rsid w:val="0030663D"/>
    <w:rsid w:val="00314880"/>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1761"/>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0926"/>
    <w:rsid w:val="003F2486"/>
    <w:rsid w:val="003F3326"/>
    <w:rsid w:val="003F3ECD"/>
    <w:rsid w:val="003F75A2"/>
    <w:rsid w:val="004014ED"/>
    <w:rsid w:val="004039D3"/>
    <w:rsid w:val="004074DA"/>
    <w:rsid w:val="0041517D"/>
    <w:rsid w:val="0041528A"/>
    <w:rsid w:val="00417C73"/>
    <w:rsid w:val="00423C07"/>
    <w:rsid w:val="00424558"/>
    <w:rsid w:val="00425D70"/>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74E1F"/>
    <w:rsid w:val="004803BA"/>
    <w:rsid w:val="0049060C"/>
    <w:rsid w:val="00492E58"/>
    <w:rsid w:val="00496398"/>
    <w:rsid w:val="004B2D58"/>
    <w:rsid w:val="004B2DE9"/>
    <w:rsid w:val="004B5A70"/>
    <w:rsid w:val="004B611A"/>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67B36"/>
    <w:rsid w:val="00573EF2"/>
    <w:rsid w:val="005753C3"/>
    <w:rsid w:val="005769BF"/>
    <w:rsid w:val="00584F11"/>
    <w:rsid w:val="005858CE"/>
    <w:rsid w:val="0059698B"/>
    <w:rsid w:val="005A0519"/>
    <w:rsid w:val="005A2568"/>
    <w:rsid w:val="005A662A"/>
    <w:rsid w:val="005B66BC"/>
    <w:rsid w:val="005C59A0"/>
    <w:rsid w:val="005C6013"/>
    <w:rsid w:val="005D0815"/>
    <w:rsid w:val="005D377D"/>
    <w:rsid w:val="005E060C"/>
    <w:rsid w:val="005E7087"/>
    <w:rsid w:val="005E73E8"/>
    <w:rsid w:val="005F2565"/>
    <w:rsid w:val="005F5974"/>
    <w:rsid w:val="005F5D73"/>
    <w:rsid w:val="00607F5D"/>
    <w:rsid w:val="00617B97"/>
    <w:rsid w:val="00625E8D"/>
    <w:rsid w:val="00627913"/>
    <w:rsid w:val="00632502"/>
    <w:rsid w:val="00643C0A"/>
    <w:rsid w:val="006442DF"/>
    <w:rsid w:val="00647676"/>
    <w:rsid w:val="006533FB"/>
    <w:rsid w:val="0066228B"/>
    <w:rsid w:val="006634B3"/>
    <w:rsid w:val="006723FB"/>
    <w:rsid w:val="00672BA4"/>
    <w:rsid w:val="00672D35"/>
    <w:rsid w:val="00680F88"/>
    <w:rsid w:val="00683123"/>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7CA"/>
    <w:rsid w:val="006E3941"/>
    <w:rsid w:val="006F4441"/>
    <w:rsid w:val="006F49C4"/>
    <w:rsid w:val="006F7E13"/>
    <w:rsid w:val="00707CB9"/>
    <w:rsid w:val="007224DC"/>
    <w:rsid w:val="00727EFE"/>
    <w:rsid w:val="007323BA"/>
    <w:rsid w:val="00733DC8"/>
    <w:rsid w:val="00741C11"/>
    <w:rsid w:val="00750ED6"/>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C74BE"/>
    <w:rsid w:val="007D0216"/>
    <w:rsid w:val="007D196B"/>
    <w:rsid w:val="007E0358"/>
    <w:rsid w:val="007E0A09"/>
    <w:rsid w:val="007E1047"/>
    <w:rsid w:val="007E2CE3"/>
    <w:rsid w:val="007E51CC"/>
    <w:rsid w:val="007F34C3"/>
    <w:rsid w:val="007F56F1"/>
    <w:rsid w:val="007F7D0A"/>
    <w:rsid w:val="00801460"/>
    <w:rsid w:val="008034D7"/>
    <w:rsid w:val="00804020"/>
    <w:rsid w:val="00806992"/>
    <w:rsid w:val="00811C7B"/>
    <w:rsid w:val="008166F4"/>
    <w:rsid w:val="0083263D"/>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2C3A"/>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439F"/>
    <w:rsid w:val="009C6235"/>
    <w:rsid w:val="009D245F"/>
    <w:rsid w:val="009D404B"/>
    <w:rsid w:val="009D74A3"/>
    <w:rsid w:val="009E4CFF"/>
    <w:rsid w:val="009F5017"/>
    <w:rsid w:val="00A03736"/>
    <w:rsid w:val="00A05EEF"/>
    <w:rsid w:val="00A074FF"/>
    <w:rsid w:val="00A112F9"/>
    <w:rsid w:val="00A15205"/>
    <w:rsid w:val="00A24704"/>
    <w:rsid w:val="00A2544D"/>
    <w:rsid w:val="00A27537"/>
    <w:rsid w:val="00A306E7"/>
    <w:rsid w:val="00A37637"/>
    <w:rsid w:val="00A45B10"/>
    <w:rsid w:val="00A532B0"/>
    <w:rsid w:val="00A54003"/>
    <w:rsid w:val="00A54910"/>
    <w:rsid w:val="00A65F4C"/>
    <w:rsid w:val="00A6756E"/>
    <w:rsid w:val="00A67BBF"/>
    <w:rsid w:val="00A76CDA"/>
    <w:rsid w:val="00A92BAE"/>
    <w:rsid w:val="00A95161"/>
    <w:rsid w:val="00AA125D"/>
    <w:rsid w:val="00AA4CD9"/>
    <w:rsid w:val="00AB3450"/>
    <w:rsid w:val="00AB42D5"/>
    <w:rsid w:val="00AB5650"/>
    <w:rsid w:val="00AB68E3"/>
    <w:rsid w:val="00AC2884"/>
    <w:rsid w:val="00AD7172"/>
    <w:rsid w:val="00AE10A7"/>
    <w:rsid w:val="00AE4803"/>
    <w:rsid w:val="00AE590D"/>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F62"/>
    <w:rsid w:val="00B858F7"/>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0C9F"/>
    <w:rsid w:val="00C314B0"/>
    <w:rsid w:val="00C328E9"/>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24656"/>
    <w:rsid w:val="00D36867"/>
    <w:rsid w:val="00D409F5"/>
    <w:rsid w:val="00D41A68"/>
    <w:rsid w:val="00D53AC0"/>
    <w:rsid w:val="00D54BE0"/>
    <w:rsid w:val="00D55E13"/>
    <w:rsid w:val="00D6072C"/>
    <w:rsid w:val="00D61808"/>
    <w:rsid w:val="00D73501"/>
    <w:rsid w:val="00D7665C"/>
    <w:rsid w:val="00D7750B"/>
    <w:rsid w:val="00D80A38"/>
    <w:rsid w:val="00D83DE2"/>
    <w:rsid w:val="00D86094"/>
    <w:rsid w:val="00D94243"/>
    <w:rsid w:val="00D96051"/>
    <w:rsid w:val="00D96B1E"/>
    <w:rsid w:val="00DB1827"/>
    <w:rsid w:val="00DB3E67"/>
    <w:rsid w:val="00DC1BDE"/>
    <w:rsid w:val="00DC321A"/>
    <w:rsid w:val="00DC4F17"/>
    <w:rsid w:val="00DC6B51"/>
    <w:rsid w:val="00DD13AF"/>
    <w:rsid w:val="00DD6A22"/>
    <w:rsid w:val="00DE7698"/>
    <w:rsid w:val="00DF498B"/>
    <w:rsid w:val="00E00085"/>
    <w:rsid w:val="00E04014"/>
    <w:rsid w:val="00E10149"/>
    <w:rsid w:val="00E10E98"/>
    <w:rsid w:val="00E1193D"/>
    <w:rsid w:val="00E12C85"/>
    <w:rsid w:val="00E16E2D"/>
    <w:rsid w:val="00E30A02"/>
    <w:rsid w:val="00E314E6"/>
    <w:rsid w:val="00E32A06"/>
    <w:rsid w:val="00E3467A"/>
    <w:rsid w:val="00E4135F"/>
    <w:rsid w:val="00E4452D"/>
    <w:rsid w:val="00E6146A"/>
    <w:rsid w:val="00E621EE"/>
    <w:rsid w:val="00E62574"/>
    <w:rsid w:val="00E6343B"/>
    <w:rsid w:val="00E6380B"/>
    <w:rsid w:val="00E70886"/>
    <w:rsid w:val="00E72DA4"/>
    <w:rsid w:val="00EA5DF9"/>
    <w:rsid w:val="00EB2A2D"/>
    <w:rsid w:val="00EB4940"/>
    <w:rsid w:val="00EB5C83"/>
    <w:rsid w:val="00EC0752"/>
    <w:rsid w:val="00EC29FF"/>
    <w:rsid w:val="00EC5C7D"/>
    <w:rsid w:val="00EC6DED"/>
    <w:rsid w:val="00ED0B9E"/>
    <w:rsid w:val="00EE2744"/>
    <w:rsid w:val="00EE78DA"/>
    <w:rsid w:val="00EF21F4"/>
    <w:rsid w:val="00EF5E37"/>
    <w:rsid w:val="00EF71E2"/>
    <w:rsid w:val="00EF7C74"/>
    <w:rsid w:val="00F001C2"/>
    <w:rsid w:val="00F01C0C"/>
    <w:rsid w:val="00F111C4"/>
    <w:rsid w:val="00F11885"/>
    <w:rsid w:val="00F15498"/>
    <w:rsid w:val="00F1791B"/>
    <w:rsid w:val="00F31DEB"/>
    <w:rsid w:val="00F32A4C"/>
    <w:rsid w:val="00F37255"/>
    <w:rsid w:val="00F40D23"/>
    <w:rsid w:val="00F47B4F"/>
    <w:rsid w:val="00F47CC2"/>
    <w:rsid w:val="00F64ED3"/>
    <w:rsid w:val="00F85553"/>
    <w:rsid w:val="00F856FF"/>
    <w:rsid w:val="00F90A30"/>
    <w:rsid w:val="00F9298E"/>
    <w:rsid w:val="00F943E0"/>
    <w:rsid w:val="00FA0F48"/>
    <w:rsid w:val="00FA6114"/>
    <w:rsid w:val="00FA6AA1"/>
    <w:rsid w:val="00FC2713"/>
    <w:rsid w:val="00FC45F7"/>
    <w:rsid w:val="00FC5B6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6A934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567B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567B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85">
      <w:bodyDiv w:val="1"/>
      <w:marLeft w:val="0"/>
      <w:marRight w:val="0"/>
      <w:marTop w:val="0"/>
      <w:marBottom w:val="0"/>
      <w:divBdr>
        <w:top w:val="none" w:sz="0" w:space="0" w:color="auto"/>
        <w:left w:val="none" w:sz="0" w:space="0" w:color="auto"/>
        <w:bottom w:val="none" w:sz="0" w:space="0" w:color="auto"/>
        <w:right w:val="none" w:sz="0" w:space="0" w:color="auto"/>
      </w:divBdr>
    </w:div>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312411159">
      <w:bodyDiv w:val="1"/>
      <w:marLeft w:val="0"/>
      <w:marRight w:val="0"/>
      <w:marTop w:val="0"/>
      <w:marBottom w:val="0"/>
      <w:divBdr>
        <w:top w:val="none" w:sz="0" w:space="0" w:color="auto"/>
        <w:left w:val="none" w:sz="0" w:space="0" w:color="auto"/>
        <w:bottom w:val="none" w:sz="0" w:space="0" w:color="auto"/>
        <w:right w:val="none" w:sz="0" w:space="0" w:color="auto"/>
      </w:divBdr>
    </w:div>
    <w:div w:id="347872987">
      <w:bodyDiv w:val="1"/>
      <w:marLeft w:val="0"/>
      <w:marRight w:val="0"/>
      <w:marTop w:val="0"/>
      <w:marBottom w:val="0"/>
      <w:divBdr>
        <w:top w:val="none" w:sz="0" w:space="0" w:color="auto"/>
        <w:left w:val="none" w:sz="0" w:space="0" w:color="auto"/>
        <w:bottom w:val="none" w:sz="0" w:space="0" w:color="auto"/>
        <w:right w:val="none" w:sz="0" w:space="0" w:color="auto"/>
      </w:divBdr>
    </w:div>
    <w:div w:id="408042922">
      <w:bodyDiv w:val="1"/>
      <w:marLeft w:val="0"/>
      <w:marRight w:val="0"/>
      <w:marTop w:val="0"/>
      <w:marBottom w:val="0"/>
      <w:divBdr>
        <w:top w:val="none" w:sz="0" w:space="0" w:color="auto"/>
        <w:left w:val="none" w:sz="0" w:space="0" w:color="auto"/>
        <w:bottom w:val="none" w:sz="0" w:space="0" w:color="auto"/>
        <w:right w:val="none" w:sz="0" w:space="0" w:color="auto"/>
      </w:divBdr>
    </w:div>
    <w:div w:id="544486228">
      <w:bodyDiv w:val="1"/>
      <w:marLeft w:val="0"/>
      <w:marRight w:val="0"/>
      <w:marTop w:val="0"/>
      <w:marBottom w:val="0"/>
      <w:divBdr>
        <w:top w:val="none" w:sz="0" w:space="0" w:color="auto"/>
        <w:left w:val="none" w:sz="0" w:space="0" w:color="auto"/>
        <w:bottom w:val="none" w:sz="0" w:space="0" w:color="auto"/>
        <w:right w:val="none" w:sz="0" w:space="0" w:color="auto"/>
      </w:divBdr>
    </w:div>
    <w:div w:id="729614978">
      <w:bodyDiv w:val="1"/>
      <w:marLeft w:val="0"/>
      <w:marRight w:val="0"/>
      <w:marTop w:val="0"/>
      <w:marBottom w:val="0"/>
      <w:divBdr>
        <w:top w:val="none" w:sz="0" w:space="0" w:color="auto"/>
        <w:left w:val="none" w:sz="0" w:space="0" w:color="auto"/>
        <w:bottom w:val="none" w:sz="0" w:space="0" w:color="auto"/>
        <w:right w:val="none" w:sz="0" w:space="0" w:color="auto"/>
      </w:divBdr>
    </w:div>
    <w:div w:id="755128661">
      <w:bodyDiv w:val="1"/>
      <w:marLeft w:val="0"/>
      <w:marRight w:val="0"/>
      <w:marTop w:val="0"/>
      <w:marBottom w:val="0"/>
      <w:divBdr>
        <w:top w:val="none" w:sz="0" w:space="0" w:color="auto"/>
        <w:left w:val="none" w:sz="0" w:space="0" w:color="auto"/>
        <w:bottom w:val="none" w:sz="0" w:space="0" w:color="auto"/>
        <w:right w:val="none" w:sz="0" w:space="0" w:color="auto"/>
      </w:divBdr>
    </w:div>
    <w:div w:id="823083042">
      <w:bodyDiv w:val="1"/>
      <w:marLeft w:val="0"/>
      <w:marRight w:val="0"/>
      <w:marTop w:val="0"/>
      <w:marBottom w:val="0"/>
      <w:divBdr>
        <w:top w:val="none" w:sz="0" w:space="0" w:color="auto"/>
        <w:left w:val="none" w:sz="0" w:space="0" w:color="auto"/>
        <w:bottom w:val="none" w:sz="0" w:space="0" w:color="auto"/>
        <w:right w:val="none" w:sz="0" w:space="0" w:color="auto"/>
      </w:divBdr>
    </w:div>
    <w:div w:id="1030491935">
      <w:bodyDiv w:val="1"/>
      <w:marLeft w:val="0"/>
      <w:marRight w:val="0"/>
      <w:marTop w:val="0"/>
      <w:marBottom w:val="0"/>
      <w:divBdr>
        <w:top w:val="none" w:sz="0" w:space="0" w:color="auto"/>
        <w:left w:val="none" w:sz="0" w:space="0" w:color="auto"/>
        <w:bottom w:val="none" w:sz="0" w:space="0" w:color="auto"/>
        <w:right w:val="none" w:sz="0" w:space="0" w:color="auto"/>
      </w:divBdr>
    </w:div>
    <w:div w:id="1074355969">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380779987">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536963837">
      <w:bodyDiv w:val="1"/>
      <w:marLeft w:val="0"/>
      <w:marRight w:val="0"/>
      <w:marTop w:val="0"/>
      <w:marBottom w:val="0"/>
      <w:divBdr>
        <w:top w:val="none" w:sz="0" w:space="0" w:color="auto"/>
        <w:left w:val="none" w:sz="0" w:space="0" w:color="auto"/>
        <w:bottom w:val="none" w:sz="0" w:space="0" w:color="auto"/>
        <w:right w:val="none" w:sz="0" w:space="0" w:color="auto"/>
      </w:divBdr>
    </w:div>
    <w:div w:id="1584605124">
      <w:bodyDiv w:val="1"/>
      <w:marLeft w:val="0"/>
      <w:marRight w:val="0"/>
      <w:marTop w:val="0"/>
      <w:marBottom w:val="0"/>
      <w:divBdr>
        <w:top w:val="none" w:sz="0" w:space="0" w:color="auto"/>
        <w:left w:val="none" w:sz="0" w:space="0" w:color="auto"/>
        <w:bottom w:val="none" w:sz="0" w:space="0" w:color="auto"/>
        <w:right w:val="none" w:sz="0" w:space="0" w:color="auto"/>
      </w:divBdr>
    </w:div>
    <w:div w:id="1647978530">
      <w:bodyDiv w:val="1"/>
      <w:marLeft w:val="0"/>
      <w:marRight w:val="0"/>
      <w:marTop w:val="0"/>
      <w:marBottom w:val="0"/>
      <w:divBdr>
        <w:top w:val="none" w:sz="0" w:space="0" w:color="auto"/>
        <w:left w:val="none" w:sz="0" w:space="0" w:color="auto"/>
        <w:bottom w:val="none" w:sz="0" w:space="0" w:color="auto"/>
        <w:right w:val="none" w:sz="0" w:space="0" w:color="auto"/>
      </w:divBdr>
    </w:div>
    <w:div w:id="1760905504">
      <w:bodyDiv w:val="1"/>
      <w:marLeft w:val="0"/>
      <w:marRight w:val="0"/>
      <w:marTop w:val="0"/>
      <w:marBottom w:val="0"/>
      <w:divBdr>
        <w:top w:val="none" w:sz="0" w:space="0" w:color="auto"/>
        <w:left w:val="none" w:sz="0" w:space="0" w:color="auto"/>
        <w:bottom w:val="none" w:sz="0" w:space="0" w:color="auto"/>
        <w:right w:val="none" w:sz="0" w:space="0" w:color="auto"/>
      </w:divBdr>
    </w:div>
    <w:div w:id="1879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sic.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D167-C5DE-4778-B039-D9039F93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3</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2016-10-10T06:15:00Z</cp:lastPrinted>
  <dcterms:created xsi:type="dcterms:W3CDTF">2019-03-26T06:36:00Z</dcterms:created>
  <dcterms:modified xsi:type="dcterms:W3CDTF">2019-03-26T06:36:00Z</dcterms:modified>
</cp:coreProperties>
</file>