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167048742"/>
        <w:lock w:val="sdtContentLocked"/>
        <w:placeholder>
          <w:docPart w:val="6AD0FEAB9F094032BF12B8B9A8E202AB"/>
        </w:placeholder>
      </w:sdtPr>
      <w:sdtEndPr/>
      <w:sdtContent>
        <w:p w14:paraId="77107ED1" w14:textId="77777777" w:rsidR="009B3C6E" w:rsidRDefault="009B3C6E" w:rsidP="009B3C6E">
          <w:pPr>
            <w:autoSpaceDE w:val="0"/>
            <w:autoSpaceDN w:val="0"/>
            <w:adjustRightInd w:val="0"/>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198394802"/>
        <w:placeholder>
          <w:docPart w:val="DE6E509961E1426999027E524E63BBD5"/>
        </w:placeholder>
      </w:sdtPr>
      <w:sdtEndPr>
        <w:rPr>
          <w:color w:val="7F7F7F" w:themeColor="text1" w:themeTint="80"/>
          <w:sz w:val="20"/>
          <w:szCs w:val="20"/>
        </w:rPr>
      </w:sdtEndPr>
      <w:sdtContent>
        <w:p w14:paraId="4EDE16C7"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391CBE10" w14:textId="77777777" w:rsidR="008A3E06" w:rsidRDefault="007F38F0" w:rsidP="000A7BC7">
          <w:pPr>
            <w:autoSpaceDE w:val="0"/>
            <w:autoSpaceDN w:val="0"/>
            <w:adjustRightInd w:val="0"/>
            <w:jc w:val="center"/>
            <w:rPr>
              <w:rFonts w:asciiTheme="majorHAnsi" w:hAnsiTheme="majorHAnsi" w:cs="Arial"/>
              <w:b/>
              <w:bCs/>
              <w:color w:val="7F7F7F" w:themeColor="text1" w:themeTint="80"/>
              <w:szCs w:val="20"/>
              <w:lang w:val="en-US"/>
            </w:rPr>
          </w:pPr>
        </w:p>
      </w:sdtContent>
    </w:sdt>
    <w:p w14:paraId="4DD9CC01" w14:textId="1A8EA20C" w:rsidR="00B022D7" w:rsidRDefault="00B022D7" w:rsidP="00B022D7">
      <w:pPr>
        <w:pStyle w:val="Heading1"/>
        <w:spacing w:before="120"/>
        <w:jc w:val="center"/>
        <w:rPr>
          <w:rFonts w:eastAsia="Times New Roman" w:cs="Arial"/>
          <w:color w:val="7F7F7F" w:themeColor="text1" w:themeTint="80"/>
          <w:sz w:val="36"/>
          <w:szCs w:val="36"/>
          <w:lang w:val="en-US"/>
        </w:rPr>
      </w:pPr>
      <w:r w:rsidRPr="00B022D7">
        <w:rPr>
          <w:rFonts w:eastAsia="Times New Roman" w:cs="Arial"/>
          <w:color w:val="7F7F7F" w:themeColor="text1" w:themeTint="80"/>
          <w:sz w:val="36"/>
          <w:szCs w:val="36"/>
          <w:lang w:val="en-US"/>
        </w:rPr>
        <w:t>Marketing</w:t>
      </w:r>
      <w:r>
        <w:rPr>
          <w:rFonts w:eastAsia="Times New Roman" w:cs="Arial"/>
          <w:color w:val="7F7F7F" w:themeColor="text1" w:themeTint="80"/>
          <w:sz w:val="36"/>
          <w:szCs w:val="36"/>
          <w:lang w:val="en-US"/>
        </w:rPr>
        <w:t xml:space="preserve"> </w:t>
      </w:r>
      <w:r w:rsidRPr="00B022D7">
        <w:rPr>
          <w:rFonts w:eastAsia="Times New Roman" w:cs="Arial"/>
          <w:color w:val="7F7F7F" w:themeColor="text1" w:themeTint="80"/>
          <w:sz w:val="36"/>
          <w:szCs w:val="36"/>
          <w:lang w:val="en-US"/>
        </w:rPr>
        <w:t>Lead, Brand</w:t>
      </w:r>
      <w:r w:rsidR="00C27D23">
        <w:rPr>
          <w:rFonts w:eastAsia="Times New Roman" w:cs="Arial"/>
          <w:color w:val="7F7F7F" w:themeColor="text1" w:themeTint="80"/>
          <w:sz w:val="36"/>
          <w:szCs w:val="36"/>
          <w:lang w:val="en-US"/>
        </w:rPr>
        <w:t xml:space="preserve"> </w:t>
      </w:r>
      <w:r w:rsidRPr="00B022D7">
        <w:rPr>
          <w:rFonts w:eastAsia="Times New Roman" w:cs="Arial"/>
          <w:color w:val="7F7F7F" w:themeColor="text1" w:themeTint="80"/>
          <w:sz w:val="36"/>
          <w:szCs w:val="36"/>
          <w:lang w:val="en-US"/>
        </w:rPr>
        <w:t>Engagement</w:t>
      </w:r>
    </w:p>
    <w:sdt>
      <w:sdtPr>
        <w:rPr>
          <w:rStyle w:val="Strong"/>
          <w:rFonts w:ascii="Verdana" w:eastAsia="Times New Roman" w:hAnsi="Verdana" w:cs="Times New Roman"/>
          <w:b/>
          <w:bCs/>
          <w:color w:val="auto"/>
          <w:sz w:val="20"/>
          <w:szCs w:val="24"/>
        </w:rPr>
        <w:id w:val="2019430593"/>
        <w:placeholder>
          <w:docPart w:val="DE6E509961E1426999027E524E63BBD5"/>
        </w:placeholder>
      </w:sdtPr>
      <w:sdtEndPr>
        <w:rPr>
          <w:rStyle w:val="DefaultParagraphFont"/>
          <w:rFonts w:ascii="FS Elliot Pro" w:eastAsiaTheme="minorEastAsia" w:hAnsi="FS Elliot Pro" w:cs="FS Elliot"/>
          <w:b w:val="0"/>
          <w:bCs w:val="0"/>
          <w:szCs w:val="20"/>
          <w:lang w:val="en-US" w:eastAsia="en-US"/>
        </w:rPr>
      </w:sdtEndPr>
      <w:sdtContent>
        <w:p w14:paraId="17F87434" w14:textId="6AF4D69A" w:rsidR="002E54CF" w:rsidRPr="00A7640D" w:rsidRDefault="002E54CF" w:rsidP="002E54CF">
          <w:pPr>
            <w:pStyle w:val="Heading1"/>
            <w:spacing w:before="120"/>
            <w:jc w:val="both"/>
            <w:rPr>
              <w:rStyle w:val="Strong"/>
            </w:rPr>
          </w:pPr>
          <w:r w:rsidRPr="00A7640D">
            <w:rPr>
              <w:rStyle w:val="Strong"/>
            </w:rPr>
            <w:t>ABOUT UNITING</w:t>
          </w:r>
        </w:p>
        <w:p w14:paraId="318EAA9C"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933F398"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6914EEA6" w14:textId="77777777" w:rsidR="002E54CF" w:rsidRPr="00A7640D" w:rsidRDefault="002E54CF" w:rsidP="0065395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BB1C50">
            <w:rPr>
              <w:rFonts w:ascii="FS Elliot Pro" w:hAnsi="FS Elliot Pro" w:cs="Arial"/>
              <w:szCs w:val="20"/>
              <w:lang w:val="en-US"/>
            </w:rPr>
            <w:t>organisation</w:t>
          </w:r>
          <w:r w:rsidRPr="00A7640D">
            <w:rPr>
              <w:rFonts w:ascii="FS Elliot Pro" w:hAnsi="FS Elliot Pro" w:cs="Arial"/>
              <w:szCs w:val="20"/>
              <w:lang w:val="en-US"/>
            </w:rPr>
            <w:t xml:space="preserve"> we are </w:t>
          </w:r>
          <w:r w:rsidR="007F40F3" w:rsidRPr="00BB1C50">
            <w:rPr>
              <w:rFonts w:ascii="FS Elliot Pro" w:hAnsi="FS Elliot Pro" w:cs="Arial"/>
              <w:szCs w:val="20"/>
              <w:lang w:val="en-US"/>
            </w:rPr>
            <w:t>I</w:t>
          </w:r>
          <w:r w:rsidRPr="00BB1C50">
            <w:rPr>
              <w:rFonts w:ascii="FS Elliot Pro" w:hAnsi="FS Elliot Pro" w:cs="Arial"/>
              <w:szCs w:val="20"/>
              <w:lang w:val="en-US"/>
            </w:rPr>
            <w:t xml:space="preserve">maginative, </w:t>
          </w:r>
          <w:r w:rsidR="007F40F3" w:rsidRPr="00BB1C50">
            <w:rPr>
              <w:rFonts w:ascii="FS Elliot Pro" w:hAnsi="FS Elliot Pro" w:cs="Arial"/>
              <w:szCs w:val="20"/>
              <w:lang w:val="en-US"/>
            </w:rPr>
            <w:t>R</w:t>
          </w:r>
          <w:r w:rsidRPr="00BB1C50">
            <w:rPr>
              <w:rFonts w:ascii="FS Elliot Pro" w:hAnsi="FS Elliot Pro" w:cs="Arial"/>
              <w:szCs w:val="20"/>
              <w:lang w:val="en-US"/>
            </w:rPr>
            <w:t xml:space="preserve">espectful, </w:t>
          </w:r>
          <w:r w:rsidR="007F40F3" w:rsidRPr="00BB1C50">
            <w:rPr>
              <w:rFonts w:ascii="FS Elliot Pro" w:hAnsi="FS Elliot Pro" w:cs="Arial"/>
              <w:szCs w:val="20"/>
              <w:lang w:val="en-US"/>
            </w:rPr>
            <w:t>C</w:t>
          </w:r>
          <w:r w:rsidRPr="00BB1C50">
            <w:rPr>
              <w:rFonts w:ascii="FS Elliot Pro" w:hAnsi="FS Elliot Pro" w:cs="Arial"/>
              <w:szCs w:val="20"/>
              <w:lang w:val="en-US"/>
            </w:rPr>
            <w:t>ompassionate</w:t>
          </w:r>
          <w:r w:rsidRPr="00A7640D">
            <w:rPr>
              <w:rFonts w:ascii="FS Elliot Pro" w:hAnsi="FS Elliot Pro" w:cs="Arial"/>
              <w:szCs w:val="20"/>
              <w:lang w:val="en-US"/>
            </w:rPr>
            <w:t xml:space="preserve"> and </w:t>
          </w:r>
          <w:r w:rsidR="007F40F3" w:rsidRPr="00BB1C50">
            <w:rPr>
              <w:rFonts w:ascii="FS Elliot Pro" w:hAnsi="FS Elliot Pro" w:cs="Arial"/>
              <w:szCs w:val="20"/>
              <w:lang w:val="en-US"/>
            </w:rPr>
            <w:t>B</w:t>
          </w:r>
          <w:r w:rsidRPr="00BB1C50">
            <w:rPr>
              <w:rFonts w:ascii="FS Elliot Pro" w:hAnsi="FS Elliot Pro" w:cs="Arial"/>
              <w:szCs w:val="20"/>
              <w:lang w:val="en-US"/>
            </w:rPr>
            <w:t>old</w:t>
          </w:r>
          <w:r w:rsidRPr="00A7640D">
            <w:rPr>
              <w:rFonts w:ascii="FS Elliot Pro" w:hAnsi="FS Elliot Pro" w:cs="Arial"/>
              <w:szCs w:val="20"/>
              <w:lang w:val="en-US"/>
            </w:rPr>
            <w:t>.</w:t>
          </w:r>
        </w:p>
        <w:p w14:paraId="63144DBD" w14:textId="77777777" w:rsidR="002E54CF" w:rsidRPr="00A7640D" w:rsidRDefault="007F38F0" w:rsidP="002E54CF">
          <w:pPr>
            <w:pStyle w:val="Heading1"/>
            <w:spacing w:before="0"/>
            <w:jc w:val="both"/>
            <w:rPr>
              <w:rStyle w:val="Strong"/>
              <w:sz w:val="20"/>
              <w:szCs w:val="20"/>
            </w:rPr>
          </w:pPr>
          <w:r>
            <w:rPr>
              <w:rFonts w:ascii="FS Elliot Pro" w:hAnsi="FS Elliot Pro" w:cs="Arial"/>
              <w:szCs w:val="20"/>
              <w:lang w:val="en-US"/>
            </w:rPr>
            <w:pict w14:anchorId="56944A5F">
              <v:rect id="_x0000_i1025" style="width:0;height:1.5pt" o:hralign="center" o:hrstd="t" o:hr="t" fillcolor="#a0a0a0" stroked="f"/>
            </w:pict>
          </w:r>
        </w:p>
        <w:p w14:paraId="1CF73A08" w14:textId="465501C9" w:rsidR="002E54CF" w:rsidRPr="00A7640D" w:rsidRDefault="002E54CF" w:rsidP="002E54CF">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r w:rsidR="00BB1C50" w:rsidRPr="00A7640D">
            <w:rPr>
              <w:rFonts w:ascii="FS Elliot Pro" w:hAnsi="FS Elliot Pro"/>
            </w:rPr>
            <w:t>communities,</w:t>
          </w:r>
          <w:r w:rsidRPr="00A7640D">
            <w:rPr>
              <w:rFonts w:ascii="FS Elliot Pro" w:hAnsi="FS Elliot Pro"/>
            </w:rPr>
            <w:t xml:space="preserve">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537A0DBC" w14:textId="77777777" w:rsidR="002E54CF" w:rsidRPr="00A7640D" w:rsidRDefault="002E54CF" w:rsidP="002E54CF">
          <w:pPr>
            <w:jc w:val="both"/>
            <w:rPr>
              <w:rFonts w:ascii="FS Elliot Pro" w:hAnsi="FS Elliot Pro"/>
            </w:rPr>
          </w:pPr>
        </w:p>
        <w:p w14:paraId="0C6DD46B" w14:textId="77777777" w:rsidR="002E54CF" w:rsidRPr="00A7640D"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CF5587">
            <w:rPr>
              <w:rFonts w:ascii="FS Elliot Pro" w:hAnsi="FS Elliot Pro"/>
            </w:rPr>
            <w:t xml:space="preserve">disability, </w:t>
          </w:r>
          <w:r w:rsidRPr="00A7640D">
            <w:rPr>
              <w:rFonts w:ascii="FS Elliot Pro" w:hAnsi="FS Elliot Pro"/>
            </w:rPr>
            <w:t>lifestyle choices, ethnicity, faith, sexual orientation or gender identity.</w:t>
          </w:r>
        </w:p>
        <w:p w14:paraId="6C7ACEA8" w14:textId="77777777" w:rsidR="0065395F" w:rsidRDefault="0065395F" w:rsidP="0065395F">
          <w:pPr>
            <w:rPr>
              <w:rFonts w:ascii="FS Elliot Pro" w:hAnsi="FS Elliot Pro"/>
              <w:szCs w:val="20"/>
            </w:rPr>
          </w:pPr>
        </w:p>
        <w:p w14:paraId="3E56EF4E" w14:textId="77777777" w:rsidR="0065395F" w:rsidRDefault="0065395F" w:rsidP="00AD3FEE">
          <w:pPr>
            <w:jc w:val="both"/>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282748F2" w14:textId="77777777" w:rsidR="002E54CF" w:rsidRPr="00A7640D" w:rsidRDefault="002E54CF" w:rsidP="002E54CF">
          <w:pPr>
            <w:ind w:left="1440" w:hanging="22"/>
            <w:jc w:val="both"/>
            <w:rPr>
              <w:rFonts w:ascii="FS Elliot Pro" w:hAnsi="FS Elliot Pro"/>
            </w:rPr>
          </w:pPr>
        </w:p>
        <w:p w14:paraId="06263BF1" w14:textId="77777777" w:rsidR="002E54CF" w:rsidRPr="00A7640D" w:rsidRDefault="007F38F0" w:rsidP="002E54CF">
          <w:pPr>
            <w:jc w:val="both"/>
            <w:rPr>
              <w:rFonts w:ascii="FS Elliot Pro" w:hAnsi="FS Elliot Pro"/>
            </w:rPr>
          </w:pPr>
          <w:r>
            <w:rPr>
              <w:rFonts w:ascii="FS Elliot Pro" w:hAnsi="FS Elliot Pro" w:cs="Arial"/>
              <w:szCs w:val="20"/>
              <w:lang w:val="en-US"/>
            </w:rPr>
            <w:pict w14:anchorId="11F60F22">
              <v:rect id="_x0000_i1026" style="width:0;height:1.5pt" o:hralign="center" o:hrstd="t" o:hr="t" fillcolor="#a0a0a0" stroked="f"/>
            </w:pict>
          </w:r>
        </w:p>
        <w:p w14:paraId="03D63FBB" w14:textId="77777777" w:rsidR="000A7BC7" w:rsidRPr="00A7640D" w:rsidRDefault="00336CB4" w:rsidP="00CC4637">
          <w:pPr>
            <w:pStyle w:val="Heading1"/>
            <w:spacing w:before="240"/>
            <w:jc w:val="both"/>
            <w:rPr>
              <w:rStyle w:val="Strong"/>
            </w:rPr>
          </w:pPr>
          <w:r w:rsidRPr="00A7640D">
            <w:rPr>
              <w:rStyle w:val="Strong"/>
            </w:rPr>
            <w:t>ABOUT THE ROLE</w:t>
          </w:r>
        </w:p>
        <w:p w14:paraId="4D579EBB" w14:textId="77777777" w:rsidR="006A52C4" w:rsidRDefault="006A52C4" w:rsidP="006A52C4">
          <w:pPr>
            <w:tabs>
              <w:tab w:val="left" w:pos="0"/>
            </w:tabs>
            <w:autoSpaceDE w:val="0"/>
            <w:autoSpaceDN w:val="0"/>
            <w:adjustRightInd w:val="0"/>
            <w:jc w:val="both"/>
            <w:rPr>
              <w:rFonts w:ascii="FS Elliot Pro" w:eastAsiaTheme="minorEastAsia" w:hAnsi="FS Elliot Pro" w:cs="FS Elliot"/>
              <w:szCs w:val="20"/>
              <w:lang w:val="en-US" w:eastAsia="en-US"/>
            </w:rPr>
          </w:pPr>
        </w:p>
        <w:p w14:paraId="5AEC420E" w14:textId="3462339B" w:rsidR="0062549C" w:rsidRPr="0062549C" w:rsidRDefault="0062549C" w:rsidP="0062549C">
          <w:pPr>
            <w:tabs>
              <w:tab w:val="left" w:pos="0"/>
            </w:tabs>
            <w:autoSpaceDE w:val="0"/>
            <w:autoSpaceDN w:val="0"/>
            <w:adjustRightInd w:val="0"/>
            <w:jc w:val="both"/>
            <w:rPr>
              <w:rFonts w:ascii="FS Elliot Pro" w:eastAsiaTheme="minorEastAsia" w:hAnsi="FS Elliot Pro" w:cs="FS Elliot"/>
              <w:szCs w:val="20"/>
              <w:lang w:val="en-US" w:eastAsia="en-US"/>
            </w:rPr>
          </w:pPr>
          <w:r w:rsidRPr="0062549C">
            <w:rPr>
              <w:rFonts w:ascii="FS Elliot Pro" w:eastAsiaTheme="minorEastAsia" w:hAnsi="FS Elliot Pro" w:cs="FS Elliot"/>
              <w:szCs w:val="20"/>
              <w:lang w:val="en-US" w:eastAsia="en-US"/>
            </w:rPr>
            <w:t xml:space="preserve">This role is responsible for contributing to the development and implementation of </w:t>
          </w:r>
          <w:r w:rsidR="004E5084">
            <w:rPr>
              <w:rFonts w:ascii="FS Elliot Pro" w:eastAsiaTheme="minorEastAsia" w:hAnsi="FS Elliot Pro" w:cs="FS Elliot"/>
              <w:szCs w:val="20"/>
              <w:lang w:val="en-US" w:eastAsia="en-US"/>
            </w:rPr>
            <w:t>our Brand Strategy</w:t>
          </w:r>
          <w:r w:rsidR="00B8303F">
            <w:rPr>
              <w:rFonts w:ascii="FS Elliot Pro" w:eastAsiaTheme="minorEastAsia" w:hAnsi="FS Elliot Pro" w:cs="FS Elliot"/>
              <w:szCs w:val="20"/>
              <w:lang w:val="en-US" w:eastAsia="en-US"/>
            </w:rPr>
            <w:t xml:space="preserve">. </w:t>
          </w:r>
          <w:r w:rsidRPr="0062549C">
            <w:rPr>
              <w:rFonts w:ascii="FS Elliot Pro" w:eastAsiaTheme="minorEastAsia" w:hAnsi="FS Elliot Pro" w:cs="FS Elliot"/>
              <w:szCs w:val="20"/>
              <w:lang w:val="en-US" w:eastAsia="en-US"/>
            </w:rPr>
            <w:t>Working with the broader Uniting organization to implement strategic changes that support</w:t>
          </w:r>
          <w:r w:rsidR="00B8303F">
            <w:rPr>
              <w:rFonts w:ascii="FS Elliot Pro" w:eastAsiaTheme="minorEastAsia" w:hAnsi="FS Elliot Pro" w:cs="FS Elliot"/>
              <w:szCs w:val="20"/>
              <w:lang w:val="en-US" w:eastAsia="en-US"/>
            </w:rPr>
            <w:t xml:space="preserve"> our Brand</w:t>
          </w:r>
          <w:r w:rsidR="008F3516">
            <w:rPr>
              <w:rFonts w:ascii="FS Elliot Pro" w:eastAsiaTheme="minorEastAsia" w:hAnsi="FS Elliot Pro" w:cs="FS Elliot"/>
              <w:szCs w:val="20"/>
              <w:lang w:val="en-US" w:eastAsia="en-US"/>
            </w:rPr>
            <w:t>.</w:t>
          </w:r>
          <w:r w:rsidRPr="0062549C">
            <w:rPr>
              <w:rFonts w:ascii="FS Elliot Pro" w:eastAsiaTheme="minorEastAsia" w:hAnsi="FS Elliot Pro" w:cs="FS Elliot"/>
              <w:szCs w:val="20"/>
              <w:lang w:val="en-US" w:eastAsia="en-US"/>
            </w:rPr>
            <w:t xml:space="preserve"> </w:t>
          </w:r>
          <w:r w:rsidR="006F509E" w:rsidRPr="006F509E">
            <w:rPr>
              <w:rFonts w:ascii="FS Elliot Pro" w:eastAsiaTheme="minorEastAsia" w:hAnsi="FS Elliot Pro" w:cs="FS Elliot"/>
              <w:szCs w:val="20"/>
              <w:lang w:val="en-US" w:eastAsia="en-US"/>
            </w:rPr>
            <w:t>The role will shape brand's perception and enhancing customer experiences through meaningful engagement initiatives.</w:t>
          </w:r>
          <w:r w:rsidR="0059306D">
            <w:rPr>
              <w:rFonts w:ascii="FS Elliot Pro" w:eastAsiaTheme="minorEastAsia" w:hAnsi="FS Elliot Pro" w:cs="FS Elliot"/>
              <w:szCs w:val="20"/>
              <w:lang w:val="en-US" w:eastAsia="en-US"/>
            </w:rPr>
            <w:t xml:space="preserve"> </w:t>
          </w:r>
        </w:p>
        <w:p w14:paraId="34AEF34B" w14:textId="77777777" w:rsidR="0062549C" w:rsidRPr="0062549C" w:rsidRDefault="0062549C" w:rsidP="0062549C">
          <w:pPr>
            <w:tabs>
              <w:tab w:val="left" w:pos="0"/>
            </w:tabs>
            <w:autoSpaceDE w:val="0"/>
            <w:autoSpaceDN w:val="0"/>
            <w:adjustRightInd w:val="0"/>
            <w:jc w:val="both"/>
            <w:rPr>
              <w:rFonts w:ascii="FS Elliot Pro" w:eastAsiaTheme="minorEastAsia" w:hAnsi="FS Elliot Pro" w:cs="FS Elliot"/>
              <w:szCs w:val="20"/>
              <w:lang w:val="en-US" w:eastAsia="en-US"/>
            </w:rPr>
          </w:pPr>
        </w:p>
        <w:p w14:paraId="31DE31E4" w14:textId="3F6A3B6F" w:rsidR="008F3516" w:rsidRDefault="0062549C" w:rsidP="008F3516">
          <w:pPr>
            <w:tabs>
              <w:tab w:val="left" w:pos="0"/>
            </w:tabs>
            <w:autoSpaceDE w:val="0"/>
            <w:autoSpaceDN w:val="0"/>
            <w:adjustRightInd w:val="0"/>
            <w:jc w:val="both"/>
            <w:rPr>
              <w:rFonts w:ascii="FS Elliot Pro" w:eastAsiaTheme="minorEastAsia" w:hAnsi="FS Elliot Pro" w:cs="FS Elliot"/>
              <w:szCs w:val="20"/>
              <w:lang w:val="en-US" w:eastAsia="en-US"/>
            </w:rPr>
          </w:pPr>
          <w:r w:rsidRPr="0062549C">
            <w:rPr>
              <w:rFonts w:ascii="FS Elliot Pro" w:eastAsiaTheme="minorEastAsia" w:hAnsi="FS Elliot Pro" w:cs="FS Elliot"/>
              <w:szCs w:val="20"/>
              <w:lang w:val="en-US" w:eastAsia="en-US"/>
            </w:rPr>
            <w:t xml:space="preserve">This role will play a lead role in </w:t>
          </w:r>
          <w:r w:rsidR="00E03FD5" w:rsidRPr="0062549C">
            <w:rPr>
              <w:rFonts w:ascii="FS Elliot Pro" w:eastAsiaTheme="minorEastAsia" w:hAnsi="FS Elliot Pro" w:cs="FS Elliot"/>
              <w:szCs w:val="20"/>
              <w:lang w:val="en-US" w:eastAsia="en-US"/>
            </w:rPr>
            <w:t>systemizing</w:t>
          </w:r>
          <w:r w:rsidRPr="0062549C">
            <w:rPr>
              <w:rFonts w:ascii="FS Elliot Pro" w:eastAsiaTheme="minorEastAsia" w:hAnsi="FS Elliot Pro" w:cs="FS Elliot"/>
              <w:szCs w:val="20"/>
              <w:lang w:val="en-US" w:eastAsia="en-US"/>
            </w:rPr>
            <w:t xml:space="preserve"> and implementing changes that cascade off the 10 Year Strategic vision for Uniting. Using change management, system redesign, quality management and communication skills this role will be key in </w:t>
          </w:r>
          <w:r w:rsidR="00E03FD5" w:rsidRPr="0062549C">
            <w:rPr>
              <w:rFonts w:ascii="FS Elliot Pro" w:eastAsiaTheme="minorEastAsia" w:hAnsi="FS Elliot Pro" w:cs="FS Elliot"/>
              <w:szCs w:val="20"/>
              <w:lang w:val="en-US" w:eastAsia="en-US"/>
            </w:rPr>
            <w:t>operationalizing</w:t>
          </w:r>
          <w:r w:rsidRPr="0062549C">
            <w:rPr>
              <w:rFonts w:ascii="FS Elliot Pro" w:eastAsiaTheme="minorEastAsia" w:hAnsi="FS Elliot Pro" w:cs="FS Elliot"/>
              <w:szCs w:val="20"/>
              <w:lang w:val="en-US" w:eastAsia="en-US"/>
            </w:rPr>
            <w:t xml:space="preserve"> change to drive customer centricity whilst ensuring that statutory obligations are met.  </w:t>
          </w:r>
        </w:p>
      </w:sdtContent>
    </w:sdt>
    <w:sdt>
      <w:sdtPr>
        <w:rPr>
          <w:rFonts w:asciiTheme="majorHAnsi" w:eastAsiaTheme="minorEastAsia" w:hAnsiTheme="majorHAnsi" w:cstheme="majorBidi"/>
          <w:b/>
          <w:bCs/>
          <w:color w:val="79004C" w:themeColor="accent1" w:themeShade="BF"/>
          <w:sz w:val="28"/>
          <w:szCs w:val="28"/>
        </w:rPr>
        <w:id w:val="-1751655619"/>
        <w:placeholder>
          <w:docPart w:val="DE6E509961E1426999027E524E63BBD5"/>
        </w:placeholder>
      </w:sdtPr>
      <w:sdtEndPr>
        <w:rPr>
          <w:rFonts w:eastAsiaTheme="majorEastAsia"/>
          <w:lang w:val="en-US"/>
        </w:rPr>
      </w:sdtEndPr>
      <w:sdtContent>
        <w:p w14:paraId="6BE353DB" w14:textId="638CF6A0" w:rsidR="00477B86" w:rsidRPr="008F3516" w:rsidRDefault="00477B86" w:rsidP="008F3516">
          <w:pPr>
            <w:tabs>
              <w:tab w:val="left" w:pos="0"/>
            </w:tabs>
            <w:autoSpaceDE w:val="0"/>
            <w:autoSpaceDN w:val="0"/>
            <w:adjustRightInd w:val="0"/>
            <w:jc w:val="both"/>
            <w:rPr>
              <w:rFonts w:ascii="FS Elliot Pro" w:eastAsiaTheme="minorEastAsia" w:hAnsi="FS Elliot Pro" w:cs="FS Elliot"/>
              <w:szCs w:val="20"/>
              <w:lang w:val="en-US" w:eastAsia="en-US"/>
            </w:rPr>
          </w:pPr>
        </w:p>
        <w:p w14:paraId="0B14F851" w14:textId="77777777" w:rsidR="0065395F" w:rsidRPr="00D22B51" w:rsidRDefault="007F38F0" w:rsidP="0065395F">
          <w:pPr>
            <w:pStyle w:val="Heading1"/>
            <w:spacing w:before="0"/>
            <w:jc w:val="both"/>
            <w:rPr>
              <w:rStyle w:val="Strong"/>
              <w:sz w:val="20"/>
              <w:szCs w:val="20"/>
            </w:rPr>
          </w:pPr>
          <w:r>
            <w:rPr>
              <w:rFonts w:ascii="FS Elliot Pro" w:hAnsi="FS Elliot Pro" w:cs="Arial"/>
              <w:szCs w:val="20"/>
              <w:lang w:val="en-US"/>
            </w:rPr>
            <w:pict w14:anchorId="27AF3F0E">
              <v:rect id="_x0000_i1027" style="width:0;height:1.5pt" o:hralign="center" o:hrstd="t" o:hr="t" fillcolor="#a0a0a0" stroked="f"/>
            </w:pict>
          </w:r>
        </w:p>
        <w:p w14:paraId="3E86E35D" w14:textId="77777777" w:rsidR="0046225E" w:rsidRPr="00A7640D" w:rsidRDefault="007F0FC9" w:rsidP="00FA553E">
          <w:pPr>
            <w:pStyle w:val="Heading1"/>
            <w:tabs>
              <w:tab w:val="left" w:pos="4621"/>
            </w:tabs>
            <w:spacing w:before="240"/>
            <w:jc w:val="both"/>
            <w:rPr>
              <w:b w:val="0"/>
              <w:lang w:val="en-US"/>
            </w:rPr>
          </w:pPr>
          <w:r w:rsidRPr="00A7640D">
            <w:rPr>
              <w:b w:val="0"/>
              <w:lang w:val="en-US"/>
            </w:rPr>
            <w:t xml:space="preserve">ROLE </w:t>
          </w:r>
          <w:r w:rsidR="007B7D05">
            <w:rPr>
              <w:b w:val="0"/>
              <w:lang w:val="en-US"/>
            </w:rPr>
            <w:t>KEY ACCOUNTABILITIES</w:t>
          </w:r>
          <w:r w:rsidR="00FA553E">
            <w:rPr>
              <w:b w:val="0"/>
              <w:lang w:val="en-US"/>
            </w:rPr>
            <w:tab/>
          </w:r>
        </w:p>
      </w:sdtContent>
    </w:sdt>
    <w:p w14:paraId="29C632C6" w14:textId="22CB88E9" w:rsidR="00EA7384" w:rsidRDefault="00EA7384" w:rsidP="00891D14">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Pr>
          <w:rFonts w:asciiTheme="minorHAnsi" w:eastAsiaTheme="minorEastAsia" w:hAnsiTheme="minorHAnsi" w:cs="FSElliotPro"/>
          <w:spacing w:val="-2"/>
          <w:szCs w:val="20"/>
          <w:lang w:val="en-GB" w:eastAsia="en-US"/>
        </w:rPr>
        <w:t xml:space="preserve">The roles primary responsibility is for the </w:t>
      </w:r>
      <w:r w:rsidR="00A469A1">
        <w:rPr>
          <w:rFonts w:asciiTheme="minorHAnsi" w:eastAsiaTheme="minorEastAsia" w:hAnsiTheme="minorHAnsi" w:cs="FSElliotPro"/>
          <w:spacing w:val="-2"/>
          <w:szCs w:val="20"/>
          <w:lang w:val="en-GB" w:eastAsia="en-US"/>
        </w:rPr>
        <w:t>development</w:t>
      </w:r>
      <w:r w:rsidR="00E813ED">
        <w:rPr>
          <w:rFonts w:asciiTheme="minorHAnsi" w:eastAsiaTheme="minorEastAsia" w:hAnsiTheme="minorHAnsi" w:cs="FSElliotPro"/>
          <w:spacing w:val="-2"/>
          <w:szCs w:val="20"/>
          <w:lang w:val="en-GB" w:eastAsia="en-US"/>
        </w:rPr>
        <w:t xml:space="preserve"> of our Uniting Brand with oversight of activation of employee recruitment, </w:t>
      </w:r>
      <w:r w:rsidR="00A469A1">
        <w:rPr>
          <w:rFonts w:asciiTheme="minorHAnsi" w:eastAsiaTheme="minorEastAsia" w:hAnsiTheme="minorHAnsi" w:cs="FSElliotPro"/>
          <w:spacing w:val="-2"/>
          <w:szCs w:val="20"/>
          <w:lang w:val="en-GB" w:eastAsia="en-US"/>
        </w:rPr>
        <w:t>communications</w:t>
      </w:r>
      <w:r w:rsidR="00E813ED">
        <w:rPr>
          <w:rFonts w:asciiTheme="minorHAnsi" w:eastAsiaTheme="minorEastAsia" w:hAnsiTheme="minorHAnsi" w:cs="FSElliotPro"/>
          <w:spacing w:val="-2"/>
          <w:szCs w:val="20"/>
          <w:lang w:val="en-GB" w:eastAsia="en-US"/>
        </w:rPr>
        <w:t xml:space="preserve"> </w:t>
      </w:r>
      <w:r w:rsidR="00A469A1">
        <w:rPr>
          <w:rFonts w:asciiTheme="minorHAnsi" w:eastAsiaTheme="minorEastAsia" w:hAnsiTheme="minorHAnsi" w:cs="FSElliotPro"/>
          <w:spacing w:val="-2"/>
          <w:szCs w:val="20"/>
          <w:lang w:val="en-GB" w:eastAsia="en-US"/>
        </w:rPr>
        <w:t xml:space="preserve">&amp; market research </w:t>
      </w:r>
    </w:p>
    <w:p w14:paraId="60171485" w14:textId="4FC3E8C8" w:rsidR="00891D14" w:rsidRDefault="00E6398D" w:rsidP="00891D14">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Pr>
          <w:rFonts w:asciiTheme="minorHAnsi" w:eastAsiaTheme="minorEastAsia" w:hAnsiTheme="minorHAnsi" w:cs="FSElliotPro"/>
          <w:spacing w:val="-2"/>
          <w:szCs w:val="20"/>
          <w:lang w:val="en-GB" w:eastAsia="en-US"/>
        </w:rPr>
        <w:t xml:space="preserve">The development and implementation of </w:t>
      </w:r>
      <w:r w:rsidR="00494FE4">
        <w:rPr>
          <w:rFonts w:asciiTheme="minorHAnsi" w:eastAsiaTheme="minorEastAsia" w:hAnsiTheme="minorHAnsi" w:cs="FSElliotPro"/>
          <w:spacing w:val="-2"/>
          <w:szCs w:val="20"/>
          <w:lang w:val="en-GB" w:eastAsia="en-US"/>
        </w:rPr>
        <w:t>overarching</w:t>
      </w:r>
      <w:r w:rsidR="00ED1D41">
        <w:rPr>
          <w:rFonts w:asciiTheme="minorHAnsi" w:eastAsiaTheme="minorEastAsia" w:hAnsiTheme="minorHAnsi" w:cs="FSElliotPro"/>
          <w:spacing w:val="-2"/>
          <w:szCs w:val="20"/>
          <w:lang w:val="en-GB" w:eastAsia="en-US"/>
        </w:rPr>
        <w:t xml:space="preserve"> </w:t>
      </w:r>
      <w:r w:rsidR="00494FE4">
        <w:rPr>
          <w:rFonts w:asciiTheme="minorHAnsi" w:eastAsiaTheme="minorEastAsia" w:hAnsiTheme="minorHAnsi" w:cs="FSElliotPro"/>
          <w:spacing w:val="-2"/>
          <w:szCs w:val="20"/>
          <w:lang w:val="en-GB" w:eastAsia="en-US"/>
        </w:rPr>
        <w:t>brand</w:t>
      </w:r>
      <w:r w:rsidR="00ED1D41">
        <w:rPr>
          <w:rFonts w:asciiTheme="minorHAnsi" w:eastAsiaTheme="minorEastAsia" w:hAnsiTheme="minorHAnsi" w:cs="FSElliotPro"/>
          <w:spacing w:val="-2"/>
          <w:szCs w:val="20"/>
          <w:lang w:val="en-GB" w:eastAsia="en-US"/>
        </w:rPr>
        <w:t xml:space="preserve"> marketing </w:t>
      </w:r>
      <w:r w:rsidR="00BB1C50">
        <w:rPr>
          <w:rFonts w:asciiTheme="minorHAnsi" w:eastAsiaTheme="minorEastAsia" w:hAnsiTheme="minorHAnsi" w:cs="FSElliotPro"/>
          <w:spacing w:val="-2"/>
          <w:szCs w:val="20"/>
          <w:lang w:val="en-GB" w:eastAsia="en-US"/>
        </w:rPr>
        <w:t>strategy</w:t>
      </w:r>
      <w:r w:rsidR="00B9205C">
        <w:rPr>
          <w:rFonts w:asciiTheme="minorHAnsi" w:eastAsiaTheme="minorEastAsia" w:hAnsiTheme="minorHAnsi" w:cs="FSElliotPro"/>
          <w:spacing w:val="-2"/>
          <w:szCs w:val="20"/>
          <w:lang w:val="en-GB" w:eastAsia="en-US"/>
        </w:rPr>
        <w:t xml:space="preserve">. </w:t>
      </w:r>
      <w:r w:rsidR="00A30CDB">
        <w:rPr>
          <w:rFonts w:asciiTheme="minorHAnsi" w:eastAsiaTheme="minorEastAsia" w:hAnsiTheme="minorHAnsi" w:cs="FSElliotPro"/>
          <w:spacing w:val="-2"/>
          <w:szCs w:val="20"/>
          <w:lang w:val="en-GB" w:eastAsia="en-US"/>
        </w:rPr>
        <w:t>Oversees</w:t>
      </w:r>
      <w:r w:rsidR="00B9205C">
        <w:rPr>
          <w:rFonts w:asciiTheme="minorHAnsi" w:eastAsiaTheme="minorEastAsia" w:hAnsiTheme="minorHAnsi" w:cs="FSElliotPro"/>
          <w:spacing w:val="-2"/>
          <w:szCs w:val="20"/>
          <w:lang w:val="en-GB" w:eastAsia="en-US"/>
        </w:rPr>
        <w:t xml:space="preserve"> the </w:t>
      </w:r>
      <w:r w:rsidR="00A30CDB">
        <w:rPr>
          <w:rFonts w:asciiTheme="minorHAnsi" w:eastAsiaTheme="minorEastAsia" w:hAnsiTheme="minorHAnsi" w:cs="FSElliotPro"/>
          <w:spacing w:val="-2"/>
          <w:szCs w:val="20"/>
          <w:lang w:val="en-GB" w:eastAsia="en-US"/>
        </w:rPr>
        <w:t>execution</w:t>
      </w:r>
      <w:r w:rsidR="00B9205C">
        <w:rPr>
          <w:rFonts w:asciiTheme="minorHAnsi" w:eastAsiaTheme="minorEastAsia" w:hAnsiTheme="minorHAnsi" w:cs="FSElliotPro"/>
          <w:spacing w:val="-2"/>
          <w:szCs w:val="20"/>
          <w:lang w:val="en-GB" w:eastAsia="en-US"/>
        </w:rPr>
        <w:t xml:space="preserve"> of </w:t>
      </w:r>
      <w:r w:rsidR="00A30CDB">
        <w:rPr>
          <w:rFonts w:asciiTheme="minorHAnsi" w:eastAsiaTheme="minorEastAsia" w:hAnsiTheme="minorHAnsi" w:cs="FSElliotPro"/>
          <w:spacing w:val="-2"/>
          <w:szCs w:val="20"/>
          <w:lang w:val="en-GB" w:eastAsia="en-US"/>
        </w:rPr>
        <w:t>integrated</w:t>
      </w:r>
      <w:r w:rsidR="00B9205C">
        <w:rPr>
          <w:rFonts w:asciiTheme="minorHAnsi" w:eastAsiaTheme="minorEastAsia" w:hAnsiTheme="minorHAnsi" w:cs="FSElliotPro"/>
          <w:spacing w:val="-2"/>
          <w:szCs w:val="20"/>
          <w:lang w:val="en-GB" w:eastAsia="en-US"/>
        </w:rPr>
        <w:t xml:space="preserve"> marketing campaigns across channels, ensuring </w:t>
      </w:r>
      <w:r w:rsidR="00A30CDB">
        <w:rPr>
          <w:rFonts w:asciiTheme="minorHAnsi" w:eastAsiaTheme="minorEastAsia" w:hAnsiTheme="minorHAnsi" w:cs="FSElliotPro"/>
          <w:spacing w:val="-2"/>
          <w:szCs w:val="20"/>
          <w:lang w:val="en-GB" w:eastAsia="en-US"/>
        </w:rPr>
        <w:t>consistency</w:t>
      </w:r>
      <w:r w:rsidR="00B9205C">
        <w:rPr>
          <w:rFonts w:asciiTheme="minorHAnsi" w:eastAsiaTheme="minorEastAsia" w:hAnsiTheme="minorHAnsi" w:cs="FSElliotPro"/>
          <w:spacing w:val="-2"/>
          <w:szCs w:val="20"/>
          <w:lang w:val="en-GB" w:eastAsia="en-US"/>
        </w:rPr>
        <w:t xml:space="preserve"> in brand messaging and </w:t>
      </w:r>
      <w:r w:rsidR="00E03FD5">
        <w:rPr>
          <w:rFonts w:asciiTheme="minorHAnsi" w:eastAsiaTheme="minorEastAsia" w:hAnsiTheme="minorHAnsi" w:cs="FSElliotPro"/>
          <w:spacing w:val="-2"/>
          <w:szCs w:val="20"/>
          <w:lang w:val="en-GB" w:eastAsia="en-US"/>
        </w:rPr>
        <w:t>alignment.</w:t>
      </w:r>
    </w:p>
    <w:p w14:paraId="04B8CAF0" w14:textId="609192DD" w:rsidR="00752A0D" w:rsidRDefault="00EC15D8" w:rsidP="00A30CDB">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Pr>
          <w:rFonts w:asciiTheme="minorHAnsi" w:eastAsiaTheme="minorEastAsia" w:hAnsiTheme="minorHAnsi" w:cs="FSElliotPro"/>
          <w:spacing w:val="-2"/>
          <w:szCs w:val="20"/>
          <w:lang w:val="en-GB" w:eastAsia="en-US"/>
        </w:rPr>
        <w:t>Brand Communications including p</w:t>
      </w:r>
      <w:r w:rsidR="00752A0D" w:rsidRPr="00752A0D">
        <w:rPr>
          <w:rFonts w:asciiTheme="minorHAnsi" w:eastAsiaTheme="minorEastAsia" w:hAnsiTheme="minorHAnsi" w:cs="FSElliotPro"/>
          <w:spacing w:val="-2"/>
          <w:szCs w:val="20"/>
          <w:lang w:val="en-GB" w:eastAsia="en-US"/>
        </w:rPr>
        <w:t xml:space="preserve">roof reading, writing to </w:t>
      </w:r>
      <w:r w:rsidR="002B39CE">
        <w:rPr>
          <w:rFonts w:asciiTheme="minorHAnsi" w:eastAsiaTheme="minorEastAsia" w:hAnsiTheme="minorHAnsi" w:cs="FSElliotPro"/>
          <w:spacing w:val="-2"/>
          <w:szCs w:val="20"/>
          <w:lang w:val="en-GB" w:eastAsia="en-US"/>
        </w:rPr>
        <w:t>tone of voice</w:t>
      </w:r>
      <w:r w:rsidR="00752A0D" w:rsidRPr="00752A0D">
        <w:rPr>
          <w:rFonts w:asciiTheme="minorHAnsi" w:eastAsiaTheme="minorEastAsia" w:hAnsiTheme="minorHAnsi" w:cs="FSElliotPro"/>
          <w:spacing w:val="-2"/>
          <w:szCs w:val="20"/>
          <w:lang w:val="en-GB" w:eastAsia="en-US"/>
        </w:rPr>
        <w:t>, content development.</w:t>
      </w:r>
    </w:p>
    <w:p w14:paraId="3C04EFDB" w14:textId="7DDF9089" w:rsidR="00490785" w:rsidRPr="00A30CDB" w:rsidRDefault="00220CE5" w:rsidP="00A30CDB">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Pr>
          <w:rFonts w:asciiTheme="minorHAnsi" w:eastAsiaTheme="minorEastAsia" w:hAnsiTheme="minorHAnsi" w:cs="FSElliotPro"/>
          <w:spacing w:val="-2"/>
          <w:szCs w:val="20"/>
          <w:lang w:val="en-GB" w:eastAsia="en-US"/>
        </w:rPr>
        <w:t xml:space="preserve">Analyse market trends, consumer </w:t>
      </w:r>
      <w:r w:rsidR="00A30CDB">
        <w:rPr>
          <w:rFonts w:asciiTheme="minorHAnsi" w:eastAsiaTheme="minorEastAsia" w:hAnsiTheme="minorHAnsi" w:cs="FSElliotPro"/>
          <w:spacing w:val="-2"/>
          <w:szCs w:val="20"/>
          <w:lang w:val="en-GB" w:eastAsia="en-US"/>
        </w:rPr>
        <w:t>behaviour</w:t>
      </w:r>
      <w:r>
        <w:rPr>
          <w:rFonts w:asciiTheme="minorHAnsi" w:eastAsiaTheme="minorEastAsia" w:hAnsiTheme="minorHAnsi" w:cs="FSElliotPro"/>
          <w:spacing w:val="-2"/>
          <w:szCs w:val="20"/>
          <w:lang w:val="en-GB" w:eastAsia="en-US"/>
        </w:rPr>
        <w:t xml:space="preserve"> and competitor activities to </w:t>
      </w:r>
      <w:r w:rsidR="00A30CDB">
        <w:rPr>
          <w:rFonts w:asciiTheme="minorHAnsi" w:eastAsiaTheme="minorEastAsia" w:hAnsiTheme="minorHAnsi" w:cs="FSElliotPro"/>
          <w:spacing w:val="-2"/>
          <w:szCs w:val="20"/>
          <w:lang w:val="en-GB" w:eastAsia="en-US"/>
        </w:rPr>
        <w:t>inform</w:t>
      </w:r>
      <w:r>
        <w:rPr>
          <w:rFonts w:asciiTheme="minorHAnsi" w:eastAsiaTheme="minorEastAsia" w:hAnsiTheme="minorHAnsi" w:cs="FSElliotPro"/>
          <w:spacing w:val="-2"/>
          <w:szCs w:val="20"/>
          <w:lang w:val="en-GB" w:eastAsia="en-US"/>
        </w:rPr>
        <w:t xml:space="preserve"> the brand strategy and identify </w:t>
      </w:r>
      <w:r w:rsidR="00E03FD5">
        <w:rPr>
          <w:rFonts w:asciiTheme="minorHAnsi" w:eastAsiaTheme="minorEastAsia" w:hAnsiTheme="minorHAnsi" w:cs="FSElliotPro"/>
          <w:spacing w:val="-2"/>
          <w:szCs w:val="20"/>
          <w:lang w:val="en-GB" w:eastAsia="en-US"/>
        </w:rPr>
        <w:t>opportunities.</w:t>
      </w:r>
    </w:p>
    <w:p w14:paraId="72D84220" w14:textId="4B26C9B3" w:rsidR="00A24D2A" w:rsidRPr="00321087" w:rsidRDefault="00A24D2A" w:rsidP="00321087">
      <w:pPr>
        <w:pStyle w:val="ListParagraph"/>
        <w:numPr>
          <w:ilvl w:val="0"/>
          <w:numId w:val="6"/>
        </w:numPr>
        <w:rPr>
          <w:rFonts w:asciiTheme="minorHAnsi" w:eastAsiaTheme="minorEastAsia" w:hAnsiTheme="minorHAnsi" w:cs="FSElliotPro"/>
          <w:spacing w:val="-2"/>
          <w:szCs w:val="20"/>
          <w:lang w:val="en-GB" w:eastAsia="en-US"/>
        </w:rPr>
      </w:pPr>
      <w:r w:rsidRPr="0063374D">
        <w:rPr>
          <w:rFonts w:asciiTheme="minorHAnsi" w:eastAsiaTheme="minorEastAsia" w:hAnsiTheme="minorHAnsi" w:cs="FSElliotPro"/>
          <w:spacing w:val="-2"/>
          <w:szCs w:val="20"/>
          <w:lang w:val="en-GB" w:eastAsia="en-US"/>
        </w:rPr>
        <w:lastRenderedPageBreak/>
        <w:t>Providing analysis of relevant market research and operational information and assisting managers to evaluate and integrate the information they receive.</w:t>
      </w:r>
      <w:r w:rsidR="0063374D" w:rsidRPr="0063374D">
        <w:rPr>
          <w:rFonts w:asciiTheme="minorHAnsi" w:eastAsiaTheme="minorEastAsia" w:hAnsiTheme="minorHAnsi" w:cs="FSElliotPro"/>
          <w:spacing w:val="-2"/>
          <w:szCs w:val="20"/>
          <w:lang w:val="en-GB" w:eastAsia="en-US"/>
        </w:rPr>
        <w:t xml:space="preserve"> Conducting specialised studies as required, providing insights into the operation of the team and the organisation.</w:t>
      </w:r>
    </w:p>
    <w:p w14:paraId="6890A0E7" w14:textId="06BBEF4E" w:rsidR="00891D14" w:rsidRPr="00891D14" w:rsidRDefault="00891D14" w:rsidP="00891D14">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sidRPr="00891D14">
        <w:rPr>
          <w:rFonts w:asciiTheme="minorHAnsi" w:eastAsiaTheme="minorEastAsia" w:hAnsiTheme="minorHAnsi" w:cs="FSElliotPro"/>
          <w:spacing w:val="-2"/>
          <w:szCs w:val="20"/>
          <w:lang w:val="en-GB" w:eastAsia="en-US"/>
        </w:rPr>
        <w:t>Provide consistent and visible leadership in WH&amp;S behaviours and actions within the team and department and ensure there is a safe working environment, and that staff are properly trained to be able to work in a safe manner.</w:t>
      </w:r>
    </w:p>
    <w:p w14:paraId="0F79A147" w14:textId="77777777" w:rsidR="00891D14" w:rsidRPr="00891D14" w:rsidRDefault="00891D14" w:rsidP="00891D14">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sidRPr="00891D14">
        <w:rPr>
          <w:rFonts w:asciiTheme="minorHAnsi" w:eastAsiaTheme="minorEastAsia" w:hAnsiTheme="minorHAnsi" w:cs="FSElliotPro"/>
          <w:spacing w:val="-2"/>
          <w:szCs w:val="20"/>
          <w:lang w:val="en-GB" w:eastAsia="en-US"/>
        </w:rPr>
        <w:t>Take responsibility for ensuring that team members have the necessary resources and capability to deliver high quality work. Regularly assesses team member performance, sets objectives, and establishes active development plans.</w:t>
      </w:r>
    </w:p>
    <w:p w14:paraId="482CE5BA" w14:textId="77777777" w:rsidR="00891D14" w:rsidRPr="00891D14" w:rsidRDefault="00891D14" w:rsidP="00891D14">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sidRPr="00891D14">
        <w:rPr>
          <w:rFonts w:asciiTheme="minorHAnsi" w:eastAsiaTheme="minorEastAsia" w:hAnsiTheme="minorHAnsi" w:cs="FSElliotPro"/>
          <w:spacing w:val="-2"/>
          <w:szCs w:val="20"/>
          <w:lang w:val="en-GB" w:eastAsia="en-US"/>
        </w:rPr>
        <w:t>Understand industry trends and commercial implications and demonstrates knowledge of the impact the Directorates in Uniting.</w:t>
      </w:r>
    </w:p>
    <w:p w14:paraId="7D75EE9A" w14:textId="77777777" w:rsidR="00891D14" w:rsidRPr="00891D14" w:rsidRDefault="00891D14" w:rsidP="00891D14">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sidRPr="00891D14">
        <w:rPr>
          <w:rFonts w:asciiTheme="minorHAnsi" w:eastAsiaTheme="minorEastAsia" w:hAnsiTheme="minorHAnsi" w:cs="FSElliotPro"/>
          <w:spacing w:val="-2"/>
          <w:szCs w:val="20"/>
          <w:lang w:val="en-GB" w:eastAsia="en-US"/>
        </w:rPr>
        <w:t>Contribute to the development and evaluation of changes and improvements to the services provided by the department/team and ensures that changes support the viability of Uniting.</w:t>
      </w:r>
    </w:p>
    <w:p w14:paraId="304F8893" w14:textId="77777777" w:rsidR="00891D14" w:rsidRDefault="00891D14" w:rsidP="00891D14">
      <w:pPr>
        <w:numPr>
          <w:ilvl w:val="0"/>
          <w:numId w:val="6"/>
        </w:numPr>
        <w:spacing w:after="5" w:line="252" w:lineRule="auto"/>
        <w:ind w:right="56"/>
        <w:jc w:val="both"/>
        <w:rPr>
          <w:rFonts w:asciiTheme="minorHAnsi" w:eastAsiaTheme="minorEastAsia" w:hAnsiTheme="minorHAnsi" w:cs="FSElliotPro"/>
          <w:spacing w:val="-2"/>
          <w:szCs w:val="20"/>
          <w:lang w:val="en-GB" w:eastAsia="en-US"/>
        </w:rPr>
      </w:pPr>
      <w:r w:rsidRPr="00891D14">
        <w:rPr>
          <w:rFonts w:asciiTheme="minorHAnsi" w:eastAsiaTheme="minorEastAsia" w:hAnsiTheme="minorHAnsi" w:cs="FSElliotPro"/>
          <w:spacing w:val="-2"/>
          <w:szCs w:val="20"/>
          <w:lang w:val="en-GB" w:eastAsia="en-US"/>
        </w:rPr>
        <w:t>Confidently establish and maintain a safe and supportive working environment that is inclusive of all staff through celebrating their nationality, cultural background, LGBTI status, abilities, gender, and age.</w:t>
      </w:r>
    </w:p>
    <w:sdt>
      <w:sdtPr>
        <w:rPr>
          <w:rFonts w:eastAsiaTheme="minorEastAsia"/>
          <w:lang w:val="en-US" w:eastAsia="en-US"/>
        </w:rPr>
        <w:id w:val="-1923323365"/>
        <w:placeholder>
          <w:docPart w:val="AA255EDC5E8E468C9E5BD13362B5CB2B"/>
        </w:placeholder>
      </w:sdtPr>
      <w:sdtEndPr>
        <w:rPr>
          <w:rFonts w:eastAsia="Times New Roman"/>
          <w:lang w:eastAsia="en-AU"/>
        </w:rPr>
      </w:sdtEndPr>
      <w:sdtContent>
        <w:p w14:paraId="5E9C1009" w14:textId="77777777" w:rsidR="00C93378" w:rsidRPr="00C93378" w:rsidRDefault="007F38F0" w:rsidP="00C93378">
          <w:pPr>
            <w:pStyle w:val="ListParagraph"/>
            <w:ind w:left="360"/>
            <w:rPr>
              <w:rStyle w:val="Strong"/>
              <w:szCs w:val="20"/>
            </w:rPr>
          </w:pPr>
          <w:r>
            <w:rPr>
              <w:rFonts w:ascii="FS Elliot Pro" w:hAnsi="FS Elliot Pro" w:cs="Arial"/>
              <w:lang w:val="en-US"/>
            </w:rPr>
            <w:pict w14:anchorId="67C07D84">
              <v:rect id="_x0000_i1028" style="width:0;height:1.5pt" o:hralign="center" o:hrstd="t" o:hr="t" fillcolor="#a0a0a0" stroked="f"/>
            </w:pict>
          </w:r>
        </w:p>
        <w:p w14:paraId="2420165E" w14:textId="77777777" w:rsidR="00C93378" w:rsidRDefault="00C93378" w:rsidP="00D0636A">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7E06D99A" w14:textId="77777777" w:rsidR="00C93378" w:rsidRPr="00C93378" w:rsidRDefault="00C93378" w:rsidP="00321087">
          <w:pPr>
            <w:pStyle w:val="ListParagraph"/>
            <w:ind w:left="360"/>
            <w:jc w:val="both"/>
            <w:rPr>
              <w:rFonts w:asciiTheme="minorHAnsi" w:hAnsiTheme="minorHAnsi"/>
            </w:rPr>
          </w:pPr>
        </w:p>
        <w:p w14:paraId="67D6F7C2" w14:textId="01DBF04A" w:rsidR="00C93378" w:rsidRPr="00C93378" w:rsidRDefault="00C93378" w:rsidP="00C93378">
          <w:pPr>
            <w:pStyle w:val="ListParagraph"/>
            <w:numPr>
              <w:ilvl w:val="0"/>
              <w:numId w:val="6"/>
            </w:numPr>
            <w:jc w:val="both"/>
            <w:rPr>
              <w:rFonts w:asciiTheme="minorHAnsi" w:hAnsiTheme="minorHAnsi"/>
            </w:rPr>
          </w:pPr>
          <w:r w:rsidRPr="00C93378">
            <w:rPr>
              <w:rFonts w:asciiTheme="minorHAnsi" w:hAnsiTheme="minorHAnsi"/>
            </w:rPr>
            <w:t xml:space="preserve">As a staff member of </w:t>
          </w:r>
          <w:r w:rsidR="003A10C0" w:rsidRPr="00C93378">
            <w:rPr>
              <w:rFonts w:asciiTheme="minorHAnsi" w:hAnsiTheme="minorHAnsi"/>
            </w:rPr>
            <w:t>Uniting,</w:t>
          </w:r>
          <w:r w:rsidRPr="00C93378">
            <w:rPr>
              <w:rFonts w:asciiTheme="minorHAnsi" w:hAnsiTheme="minorHAnsi"/>
            </w:rPr>
            <w:t xml:space="preserve"> you will celebrate diversity and welcome all people regardless of lifestyle choices, ethnicity, faith, sexual </w:t>
          </w:r>
          <w:r w:rsidR="00BB1C50" w:rsidRPr="00C93378">
            <w:rPr>
              <w:rFonts w:asciiTheme="minorHAnsi" w:hAnsiTheme="minorHAnsi"/>
            </w:rPr>
            <w:t>orientation,</w:t>
          </w:r>
          <w:r w:rsidRPr="00C93378">
            <w:rPr>
              <w:rFonts w:asciiTheme="minorHAnsi" w:hAnsiTheme="minorHAnsi"/>
            </w:rPr>
            <w:t xml:space="preserve"> or gender identity.</w:t>
          </w:r>
        </w:p>
        <w:p w14:paraId="3CEBAF69" w14:textId="3FD4EACD" w:rsidR="00C93378" w:rsidRPr="00C93378" w:rsidRDefault="00C93378" w:rsidP="00C93378">
          <w:pPr>
            <w:pStyle w:val="ListParagraph"/>
            <w:numPr>
              <w:ilvl w:val="0"/>
              <w:numId w:val="6"/>
            </w:numPr>
            <w:autoSpaceDE w:val="0"/>
            <w:autoSpaceDN w:val="0"/>
            <w:adjustRightInd w:val="0"/>
            <w:spacing w:before="120"/>
            <w:jc w:val="both"/>
            <w:rPr>
              <w:rFonts w:ascii="FS Elliot Pro" w:hAnsi="FS Elliot Pro" w:cs="Arial"/>
              <w:b/>
              <w:bCs/>
              <w:szCs w:val="20"/>
              <w:lang w:val="en-US"/>
            </w:rPr>
          </w:pPr>
          <w:r w:rsidRPr="00C93378">
            <w:rPr>
              <w:rFonts w:ascii="FS Elliot Pro" w:hAnsi="FS Elliot Pro" w:cs="Arial"/>
              <w:b/>
              <w:bCs/>
              <w:szCs w:val="20"/>
              <w:lang w:val="en-US"/>
            </w:rPr>
            <w:t xml:space="preserve">Your classification:      </w:t>
          </w:r>
          <w:r w:rsidRPr="00C93378">
            <w:rPr>
              <w:rFonts w:ascii="FS Elliot Pro" w:hAnsi="FS Elliot Pro" w:cs="Arial"/>
              <w:b/>
              <w:bCs/>
              <w:szCs w:val="20"/>
              <w:lang w:val="en-US"/>
            </w:rPr>
            <w:tab/>
          </w:r>
          <w:r w:rsidRPr="00C93378">
            <w:rPr>
              <w:rFonts w:ascii="FS Elliot Pro" w:hAnsi="FS Elliot Pro" w:cs="Arial"/>
              <w:b/>
              <w:bCs/>
              <w:szCs w:val="20"/>
              <w:lang w:val="en-US"/>
            </w:rPr>
            <w:tab/>
          </w:r>
          <w:r>
            <w:rPr>
              <w:rFonts w:ascii="FS Elliot Pro" w:hAnsi="FS Elliot Pro" w:cs="Arial"/>
              <w:bCs/>
              <w:szCs w:val="20"/>
              <w:lang w:val="en-US"/>
            </w:rPr>
            <w:t>Marketing Lead</w:t>
          </w:r>
          <w:r w:rsidR="00A469A1">
            <w:rPr>
              <w:rFonts w:ascii="FS Elliot Pro" w:hAnsi="FS Elliot Pro" w:cs="Arial"/>
              <w:bCs/>
              <w:szCs w:val="20"/>
              <w:lang w:val="en-US"/>
            </w:rPr>
            <w:t>, Brand Engagement</w:t>
          </w:r>
        </w:p>
      </w:sdtContent>
    </w:sdt>
    <w:p w14:paraId="38B51222" w14:textId="4A2AAEE2" w:rsidR="00C93378" w:rsidRPr="00C93378" w:rsidRDefault="007F38F0" w:rsidP="00C93378">
      <w:pPr>
        <w:pStyle w:val="ListParagraph"/>
        <w:numPr>
          <w:ilvl w:val="0"/>
          <w:numId w:val="6"/>
        </w:numPr>
        <w:autoSpaceDE w:val="0"/>
        <w:autoSpaceDN w:val="0"/>
        <w:adjustRightInd w:val="0"/>
        <w:jc w:val="both"/>
        <w:rPr>
          <w:rFonts w:ascii="FS Elliot Pro" w:hAnsi="FS Elliot Pro" w:cs="Arial"/>
          <w:b/>
          <w:bCs/>
          <w:szCs w:val="20"/>
          <w:lang w:val="en-US"/>
        </w:rPr>
      </w:pPr>
      <w:sdt>
        <w:sdtPr>
          <w:rPr>
            <w:rFonts w:ascii="FS Elliot Pro" w:hAnsi="FS Elliot Pro"/>
            <w:b/>
            <w:lang w:val="en-US"/>
          </w:rPr>
          <w:id w:val="1709293298"/>
          <w:placeholder>
            <w:docPart w:val="AA255EDC5E8E468C9E5BD13362B5CB2B"/>
          </w:placeholder>
        </w:sdtPr>
        <w:sdtEndPr/>
        <w:sdtContent>
          <w:r w:rsidR="00C93378" w:rsidRPr="00C93378">
            <w:rPr>
              <w:rFonts w:ascii="FS Elliot Pro" w:hAnsi="FS Elliot Pro" w:cs="Arial"/>
              <w:b/>
              <w:bCs/>
              <w:szCs w:val="20"/>
              <w:lang w:val="en-US"/>
            </w:rPr>
            <w:t>Your directorate:</w:t>
          </w:r>
        </w:sdtContent>
      </w:sdt>
      <w:r w:rsidR="00C93378" w:rsidRPr="00C93378">
        <w:rPr>
          <w:rFonts w:ascii="FS Elliot Pro" w:hAnsi="FS Elliot Pro" w:cs="Arial"/>
          <w:b/>
          <w:bCs/>
          <w:szCs w:val="20"/>
          <w:lang w:val="en-US"/>
        </w:rPr>
        <w:t xml:space="preserve">     </w:t>
      </w:r>
      <w:r w:rsidR="00C93378" w:rsidRPr="00C93378">
        <w:rPr>
          <w:rFonts w:ascii="FS Elliot Pro" w:hAnsi="FS Elliot Pro" w:cs="Arial"/>
          <w:b/>
          <w:bCs/>
          <w:szCs w:val="20"/>
          <w:lang w:val="en-US"/>
        </w:rPr>
        <w:tab/>
      </w:r>
      <w:r w:rsidR="00C93378" w:rsidRPr="00C93378">
        <w:rPr>
          <w:rFonts w:ascii="FS Elliot Pro" w:hAnsi="FS Elliot Pro" w:cs="Arial"/>
          <w:bCs/>
          <w:szCs w:val="20"/>
          <w:lang w:val="en-US"/>
        </w:rPr>
        <w:t xml:space="preserve"> </w:t>
      </w:r>
      <w:r w:rsidR="00C93378" w:rsidRPr="00C93378">
        <w:rPr>
          <w:rFonts w:ascii="FS Elliot Pro" w:hAnsi="FS Elliot Pro" w:cs="Arial"/>
          <w:bCs/>
          <w:szCs w:val="20"/>
          <w:lang w:val="en-US"/>
        </w:rPr>
        <w:tab/>
      </w:r>
      <w:sdt>
        <w:sdtPr>
          <w:rPr>
            <w:lang w:val="en-US"/>
          </w:rPr>
          <w:alias w:val="Directorate"/>
          <w:tag w:val="Directorate"/>
          <w:id w:val="546030482"/>
          <w:placeholder>
            <w:docPart w:val="93338EB6E63C43048B1BC1FDFB9F4993"/>
          </w:placeholder>
        </w:sdtPr>
        <w:sdtEndPr/>
        <w:sdtContent>
          <w:r w:rsidR="003A10C0" w:rsidRPr="003A10C0">
            <w:rPr>
              <w:rStyle w:val="PlaceholderText"/>
              <w:rFonts w:asciiTheme="minorHAnsi" w:hAnsiTheme="minorHAnsi"/>
              <w:color w:val="000000" w:themeColor="text1"/>
              <w:szCs w:val="20"/>
            </w:rPr>
            <w:t>Customer Risk and Governance</w:t>
          </w:r>
        </w:sdtContent>
      </w:sdt>
    </w:p>
    <w:p w14:paraId="049874AB" w14:textId="1BEB132D" w:rsidR="00C93378" w:rsidRPr="003A10C0" w:rsidRDefault="007F38F0" w:rsidP="00524EC2">
      <w:pPr>
        <w:pStyle w:val="ListParagraph"/>
        <w:numPr>
          <w:ilvl w:val="0"/>
          <w:numId w:val="6"/>
        </w:numPr>
        <w:autoSpaceDE w:val="0"/>
        <w:autoSpaceDN w:val="0"/>
        <w:adjustRightInd w:val="0"/>
        <w:spacing w:after="5" w:line="252" w:lineRule="auto"/>
        <w:ind w:right="56"/>
        <w:jc w:val="both"/>
        <w:rPr>
          <w:rFonts w:asciiTheme="minorHAnsi" w:eastAsiaTheme="minorEastAsia" w:hAnsiTheme="minorHAnsi" w:cs="FSElliotPro"/>
          <w:spacing w:val="-2"/>
          <w:szCs w:val="20"/>
          <w:lang w:val="en-GB" w:eastAsia="en-US"/>
        </w:rPr>
      </w:pPr>
      <w:sdt>
        <w:sdtPr>
          <w:rPr>
            <w:b/>
            <w:lang w:val="en-US"/>
          </w:rPr>
          <w:id w:val="543716431"/>
          <w:placeholder>
            <w:docPart w:val="AA255EDC5E8E468C9E5BD13362B5CB2B"/>
          </w:placeholder>
        </w:sdtPr>
        <w:sdtEndPr>
          <w:rPr>
            <w:b w:val="0"/>
          </w:rPr>
        </w:sdtEndPr>
        <w:sdtContent>
          <w:r w:rsidR="00C93378" w:rsidRPr="003A10C0">
            <w:rPr>
              <w:rFonts w:ascii="FS Elliot Pro" w:hAnsi="FS Elliot Pro" w:cs="Arial"/>
              <w:b/>
              <w:bCs/>
              <w:szCs w:val="20"/>
              <w:lang w:val="en-US"/>
            </w:rPr>
            <w:t xml:space="preserve">You’ll report to:    </w:t>
          </w:r>
          <w:r w:rsidR="00C93378" w:rsidRPr="003A10C0">
            <w:rPr>
              <w:rFonts w:ascii="FS Elliot Pro" w:hAnsi="FS Elliot Pro" w:cs="Arial"/>
              <w:b/>
              <w:bCs/>
              <w:szCs w:val="20"/>
              <w:lang w:val="en-US"/>
            </w:rPr>
            <w:tab/>
          </w:r>
          <w:r w:rsidR="00C93378" w:rsidRPr="003A10C0">
            <w:rPr>
              <w:rFonts w:ascii="FS Elliot Pro" w:hAnsi="FS Elliot Pro" w:cs="Arial"/>
              <w:b/>
              <w:bCs/>
              <w:szCs w:val="20"/>
              <w:lang w:val="en-US"/>
            </w:rPr>
            <w:tab/>
          </w:r>
          <w:r w:rsidR="003A10C0" w:rsidRPr="003A10C0">
            <w:rPr>
              <w:rFonts w:ascii="FS Elliot Pro" w:hAnsi="FS Elliot Pro" w:cs="Arial"/>
              <w:b/>
              <w:bCs/>
              <w:szCs w:val="20"/>
              <w:lang w:val="en-US"/>
            </w:rPr>
            <w:tab/>
          </w:r>
          <w:r w:rsidR="003A10C0" w:rsidRPr="003A10C0">
            <w:rPr>
              <w:rFonts w:ascii="FS Elliot Pro" w:hAnsi="FS Elliot Pro" w:cs="Arial"/>
              <w:szCs w:val="20"/>
              <w:lang w:val="en-US"/>
            </w:rPr>
            <w:t>Chief Customer Officer</w:t>
          </w:r>
        </w:sdtContent>
      </w:sdt>
      <w:r w:rsidR="00C93378" w:rsidRPr="003A10C0">
        <w:rPr>
          <w:rFonts w:ascii="FS Elliot Pro" w:hAnsi="FS Elliot Pro" w:cs="Arial"/>
          <w:bCs/>
          <w:szCs w:val="20"/>
          <w:lang w:val="en-US"/>
        </w:rPr>
        <w:t xml:space="preserve"> </w:t>
      </w:r>
    </w:p>
    <w:sdt>
      <w:sdtPr>
        <w:rPr>
          <w:rFonts w:asciiTheme="minorHAnsi" w:eastAsia="Times New Roman" w:hAnsiTheme="minorHAnsi" w:cs="Times New Roman"/>
          <w:spacing w:val="0"/>
          <w:sz w:val="20"/>
          <w:szCs w:val="20"/>
          <w:lang w:val="en-AU" w:eastAsia="en-AU"/>
        </w:rPr>
        <w:id w:val="-533504335"/>
        <w:lock w:val="sdtContentLocked"/>
        <w:placeholder>
          <w:docPart w:val="DE6E509961E1426999027E524E63BBD5"/>
        </w:placeholder>
      </w:sdtPr>
      <w:sdtEndPr>
        <w:rPr>
          <w:rFonts w:ascii="Arial" w:hAnsi="Arial" w:cs="Arial"/>
          <w:b/>
          <w:szCs w:val="24"/>
        </w:rPr>
      </w:sdtEndPr>
      <w:sdtContent>
        <w:p w14:paraId="3939084A" w14:textId="77777777" w:rsidR="00B00E8E" w:rsidRPr="00672A74" w:rsidRDefault="00B00E8E" w:rsidP="004E3F46">
          <w:pPr>
            <w:pStyle w:val="BlackBullets"/>
            <w:spacing w:after="0"/>
            <w:ind w:left="360"/>
            <w:jc w:val="both"/>
            <w:rPr>
              <w:rFonts w:asciiTheme="minorHAnsi" w:hAnsiTheme="minorHAnsi"/>
              <w:sz w:val="20"/>
              <w:szCs w:val="20"/>
            </w:rPr>
          </w:pPr>
        </w:p>
        <w:p w14:paraId="5BFFE456" w14:textId="77777777" w:rsidR="00B00E8E" w:rsidRDefault="00B00E8E" w:rsidP="00B00E8E">
          <w:pPr>
            <w:jc w:val="both"/>
            <w:rPr>
              <w:rFonts w:ascii="Arial" w:hAnsi="Arial" w:cs="Arial"/>
              <w:b/>
            </w:rPr>
          </w:pPr>
        </w:p>
        <w:p w14:paraId="02E78ED6" w14:textId="77777777" w:rsidR="00B00E8E" w:rsidRDefault="007F38F0" w:rsidP="00B00E8E">
          <w:pPr>
            <w:jc w:val="both"/>
            <w:rPr>
              <w:rFonts w:ascii="Arial" w:hAnsi="Arial" w:cs="Arial"/>
              <w:b/>
            </w:rPr>
          </w:pPr>
        </w:p>
      </w:sdtContent>
    </w:sdt>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4174A217AD2C4114A6DEB08BA974A16E"/>
        </w:placeholder>
      </w:sdtPr>
      <w:sdtEndPr>
        <w:rPr>
          <w:rFonts w:ascii="Verdana" w:hAnsi="Verdana" w:cs="Times New Roman"/>
          <w:sz w:val="16"/>
          <w:szCs w:val="16"/>
        </w:rPr>
      </w:sdtEndPr>
      <w:sdtContent>
        <w:p w14:paraId="4F2C8EA5" w14:textId="77777777" w:rsidR="006B78DC" w:rsidRPr="00EA4631" w:rsidRDefault="006B78DC" w:rsidP="006B78DC">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7B6929EB" w14:textId="77777777" w:rsidR="006B78DC" w:rsidRPr="00EA4631" w:rsidRDefault="006B78DC" w:rsidP="006B78DC">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rPr>
          <w:rFonts w:ascii="FS Elliot Pro" w:eastAsia="Times New Roman" w:hAnsi="FS Elliot Pro" w:cs="Arial"/>
          <w:b w:val="0"/>
          <w:bCs w:val="0"/>
          <w:color w:val="auto"/>
          <w:sz w:val="20"/>
          <w:szCs w:val="20"/>
          <w:lang w:val="en-US"/>
        </w:rPr>
        <w:id w:val="916674625"/>
        <w:placeholder>
          <w:docPart w:val="2FFC26BF86154158A996727ECFBB4818"/>
        </w:placeholder>
      </w:sdtPr>
      <w:sdtEndPr/>
      <w:sdtContent>
        <w:p w14:paraId="4E8CB788" w14:textId="77777777" w:rsidR="00C322C1" w:rsidRPr="00A7640D" w:rsidRDefault="007F38F0" w:rsidP="00C322C1">
          <w:pPr>
            <w:pStyle w:val="Heading1"/>
            <w:spacing w:before="0"/>
            <w:jc w:val="both"/>
            <w:rPr>
              <w:rStyle w:val="Strong"/>
              <w:sz w:val="20"/>
              <w:szCs w:val="20"/>
            </w:rPr>
          </w:pPr>
          <w:r>
            <w:rPr>
              <w:rFonts w:ascii="FS Elliot Pro" w:hAnsi="FS Elliot Pro" w:cs="Arial"/>
              <w:szCs w:val="20"/>
              <w:lang w:val="en-US"/>
            </w:rPr>
            <w:pict w14:anchorId="4CFBF6C7">
              <v:rect id="_x0000_i1029" style="width:0;height:1.5pt" o:hralign="center" o:hrstd="t" o:hr="t" fillcolor="#a0a0a0" stroked="f"/>
            </w:pict>
          </w:r>
        </w:p>
        <w:p w14:paraId="0769CB61" w14:textId="77777777" w:rsidR="00C322C1" w:rsidRPr="00ED24F1" w:rsidRDefault="00C322C1" w:rsidP="00C322C1">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00ABFC18" w14:textId="77777777" w:rsidR="00C322C1" w:rsidRPr="00D25F77" w:rsidRDefault="00C322C1" w:rsidP="00C322C1">
          <w:pPr>
            <w:pStyle w:val="BlackBullets"/>
            <w:spacing w:after="0"/>
            <w:jc w:val="both"/>
            <w:rPr>
              <w:rFonts w:asciiTheme="minorHAnsi" w:hAnsiTheme="minorHAnsi"/>
              <w:b/>
              <w:bCs/>
              <w:sz w:val="20"/>
              <w:szCs w:val="20"/>
              <w:lang w:val="en-AU"/>
            </w:rPr>
          </w:pPr>
          <w:r w:rsidRPr="00D25F77">
            <w:rPr>
              <w:rFonts w:asciiTheme="minorHAnsi" w:hAnsiTheme="minorHAnsi"/>
              <w:b/>
              <w:bCs/>
              <w:sz w:val="20"/>
              <w:szCs w:val="20"/>
              <w:lang w:val="en-AU"/>
            </w:rPr>
            <w:t>Enterprise Leadership</w:t>
          </w:r>
        </w:p>
        <w:p w14:paraId="60F2CC81" w14:textId="77777777" w:rsidR="00C322C1" w:rsidRPr="00D25F77" w:rsidRDefault="00C322C1" w:rsidP="00C322C1">
          <w:pPr>
            <w:pStyle w:val="ListParagraph"/>
            <w:numPr>
              <w:ilvl w:val="0"/>
              <w:numId w:val="1"/>
            </w:numPr>
            <w:autoSpaceDE w:val="0"/>
            <w:autoSpaceDN w:val="0"/>
            <w:adjustRightInd w:val="0"/>
            <w:jc w:val="both"/>
            <w:rPr>
              <w:rFonts w:asciiTheme="minorHAnsi" w:hAnsiTheme="minorHAnsi"/>
              <w:szCs w:val="20"/>
            </w:rPr>
          </w:pPr>
          <w:r w:rsidRPr="0064672D">
            <w:rPr>
              <w:rFonts w:asciiTheme="minorHAnsi" w:hAnsiTheme="minorHAnsi"/>
              <w:b/>
              <w:szCs w:val="20"/>
            </w:rPr>
            <w:t>Creates Vision, Purpose and Culture</w:t>
          </w:r>
          <w:r w:rsidRPr="0064672D">
            <w:rPr>
              <w:rFonts w:asciiTheme="minorHAnsi" w:hAnsiTheme="minorHAnsi"/>
              <w:szCs w:val="20"/>
            </w:rPr>
            <w:t xml:space="preserve"> - </w:t>
          </w:r>
          <w:r w:rsidRPr="00D25F77">
            <w:rPr>
              <w:rFonts w:asciiTheme="minorHAnsi" w:hAnsiTheme="minorHAnsi"/>
              <w:szCs w:val="20"/>
            </w:rPr>
            <w:t>Connects Uniting people to our purpose through a compelling vision of the future.</w:t>
          </w:r>
        </w:p>
        <w:p w14:paraId="5D9C5C03" w14:textId="77777777" w:rsidR="00C322C1" w:rsidRPr="0064672D" w:rsidRDefault="00C322C1" w:rsidP="00C322C1">
          <w:pPr>
            <w:pStyle w:val="ListParagraph"/>
            <w:numPr>
              <w:ilvl w:val="0"/>
              <w:numId w:val="1"/>
            </w:numPr>
            <w:autoSpaceDE w:val="0"/>
            <w:autoSpaceDN w:val="0"/>
            <w:adjustRightInd w:val="0"/>
            <w:jc w:val="both"/>
            <w:rPr>
              <w:rFonts w:asciiTheme="minorHAnsi" w:hAnsiTheme="minorHAnsi"/>
              <w:szCs w:val="20"/>
            </w:rPr>
          </w:pPr>
          <w:r w:rsidRPr="0064672D">
            <w:rPr>
              <w:rFonts w:asciiTheme="minorHAnsi" w:hAnsiTheme="minorHAnsi"/>
              <w:b/>
              <w:szCs w:val="20"/>
            </w:rPr>
            <w:t>Demonstrates Strategic Agility</w:t>
          </w:r>
          <w:r w:rsidRPr="0064672D">
            <w:rPr>
              <w:rFonts w:asciiTheme="minorHAnsi" w:hAnsiTheme="minorHAnsi"/>
              <w:szCs w:val="20"/>
            </w:rPr>
            <w:t xml:space="preserve"> - </w:t>
          </w:r>
          <w:r w:rsidRPr="00D25F77">
            <w:rPr>
              <w:rFonts w:asciiTheme="minorHAnsi" w:hAnsiTheme="minorHAnsi"/>
              <w:szCs w:val="20"/>
            </w:rPr>
            <w:t xml:space="preserve">Creates breakthrough strategies, anticipating future </w:t>
          </w:r>
          <w:r w:rsidRPr="0064672D">
            <w:rPr>
              <w:rFonts w:asciiTheme="minorHAnsi" w:hAnsiTheme="minorHAnsi"/>
              <w:szCs w:val="20"/>
            </w:rPr>
            <w:t>trends and their commercial opportunities.</w:t>
          </w:r>
        </w:p>
        <w:p w14:paraId="5282BAA7" w14:textId="77777777" w:rsidR="00C322C1" w:rsidRPr="0064672D" w:rsidRDefault="00C322C1" w:rsidP="00C322C1">
          <w:pPr>
            <w:pStyle w:val="ListParagraph"/>
            <w:numPr>
              <w:ilvl w:val="0"/>
              <w:numId w:val="1"/>
            </w:numPr>
            <w:autoSpaceDE w:val="0"/>
            <w:autoSpaceDN w:val="0"/>
            <w:adjustRightInd w:val="0"/>
            <w:jc w:val="both"/>
            <w:rPr>
              <w:rFonts w:asciiTheme="minorHAnsi" w:hAnsiTheme="minorHAnsi"/>
              <w:szCs w:val="20"/>
            </w:rPr>
          </w:pPr>
          <w:r w:rsidRPr="0064672D">
            <w:rPr>
              <w:rFonts w:asciiTheme="minorHAnsi" w:hAnsiTheme="minorHAnsi"/>
              <w:b/>
              <w:szCs w:val="20"/>
            </w:rPr>
            <w:t>Builds Enterprise Performance and Relationships</w:t>
          </w:r>
          <w:r w:rsidRPr="0064672D">
            <w:rPr>
              <w:rFonts w:asciiTheme="minorHAnsi" w:hAnsiTheme="minorHAnsi"/>
              <w:szCs w:val="20"/>
            </w:rPr>
            <w:t xml:space="preserve"> - </w:t>
          </w:r>
          <w:r w:rsidRPr="00D25F77">
            <w:rPr>
              <w:rFonts w:asciiTheme="minorHAnsi" w:hAnsiTheme="minorHAnsi"/>
              <w:szCs w:val="20"/>
            </w:rPr>
            <w:t>Collaborates across functions and agendas to achieve the best outcomes for Uniting as a single enterprise.</w:t>
          </w:r>
        </w:p>
        <w:p w14:paraId="7C3F7128" w14:textId="1FD4969E" w:rsidR="00C322C1" w:rsidRPr="00D25F77" w:rsidRDefault="00C322C1" w:rsidP="00C322C1">
          <w:pPr>
            <w:pStyle w:val="ListParagraph"/>
            <w:numPr>
              <w:ilvl w:val="0"/>
              <w:numId w:val="1"/>
            </w:numPr>
            <w:autoSpaceDE w:val="0"/>
            <w:autoSpaceDN w:val="0"/>
            <w:adjustRightInd w:val="0"/>
            <w:jc w:val="both"/>
            <w:rPr>
              <w:rFonts w:asciiTheme="minorHAnsi" w:hAnsiTheme="minorHAnsi"/>
              <w:szCs w:val="20"/>
            </w:rPr>
          </w:pPr>
          <w:r w:rsidRPr="0064672D">
            <w:rPr>
              <w:rFonts w:asciiTheme="minorHAnsi" w:hAnsiTheme="minorHAnsi"/>
              <w:b/>
              <w:szCs w:val="20"/>
            </w:rPr>
            <w:t>Develops External Relationships</w:t>
          </w:r>
          <w:r w:rsidRPr="0064672D">
            <w:rPr>
              <w:rFonts w:asciiTheme="minorHAnsi" w:hAnsiTheme="minorHAnsi"/>
              <w:szCs w:val="20"/>
            </w:rPr>
            <w:t xml:space="preserve"> - </w:t>
          </w:r>
          <w:r w:rsidRPr="00D25F77">
            <w:rPr>
              <w:rFonts w:asciiTheme="minorHAnsi" w:hAnsiTheme="minorHAnsi"/>
              <w:szCs w:val="20"/>
            </w:rPr>
            <w:t xml:space="preserve">Represents and advocates for the Uniting brand, reputation and social justice </w:t>
          </w:r>
          <w:r w:rsidR="00BB1C50" w:rsidRPr="00D25F77">
            <w:rPr>
              <w:rFonts w:asciiTheme="minorHAnsi" w:hAnsiTheme="minorHAnsi"/>
              <w:szCs w:val="20"/>
            </w:rPr>
            <w:t>externally.</w:t>
          </w:r>
        </w:p>
        <w:p w14:paraId="28E4F93A" w14:textId="77777777" w:rsidR="00C322C1" w:rsidRDefault="00C322C1" w:rsidP="00C322C1">
          <w:pPr>
            <w:pStyle w:val="BlackBullets"/>
            <w:spacing w:after="0"/>
            <w:jc w:val="both"/>
            <w:rPr>
              <w:rFonts w:asciiTheme="minorHAnsi" w:hAnsiTheme="minorHAnsi"/>
              <w:b/>
              <w:sz w:val="20"/>
              <w:szCs w:val="20"/>
            </w:rPr>
          </w:pPr>
        </w:p>
        <w:p w14:paraId="7339FCE9" w14:textId="77777777" w:rsidR="00C322C1" w:rsidRPr="00D8762B" w:rsidRDefault="00C322C1" w:rsidP="00C322C1">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12A8647E" w14:textId="77777777" w:rsidR="00C322C1" w:rsidRDefault="00C322C1" w:rsidP="00C322C1">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6123F456" w14:textId="52F4D6F4" w:rsidR="00C322C1" w:rsidRPr="00AA68AD" w:rsidRDefault="00C322C1" w:rsidP="00C322C1">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Creates and builds the capability of our people</w:t>
          </w:r>
          <w:r>
            <w:rPr>
              <w:rFonts w:asciiTheme="minorHAnsi" w:hAnsiTheme="minorHAnsi"/>
              <w:b/>
              <w:bCs/>
              <w:szCs w:val="20"/>
            </w:rPr>
            <w:t xml:space="preserve"> - </w:t>
          </w:r>
          <w:r w:rsidRPr="00AA68AD">
            <w:rPr>
              <w:rFonts w:asciiTheme="minorHAnsi" w:hAnsiTheme="minorHAnsi"/>
              <w:szCs w:val="20"/>
            </w:rPr>
            <w:t xml:space="preserve">Enriches Uniting's overall capability through selection, feedback </w:t>
          </w:r>
          <w:r>
            <w:rPr>
              <w:rFonts w:asciiTheme="minorHAnsi" w:hAnsiTheme="minorHAnsi"/>
              <w:szCs w:val="20"/>
            </w:rPr>
            <w:t>and</w:t>
          </w:r>
          <w:r w:rsidRPr="00AA68AD">
            <w:rPr>
              <w:rFonts w:asciiTheme="minorHAnsi" w:hAnsiTheme="minorHAnsi"/>
              <w:szCs w:val="20"/>
            </w:rPr>
            <w:t xml:space="preserve"> the development of excellent </w:t>
          </w:r>
          <w:r w:rsidR="00BB1C50" w:rsidRPr="00AA68AD">
            <w:rPr>
              <w:rFonts w:asciiTheme="minorHAnsi" w:hAnsiTheme="minorHAnsi"/>
              <w:szCs w:val="20"/>
            </w:rPr>
            <w:t>people.</w:t>
          </w:r>
          <w:r w:rsidRPr="00AA68AD">
            <w:rPr>
              <w:rFonts w:asciiTheme="minorHAnsi" w:hAnsiTheme="minorHAnsi"/>
              <w:szCs w:val="20"/>
            </w:rPr>
            <w:t xml:space="preserve"> </w:t>
          </w:r>
        </w:p>
        <w:p w14:paraId="3B617AC8" w14:textId="77777777" w:rsidR="00C322C1" w:rsidRPr="00AA68AD" w:rsidRDefault="00C322C1" w:rsidP="00C322C1">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25B027F2" w14:textId="77777777" w:rsidR="00C322C1" w:rsidRDefault="00C322C1" w:rsidP="00C322C1">
          <w:pPr>
            <w:autoSpaceDE w:val="0"/>
            <w:autoSpaceDN w:val="0"/>
            <w:adjustRightInd w:val="0"/>
            <w:jc w:val="both"/>
            <w:rPr>
              <w:rFonts w:asciiTheme="minorHAnsi" w:hAnsiTheme="minorHAnsi"/>
              <w:szCs w:val="20"/>
            </w:rPr>
          </w:pPr>
        </w:p>
        <w:p w14:paraId="71F927DB" w14:textId="77777777" w:rsidR="00C322C1" w:rsidRPr="00AA68AD" w:rsidRDefault="00C322C1" w:rsidP="00C322C1">
          <w:pPr>
            <w:autoSpaceDE w:val="0"/>
            <w:autoSpaceDN w:val="0"/>
            <w:adjustRightInd w:val="0"/>
            <w:jc w:val="both"/>
            <w:rPr>
              <w:rFonts w:asciiTheme="minorHAnsi" w:hAnsiTheme="minorHAnsi"/>
              <w:szCs w:val="20"/>
            </w:rPr>
          </w:pPr>
          <w:r w:rsidRPr="00AA68AD">
            <w:rPr>
              <w:rFonts w:asciiTheme="minorHAnsi" w:hAnsiTheme="minorHAnsi"/>
              <w:b/>
              <w:bCs/>
              <w:szCs w:val="20"/>
            </w:rPr>
            <w:t>Business Leadership</w:t>
          </w:r>
        </w:p>
        <w:p w14:paraId="7E7AFE8E" w14:textId="77777777" w:rsidR="00C322C1" w:rsidRPr="00AA68AD" w:rsidRDefault="00C322C1" w:rsidP="00C322C1">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lastRenderedPageBreak/>
            <w:t xml:space="preserve">Demonstrates Business Acumen &amp; Delivers Results - </w:t>
          </w:r>
          <w:r w:rsidRPr="00AA68AD">
            <w:rPr>
              <w:rFonts w:asciiTheme="minorHAnsi" w:hAnsiTheme="minorHAnsi"/>
              <w:szCs w:val="20"/>
            </w:rPr>
            <w:t>Understands Uniting's business, market and competitors and drives to deliver ever improving results</w:t>
          </w:r>
          <w:r>
            <w:rPr>
              <w:rFonts w:asciiTheme="minorHAnsi" w:hAnsiTheme="minorHAnsi"/>
              <w:szCs w:val="20"/>
            </w:rPr>
            <w:t>.</w:t>
          </w:r>
        </w:p>
        <w:p w14:paraId="4F84937B" w14:textId="77777777" w:rsidR="00C322C1" w:rsidRPr="00AA68AD" w:rsidRDefault="00C322C1" w:rsidP="00C322C1">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 </w:t>
          </w:r>
          <w:r w:rsidRPr="00AA68AD">
            <w:rPr>
              <w:rFonts w:asciiTheme="minorHAnsi" w:hAnsiTheme="minorHAnsi"/>
              <w:szCs w:val="20"/>
            </w:rPr>
            <w:t>Understands the changing market landscape and positions Uniting for growth</w:t>
          </w:r>
          <w:r>
            <w:rPr>
              <w:rFonts w:asciiTheme="minorHAnsi" w:hAnsiTheme="minorHAnsi"/>
              <w:szCs w:val="20"/>
            </w:rPr>
            <w:t>.</w:t>
          </w:r>
        </w:p>
        <w:p w14:paraId="2C1AC64D" w14:textId="2E3CA46C" w:rsidR="00C322C1" w:rsidRDefault="00C322C1" w:rsidP="00C322C1">
          <w:pPr>
            <w:pStyle w:val="ListParagraph"/>
            <w:numPr>
              <w:ilvl w:val="0"/>
              <w:numId w:val="2"/>
            </w:numPr>
            <w:autoSpaceDE w:val="0"/>
            <w:autoSpaceDN w:val="0"/>
            <w:adjustRightInd w:val="0"/>
            <w:jc w:val="both"/>
            <w:rPr>
              <w:rFonts w:asciiTheme="minorHAnsi" w:hAnsiTheme="minorHAnsi"/>
              <w:szCs w:val="20"/>
            </w:rPr>
          </w:pPr>
          <w:r w:rsidRPr="008E576C">
            <w:rPr>
              <w:rFonts w:asciiTheme="minorHAnsi" w:hAnsiTheme="minorHAnsi"/>
              <w:b/>
              <w:bCs/>
              <w:szCs w:val="20"/>
            </w:rPr>
            <w:t xml:space="preserve">Reaches Commercial Decisions - </w:t>
          </w:r>
          <w:r w:rsidRPr="008E576C">
            <w:rPr>
              <w:rFonts w:asciiTheme="minorHAnsi" w:hAnsiTheme="minorHAnsi"/>
              <w:szCs w:val="20"/>
            </w:rPr>
            <w:t>Makes effective</w:t>
          </w:r>
          <w:r>
            <w:rPr>
              <w:rFonts w:asciiTheme="minorHAnsi" w:hAnsiTheme="minorHAnsi"/>
              <w:szCs w:val="20"/>
            </w:rPr>
            <w:t xml:space="preserve"> </w:t>
          </w:r>
          <w:r w:rsidRPr="008E576C">
            <w:rPr>
              <w:rFonts w:asciiTheme="minorHAnsi" w:hAnsiTheme="minorHAnsi"/>
              <w:szCs w:val="20"/>
            </w:rPr>
            <w:t xml:space="preserve">commercial decisions with the information, time and resources </w:t>
          </w:r>
          <w:r w:rsidR="00BB1C50" w:rsidRPr="008E576C">
            <w:rPr>
              <w:rFonts w:asciiTheme="minorHAnsi" w:hAnsiTheme="minorHAnsi"/>
              <w:szCs w:val="20"/>
            </w:rPr>
            <w:t>available.</w:t>
          </w:r>
        </w:p>
        <w:p w14:paraId="1A36520A" w14:textId="77777777" w:rsidR="00C322C1" w:rsidRPr="00D25F77" w:rsidRDefault="00C322C1" w:rsidP="00C322C1">
          <w:pPr>
            <w:rPr>
              <w:rFonts w:asciiTheme="minorHAnsi" w:eastAsiaTheme="minorEastAsia" w:hAnsiTheme="minorHAnsi"/>
              <w:lang w:val="en-US" w:eastAsia="en-US"/>
            </w:rPr>
          </w:pPr>
        </w:p>
        <w:p w14:paraId="30F609D9" w14:textId="77777777" w:rsidR="00C322C1" w:rsidRPr="00A7640D" w:rsidRDefault="007F38F0" w:rsidP="00C322C1">
          <w:pPr>
            <w:pStyle w:val="Heading1"/>
            <w:spacing w:before="0"/>
            <w:jc w:val="both"/>
            <w:rPr>
              <w:rStyle w:val="Strong"/>
              <w:sz w:val="20"/>
              <w:szCs w:val="20"/>
            </w:rPr>
          </w:pPr>
          <w:r>
            <w:rPr>
              <w:rFonts w:ascii="FS Elliot Pro" w:hAnsi="FS Elliot Pro" w:cs="Arial"/>
              <w:szCs w:val="20"/>
              <w:lang w:val="en-US"/>
            </w:rPr>
            <w:pict w14:anchorId="79370376">
              <v:rect id="_x0000_i1030" style="width:0;height:1.5pt" o:hralign="center" o:hrstd="t" o:hr="t" fillcolor="#a0a0a0" stroked="f"/>
            </w:pict>
          </w:r>
        </w:p>
        <w:p w14:paraId="69E496DB" w14:textId="77777777" w:rsidR="00C322C1" w:rsidRPr="00A7640D" w:rsidRDefault="00C322C1" w:rsidP="00C322C1">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017C4546" w14:textId="77777777" w:rsidR="00C322C1" w:rsidRDefault="00C322C1" w:rsidP="00C322C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177A4F9F" w14:textId="67A6D312" w:rsidR="00C322C1" w:rsidRPr="00B00E8E" w:rsidRDefault="00C322C1" w:rsidP="00C322C1">
          <w:pPr>
            <w:numPr>
              <w:ilvl w:val="0"/>
              <w:numId w:val="6"/>
            </w:numPr>
            <w:autoSpaceDE w:val="0"/>
            <w:autoSpaceDN w:val="0"/>
            <w:adjustRightInd w:val="0"/>
            <w:jc w:val="both"/>
            <w:rPr>
              <w:rFonts w:ascii="FS Elliot Pro" w:hAnsi="FS Elliot Pro" w:cs="Arial"/>
              <w:szCs w:val="20"/>
              <w:lang w:val="en-US"/>
            </w:rPr>
          </w:pPr>
          <w:r w:rsidRPr="00B00E8E">
            <w:rPr>
              <w:rFonts w:ascii="FS Elliot Pro" w:hAnsi="FS Elliot Pro" w:cs="Arial"/>
              <w:szCs w:val="20"/>
              <w:lang w:val="en-US"/>
            </w:rPr>
            <w:t>Postgraduate and/or Bachelor qualification in</w:t>
          </w:r>
          <w:r>
            <w:rPr>
              <w:rFonts w:ascii="FS Elliot Pro" w:hAnsi="FS Elliot Pro" w:cs="Arial"/>
              <w:szCs w:val="20"/>
              <w:lang w:val="en-US"/>
            </w:rPr>
            <w:t xml:space="preserve"> Marketing</w:t>
          </w:r>
          <w:r w:rsidRPr="00B00E8E">
            <w:rPr>
              <w:rFonts w:ascii="FS Elliot Pro" w:hAnsi="FS Elliot Pro" w:cs="Arial"/>
              <w:szCs w:val="20"/>
              <w:lang w:val="en-US"/>
            </w:rPr>
            <w:t xml:space="preserve"> </w:t>
          </w:r>
          <w:r w:rsidR="00DA402F">
            <w:rPr>
              <w:rFonts w:ascii="FS Elliot Pro" w:hAnsi="FS Elliot Pro" w:cs="Arial"/>
              <w:szCs w:val="20"/>
              <w:lang w:val="en-US"/>
            </w:rPr>
            <w:t xml:space="preserve">with </w:t>
          </w:r>
          <w:r w:rsidRPr="00B00E8E">
            <w:rPr>
              <w:rFonts w:ascii="FS Elliot Pro" w:hAnsi="FS Elliot Pro" w:cs="Arial"/>
              <w:szCs w:val="20"/>
              <w:lang w:val="en-US"/>
            </w:rPr>
            <w:t>business experience</w:t>
          </w:r>
        </w:p>
        <w:p w14:paraId="4A4D3B4A" w14:textId="77777777" w:rsidR="00C322C1" w:rsidRDefault="00C322C1" w:rsidP="00C322C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p w14:paraId="75377E6B" w14:textId="49B436E5" w:rsidR="004F51DD" w:rsidRPr="004F51DD" w:rsidRDefault="004F51DD" w:rsidP="004F51DD">
          <w:pPr>
            <w:pStyle w:val="ListParagraph"/>
            <w:numPr>
              <w:ilvl w:val="0"/>
              <w:numId w:val="6"/>
            </w:numPr>
            <w:autoSpaceDE w:val="0"/>
            <w:autoSpaceDN w:val="0"/>
            <w:adjustRightInd w:val="0"/>
            <w:jc w:val="both"/>
            <w:rPr>
              <w:rFonts w:ascii="FS Elliot Pro" w:hAnsi="FS Elliot Pro" w:cs="Arial"/>
              <w:szCs w:val="20"/>
              <w:lang w:val="en-US"/>
            </w:rPr>
          </w:pPr>
          <w:r w:rsidRPr="004F51DD">
            <w:rPr>
              <w:rFonts w:ascii="FS Elliot Pro" w:hAnsi="FS Elliot Pro" w:cs="Arial"/>
              <w:szCs w:val="20"/>
              <w:lang w:val="en-US"/>
            </w:rPr>
            <w:t xml:space="preserve">At least 8 years’ experience in a large complex </w:t>
          </w:r>
          <w:r w:rsidR="00E50512" w:rsidRPr="004F51DD">
            <w:rPr>
              <w:rFonts w:ascii="FS Elliot Pro" w:hAnsi="FS Elliot Pro" w:cs="Arial"/>
              <w:szCs w:val="20"/>
              <w:lang w:val="en-US"/>
            </w:rPr>
            <w:t>organization</w:t>
          </w:r>
          <w:r w:rsidRPr="004F51DD">
            <w:rPr>
              <w:rFonts w:ascii="FS Elliot Pro" w:hAnsi="FS Elliot Pro" w:cs="Arial"/>
              <w:szCs w:val="20"/>
              <w:lang w:val="en-US"/>
            </w:rPr>
            <w:t xml:space="preserve"> in a</w:t>
          </w:r>
          <w:r w:rsidR="005F4E2F">
            <w:rPr>
              <w:rFonts w:ascii="FS Elliot Pro" w:hAnsi="FS Elliot Pro" w:cs="Arial"/>
              <w:szCs w:val="20"/>
              <w:lang w:val="en-US"/>
            </w:rPr>
            <w:t xml:space="preserve"> Marketing</w:t>
          </w:r>
          <w:r w:rsidRPr="004F51DD">
            <w:rPr>
              <w:rFonts w:ascii="FS Elliot Pro" w:hAnsi="FS Elliot Pro" w:cs="Arial"/>
              <w:szCs w:val="20"/>
              <w:lang w:val="en-US"/>
            </w:rPr>
            <w:t xml:space="preserve"> leadership role</w:t>
          </w:r>
          <w:r w:rsidR="005F4E2F">
            <w:rPr>
              <w:rFonts w:ascii="FS Elliot Pro" w:hAnsi="FS Elliot Pro" w:cs="Arial"/>
              <w:szCs w:val="20"/>
              <w:lang w:val="en-US"/>
            </w:rPr>
            <w:t>.</w:t>
          </w:r>
        </w:p>
        <w:p w14:paraId="6CF9D60A" w14:textId="731709CC" w:rsidR="004F51DD" w:rsidRPr="004F51DD" w:rsidRDefault="004F51DD" w:rsidP="004F51DD">
          <w:pPr>
            <w:pStyle w:val="ListParagraph"/>
            <w:numPr>
              <w:ilvl w:val="0"/>
              <w:numId w:val="6"/>
            </w:numPr>
            <w:autoSpaceDE w:val="0"/>
            <w:autoSpaceDN w:val="0"/>
            <w:adjustRightInd w:val="0"/>
            <w:jc w:val="both"/>
            <w:rPr>
              <w:rFonts w:ascii="FS Elliot Pro" w:hAnsi="FS Elliot Pro" w:cs="Arial"/>
              <w:szCs w:val="20"/>
              <w:lang w:val="en-US"/>
            </w:rPr>
          </w:pPr>
          <w:r w:rsidRPr="004F51DD">
            <w:rPr>
              <w:rFonts w:ascii="FS Elliot Pro" w:hAnsi="FS Elliot Pro" w:cs="Arial"/>
              <w:szCs w:val="20"/>
              <w:lang w:val="en-US"/>
            </w:rPr>
            <w:t>Over 5 years’ experience in brand strategy and implementation of brand campaigns.</w:t>
          </w:r>
          <w:r w:rsidR="003462A7">
            <w:rPr>
              <w:rFonts w:ascii="FS Elliot Pro" w:hAnsi="FS Elliot Pro" w:cs="Arial"/>
              <w:szCs w:val="20"/>
              <w:lang w:val="en-US"/>
            </w:rPr>
            <w:t xml:space="preserve"> Proven results in i</w:t>
          </w:r>
          <w:r w:rsidR="003462A7" w:rsidRPr="003462A7">
            <w:rPr>
              <w:rFonts w:ascii="FS Elliot Pro" w:hAnsi="FS Elliot Pro" w:cs="Arial"/>
              <w:szCs w:val="20"/>
              <w:lang w:val="en-US"/>
            </w:rPr>
            <w:t>mplementation of best-practice brand metrics and effectiveness</w:t>
          </w:r>
        </w:p>
        <w:p w14:paraId="4795318C" w14:textId="77777777" w:rsidR="004F51DD" w:rsidRDefault="004F51DD" w:rsidP="004F51DD">
          <w:pPr>
            <w:pStyle w:val="ListParagraph"/>
            <w:numPr>
              <w:ilvl w:val="0"/>
              <w:numId w:val="6"/>
            </w:numPr>
            <w:autoSpaceDE w:val="0"/>
            <w:autoSpaceDN w:val="0"/>
            <w:adjustRightInd w:val="0"/>
            <w:jc w:val="both"/>
            <w:rPr>
              <w:rFonts w:ascii="FS Elliot Pro" w:hAnsi="FS Elliot Pro" w:cs="Arial"/>
              <w:szCs w:val="20"/>
              <w:lang w:val="en-US"/>
            </w:rPr>
          </w:pPr>
          <w:r w:rsidRPr="004F51DD">
            <w:rPr>
              <w:rFonts w:ascii="FS Elliot Pro" w:hAnsi="FS Elliot Pro" w:cs="Arial"/>
              <w:szCs w:val="20"/>
              <w:lang w:val="en-US"/>
            </w:rPr>
            <w:t>Deep understanding and implementation of best-practice brand metrics and effectiveness.</w:t>
          </w:r>
        </w:p>
        <w:p w14:paraId="2774D6E1" w14:textId="77777777" w:rsidR="00FC62C2" w:rsidRDefault="00FC62C2" w:rsidP="00FC62C2">
          <w:pPr>
            <w:pStyle w:val="ListParagraph"/>
            <w:numPr>
              <w:ilvl w:val="0"/>
              <w:numId w:val="6"/>
            </w:numPr>
            <w:rPr>
              <w:rFonts w:ascii="FS Elliot Pro" w:hAnsi="FS Elliot Pro" w:cs="Arial"/>
              <w:szCs w:val="20"/>
              <w:lang w:val="en-US"/>
            </w:rPr>
          </w:pPr>
          <w:r w:rsidRPr="00FC62C2">
            <w:rPr>
              <w:rFonts w:ascii="FS Elliot Pro" w:hAnsi="FS Elliot Pro" w:cs="Arial"/>
              <w:szCs w:val="20"/>
              <w:lang w:val="en-US"/>
            </w:rPr>
            <w:t>Experience and technical skills in writing, developing communications.</w:t>
          </w:r>
        </w:p>
        <w:p w14:paraId="692E76FB" w14:textId="33F751A0" w:rsidR="00671046" w:rsidRPr="00671046" w:rsidRDefault="00671046" w:rsidP="00D23CED">
          <w:pPr>
            <w:pStyle w:val="ListParagraph"/>
            <w:numPr>
              <w:ilvl w:val="0"/>
              <w:numId w:val="6"/>
            </w:numPr>
            <w:rPr>
              <w:rFonts w:ascii="FS Elliot Pro" w:hAnsi="FS Elliot Pro" w:cs="Arial"/>
              <w:szCs w:val="20"/>
              <w:lang w:val="en-US"/>
            </w:rPr>
          </w:pPr>
          <w:r w:rsidRPr="00671046">
            <w:rPr>
              <w:rFonts w:ascii="FS Elliot Pro" w:hAnsi="FS Elliot Pro" w:cs="Arial"/>
              <w:szCs w:val="20"/>
              <w:lang w:val="en-US"/>
            </w:rPr>
            <w:t>Deep knowledge of qualitative and quantitative research methodologies. A proven ability to analyse and interpret multiple data sources, develop insights and present results with impact</w:t>
          </w:r>
        </w:p>
        <w:p w14:paraId="0549B745" w14:textId="29BFECEF" w:rsidR="00671046" w:rsidRPr="00671046" w:rsidRDefault="00671046" w:rsidP="00671046">
          <w:pPr>
            <w:pStyle w:val="ListParagraph"/>
            <w:numPr>
              <w:ilvl w:val="0"/>
              <w:numId w:val="6"/>
            </w:numPr>
            <w:rPr>
              <w:rFonts w:ascii="FS Elliot Pro" w:hAnsi="FS Elliot Pro" w:cs="Arial"/>
              <w:szCs w:val="20"/>
              <w:lang w:val="en-US"/>
            </w:rPr>
          </w:pPr>
          <w:r w:rsidRPr="00671046">
            <w:rPr>
              <w:rFonts w:ascii="FS Elliot Pro" w:hAnsi="FS Elliot Pro" w:cs="Arial"/>
              <w:szCs w:val="20"/>
              <w:lang w:val="en-US"/>
            </w:rPr>
            <w:t>Excellent communication skills and the confidence to engage with and influence senior stakeholders</w:t>
          </w:r>
        </w:p>
        <w:p w14:paraId="59DA0ED8" w14:textId="71AD063C" w:rsidR="00C322C1" w:rsidRDefault="00C322C1" w:rsidP="00C322C1">
          <w:pPr>
            <w:pStyle w:val="ListParagraph"/>
            <w:numPr>
              <w:ilvl w:val="0"/>
              <w:numId w:val="6"/>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Demonstrated capacity to lead a team, build the capability and collaborate with </w:t>
          </w:r>
          <w:r w:rsidR="00290B2D">
            <w:rPr>
              <w:rFonts w:ascii="FS Elliot Pro" w:hAnsi="FS Elliot Pro" w:cs="Arial"/>
              <w:szCs w:val="20"/>
              <w:lang w:val="en-US"/>
            </w:rPr>
            <w:t>others.</w:t>
          </w:r>
          <w:r>
            <w:rPr>
              <w:rFonts w:ascii="FS Elliot Pro" w:hAnsi="FS Elliot Pro" w:cs="Arial"/>
              <w:szCs w:val="20"/>
              <w:lang w:val="en-US"/>
            </w:rPr>
            <w:t xml:space="preserve"> </w:t>
          </w:r>
        </w:p>
        <w:p w14:paraId="1D784F36" w14:textId="2DC3A559" w:rsidR="00C322C1" w:rsidRPr="000A75B2" w:rsidRDefault="00C322C1" w:rsidP="00C322C1">
          <w:pPr>
            <w:pStyle w:val="ListParagraph"/>
            <w:numPr>
              <w:ilvl w:val="0"/>
              <w:numId w:val="6"/>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w:t>
          </w:r>
          <w:r w:rsidR="00DA402F" w:rsidRPr="000A75B2">
            <w:rPr>
              <w:rFonts w:asciiTheme="minorHAnsi" w:hAnsiTheme="minorHAnsi" w:cs="Arial"/>
              <w:szCs w:val="20"/>
            </w:rPr>
            <w:t>assion</w:t>
          </w:r>
          <w:r w:rsidRPr="000A75B2">
            <w:rPr>
              <w:rFonts w:asciiTheme="minorHAnsi" w:hAnsiTheme="minorHAnsi" w:cs="Arial"/>
              <w:szCs w:val="20"/>
            </w:rPr>
            <w:t xml:space="preserve"> for social change and creating an organisation of influence for the most </w:t>
          </w:r>
          <w:r w:rsidR="00DA402F" w:rsidRPr="000A75B2">
            <w:rPr>
              <w:rFonts w:asciiTheme="minorHAnsi" w:hAnsiTheme="minorHAnsi" w:cs="Arial"/>
              <w:szCs w:val="20"/>
            </w:rPr>
            <w:t>disadvantaged.</w:t>
          </w:r>
        </w:p>
        <w:p w14:paraId="2B837CD2" w14:textId="0C6A78BF" w:rsidR="00C322C1" w:rsidRDefault="00C322C1" w:rsidP="00C322C1">
          <w:pPr>
            <w:numPr>
              <w:ilvl w:val="0"/>
              <w:numId w:val="6"/>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S</w:t>
          </w:r>
          <w:r w:rsidRPr="007E1369">
            <w:rPr>
              <w:rFonts w:ascii="FS Elliot Pro" w:hAnsi="FS Elliot Pro" w:cs="Arial"/>
              <w:szCs w:val="20"/>
              <w:lang w:val="en-US"/>
            </w:rPr>
            <w:t xml:space="preserve">killed at navigating a complex </w:t>
          </w:r>
          <w:r w:rsidR="00290B2D" w:rsidRPr="007E1369">
            <w:rPr>
              <w:rFonts w:ascii="FS Elliot Pro" w:hAnsi="FS Elliot Pro" w:cs="Arial"/>
              <w:szCs w:val="20"/>
              <w:lang w:val="en-US"/>
            </w:rPr>
            <w:t>organization</w:t>
          </w:r>
          <w:r w:rsidRPr="007E1369">
            <w:rPr>
              <w:rFonts w:ascii="FS Elliot Pro" w:hAnsi="FS Elliot Pro" w:cs="Arial"/>
              <w:szCs w:val="20"/>
              <w:lang w:val="en-US"/>
            </w:rPr>
            <w:t>, forging relationships, and managing through influe</w:t>
          </w:r>
          <w:r>
            <w:rPr>
              <w:rFonts w:ascii="FS Elliot Pro" w:hAnsi="FS Elliot Pro" w:cs="Arial"/>
              <w:szCs w:val="20"/>
              <w:lang w:val="en-US"/>
            </w:rPr>
            <w:t>nce rather than direct authority</w:t>
          </w:r>
        </w:p>
      </w:sdtContent>
    </w:sdt>
    <w:sdt>
      <w:sdtPr>
        <w:rPr>
          <w:rFonts w:ascii="FS Elliot Pro" w:hAnsi="FS Elliot Pro" w:cs="Arial"/>
          <w:szCs w:val="20"/>
          <w:highlight w:val="yellow"/>
          <w:lang w:val="en-US"/>
        </w:rPr>
        <w:alias w:val="Insert bullet points"/>
        <w:tag w:val="Insert bullet points"/>
        <w:id w:val="-789126536"/>
        <w:placeholder>
          <w:docPart w:val="0AFC233D034745FDA9791E66967F72E4"/>
        </w:placeholder>
      </w:sdtPr>
      <w:sdtEndPr>
        <w:rPr>
          <w:rFonts w:ascii="Verdana" w:hAnsi="Verdana" w:cs="Times New Roman"/>
          <w:szCs w:val="24"/>
        </w:rPr>
      </w:sdtEndPr>
      <w:sdtContent>
        <w:p w14:paraId="6E585296" w14:textId="77777777" w:rsidR="00C322C1" w:rsidRPr="008C673F" w:rsidRDefault="00C322C1" w:rsidP="00C322C1">
          <w:pPr>
            <w:pStyle w:val="ListParagraph"/>
            <w:numPr>
              <w:ilvl w:val="0"/>
              <w:numId w:val="6"/>
            </w:numPr>
            <w:autoSpaceDE w:val="0"/>
            <w:autoSpaceDN w:val="0"/>
            <w:adjustRightInd w:val="0"/>
            <w:jc w:val="both"/>
            <w:rPr>
              <w:rFonts w:asciiTheme="minorHAnsi" w:hAnsiTheme="minorHAnsi" w:cs="Arial"/>
              <w:szCs w:val="20"/>
            </w:rPr>
          </w:pPr>
          <w:r>
            <w:rPr>
              <w:rFonts w:asciiTheme="minorHAnsi" w:hAnsiTheme="minorHAnsi" w:cs="Arial"/>
              <w:szCs w:val="20"/>
            </w:rPr>
            <w:t>Sound knowledge and proven experience in the application of contemporary strategies, campaigns and practices in brand and marketing with results achieved against strategic objectives.</w:t>
          </w:r>
        </w:p>
      </w:sdtContent>
    </w:sdt>
    <w:p w14:paraId="07917494" w14:textId="77777777" w:rsidR="00B00E8E" w:rsidRDefault="00B00E8E" w:rsidP="00B00E8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857801401"/>
        <w:placeholder>
          <w:docPart w:val="DE6E509961E1426999027E524E63BBD5"/>
        </w:placeholder>
      </w:sdtPr>
      <w:sdtEndPr>
        <w:rPr>
          <w:rFonts w:asciiTheme="majorHAnsi" w:hAnsiTheme="majorHAnsi"/>
          <w:b w:val="0"/>
          <w:bCs/>
          <w:color w:val="79004C" w:themeColor="accent1" w:themeShade="BF"/>
          <w:sz w:val="28"/>
        </w:rPr>
      </w:sdtEndPr>
      <w:sdtContent>
        <w:p w14:paraId="7231F8F3" w14:textId="4D7E79B1" w:rsidR="00B00E8E" w:rsidRPr="00930CD2" w:rsidRDefault="00930CD2" w:rsidP="00B00E8E">
          <w:pPr>
            <w:widowControl w:val="0"/>
            <w:autoSpaceDE w:val="0"/>
            <w:autoSpaceDN w:val="0"/>
            <w:adjustRightInd w:val="0"/>
            <w:ind w:left="1134" w:hanging="1134"/>
            <w:jc w:val="both"/>
            <w:rPr>
              <w:rFonts w:asciiTheme="majorHAnsi" w:eastAsiaTheme="minorEastAsia" w:hAnsiTheme="majorHAnsi" w:cstheme="minorHAnsi"/>
              <w:bCs/>
              <w:color w:val="79004C" w:themeColor="accent1" w:themeShade="BF"/>
              <w:sz w:val="28"/>
              <w:szCs w:val="20"/>
              <w:lang w:val="en-US" w:eastAsia="en-US"/>
            </w:rPr>
          </w:pPr>
          <w:r>
            <w:rPr>
              <w:rFonts w:asciiTheme="majorHAnsi" w:eastAsiaTheme="minorEastAsia" w:hAnsiTheme="majorHAnsi" w:cstheme="minorHAnsi"/>
              <w:bCs/>
              <w:color w:val="79004C" w:themeColor="accent1" w:themeShade="BF"/>
              <w:sz w:val="28"/>
              <w:szCs w:val="20"/>
              <w:lang w:val="en-US" w:eastAsia="en-US"/>
            </w:rPr>
            <w:t>EVEN BETTER</w:t>
          </w:r>
        </w:p>
      </w:sdtContent>
    </w:sdt>
    <w:p w14:paraId="2660A9D0" w14:textId="5E0B2F18" w:rsidR="003666AA" w:rsidRDefault="000E5947" w:rsidP="003A462D">
      <w:pPr>
        <w:pStyle w:val="ListParagraph"/>
        <w:numPr>
          <w:ilvl w:val="0"/>
          <w:numId w:val="15"/>
        </w:numPr>
        <w:rPr>
          <w:rFonts w:asciiTheme="minorHAnsi" w:hAnsiTheme="minorHAnsi" w:cs="Arial"/>
          <w:szCs w:val="20"/>
        </w:rPr>
      </w:pPr>
      <w:r w:rsidRPr="00844764">
        <w:rPr>
          <w:rFonts w:asciiTheme="minorHAnsi" w:hAnsiTheme="minorHAnsi" w:cs="Arial"/>
          <w:szCs w:val="20"/>
        </w:rPr>
        <w:t xml:space="preserve">Data science, mkt research and deep insight experience </w:t>
      </w:r>
      <w:r w:rsidR="00844764" w:rsidRPr="00844764">
        <w:rPr>
          <w:rFonts w:asciiTheme="minorHAnsi" w:hAnsiTheme="minorHAnsi" w:cs="Arial"/>
          <w:szCs w:val="20"/>
        </w:rPr>
        <w:t xml:space="preserve">via </w:t>
      </w:r>
      <w:r w:rsidR="003666AA" w:rsidRPr="00844764">
        <w:rPr>
          <w:rFonts w:asciiTheme="minorHAnsi" w:hAnsiTheme="minorHAnsi" w:cs="Arial"/>
          <w:szCs w:val="20"/>
        </w:rPr>
        <w:t xml:space="preserve">Inhouse and agency experience </w:t>
      </w:r>
    </w:p>
    <w:p w14:paraId="0DB00C06" w14:textId="21ABC1CE" w:rsidR="00844764" w:rsidRPr="00844764" w:rsidRDefault="00844764" w:rsidP="003A462D">
      <w:pPr>
        <w:pStyle w:val="ListParagraph"/>
        <w:numPr>
          <w:ilvl w:val="0"/>
          <w:numId w:val="15"/>
        </w:numPr>
        <w:rPr>
          <w:rFonts w:asciiTheme="minorHAnsi" w:hAnsiTheme="minorHAnsi" w:cs="Arial"/>
          <w:szCs w:val="20"/>
        </w:rPr>
      </w:pPr>
      <w:r>
        <w:rPr>
          <w:rFonts w:asciiTheme="minorHAnsi" w:hAnsiTheme="minorHAnsi" w:cs="Arial"/>
          <w:szCs w:val="20"/>
        </w:rPr>
        <w:t xml:space="preserve">Worked with the People team </w:t>
      </w:r>
      <w:r w:rsidR="00E0627F">
        <w:rPr>
          <w:rFonts w:asciiTheme="minorHAnsi" w:hAnsiTheme="minorHAnsi" w:cs="Arial"/>
          <w:szCs w:val="20"/>
        </w:rPr>
        <w:t xml:space="preserve">for internal </w:t>
      </w:r>
      <w:r>
        <w:rPr>
          <w:rFonts w:asciiTheme="minorHAnsi" w:hAnsiTheme="minorHAnsi" w:cs="Arial"/>
          <w:szCs w:val="20"/>
        </w:rPr>
        <w:t xml:space="preserve">recruitment </w:t>
      </w:r>
      <w:r w:rsidR="00E0627F">
        <w:rPr>
          <w:rFonts w:asciiTheme="minorHAnsi" w:hAnsiTheme="minorHAnsi" w:cs="Arial"/>
          <w:szCs w:val="20"/>
        </w:rPr>
        <w:t xml:space="preserve">programs </w:t>
      </w:r>
    </w:p>
    <w:p w14:paraId="427C244D"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6B78DC" w:rsidRPr="00A7640D" w14:paraId="4AA88146"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73977603"/>
              <w:placeholder>
                <w:docPart w:val="4FC2E5B5882042F8B2056D23D7E0EC96"/>
              </w:placeholder>
            </w:sdtPr>
            <w:sdtEndPr/>
            <w:sdtContent>
              <w:p w14:paraId="2F897A96" w14:textId="77777777" w:rsidR="006B78DC" w:rsidRPr="00A7640D" w:rsidRDefault="006B78DC"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8309373" w14:textId="69CBB842" w:rsidR="006B78DC" w:rsidRPr="00395E9E" w:rsidRDefault="006B78DC" w:rsidP="004471B5">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65607311"/>
              <w:placeholder>
                <w:docPart w:val="4FC2E5B5882042F8B2056D23D7E0EC96"/>
              </w:placeholder>
            </w:sdtPr>
            <w:sdtEndPr/>
            <w:sdtContent>
              <w:p w14:paraId="0A957D25" w14:textId="77777777" w:rsidR="006B78DC" w:rsidRPr="00A7640D" w:rsidRDefault="006B78DC"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23EEAA2B" w14:textId="77777777" w:rsidR="006B78DC" w:rsidRPr="00A7640D" w:rsidRDefault="006B78DC"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C44C1C" w14:textId="6EFF4256" w:rsidR="006B78DC" w:rsidRPr="00395E9E" w:rsidRDefault="006B78DC" w:rsidP="004471B5">
            <w:pPr>
              <w:autoSpaceDE w:val="0"/>
              <w:autoSpaceDN w:val="0"/>
              <w:adjustRightInd w:val="0"/>
              <w:spacing w:line="480" w:lineRule="auto"/>
              <w:rPr>
                <w:rFonts w:asciiTheme="minorHAnsi" w:hAnsiTheme="minorHAnsi" w:cs="Arial"/>
                <w:color w:val="000000" w:themeColor="text1"/>
                <w:szCs w:val="20"/>
              </w:rPr>
            </w:pPr>
          </w:p>
        </w:tc>
      </w:tr>
      <w:tr w:rsidR="006B78DC" w:rsidRPr="00A7640D" w14:paraId="15669528"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6318306"/>
              <w:placeholder>
                <w:docPart w:val="4FC2E5B5882042F8B2056D23D7E0EC96"/>
              </w:placeholder>
            </w:sdtPr>
            <w:sdtEndPr/>
            <w:sdtContent>
              <w:p w14:paraId="3D742FA0" w14:textId="77777777" w:rsidR="006B78DC" w:rsidRPr="00A7640D" w:rsidRDefault="006B78DC"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D53D4C2" w14:textId="20DAB5AB" w:rsidR="006B78DC" w:rsidRPr="006B78DC" w:rsidRDefault="006B78DC" w:rsidP="00DD4D0A">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75948136"/>
              <w:placeholder>
                <w:docPart w:val="4FC2E5B5882042F8B2056D23D7E0EC96"/>
              </w:placeholder>
            </w:sdtPr>
            <w:sdtEndPr/>
            <w:sdtContent>
              <w:p w14:paraId="0415E2D5" w14:textId="77777777" w:rsidR="006B78DC" w:rsidRPr="00A7640D" w:rsidRDefault="006B78DC"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6ABBC60" w14:textId="68F1C79F" w:rsidR="006B78DC" w:rsidRPr="006B78DC" w:rsidRDefault="006B78DC" w:rsidP="00DD4D0A">
            <w:pPr>
              <w:autoSpaceDE w:val="0"/>
              <w:autoSpaceDN w:val="0"/>
              <w:adjustRightInd w:val="0"/>
              <w:spacing w:line="480" w:lineRule="auto"/>
              <w:rPr>
                <w:rFonts w:ascii="FS Elliot Pro" w:hAnsi="FS Elliot Pro" w:cs="Arial"/>
                <w:b/>
                <w:szCs w:val="20"/>
              </w:rPr>
            </w:pPr>
          </w:p>
        </w:tc>
      </w:tr>
      <w:tr w:rsidR="006B78DC" w:rsidRPr="00A7640D" w14:paraId="4F660CA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589836398"/>
              <w:placeholder>
                <w:docPart w:val="4FC2E5B5882042F8B2056D23D7E0EC96"/>
              </w:placeholder>
            </w:sdtPr>
            <w:sdtEndPr/>
            <w:sdtContent>
              <w:p w14:paraId="1B74D0B0" w14:textId="77777777" w:rsidR="006B78DC" w:rsidRPr="00A7640D" w:rsidRDefault="006B78DC"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B76A968" w14:textId="77777777" w:rsidR="006B78DC" w:rsidRPr="00A7640D" w:rsidRDefault="006B78DC"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854720509"/>
              <w:placeholder>
                <w:docPart w:val="4FC2E5B5882042F8B2056D23D7E0EC96"/>
              </w:placeholder>
            </w:sdtPr>
            <w:sdtEndPr/>
            <w:sdtContent>
              <w:p w14:paraId="424DE0D5" w14:textId="77777777" w:rsidR="006B78DC" w:rsidRPr="00A7640D" w:rsidRDefault="006B78DC"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0B73481" w14:textId="77777777" w:rsidR="006B78DC" w:rsidRPr="00A7640D" w:rsidRDefault="006B78DC" w:rsidP="00DD4D0A">
            <w:pPr>
              <w:autoSpaceDE w:val="0"/>
              <w:autoSpaceDN w:val="0"/>
              <w:adjustRightInd w:val="0"/>
              <w:spacing w:line="480" w:lineRule="auto"/>
              <w:rPr>
                <w:rFonts w:ascii="FS Elliot Pro" w:hAnsi="FS Elliot Pro" w:cs="Arial"/>
                <w:szCs w:val="20"/>
              </w:rPr>
            </w:pPr>
          </w:p>
        </w:tc>
      </w:tr>
    </w:tbl>
    <w:p w14:paraId="18FF7F8A" w14:textId="77777777" w:rsidR="00505571" w:rsidRPr="00A7640D" w:rsidRDefault="00505571" w:rsidP="000A7BC7"/>
    <w:p w14:paraId="1CCC9F10" w14:textId="77777777" w:rsidR="007B4C4E" w:rsidRPr="00A7640D" w:rsidRDefault="007B4C4E" w:rsidP="000A7BC7"/>
    <w:p w14:paraId="70FED8B0" w14:textId="77777777" w:rsidR="007B4C4E" w:rsidRPr="00A7640D" w:rsidRDefault="007B4C4E" w:rsidP="000A7BC7"/>
    <w:p w14:paraId="7BCBDAC2" w14:textId="77777777" w:rsidR="00A10933" w:rsidRPr="000A7BC7" w:rsidRDefault="00A10933" w:rsidP="000A7BC7"/>
    <w:sectPr w:rsidR="00A10933" w:rsidRPr="000A7BC7" w:rsidSect="00654963">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A8AE" w14:textId="77777777" w:rsidR="00654963" w:rsidRDefault="00654963">
      <w:r>
        <w:separator/>
      </w:r>
    </w:p>
  </w:endnote>
  <w:endnote w:type="continuationSeparator" w:id="0">
    <w:p w14:paraId="26DC99F1" w14:textId="77777777" w:rsidR="00654963" w:rsidRDefault="0065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3D0D5212" w14:textId="0DAA0D43" w:rsidR="00035088" w:rsidRPr="00035088" w:rsidRDefault="00035088" w:rsidP="00035088">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885E49">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885E49">
              <w:rPr>
                <w:rFonts w:asciiTheme="minorHAnsi" w:hAnsiTheme="minorHAnsi"/>
                <w:bCs/>
                <w:noProof/>
                <w:sz w:val="20"/>
                <w:szCs w:val="20"/>
              </w:rPr>
              <w:t>4</w:t>
            </w:r>
            <w:r w:rsidRPr="00035088">
              <w:rPr>
                <w:rFonts w:asciiTheme="minorHAnsi" w:hAnsiTheme="minorHAnsi"/>
                <w:bCs/>
                <w:sz w:val="20"/>
                <w:szCs w:val="20"/>
              </w:rPr>
              <w:fldChar w:fldCharType="end"/>
            </w:r>
          </w:p>
        </w:sdtContent>
      </w:sdt>
    </w:sdtContent>
  </w:sdt>
  <w:p w14:paraId="431241D9" w14:textId="77777777" w:rsidR="00035088" w:rsidRDefault="00035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842A" w14:textId="77777777" w:rsidR="00654963" w:rsidRDefault="00654963">
      <w:r>
        <w:separator/>
      </w:r>
    </w:p>
  </w:footnote>
  <w:footnote w:type="continuationSeparator" w:id="0">
    <w:p w14:paraId="05615E25" w14:textId="77777777" w:rsidR="00654963" w:rsidRDefault="0065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AAC" w14:textId="77777777" w:rsidR="00707AF6" w:rsidRPr="008C5CD6" w:rsidRDefault="00707AF6"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2F49DBF0" wp14:editId="3F8757C9">
          <wp:simplePos x="0" y="0"/>
          <wp:positionH relativeFrom="page">
            <wp:posOffset>5133975</wp:posOffset>
          </wp:positionH>
          <wp:positionV relativeFrom="page">
            <wp:posOffset>199390</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873630"/>
    <w:multiLevelType w:val="hybridMultilevel"/>
    <w:tmpl w:val="19482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A5A2C"/>
    <w:multiLevelType w:val="hybridMultilevel"/>
    <w:tmpl w:val="A9F6F500"/>
    <w:lvl w:ilvl="0" w:tplc="377CE6A2">
      <w:start w:val="1"/>
      <w:numFmt w:val="bullet"/>
      <w:lvlText w:val=""/>
      <w:lvlJc w:val="left"/>
      <w:pPr>
        <w:ind w:left="360" w:hanging="360"/>
      </w:pPr>
      <w:rPr>
        <w:rFonts w:ascii="Symbol" w:hAnsi="Symbol" w:hint="default"/>
        <w:color w:val="A20066"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7485CEF"/>
    <w:multiLevelType w:val="hybridMultilevel"/>
    <w:tmpl w:val="1AD00C0A"/>
    <w:lvl w:ilvl="0" w:tplc="32B6C034">
      <w:start w:val="1"/>
      <w:numFmt w:val="bullet"/>
      <w:lvlText w:val="•"/>
      <w:lvlJc w:val="left"/>
      <w:pPr>
        <w:ind w:left="360"/>
      </w:pPr>
      <w:rPr>
        <w:rFonts w:ascii="Arial" w:eastAsia="Arial" w:hAnsi="Arial" w:cs="Arial"/>
        <w:b w:val="0"/>
        <w:i w:val="0"/>
        <w:strike w:val="0"/>
        <w:dstrike w:val="0"/>
        <w:color w:val="A10066"/>
        <w:sz w:val="20"/>
        <w:szCs w:val="20"/>
        <w:u w:val="none" w:color="000000"/>
        <w:bdr w:val="none" w:sz="0" w:space="0" w:color="auto"/>
        <w:shd w:val="clear" w:color="auto" w:fill="auto"/>
        <w:vertAlign w:val="baseline"/>
      </w:rPr>
    </w:lvl>
    <w:lvl w:ilvl="1" w:tplc="324E2F62">
      <w:start w:val="1"/>
      <w:numFmt w:val="bullet"/>
      <w:lvlText w:val="o"/>
      <w:lvlJc w:val="left"/>
      <w:pPr>
        <w:ind w:left="1081"/>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2" w:tplc="2ED6227C">
      <w:start w:val="1"/>
      <w:numFmt w:val="bullet"/>
      <w:lvlText w:val="▪"/>
      <w:lvlJc w:val="left"/>
      <w:pPr>
        <w:ind w:left="1801"/>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3" w:tplc="5E1254C8">
      <w:start w:val="1"/>
      <w:numFmt w:val="bullet"/>
      <w:lvlText w:val="•"/>
      <w:lvlJc w:val="left"/>
      <w:pPr>
        <w:ind w:left="2521"/>
      </w:pPr>
      <w:rPr>
        <w:rFonts w:ascii="Arial" w:eastAsia="Arial" w:hAnsi="Arial" w:cs="Arial"/>
        <w:b w:val="0"/>
        <w:i w:val="0"/>
        <w:strike w:val="0"/>
        <w:dstrike w:val="0"/>
        <w:color w:val="A10066"/>
        <w:sz w:val="20"/>
        <w:szCs w:val="20"/>
        <w:u w:val="none" w:color="000000"/>
        <w:bdr w:val="none" w:sz="0" w:space="0" w:color="auto"/>
        <w:shd w:val="clear" w:color="auto" w:fill="auto"/>
        <w:vertAlign w:val="baseline"/>
      </w:rPr>
    </w:lvl>
    <w:lvl w:ilvl="4" w:tplc="DD92A63C">
      <w:start w:val="1"/>
      <w:numFmt w:val="bullet"/>
      <w:lvlText w:val="o"/>
      <w:lvlJc w:val="left"/>
      <w:pPr>
        <w:ind w:left="3241"/>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5" w:tplc="F1A4C766">
      <w:start w:val="1"/>
      <w:numFmt w:val="bullet"/>
      <w:lvlText w:val="▪"/>
      <w:lvlJc w:val="left"/>
      <w:pPr>
        <w:ind w:left="3961"/>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6" w:tplc="49F84176">
      <w:start w:val="1"/>
      <w:numFmt w:val="bullet"/>
      <w:lvlText w:val="•"/>
      <w:lvlJc w:val="left"/>
      <w:pPr>
        <w:ind w:left="4681"/>
      </w:pPr>
      <w:rPr>
        <w:rFonts w:ascii="Arial" w:eastAsia="Arial" w:hAnsi="Arial" w:cs="Arial"/>
        <w:b w:val="0"/>
        <w:i w:val="0"/>
        <w:strike w:val="0"/>
        <w:dstrike w:val="0"/>
        <w:color w:val="A10066"/>
        <w:sz w:val="20"/>
        <w:szCs w:val="20"/>
        <w:u w:val="none" w:color="000000"/>
        <w:bdr w:val="none" w:sz="0" w:space="0" w:color="auto"/>
        <w:shd w:val="clear" w:color="auto" w:fill="auto"/>
        <w:vertAlign w:val="baseline"/>
      </w:rPr>
    </w:lvl>
    <w:lvl w:ilvl="7" w:tplc="E228A0AA">
      <w:start w:val="1"/>
      <w:numFmt w:val="bullet"/>
      <w:lvlText w:val="o"/>
      <w:lvlJc w:val="left"/>
      <w:pPr>
        <w:ind w:left="5401"/>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8" w:tplc="216C71D8">
      <w:start w:val="1"/>
      <w:numFmt w:val="bullet"/>
      <w:lvlText w:val="▪"/>
      <w:lvlJc w:val="left"/>
      <w:pPr>
        <w:ind w:left="6121"/>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abstractNum>
  <w:abstractNum w:abstractNumId="4" w15:restartNumberingAfterBreak="0">
    <w:nsid w:val="1A0E3F14"/>
    <w:multiLevelType w:val="hybridMultilevel"/>
    <w:tmpl w:val="44D04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A5268F"/>
    <w:multiLevelType w:val="hybridMultilevel"/>
    <w:tmpl w:val="E8EE8F70"/>
    <w:lvl w:ilvl="0" w:tplc="2AA2CC9C">
      <w:start w:val="1"/>
      <w:numFmt w:val="bullet"/>
      <w:lvlText w:val="•"/>
      <w:lvlJc w:val="left"/>
      <w:pPr>
        <w:ind w:left="360"/>
      </w:pPr>
      <w:rPr>
        <w:rFonts w:ascii="Arial" w:eastAsia="Arial" w:hAnsi="Arial" w:cs="Arial"/>
        <w:b w:val="0"/>
        <w:i w:val="0"/>
        <w:strike w:val="0"/>
        <w:dstrike w:val="0"/>
        <w:color w:val="A10066"/>
        <w:sz w:val="20"/>
        <w:szCs w:val="20"/>
        <w:u w:val="none" w:color="000000"/>
        <w:bdr w:val="none" w:sz="0" w:space="0" w:color="auto"/>
        <w:shd w:val="clear" w:color="auto" w:fill="auto"/>
        <w:vertAlign w:val="baseline"/>
      </w:rPr>
    </w:lvl>
    <w:lvl w:ilvl="1" w:tplc="0FE2A250">
      <w:start w:val="1"/>
      <w:numFmt w:val="bullet"/>
      <w:lvlText w:val="o"/>
      <w:lvlJc w:val="left"/>
      <w:pPr>
        <w:ind w:left="1080"/>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2" w:tplc="87322224">
      <w:start w:val="1"/>
      <w:numFmt w:val="bullet"/>
      <w:lvlText w:val="▪"/>
      <w:lvlJc w:val="left"/>
      <w:pPr>
        <w:ind w:left="1800"/>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3" w:tplc="48EE4E26">
      <w:start w:val="1"/>
      <w:numFmt w:val="bullet"/>
      <w:lvlText w:val="•"/>
      <w:lvlJc w:val="left"/>
      <w:pPr>
        <w:ind w:left="2520"/>
      </w:pPr>
      <w:rPr>
        <w:rFonts w:ascii="Arial" w:eastAsia="Arial" w:hAnsi="Arial" w:cs="Arial"/>
        <w:b w:val="0"/>
        <w:i w:val="0"/>
        <w:strike w:val="0"/>
        <w:dstrike w:val="0"/>
        <w:color w:val="A10066"/>
        <w:sz w:val="20"/>
        <w:szCs w:val="20"/>
        <w:u w:val="none" w:color="000000"/>
        <w:bdr w:val="none" w:sz="0" w:space="0" w:color="auto"/>
        <w:shd w:val="clear" w:color="auto" w:fill="auto"/>
        <w:vertAlign w:val="baseline"/>
      </w:rPr>
    </w:lvl>
    <w:lvl w:ilvl="4" w:tplc="813C4CF6">
      <w:start w:val="1"/>
      <w:numFmt w:val="bullet"/>
      <w:lvlText w:val="o"/>
      <w:lvlJc w:val="left"/>
      <w:pPr>
        <w:ind w:left="3240"/>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5" w:tplc="F348BB1E">
      <w:start w:val="1"/>
      <w:numFmt w:val="bullet"/>
      <w:lvlText w:val="▪"/>
      <w:lvlJc w:val="left"/>
      <w:pPr>
        <w:ind w:left="3960"/>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6" w:tplc="0CE28C78">
      <w:start w:val="1"/>
      <w:numFmt w:val="bullet"/>
      <w:lvlText w:val="•"/>
      <w:lvlJc w:val="left"/>
      <w:pPr>
        <w:ind w:left="4680"/>
      </w:pPr>
      <w:rPr>
        <w:rFonts w:ascii="Arial" w:eastAsia="Arial" w:hAnsi="Arial" w:cs="Arial"/>
        <w:b w:val="0"/>
        <w:i w:val="0"/>
        <w:strike w:val="0"/>
        <w:dstrike w:val="0"/>
        <w:color w:val="A10066"/>
        <w:sz w:val="20"/>
        <w:szCs w:val="20"/>
        <w:u w:val="none" w:color="000000"/>
        <w:bdr w:val="none" w:sz="0" w:space="0" w:color="auto"/>
        <w:shd w:val="clear" w:color="auto" w:fill="auto"/>
        <w:vertAlign w:val="baseline"/>
      </w:rPr>
    </w:lvl>
    <w:lvl w:ilvl="7" w:tplc="59A2EEFC">
      <w:start w:val="1"/>
      <w:numFmt w:val="bullet"/>
      <w:lvlText w:val="o"/>
      <w:lvlJc w:val="left"/>
      <w:pPr>
        <w:ind w:left="5400"/>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lvl w:ilvl="8" w:tplc="E56CE61A">
      <w:start w:val="1"/>
      <w:numFmt w:val="bullet"/>
      <w:lvlText w:val="▪"/>
      <w:lvlJc w:val="left"/>
      <w:pPr>
        <w:ind w:left="6120"/>
      </w:pPr>
      <w:rPr>
        <w:rFonts w:ascii="Segoe UI Symbol" w:eastAsia="Segoe UI Symbol" w:hAnsi="Segoe UI Symbol" w:cs="Segoe UI Symbol"/>
        <w:b w:val="0"/>
        <w:i w:val="0"/>
        <w:strike w:val="0"/>
        <w:dstrike w:val="0"/>
        <w:color w:val="A10066"/>
        <w:sz w:val="20"/>
        <w:szCs w:val="20"/>
        <w:u w:val="none" w:color="000000"/>
        <w:bdr w:val="none" w:sz="0" w:space="0" w:color="auto"/>
        <w:shd w:val="clear" w:color="auto" w:fill="auto"/>
        <w:vertAlign w:val="baseline"/>
      </w:rPr>
    </w:lvl>
  </w:abstractNum>
  <w:abstractNum w:abstractNumId="8" w15:restartNumberingAfterBreak="0">
    <w:nsid w:val="440B209D"/>
    <w:multiLevelType w:val="hybridMultilevel"/>
    <w:tmpl w:val="E2E0408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8B1A23"/>
    <w:multiLevelType w:val="hybridMultilevel"/>
    <w:tmpl w:val="BBD0901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FF2295"/>
    <w:multiLevelType w:val="hybridMultilevel"/>
    <w:tmpl w:val="D322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70318"/>
    <w:multiLevelType w:val="hybridMultilevel"/>
    <w:tmpl w:val="782A808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AE87691"/>
    <w:multiLevelType w:val="hybridMultilevel"/>
    <w:tmpl w:val="334AF45C"/>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32239102">
    <w:abstractNumId w:val="13"/>
  </w:num>
  <w:num w:numId="2" w16cid:durableId="825704291">
    <w:abstractNumId w:val="6"/>
  </w:num>
  <w:num w:numId="3" w16cid:durableId="1734426416">
    <w:abstractNumId w:val="12"/>
  </w:num>
  <w:num w:numId="4" w16cid:durableId="845825820">
    <w:abstractNumId w:val="9"/>
  </w:num>
  <w:num w:numId="5" w16cid:durableId="359205544">
    <w:abstractNumId w:val="14"/>
  </w:num>
  <w:num w:numId="6" w16cid:durableId="1114834573">
    <w:abstractNumId w:val="8"/>
  </w:num>
  <w:num w:numId="7" w16cid:durableId="1301107493">
    <w:abstractNumId w:val="11"/>
  </w:num>
  <w:num w:numId="8" w16cid:durableId="1666547417">
    <w:abstractNumId w:val="10"/>
  </w:num>
  <w:num w:numId="9" w16cid:durableId="2094012204">
    <w:abstractNumId w:val="0"/>
  </w:num>
  <w:num w:numId="10" w16cid:durableId="417095127">
    <w:abstractNumId w:val="5"/>
  </w:num>
  <w:num w:numId="11" w16cid:durableId="237986711">
    <w:abstractNumId w:val="3"/>
  </w:num>
  <w:num w:numId="12" w16cid:durableId="1876578969">
    <w:abstractNumId w:val="7"/>
  </w:num>
  <w:num w:numId="13" w16cid:durableId="2023819310">
    <w:abstractNumId w:val="1"/>
  </w:num>
  <w:num w:numId="14" w16cid:durableId="1753120399">
    <w:abstractNumId w:val="4"/>
  </w:num>
  <w:num w:numId="15" w16cid:durableId="10296846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C1"/>
    <w:rsid w:val="00000519"/>
    <w:rsid w:val="000028BF"/>
    <w:rsid w:val="000054ED"/>
    <w:rsid w:val="00007565"/>
    <w:rsid w:val="0001134A"/>
    <w:rsid w:val="00013B6A"/>
    <w:rsid w:val="00013EA5"/>
    <w:rsid w:val="000168F3"/>
    <w:rsid w:val="00023E22"/>
    <w:rsid w:val="00026176"/>
    <w:rsid w:val="00033D8F"/>
    <w:rsid w:val="00035088"/>
    <w:rsid w:val="00040E42"/>
    <w:rsid w:val="00042DEB"/>
    <w:rsid w:val="0004364C"/>
    <w:rsid w:val="00046254"/>
    <w:rsid w:val="00047C12"/>
    <w:rsid w:val="00052EF5"/>
    <w:rsid w:val="0005432A"/>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33F"/>
    <w:rsid w:val="000D3700"/>
    <w:rsid w:val="000D426E"/>
    <w:rsid w:val="000E2D38"/>
    <w:rsid w:val="000E3D9B"/>
    <w:rsid w:val="000E5947"/>
    <w:rsid w:val="000F1709"/>
    <w:rsid w:val="000F310D"/>
    <w:rsid w:val="000F3626"/>
    <w:rsid w:val="00102CB2"/>
    <w:rsid w:val="00102CCD"/>
    <w:rsid w:val="00105A57"/>
    <w:rsid w:val="00105A73"/>
    <w:rsid w:val="00112084"/>
    <w:rsid w:val="00114897"/>
    <w:rsid w:val="00117E6C"/>
    <w:rsid w:val="00125C61"/>
    <w:rsid w:val="001305CE"/>
    <w:rsid w:val="00130E39"/>
    <w:rsid w:val="001352B4"/>
    <w:rsid w:val="0014526F"/>
    <w:rsid w:val="00147206"/>
    <w:rsid w:val="0015048B"/>
    <w:rsid w:val="001547F6"/>
    <w:rsid w:val="00161808"/>
    <w:rsid w:val="00162E40"/>
    <w:rsid w:val="00164221"/>
    <w:rsid w:val="001705C4"/>
    <w:rsid w:val="00176439"/>
    <w:rsid w:val="001814E7"/>
    <w:rsid w:val="00182BF8"/>
    <w:rsid w:val="0018695E"/>
    <w:rsid w:val="00187DAD"/>
    <w:rsid w:val="00190553"/>
    <w:rsid w:val="00192FF0"/>
    <w:rsid w:val="00193857"/>
    <w:rsid w:val="001954EB"/>
    <w:rsid w:val="001A64BF"/>
    <w:rsid w:val="001A6BE7"/>
    <w:rsid w:val="001A73EA"/>
    <w:rsid w:val="001A7B3A"/>
    <w:rsid w:val="001B1AEB"/>
    <w:rsid w:val="001B2C89"/>
    <w:rsid w:val="001B5B62"/>
    <w:rsid w:val="001C5DF7"/>
    <w:rsid w:val="001C655D"/>
    <w:rsid w:val="001D0B57"/>
    <w:rsid w:val="001D1DDF"/>
    <w:rsid w:val="001D291D"/>
    <w:rsid w:val="001D340F"/>
    <w:rsid w:val="001D501C"/>
    <w:rsid w:val="001D5DAA"/>
    <w:rsid w:val="001E045B"/>
    <w:rsid w:val="001E1EA0"/>
    <w:rsid w:val="001E3D3B"/>
    <w:rsid w:val="001E5EBC"/>
    <w:rsid w:val="001F0E35"/>
    <w:rsid w:val="001F2707"/>
    <w:rsid w:val="001F2F2C"/>
    <w:rsid w:val="001F55F6"/>
    <w:rsid w:val="001F5DD9"/>
    <w:rsid w:val="001F6621"/>
    <w:rsid w:val="001F71FC"/>
    <w:rsid w:val="00205437"/>
    <w:rsid w:val="00212FE5"/>
    <w:rsid w:val="00214867"/>
    <w:rsid w:val="00220CE5"/>
    <w:rsid w:val="00220F5A"/>
    <w:rsid w:val="002230DE"/>
    <w:rsid w:val="0023791B"/>
    <w:rsid w:val="00240B4A"/>
    <w:rsid w:val="00246983"/>
    <w:rsid w:val="00257784"/>
    <w:rsid w:val="00260221"/>
    <w:rsid w:val="0026121F"/>
    <w:rsid w:val="002622EF"/>
    <w:rsid w:val="002648E9"/>
    <w:rsid w:val="00266A21"/>
    <w:rsid w:val="002777D6"/>
    <w:rsid w:val="00290B2D"/>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39CE"/>
    <w:rsid w:val="002B5C44"/>
    <w:rsid w:val="002B75A7"/>
    <w:rsid w:val="002C506F"/>
    <w:rsid w:val="002D36F2"/>
    <w:rsid w:val="002E0784"/>
    <w:rsid w:val="002E54CF"/>
    <w:rsid w:val="002E5BB3"/>
    <w:rsid w:val="002E75D4"/>
    <w:rsid w:val="002F0D1E"/>
    <w:rsid w:val="002F3F88"/>
    <w:rsid w:val="00301310"/>
    <w:rsid w:val="0030429F"/>
    <w:rsid w:val="00305468"/>
    <w:rsid w:val="003062A7"/>
    <w:rsid w:val="003067B7"/>
    <w:rsid w:val="00307418"/>
    <w:rsid w:val="00311C9D"/>
    <w:rsid w:val="00314219"/>
    <w:rsid w:val="00317056"/>
    <w:rsid w:val="00320861"/>
    <w:rsid w:val="00321087"/>
    <w:rsid w:val="0032278A"/>
    <w:rsid w:val="00323305"/>
    <w:rsid w:val="00324015"/>
    <w:rsid w:val="003257DD"/>
    <w:rsid w:val="00330B7A"/>
    <w:rsid w:val="003329C7"/>
    <w:rsid w:val="00336CB4"/>
    <w:rsid w:val="00337E39"/>
    <w:rsid w:val="00340FE0"/>
    <w:rsid w:val="00341470"/>
    <w:rsid w:val="0034203B"/>
    <w:rsid w:val="003423C7"/>
    <w:rsid w:val="00344769"/>
    <w:rsid w:val="003462A7"/>
    <w:rsid w:val="00351150"/>
    <w:rsid w:val="003514EB"/>
    <w:rsid w:val="003516F1"/>
    <w:rsid w:val="00352593"/>
    <w:rsid w:val="00353A11"/>
    <w:rsid w:val="0035766B"/>
    <w:rsid w:val="003576F4"/>
    <w:rsid w:val="00364736"/>
    <w:rsid w:val="003666AA"/>
    <w:rsid w:val="00371D4E"/>
    <w:rsid w:val="00374377"/>
    <w:rsid w:val="00380601"/>
    <w:rsid w:val="0038603B"/>
    <w:rsid w:val="00386227"/>
    <w:rsid w:val="0038755D"/>
    <w:rsid w:val="003926B5"/>
    <w:rsid w:val="0039349F"/>
    <w:rsid w:val="00395429"/>
    <w:rsid w:val="003A10C0"/>
    <w:rsid w:val="003A2DB1"/>
    <w:rsid w:val="003A41A7"/>
    <w:rsid w:val="003B1913"/>
    <w:rsid w:val="003B22DC"/>
    <w:rsid w:val="003B67A3"/>
    <w:rsid w:val="003B6902"/>
    <w:rsid w:val="003C7848"/>
    <w:rsid w:val="003D1008"/>
    <w:rsid w:val="003D34BD"/>
    <w:rsid w:val="003D7C7D"/>
    <w:rsid w:val="003E17B0"/>
    <w:rsid w:val="003E1AB3"/>
    <w:rsid w:val="003E2A2F"/>
    <w:rsid w:val="003E354A"/>
    <w:rsid w:val="003E6085"/>
    <w:rsid w:val="003E7CD5"/>
    <w:rsid w:val="003F02C8"/>
    <w:rsid w:val="003F12C2"/>
    <w:rsid w:val="003F3463"/>
    <w:rsid w:val="003F4877"/>
    <w:rsid w:val="003F6E25"/>
    <w:rsid w:val="004004A7"/>
    <w:rsid w:val="00400C6E"/>
    <w:rsid w:val="00401BA2"/>
    <w:rsid w:val="00402C5B"/>
    <w:rsid w:val="004039F4"/>
    <w:rsid w:val="00405A08"/>
    <w:rsid w:val="00406862"/>
    <w:rsid w:val="00406FFD"/>
    <w:rsid w:val="00412BF7"/>
    <w:rsid w:val="00412EB0"/>
    <w:rsid w:val="00413B1D"/>
    <w:rsid w:val="00415689"/>
    <w:rsid w:val="0041695F"/>
    <w:rsid w:val="004176C1"/>
    <w:rsid w:val="004178D2"/>
    <w:rsid w:val="004355A9"/>
    <w:rsid w:val="0044094D"/>
    <w:rsid w:val="00444539"/>
    <w:rsid w:val="0044453C"/>
    <w:rsid w:val="00455CDB"/>
    <w:rsid w:val="00455E14"/>
    <w:rsid w:val="00457DB1"/>
    <w:rsid w:val="0046225E"/>
    <w:rsid w:val="00466C62"/>
    <w:rsid w:val="00467C52"/>
    <w:rsid w:val="00470C22"/>
    <w:rsid w:val="004725B8"/>
    <w:rsid w:val="00472DAE"/>
    <w:rsid w:val="00475104"/>
    <w:rsid w:val="00477B86"/>
    <w:rsid w:val="0048045C"/>
    <w:rsid w:val="004811A9"/>
    <w:rsid w:val="0048188B"/>
    <w:rsid w:val="00490409"/>
    <w:rsid w:val="00490785"/>
    <w:rsid w:val="00494FE4"/>
    <w:rsid w:val="004A1CCA"/>
    <w:rsid w:val="004A35C3"/>
    <w:rsid w:val="004A501A"/>
    <w:rsid w:val="004B32A8"/>
    <w:rsid w:val="004C21E6"/>
    <w:rsid w:val="004C2975"/>
    <w:rsid w:val="004C6A23"/>
    <w:rsid w:val="004C7B63"/>
    <w:rsid w:val="004D128C"/>
    <w:rsid w:val="004D41E0"/>
    <w:rsid w:val="004D54F0"/>
    <w:rsid w:val="004E30B5"/>
    <w:rsid w:val="004E3F46"/>
    <w:rsid w:val="004E4DF1"/>
    <w:rsid w:val="004E5084"/>
    <w:rsid w:val="004E5348"/>
    <w:rsid w:val="004E5563"/>
    <w:rsid w:val="004E5998"/>
    <w:rsid w:val="004E759D"/>
    <w:rsid w:val="004F2834"/>
    <w:rsid w:val="004F50ED"/>
    <w:rsid w:val="004F51D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437E"/>
    <w:rsid w:val="005364AC"/>
    <w:rsid w:val="00542134"/>
    <w:rsid w:val="00550F5E"/>
    <w:rsid w:val="00560D8A"/>
    <w:rsid w:val="00567B87"/>
    <w:rsid w:val="00573F10"/>
    <w:rsid w:val="00576575"/>
    <w:rsid w:val="005818DE"/>
    <w:rsid w:val="00582501"/>
    <w:rsid w:val="00583B79"/>
    <w:rsid w:val="00585B04"/>
    <w:rsid w:val="00585FBF"/>
    <w:rsid w:val="005860D6"/>
    <w:rsid w:val="0059306D"/>
    <w:rsid w:val="005962FB"/>
    <w:rsid w:val="00596353"/>
    <w:rsid w:val="005A1131"/>
    <w:rsid w:val="005A61EC"/>
    <w:rsid w:val="005B0E0B"/>
    <w:rsid w:val="005B137E"/>
    <w:rsid w:val="005B1F99"/>
    <w:rsid w:val="005B326E"/>
    <w:rsid w:val="005B7C62"/>
    <w:rsid w:val="005C164D"/>
    <w:rsid w:val="005C19FB"/>
    <w:rsid w:val="005C1A35"/>
    <w:rsid w:val="005C1EAE"/>
    <w:rsid w:val="005C31A1"/>
    <w:rsid w:val="005C3636"/>
    <w:rsid w:val="005C59C7"/>
    <w:rsid w:val="005C5A5D"/>
    <w:rsid w:val="005D0C35"/>
    <w:rsid w:val="005D184A"/>
    <w:rsid w:val="005D5FB8"/>
    <w:rsid w:val="005D7070"/>
    <w:rsid w:val="005D7329"/>
    <w:rsid w:val="005D77E6"/>
    <w:rsid w:val="005D7C40"/>
    <w:rsid w:val="005E3C48"/>
    <w:rsid w:val="005E647B"/>
    <w:rsid w:val="005F10C6"/>
    <w:rsid w:val="005F48BD"/>
    <w:rsid w:val="005F4E2F"/>
    <w:rsid w:val="005F77EB"/>
    <w:rsid w:val="00601F78"/>
    <w:rsid w:val="00606F2C"/>
    <w:rsid w:val="00607EF0"/>
    <w:rsid w:val="0061283A"/>
    <w:rsid w:val="00612AA5"/>
    <w:rsid w:val="00613AD3"/>
    <w:rsid w:val="00615658"/>
    <w:rsid w:val="0061595A"/>
    <w:rsid w:val="00617413"/>
    <w:rsid w:val="00620161"/>
    <w:rsid w:val="00622F34"/>
    <w:rsid w:val="0062549C"/>
    <w:rsid w:val="00626054"/>
    <w:rsid w:val="0063374D"/>
    <w:rsid w:val="00633EB0"/>
    <w:rsid w:val="0063591B"/>
    <w:rsid w:val="006359EC"/>
    <w:rsid w:val="0064260F"/>
    <w:rsid w:val="0064348D"/>
    <w:rsid w:val="00645967"/>
    <w:rsid w:val="00646126"/>
    <w:rsid w:val="00647AAA"/>
    <w:rsid w:val="0065395F"/>
    <w:rsid w:val="00654526"/>
    <w:rsid w:val="00654963"/>
    <w:rsid w:val="006560DB"/>
    <w:rsid w:val="0066514B"/>
    <w:rsid w:val="0066734E"/>
    <w:rsid w:val="00671046"/>
    <w:rsid w:val="00672A74"/>
    <w:rsid w:val="00672BB5"/>
    <w:rsid w:val="006801CB"/>
    <w:rsid w:val="00684B34"/>
    <w:rsid w:val="006918E6"/>
    <w:rsid w:val="006935BF"/>
    <w:rsid w:val="00694C08"/>
    <w:rsid w:val="00695B4C"/>
    <w:rsid w:val="006A0085"/>
    <w:rsid w:val="006A120A"/>
    <w:rsid w:val="006A2B17"/>
    <w:rsid w:val="006A52C4"/>
    <w:rsid w:val="006A7D58"/>
    <w:rsid w:val="006B21C6"/>
    <w:rsid w:val="006B5123"/>
    <w:rsid w:val="006B5F78"/>
    <w:rsid w:val="006B6428"/>
    <w:rsid w:val="006B714E"/>
    <w:rsid w:val="006B78DC"/>
    <w:rsid w:val="006C37D0"/>
    <w:rsid w:val="006C3C50"/>
    <w:rsid w:val="006C5EF2"/>
    <w:rsid w:val="006C70E2"/>
    <w:rsid w:val="006D16DB"/>
    <w:rsid w:val="006D4F19"/>
    <w:rsid w:val="006E23DA"/>
    <w:rsid w:val="006E4BC8"/>
    <w:rsid w:val="006E54BB"/>
    <w:rsid w:val="006E6C0F"/>
    <w:rsid w:val="006E6F97"/>
    <w:rsid w:val="006F10B6"/>
    <w:rsid w:val="006F25A0"/>
    <w:rsid w:val="006F276B"/>
    <w:rsid w:val="006F4BE0"/>
    <w:rsid w:val="006F4F8D"/>
    <w:rsid w:val="006F509E"/>
    <w:rsid w:val="006F5204"/>
    <w:rsid w:val="006F563D"/>
    <w:rsid w:val="006F65C4"/>
    <w:rsid w:val="00701FDB"/>
    <w:rsid w:val="007021CF"/>
    <w:rsid w:val="0070284D"/>
    <w:rsid w:val="00703B18"/>
    <w:rsid w:val="00703B59"/>
    <w:rsid w:val="00706005"/>
    <w:rsid w:val="00706786"/>
    <w:rsid w:val="00707123"/>
    <w:rsid w:val="00707AF6"/>
    <w:rsid w:val="0071096D"/>
    <w:rsid w:val="00710E72"/>
    <w:rsid w:val="007115C6"/>
    <w:rsid w:val="007127D5"/>
    <w:rsid w:val="0071432D"/>
    <w:rsid w:val="00716132"/>
    <w:rsid w:val="007161FE"/>
    <w:rsid w:val="00720CE2"/>
    <w:rsid w:val="00723912"/>
    <w:rsid w:val="00725183"/>
    <w:rsid w:val="00727866"/>
    <w:rsid w:val="00732B2E"/>
    <w:rsid w:val="00732B68"/>
    <w:rsid w:val="00732DDD"/>
    <w:rsid w:val="00735C81"/>
    <w:rsid w:val="00735F13"/>
    <w:rsid w:val="0074292E"/>
    <w:rsid w:val="0074423C"/>
    <w:rsid w:val="00745118"/>
    <w:rsid w:val="0074643F"/>
    <w:rsid w:val="00746E29"/>
    <w:rsid w:val="00751115"/>
    <w:rsid w:val="0075233F"/>
    <w:rsid w:val="00752A0D"/>
    <w:rsid w:val="007551B1"/>
    <w:rsid w:val="007609CA"/>
    <w:rsid w:val="00766201"/>
    <w:rsid w:val="00767E3D"/>
    <w:rsid w:val="0077631C"/>
    <w:rsid w:val="00781FB0"/>
    <w:rsid w:val="007847DC"/>
    <w:rsid w:val="00784976"/>
    <w:rsid w:val="00790B29"/>
    <w:rsid w:val="007943E5"/>
    <w:rsid w:val="007A0E51"/>
    <w:rsid w:val="007A21E7"/>
    <w:rsid w:val="007A4B4A"/>
    <w:rsid w:val="007A5F37"/>
    <w:rsid w:val="007A63A0"/>
    <w:rsid w:val="007B0140"/>
    <w:rsid w:val="007B186B"/>
    <w:rsid w:val="007B4C4E"/>
    <w:rsid w:val="007B4EA2"/>
    <w:rsid w:val="007B7D05"/>
    <w:rsid w:val="007B7E07"/>
    <w:rsid w:val="007C00F8"/>
    <w:rsid w:val="007D16F1"/>
    <w:rsid w:val="007D31C4"/>
    <w:rsid w:val="007D4588"/>
    <w:rsid w:val="007E0EB4"/>
    <w:rsid w:val="007E2D82"/>
    <w:rsid w:val="007F0FC9"/>
    <w:rsid w:val="007F38F0"/>
    <w:rsid w:val="007F40F3"/>
    <w:rsid w:val="007F5AA9"/>
    <w:rsid w:val="007F79A9"/>
    <w:rsid w:val="007F7F1A"/>
    <w:rsid w:val="00800196"/>
    <w:rsid w:val="00804453"/>
    <w:rsid w:val="00805664"/>
    <w:rsid w:val="008111B7"/>
    <w:rsid w:val="00811B4B"/>
    <w:rsid w:val="00816D09"/>
    <w:rsid w:val="008173F7"/>
    <w:rsid w:val="008230DC"/>
    <w:rsid w:val="00824F61"/>
    <w:rsid w:val="00827EA5"/>
    <w:rsid w:val="008317FE"/>
    <w:rsid w:val="0083419B"/>
    <w:rsid w:val="00836F5A"/>
    <w:rsid w:val="0084365A"/>
    <w:rsid w:val="00844764"/>
    <w:rsid w:val="0085131B"/>
    <w:rsid w:val="0085188A"/>
    <w:rsid w:val="008553E2"/>
    <w:rsid w:val="00856D3D"/>
    <w:rsid w:val="00862BAB"/>
    <w:rsid w:val="008632C9"/>
    <w:rsid w:val="008667AE"/>
    <w:rsid w:val="008673A0"/>
    <w:rsid w:val="00870A09"/>
    <w:rsid w:val="008721A8"/>
    <w:rsid w:val="008746EC"/>
    <w:rsid w:val="00880B88"/>
    <w:rsid w:val="0088117D"/>
    <w:rsid w:val="008838FC"/>
    <w:rsid w:val="00885AEF"/>
    <w:rsid w:val="00885E49"/>
    <w:rsid w:val="00887600"/>
    <w:rsid w:val="00890278"/>
    <w:rsid w:val="0089162F"/>
    <w:rsid w:val="00891D14"/>
    <w:rsid w:val="00892DCC"/>
    <w:rsid w:val="00894705"/>
    <w:rsid w:val="008955E5"/>
    <w:rsid w:val="00896FC3"/>
    <w:rsid w:val="00897451"/>
    <w:rsid w:val="00897B20"/>
    <w:rsid w:val="008A0C06"/>
    <w:rsid w:val="008A1E1E"/>
    <w:rsid w:val="008A235F"/>
    <w:rsid w:val="008A3E06"/>
    <w:rsid w:val="008A6E2E"/>
    <w:rsid w:val="008A6ECD"/>
    <w:rsid w:val="008B281A"/>
    <w:rsid w:val="008B7384"/>
    <w:rsid w:val="008B7AE0"/>
    <w:rsid w:val="008B7B94"/>
    <w:rsid w:val="008C6341"/>
    <w:rsid w:val="008C673F"/>
    <w:rsid w:val="008D216D"/>
    <w:rsid w:val="008D3311"/>
    <w:rsid w:val="008D47B0"/>
    <w:rsid w:val="008E131F"/>
    <w:rsid w:val="008E1DF0"/>
    <w:rsid w:val="008E23B8"/>
    <w:rsid w:val="008E7D10"/>
    <w:rsid w:val="008F159C"/>
    <w:rsid w:val="008F2238"/>
    <w:rsid w:val="008F2536"/>
    <w:rsid w:val="008F3516"/>
    <w:rsid w:val="009001D6"/>
    <w:rsid w:val="00904504"/>
    <w:rsid w:val="0090680E"/>
    <w:rsid w:val="00911A00"/>
    <w:rsid w:val="00913167"/>
    <w:rsid w:val="00916899"/>
    <w:rsid w:val="00920890"/>
    <w:rsid w:val="00922CC5"/>
    <w:rsid w:val="0092505B"/>
    <w:rsid w:val="00930CD2"/>
    <w:rsid w:val="00931B08"/>
    <w:rsid w:val="00936614"/>
    <w:rsid w:val="009403CD"/>
    <w:rsid w:val="00941331"/>
    <w:rsid w:val="00941E39"/>
    <w:rsid w:val="009425A2"/>
    <w:rsid w:val="00945331"/>
    <w:rsid w:val="009456FC"/>
    <w:rsid w:val="00946CD7"/>
    <w:rsid w:val="00953149"/>
    <w:rsid w:val="009532AB"/>
    <w:rsid w:val="00957FC0"/>
    <w:rsid w:val="00963D85"/>
    <w:rsid w:val="00970630"/>
    <w:rsid w:val="00970D84"/>
    <w:rsid w:val="0097386D"/>
    <w:rsid w:val="009743AB"/>
    <w:rsid w:val="00980D7D"/>
    <w:rsid w:val="00983B6D"/>
    <w:rsid w:val="00985219"/>
    <w:rsid w:val="00985410"/>
    <w:rsid w:val="00987082"/>
    <w:rsid w:val="009A1809"/>
    <w:rsid w:val="009A7CFD"/>
    <w:rsid w:val="009B3C6E"/>
    <w:rsid w:val="009B48A2"/>
    <w:rsid w:val="009B52C5"/>
    <w:rsid w:val="009B63C6"/>
    <w:rsid w:val="009B64FA"/>
    <w:rsid w:val="009C1EAF"/>
    <w:rsid w:val="009C24A9"/>
    <w:rsid w:val="009C4A0F"/>
    <w:rsid w:val="009D03E3"/>
    <w:rsid w:val="009D618C"/>
    <w:rsid w:val="009D7537"/>
    <w:rsid w:val="009E59C0"/>
    <w:rsid w:val="009E651F"/>
    <w:rsid w:val="009E7E68"/>
    <w:rsid w:val="009E7EF8"/>
    <w:rsid w:val="009F385B"/>
    <w:rsid w:val="009F625A"/>
    <w:rsid w:val="009F6AB2"/>
    <w:rsid w:val="009F763E"/>
    <w:rsid w:val="009F7D5E"/>
    <w:rsid w:val="009F7F2C"/>
    <w:rsid w:val="00A05317"/>
    <w:rsid w:val="00A10933"/>
    <w:rsid w:val="00A10A46"/>
    <w:rsid w:val="00A11565"/>
    <w:rsid w:val="00A12C4C"/>
    <w:rsid w:val="00A15789"/>
    <w:rsid w:val="00A246ED"/>
    <w:rsid w:val="00A24D2A"/>
    <w:rsid w:val="00A300B3"/>
    <w:rsid w:val="00A30CDB"/>
    <w:rsid w:val="00A34C2F"/>
    <w:rsid w:val="00A35ABF"/>
    <w:rsid w:val="00A37679"/>
    <w:rsid w:val="00A42C61"/>
    <w:rsid w:val="00A4503F"/>
    <w:rsid w:val="00A45EAB"/>
    <w:rsid w:val="00A469A1"/>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22F4"/>
    <w:rsid w:val="00AA68AD"/>
    <w:rsid w:val="00AA68C8"/>
    <w:rsid w:val="00AB14AC"/>
    <w:rsid w:val="00AB4C6D"/>
    <w:rsid w:val="00AB5115"/>
    <w:rsid w:val="00AB6FD2"/>
    <w:rsid w:val="00AB7C0C"/>
    <w:rsid w:val="00AC256C"/>
    <w:rsid w:val="00AC2801"/>
    <w:rsid w:val="00AC55F5"/>
    <w:rsid w:val="00AD0D89"/>
    <w:rsid w:val="00AD3FEE"/>
    <w:rsid w:val="00AD4A51"/>
    <w:rsid w:val="00AD67DA"/>
    <w:rsid w:val="00AD7C19"/>
    <w:rsid w:val="00AE4B17"/>
    <w:rsid w:val="00AE4FC2"/>
    <w:rsid w:val="00AE5841"/>
    <w:rsid w:val="00AE5C1B"/>
    <w:rsid w:val="00AE7824"/>
    <w:rsid w:val="00AF180E"/>
    <w:rsid w:val="00AF1CBA"/>
    <w:rsid w:val="00AF2455"/>
    <w:rsid w:val="00AF2CC9"/>
    <w:rsid w:val="00AF4325"/>
    <w:rsid w:val="00AF7510"/>
    <w:rsid w:val="00B00E8E"/>
    <w:rsid w:val="00B017F7"/>
    <w:rsid w:val="00B022D7"/>
    <w:rsid w:val="00B02770"/>
    <w:rsid w:val="00B02C0E"/>
    <w:rsid w:val="00B05CB7"/>
    <w:rsid w:val="00B1130C"/>
    <w:rsid w:val="00B2178E"/>
    <w:rsid w:val="00B27344"/>
    <w:rsid w:val="00B27B5B"/>
    <w:rsid w:val="00B31EA4"/>
    <w:rsid w:val="00B32A50"/>
    <w:rsid w:val="00B4304A"/>
    <w:rsid w:val="00B533C1"/>
    <w:rsid w:val="00B60570"/>
    <w:rsid w:val="00B611D7"/>
    <w:rsid w:val="00B64FA3"/>
    <w:rsid w:val="00B70212"/>
    <w:rsid w:val="00B73978"/>
    <w:rsid w:val="00B75AA0"/>
    <w:rsid w:val="00B8303F"/>
    <w:rsid w:val="00B83463"/>
    <w:rsid w:val="00B9205C"/>
    <w:rsid w:val="00BA2DA3"/>
    <w:rsid w:val="00BA3FE0"/>
    <w:rsid w:val="00BA5BE5"/>
    <w:rsid w:val="00BB1C50"/>
    <w:rsid w:val="00BB6DA8"/>
    <w:rsid w:val="00BC3487"/>
    <w:rsid w:val="00BC5F6B"/>
    <w:rsid w:val="00BD2C07"/>
    <w:rsid w:val="00BD38B6"/>
    <w:rsid w:val="00BD5E0B"/>
    <w:rsid w:val="00BD74AD"/>
    <w:rsid w:val="00BE0AAD"/>
    <w:rsid w:val="00BE2962"/>
    <w:rsid w:val="00BE421A"/>
    <w:rsid w:val="00BE51CD"/>
    <w:rsid w:val="00BE6558"/>
    <w:rsid w:val="00BF05EB"/>
    <w:rsid w:val="00BF19B5"/>
    <w:rsid w:val="00BF289C"/>
    <w:rsid w:val="00BF28EA"/>
    <w:rsid w:val="00BF40D6"/>
    <w:rsid w:val="00BF425E"/>
    <w:rsid w:val="00BF4347"/>
    <w:rsid w:val="00C01E06"/>
    <w:rsid w:val="00C029CF"/>
    <w:rsid w:val="00C042E5"/>
    <w:rsid w:val="00C046DB"/>
    <w:rsid w:val="00C1252A"/>
    <w:rsid w:val="00C12F39"/>
    <w:rsid w:val="00C149F2"/>
    <w:rsid w:val="00C15F62"/>
    <w:rsid w:val="00C16A11"/>
    <w:rsid w:val="00C17519"/>
    <w:rsid w:val="00C205F4"/>
    <w:rsid w:val="00C207E0"/>
    <w:rsid w:val="00C20953"/>
    <w:rsid w:val="00C22F4A"/>
    <w:rsid w:val="00C26A7C"/>
    <w:rsid w:val="00C27D23"/>
    <w:rsid w:val="00C322C1"/>
    <w:rsid w:val="00C32BF9"/>
    <w:rsid w:val="00C4585B"/>
    <w:rsid w:val="00C51DBE"/>
    <w:rsid w:val="00C52A60"/>
    <w:rsid w:val="00C565CD"/>
    <w:rsid w:val="00C66D0C"/>
    <w:rsid w:val="00C74843"/>
    <w:rsid w:val="00C804BA"/>
    <w:rsid w:val="00C80BE7"/>
    <w:rsid w:val="00C848F5"/>
    <w:rsid w:val="00C86DD4"/>
    <w:rsid w:val="00C913AB"/>
    <w:rsid w:val="00C93378"/>
    <w:rsid w:val="00C9432E"/>
    <w:rsid w:val="00C9461A"/>
    <w:rsid w:val="00C9610E"/>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CF5587"/>
    <w:rsid w:val="00D048A5"/>
    <w:rsid w:val="00D0636A"/>
    <w:rsid w:val="00D11825"/>
    <w:rsid w:val="00D12D75"/>
    <w:rsid w:val="00D13A74"/>
    <w:rsid w:val="00D15112"/>
    <w:rsid w:val="00D168EF"/>
    <w:rsid w:val="00D17B0F"/>
    <w:rsid w:val="00D217B8"/>
    <w:rsid w:val="00D22B51"/>
    <w:rsid w:val="00D258D1"/>
    <w:rsid w:val="00D306DD"/>
    <w:rsid w:val="00D3198A"/>
    <w:rsid w:val="00D33C47"/>
    <w:rsid w:val="00D36989"/>
    <w:rsid w:val="00D422A9"/>
    <w:rsid w:val="00D429D6"/>
    <w:rsid w:val="00D46073"/>
    <w:rsid w:val="00D529AD"/>
    <w:rsid w:val="00D530E6"/>
    <w:rsid w:val="00D558AF"/>
    <w:rsid w:val="00D562E4"/>
    <w:rsid w:val="00D60EB1"/>
    <w:rsid w:val="00D64296"/>
    <w:rsid w:val="00D6449D"/>
    <w:rsid w:val="00D66155"/>
    <w:rsid w:val="00D663AB"/>
    <w:rsid w:val="00D67AC2"/>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02F"/>
    <w:rsid w:val="00DA4BF0"/>
    <w:rsid w:val="00DA5951"/>
    <w:rsid w:val="00DA74CB"/>
    <w:rsid w:val="00DA7BD5"/>
    <w:rsid w:val="00DB0791"/>
    <w:rsid w:val="00DB20E8"/>
    <w:rsid w:val="00DB455F"/>
    <w:rsid w:val="00DB4BFF"/>
    <w:rsid w:val="00DC03CE"/>
    <w:rsid w:val="00DC04C3"/>
    <w:rsid w:val="00DC0AAF"/>
    <w:rsid w:val="00DC34EA"/>
    <w:rsid w:val="00DC4B9E"/>
    <w:rsid w:val="00DC4C51"/>
    <w:rsid w:val="00DC4E30"/>
    <w:rsid w:val="00DC5AD5"/>
    <w:rsid w:val="00DD2176"/>
    <w:rsid w:val="00DD4C41"/>
    <w:rsid w:val="00DD4D0A"/>
    <w:rsid w:val="00DD692A"/>
    <w:rsid w:val="00DD6BF4"/>
    <w:rsid w:val="00DD7A42"/>
    <w:rsid w:val="00DE29BF"/>
    <w:rsid w:val="00DE7A1F"/>
    <w:rsid w:val="00DF2842"/>
    <w:rsid w:val="00DF3008"/>
    <w:rsid w:val="00DF4BAA"/>
    <w:rsid w:val="00DF50AC"/>
    <w:rsid w:val="00DF514E"/>
    <w:rsid w:val="00DF7A6D"/>
    <w:rsid w:val="00DF7EDA"/>
    <w:rsid w:val="00E012E6"/>
    <w:rsid w:val="00E0140C"/>
    <w:rsid w:val="00E031EA"/>
    <w:rsid w:val="00E03223"/>
    <w:rsid w:val="00E03A96"/>
    <w:rsid w:val="00E03FD5"/>
    <w:rsid w:val="00E04875"/>
    <w:rsid w:val="00E0627F"/>
    <w:rsid w:val="00E06DB6"/>
    <w:rsid w:val="00E12B70"/>
    <w:rsid w:val="00E14E48"/>
    <w:rsid w:val="00E157FB"/>
    <w:rsid w:val="00E162B0"/>
    <w:rsid w:val="00E16A37"/>
    <w:rsid w:val="00E224CB"/>
    <w:rsid w:val="00E244E2"/>
    <w:rsid w:val="00E3056A"/>
    <w:rsid w:val="00E324B6"/>
    <w:rsid w:val="00E36721"/>
    <w:rsid w:val="00E3688F"/>
    <w:rsid w:val="00E37DC8"/>
    <w:rsid w:val="00E4251E"/>
    <w:rsid w:val="00E42DB3"/>
    <w:rsid w:val="00E50512"/>
    <w:rsid w:val="00E51981"/>
    <w:rsid w:val="00E539F8"/>
    <w:rsid w:val="00E541C4"/>
    <w:rsid w:val="00E60688"/>
    <w:rsid w:val="00E62560"/>
    <w:rsid w:val="00E6398D"/>
    <w:rsid w:val="00E639C1"/>
    <w:rsid w:val="00E66038"/>
    <w:rsid w:val="00E67EC1"/>
    <w:rsid w:val="00E72407"/>
    <w:rsid w:val="00E74F29"/>
    <w:rsid w:val="00E813ED"/>
    <w:rsid w:val="00E82F1F"/>
    <w:rsid w:val="00E855D6"/>
    <w:rsid w:val="00E86850"/>
    <w:rsid w:val="00E86890"/>
    <w:rsid w:val="00E90885"/>
    <w:rsid w:val="00E91950"/>
    <w:rsid w:val="00E92564"/>
    <w:rsid w:val="00E938F1"/>
    <w:rsid w:val="00E96029"/>
    <w:rsid w:val="00EA4158"/>
    <w:rsid w:val="00EA7384"/>
    <w:rsid w:val="00EC1391"/>
    <w:rsid w:val="00EC15D8"/>
    <w:rsid w:val="00EC1898"/>
    <w:rsid w:val="00EC2744"/>
    <w:rsid w:val="00EC2DC8"/>
    <w:rsid w:val="00EC3C57"/>
    <w:rsid w:val="00EC62C5"/>
    <w:rsid w:val="00EC6448"/>
    <w:rsid w:val="00ED1D41"/>
    <w:rsid w:val="00EE02BC"/>
    <w:rsid w:val="00EE2CE4"/>
    <w:rsid w:val="00EE7DCD"/>
    <w:rsid w:val="00EF0DA9"/>
    <w:rsid w:val="00F00A32"/>
    <w:rsid w:val="00F02C6C"/>
    <w:rsid w:val="00F04B2A"/>
    <w:rsid w:val="00F06160"/>
    <w:rsid w:val="00F11EFE"/>
    <w:rsid w:val="00F2065E"/>
    <w:rsid w:val="00F256CA"/>
    <w:rsid w:val="00F30B29"/>
    <w:rsid w:val="00F36035"/>
    <w:rsid w:val="00F378D9"/>
    <w:rsid w:val="00F41F63"/>
    <w:rsid w:val="00F423A5"/>
    <w:rsid w:val="00F42E95"/>
    <w:rsid w:val="00F44A83"/>
    <w:rsid w:val="00F47488"/>
    <w:rsid w:val="00F5361C"/>
    <w:rsid w:val="00F54DF9"/>
    <w:rsid w:val="00F550FB"/>
    <w:rsid w:val="00F57C9C"/>
    <w:rsid w:val="00F62159"/>
    <w:rsid w:val="00F6281A"/>
    <w:rsid w:val="00F73525"/>
    <w:rsid w:val="00F75288"/>
    <w:rsid w:val="00F763E9"/>
    <w:rsid w:val="00F77017"/>
    <w:rsid w:val="00F77450"/>
    <w:rsid w:val="00F81C87"/>
    <w:rsid w:val="00F82F35"/>
    <w:rsid w:val="00F900B2"/>
    <w:rsid w:val="00F930F7"/>
    <w:rsid w:val="00F93BD3"/>
    <w:rsid w:val="00F93C15"/>
    <w:rsid w:val="00F93F3A"/>
    <w:rsid w:val="00F9655D"/>
    <w:rsid w:val="00FA553E"/>
    <w:rsid w:val="00FB4FD1"/>
    <w:rsid w:val="00FB6967"/>
    <w:rsid w:val="00FC167F"/>
    <w:rsid w:val="00FC5893"/>
    <w:rsid w:val="00FC6278"/>
    <w:rsid w:val="00FC62C2"/>
    <w:rsid w:val="00FC6870"/>
    <w:rsid w:val="00FD2D89"/>
    <w:rsid w:val="00FD5B76"/>
    <w:rsid w:val="00FE18ED"/>
    <w:rsid w:val="00FE2771"/>
    <w:rsid w:val="00FE33D0"/>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EFB9D66"/>
  <w15:docId w15:val="{F6CD70AA-84E3-413C-AB44-6832592F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FA553E"/>
    <w:rPr>
      <w:color w:val="808080"/>
    </w:rPr>
  </w:style>
  <w:style w:type="character" w:customStyle="1" w:styleId="FooterChar">
    <w:name w:val="Footer Char"/>
    <w:basedOn w:val="DefaultParagraphFont"/>
    <w:link w:val="Footer"/>
    <w:uiPriority w:val="99"/>
    <w:rsid w:val="00035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0FEAB9F094032BF12B8B9A8E202AB"/>
        <w:category>
          <w:name w:val="General"/>
          <w:gallery w:val="placeholder"/>
        </w:category>
        <w:types>
          <w:type w:val="bbPlcHdr"/>
        </w:types>
        <w:behaviors>
          <w:behavior w:val="content"/>
        </w:behaviors>
        <w:guid w:val="{3AB62F93-35FF-4A0E-841F-2CAB35E3DA67}"/>
      </w:docPartPr>
      <w:docPartBody>
        <w:p w:rsidR="009077F8" w:rsidRDefault="009077F8">
          <w:pPr>
            <w:pStyle w:val="6AD0FEAB9F094032BF12B8B9A8E202AB"/>
          </w:pPr>
          <w:r w:rsidRPr="00EB2252">
            <w:rPr>
              <w:rStyle w:val="PlaceholderText"/>
            </w:rPr>
            <w:t>Click here to enter text.</w:t>
          </w:r>
        </w:p>
      </w:docPartBody>
    </w:docPart>
    <w:docPart>
      <w:docPartPr>
        <w:name w:val="DE6E509961E1426999027E524E63BBD5"/>
        <w:category>
          <w:name w:val="General"/>
          <w:gallery w:val="placeholder"/>
        </w:category>
        <w:types>
          <w:type w:val="bbPlcHdr"/>
        </w:types>
        <w:behaviors>
          <w:behavior w:val="content"/>
        </w:behaviors>
        <w:guid w:val="{712314F2-CE73-41E6-BC1B-CD76695C7825}"/>
      </w:docPartPr>
      <w:docPartBody>
        <w:p w:rsidR="009077F8" w:rsidRDefault="009077F8">
          <w:pPr>
            <w:pStyle w:val="DE6E509961E1426999027E524E63BBD5"/>
          </w:pPr>
          <w:r w:rsidRPr="001F4C4A">
            <w:rPr>
              <w:rStyle w:val="PlaceholderText"/>
            </w:rPr>
            <w:t>Click here to enter text.</w:t>
          </w:r>
        </w:p>
      </w:docPartBody>
    </w:docPart>
    <w:docPart>
      <w:docPartPr>
        <w:name w:val="4174A217AD2C4114A6DEB08BA974A16E"/>
        <w:category>
          <w:name w:val="General"/>
          <w:gallery w:val="placeholder"/>
        </w:category>
        <w:types>
          <w:type w:val="bbPlcHdr"/>
        </w:types>
        <w:behaviors>
          <w:behavior w:val="content"/>
        </w:behaviors>
        <w:guid w:val="{65FE4E70-830B-470B-BD4B-4743692C035D}"/>
      </w:docPartPr>
      <w:docPartBody>
        <w:p w:rsidR="009077F8" w:rsidRDefault="009077F8">
          <w:pPr>
            <w:pStyle w:val="4174A217AD2C4114A6DEB08BA974A16E"/>
          </w:pPr>
          <w:r w:rsidRPr="00DC3534">
            <w:rPr>
              <w:rStyle w:val="PlaceholderText"/>
            </w:rPr>
            <w:t>Click here to enter text.</w:t>
          </w:r>
        </w:p>
      </w:docPartBody>
    </w:docPart>
    <w:docPart>
      <w:docPartPr>
        <w:name w:val="4FC2E5B5882042F8B2056D23D7E0EC96"/>
        <w:category>
          <w:name w:val="General"/>
          <w:gallery w:val="placeholder"/>
        </w:category>
        <w:types>
          <w:type w:val="bbPlcHdr"/>
        </w:types>
        <w:behaviors>
          <w:behavior w:val="content"/>
        </w:behaviors>
        <w:guid w:val="{5C146C46-BCF0-48A5-8622-DA92CE3F0E8B}"/>
      </w:docPartPr>
      <w:docPartBody>
        <w:p w:rsidR="009077F8" w:rsidRDefault="009077F8">
          <w:pPr>
            <w:pStyle w:val="4FC2E5B5882042F8B2056D23D7E0EC96"/>
          </w:pPr>
          <w:r w:rsidRPr="001F4C4A">
            <w:rPr>
              <w:rStyle w:val="PlaceholderText"/>
            </w:rPr>
            <w:t>Click here to enter text.</w:t>
          </w:r>
        </w:p>
      </w:docPartBody>
    </w:docPart>
    <w:docPart>
      <w:docPartPr>
        <w:name w:val="2FFC26BF86154158A996727ECFBB4818"/>
        <w:category>
          <w:name w:val="General"/>
          <w:gallery w:val="placeholder"/>
        </w:category>
        <w:types>
          <w:type w:val="bbPlcHdr"/>
        </w:types>
        <w:behaviors>
          <w:behavior w:val="content"/>
        </w:behaviors>
        <w:guid w:val="{3ECCB450-9256-4B84-A914-B351B18B276F}"/>
      </w:docPartPr>
      <w:docPartBody>
        <w:p w:rsidR="00222C10" w:rsidRDefault="004D739F" w:rsidP="004D739F">
          <w:pPr>
            <w:pStyle w:val="2FFC26BF86154158A996727ECFBB4818"/>
          </w:pPr>
          <w:r w:rsidRPr="001F4C4A">
            <w:rPr>
              <w:rStyle w:val="PlaceholderText"/>
            </w:rPr>
            <w:t>Click here to enter text.</w:t>
          </w:r>
        </w:p>
      </w:docPartBody>
    </w:docPart>
    <w:docPart>
      <w:docPartPr>
        <w:name w:val="0AFC233D034745FDA9791E66967F72E4"/>
        <w:category>
          <w:name w:val="General"/>
          <w:gallery w:val="placeholder"/>
        </w:category>
        <w:types>
          <w:type w:val="bbPlcHdr"/>
        </w:types>
        <w:behaviors>
          <w:behavior w:val="content"/>
        </w:behaviors>
        <w:guid w:val="{218325CD-1630-4CDF-8950-C98EAD352112}"/>
      </w:docPartPr>
      <w:docPartBody>
        <w:p w:rsidR="00222C10" w:rsidRDefault="004D739F" w:rsidP="004D739F">
          <w:pPr>
            <w:pStyle w:val="0AFC233D034745FDA9791E66967F72E4"/>
          </w:pPr>
          <w:r w:rsidRPr="00DC3534">
            <w:rPr>
              <w:rStyle w:val="PlaceholderText"/>
            </w:rPr>
            <w:t>Click here to enter text.</w:t>
          </w:r>
        </w:p>
      </w:docPartBody>
    </w:docPart>
    <w:docPart>
      <w:docPartPr>
        <w:name w:val="AA255EDC5E8E468C9E5BD13362B5CB2B"/>
        <w:category>
          <w:name w:val="General"/>
          <w:gallery w:val="placeholder"/>
        </w:category>
        <w:types>
          <w:type w:val="bbPlcHdr"/>
        </w:types>
        <w:behaviors>
          <w:behavior w:val="content"/>
        </w:behaviors>
        <w:guid w:val="{F64AE94A-014E-4783-91F9-D178B1A59CAD}"/>
      </w:docPartPr>
      <w:docPartBody>
        <w:p w:rsidR="00222C10" w:rsidRDefault="004D739F" w:rsidP="004D739F">
          <w:pPr>
            <w:pStyle w:val="AA255EDC5E8E468C9E5BD13362B5CB2B"/>
          </w:pPr>
          <w:r w:rsidRPr="001F4C4A">
            <w:rPr>
              <w:rStyle w:val="PlaceholderText"/>
            </w:rPr>
            <w:t>Click here to enter text.</w:t>
          </w:r>
        </w:p>
      </w:docPartBody>
    </w:docPart>
    <w:docPart>
      <w:docPartPr>
        <w:name w:val="93338EB6E63C43048B1BC1FDFB9F4993"/>
        <w:category>
          <w:name w:val="General"/>
          <w:gallery w:val="placeholder"/>
        </w:category>
        <w:types>
          <w:type w:val="bbPlcHdr"/>
        </w:types>
        <w:behaviors>
          <w:behavior w:val="content"/>
        </w:behaviors>
        <w:guid w:val="{2252A7C4-2E29-48D0-91C5-91EF082DB61F}"/>
      </w:docPartPr>
      <w:docPartBody>
        <w:p w:rsidR="00222C10" w:rsidRDefault="004D739F" w:rsidP="004D739F">
          <w:pPr>
            <w:pStyle w:val="93338EB6E63C43048B1BC1FDFB9F4993"/>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F8"/>
    <w:rsid w:val="00222C10"/>
    <w:rsid w:val="0030279A"/>
    <w:rsid w:val="004D739F"/>
    <w:rsid w:val="00907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39F"/>
    <w:rPr>
      <w:color w:val="808080"/>
    </w:rPr>
  </w:style>
  <w:style w:type="paragraph" w:customStyle="1" w:styleId="6AD0FEAB9F094032BF12B8B9A8E202AB">
    <w:name w:val="6AD0FEAB9F094032BF12B8B9A8E202AB"/>
  </w:style>
  <w:style w:type="paragraph" w:customStyle="1" w:styleId="DE6E509961E1426999027E524E63BBD5">
    <w:name w:val="DE6E509961E1426999027E524E63BBD5"/>
  </w:style>
  <w:style w:type="paragraph" w:customStyle="1" w:styleId="2FFC26BF86154158A996727ECFBB4818">
    <w:name w:val="2FFC26BF86154158A996727ECFBB4818"/>
    <w:rsid w:val="004D739F"/>
    <w:pPr>
      <w:spacing w:line="278" w:lineRule="auto"/>
    </w:pPr>
    <w:rPr>
      <w:kern w:val="2"/>
      <w:sz w:val="24"/>
      <w:szCs w:val="24"/>
      <w14:ligatures w14:val="standardContextual"/>
    </w:rPr>
  </w:style>
  <w:style w:type="paragraph" w:customStyle="1" w:styleId="4174A217AD2C4114A6DEB08BA974A16E">
    <w:name w:val="4174A217AD2C4114A6DEB08BA974A16E"/>
  </w:style>
  <w:style w:type="paragraph" w:customStyle="1" w:styleId="0AFC233D034745FDA9791E66967F72E4">
    <w:name w:val="0AFC233D034745FDA9791E66967F72E4"/>
    <w:rsid w:val="004D739F"/>
    <w:pPr>
      <w:spacing w:line="278" w:lineRule="auto"/>
    </w:pPr>
    <w:rPr>
      <w:kern w:val="2"/>
      <w:sz w:val="24"/>
      <w:szCs w:val="24"/>
      <w14:ligatures w14:val="standardContextual"/>
    </w:rPr>
  </w:style>
  <w:style w:type="paragraph" w:customStyle="1" w:styleId="AA255EDC5E8E468C9E5BD13362B5CB2B">
    <w:name w:val="AA255EDC5E8E468C9E5BD13362B5CB2B"/>
    <w:rsid w:val="004D739F"/>
    <w:pPr>
      <w:spacing w:line="278" w:lineRule="auto"/>
    </w:pPr>
    <w:rPr>
      <w:kern w:val="2"/>
      <w:sz w:val="24"/>
      <w:szCs w:val="24"/>
      <w14:ligatures w14:val="standardContextual"/>
    </w:rPr>
  </w:style>
  <w:style w:type="paragraph" w:customStyle="1" w:styleId="4FC2E5B5882042F8B2056D23D7E0EC96">
    <w:name w:val="4FC2E5B5882042F8B2056D23D7E0EC96"/>
  </w:style>
  <w:style w:type="paragraph" w:customStyle="1" w:styleId="93338EB6E63C43048B1BC1FDFB9F4993">
    <w:name w:val="93338EB6E63C43048B1BC1FDFB9F4993"/>
    <w:rsid w:val="004D739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48DA3E40B934A992DA3288E4566F8" ma:contentTypeVersion="24" ma:contentTypeDescription="Create a new document." ma:contentTypeScope="" ma:versionID="a0848e9765081a97cdec06983facdb2f">
  <xsd:schema xmlns:xsd="http://www.w3.org/2001/XMLSchema" xmlns:xs="http://www.w3.org/2001/XMLSchema" xmlns:p="http://schemas.microsoft.com/office/2006/metadata/properties" xmlns:ns2="b10a060b-69d3-436f-ae31-1a332d5d8e3e" xmlns:ns3="ffad05a6-260c-4a4f-829c-20b0f980dbda" targetNamespace="http://schemas.microsoft.com/office/2006/metadata/properties" ma:root="true" ma:fieldsID="1eacc80917793b1c88afc70a5049cafb" ns2:_="" ns3:_="">
    <xsd:import namespace="b10a060b-69d3-436f-ae31-1a332d5d8e3e"/>
    <xsd:import namespace="ffad05a6-260c-4a4f-829c-20b0f980dbda"/>
    <xsd:element name="properties">
      <xsd:complexType>
        <xsd:sequence>
          <xsd:element name="documentManagement">
            <xsd:complexType>
              <xsd:all>
                <xsd:element ref="ns2:_dlc_DocId" minOccurs="0"/>
                <xsd:element ref="ns2:_dlc_DocIdUrl" minOccurs="0"/>
                <xsd:element ref="ns2:_dlc_DocIdPersistId" minOccurs="0"/>
                <xsd:element ref="ns3:JobRole"/>
                <xsd:element ref="ns3:MediaServiceMetadata" minOccurs="0"/>
                <xsd:element ref="ns3:MediaServiceFastMetadata" minOccurs="0"/>
                <xsd:element ref="ns3:MediaServiceAutoKeyPoints" minOccurs="0"/>
                <xsd:element ref="ns3:MediaServiceKeyPoints" minOccurs="0"/>
                <xsd:element ref="ns3:Role_x0020_types_x003a_Position_x0020_types" minOccurs="0"/>
                <xsd:element ref="ns3:Role_x0020_types_x003a_Position_x0020_Category"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d05a6-260c-4a4f-829c-20b0f980dbda" elementFormDefault="qualified">
    <xsd:import namespace="http://schemas.microsoft.com/office/2006/documentManagement/types"/>
    <xsd:import namespace="http://schemas.microsoft.com/office/infopath/2007/PartnerControls"/>
    <xsd:element name="JobRole" ma:index="11" ma:displayName="Role types" ma:list="{d018a19d-e9dc-4037-8466-3e3534c3eb49}" ma:internalName="JobRole" ma:readOnly="false" ma:showField="Position_x0020_Name">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ole_x0020_types_x003a_Position_x0020_types" ma:index="16" nillable="true" ma:displayName="Position types" ma:list="{d018a19d-e9dc-4037-8466-3e3534c3eb49}" ma:internalName="Role_x0020_types_x003a_Position_x0020_types" ma:readOnly="true" ma:showField="Title" ma:web="b10a060b-69d3-436f-ae31-1a332d5d8e3e">
      <xsd:simpleType>
        <xsd:restriction base="dms:Lookup"/>
      </xsd:simpleType>
    </xsd:element>
    <xsd:element name="Role_x0020_types_x003a_Position_x0020_Category" ma:index="17" nillable="true" ma:displayName="Position Category" ma:list="{d018a19d-e9dc-4037-8466-3e3534c3eb49}" ma:internalName="Role_x0020_types_x003a_Position_x0020_Category" ma:readOnly="true" ma:showField="Job_x0020_Category" ma:web="b10a060b-69d3-436f-ae31-1a332d5d8e3e">
      <xsd:simpleType>
        <xsd:restriction base="dms:Lookup"/>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10a060b-69d3-436f-ae31-1a332d5d8e3e">HRPD-1348357162-119</_dlc_DocId>
    <_dlc_DocIdUrl xmlns="b10a060b-69d3-436f-ae31-1a332d5d8e3e">
      <Url>https://uniting.sharepoint.com/teams/HRPosDesc/_layouts/15/DocIdRedir.aspx?ID=HRPD-1348357162-119</Url>
      <Description>HRPD-1348357162-119</Description>
    </_dlc_DocIdUrl>
    <JobRole xmlns="ffad05a6-260c-4a4f-829c-20b0f980dbda">78</JobRole>
    <SharedWithUsers xmlns="b10a060b-69d3-436f-ae31-1a332d5d8e3e">
      <UserInfo>
        <DisplayName>Simon Furness</DisplayName>
        <AccountId>769</AccountId>
        <AccountType/>
      </UserInfo>
    </SharedWithUsers>
  </documentManagement>
</p:properties>
</file>

<file path=customXml/itemProps1.xml><?xml version="1.0" encoding="utf-8"?>
<ds:datastoreItem xmlns:ds="http://schemas.openxmlformats.org/officeDocument/2006/customXml" ds:itemID="{9D7DCDE7-EAF4-4892-AC34-AF95E46D4D81}">
  <ds:schemaRefs>
    <ds:schemaRef ds:uri="http://schemas.microsoft.com/sharepoint/events"/>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DD4E2A6F-BD16-4A91-AD4B-ED916B7B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ffad05a6-260c-4a4f-829c-20b0f980d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A3BD9-1080-4876-91F8-8F291761A5AC}">
  <ds:schemaRefs>
    <ds:schemaRef ds:uri="http://schemas.openxmlformats.org/officeDocument/2006/bibliography"/>
  </ds:schemaRefs>
</ds:datastoreItem>
</file>

<file path=customXml/itemProps5.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 ds:uri="ffad05a6-260c-4a4f-829c-20b0f980db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Chris Theocharous</dc:creator>
  <cp:lastModifiedBy>Louise Massie</cp:lastModifiedBy>
  <cp:revision>2</cp:revision>
  <cp:lastPrinted>2018-04-18T05:49:00Z</cp:lastPrinted>
  <dcterms:created xsi:type="dcterms:W3CDTF">2024-03-27T00:11:00Z</dcterms:created>
  <dcterms:modified xsi:type="dcterms:W3CDTF">2024-03-27T00:11:00Z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8390008b-cebd-45f6-95b1-fbb6ac73fde3</vt:lpwstr>
  </property>
  <property fmtid="{D5CDD505-2E9C-101B-9397-08002B2CF9AE}" pid="3" name="ContentTypeId">
    <vt:lpwstr>0x01010058248DA3E40B934A992DA3288E4566F8</vt:lpwstr>
  </property>
  <property fmtid="{D5CDD505-2E9C-101B-9397-08002B2CF9AE}" pid="4" name="Directorate">
    <vt:lpwstr>Customer People and Systems</vt:lpwstr>
  </property>
</Properties>
</file>