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9"/>
        <w:gridCol w:w="2112"/>
      </w:tblGrid>
      <w:tr w:rsidR="004966A3" w14:paraId="45872827" w14:textId="77777777" w:rsidTr="000B4D7A">
        <w:trPr>
          <w:cantSplit/>
          <w:trHeight w:val="1540"/>
        </w:trPr>
        <w:tc>
          <w:tcPr>
            <w:tcW w:w="3900" w:type="pct"/>
          </w:tcPr>
          <w:p w14:paraId="729F3E9D" w14:textId="3212665C" w:rsidR="002C0991" w:rsidRPr="00A22FFC" w:rsidRDefault="000B4D7A" w:rsidP="00DD6876">
            <w:pPr>
              <w:pStyle w:val="DepartmentTitle"/>
              <w:jc w:val="center"/>
              <w:rPr>
                <w:sz w:val="32"/>
              </w:rPr>
            </w:pPr>
            <w:bookmarkStart w:id="0" w:name="bmTop"/>
            <w:bookmarkEnd w:id="0"/>
            <w:r>
              <w:t xml:space="preserve">                      </w:t>
            </w:r>
            <w:r w:rsidR="002C0991" w:rsidRPr="00A22FFC">
              <w:rPr>
                <w:sz w:val="32"/>
              </w:rPr>
              <w:t xml:space="preserve">Department of Health and </w:t>
            </w:r>
          </w:p>
          <w:p w14:paraId="6231F2B6" w14:textId="063E1327" w:rsidR="002C0991" w:rsidRPr="00A22FFC" w:rsidRDefault="000B4D7A" w:rsidP="00DD6876">
            <w:pPr>
              <w:pStyle w:val="Sub-branch"/>
              <w:spacing w:before="40" w:after="120"/>
              <w:jc w:val="center"/>
              <w:rPr>
                <w:caps w:val="0"/>
                <w:w w:val="100"/>
                <w:sz w:val="32"/>
                <w:szCs w:val="24"/>
              </w:rPr>
            </w:pPr>
            <w:r w:rsidRPr="00A22FFC">
              <w:rPr>
                <w:caps w:val="0"/>
                <w:w w:val="100"/>
                <w:sz w:val="32"/>
                <w:szCs w:val="24"/>
              </w:rPr>
              <w:t xml:space="preserve">                 </w:t>
            </w:r>
            <w:r w:rsidR="00A22FFC">
              <w:rPr>
                <w:caps w:val="0"/>
                <w:w w:val="100"/>
                <w:sz w:val="32"/>
                <w:szCs w:val="24"/>
              </w:rPr>
              <w:t xml:space="preserve"> </w:t>
            </w:r>
            <w:r w:rsidRPr="00A22FFC">
              <w:rPr>
                <w:caps w:val="0"/>
                <w:w w:val="100"/>
                <w:sz w:val="32"/>
                <w:szCs w:val="24"/>
              </w:rPr>
              <w:t xml:space="preserve"> </w:t>
            </w:r>
            <w:r w:rsidR="00DC2582" w:rsidRPr="00A22FFC">
              <w:rPr>
                <w:caps w:val="0"/>
                <w:w w:val="100"/>
                <w:sz w:val="32"/>
                <w:szCs w:val="24"/>
              </w:rPr>
              <w:t xml:space="preserve">Tasmanian Health </w:t>
            </w:r>
            <w:r w:rsidR="00213D33" w:rsidRPr="00A22FFC">
              <w:rPr>
                <w:caps w:val="0"/>
                <w:w w:val="100"/>
                <w:sz w:val="32"/>
                <w:szCs w:val="24"/>
              </w:rPr>
              <w:t>Service</w:t>
            </w:r>
          </w:p>
          <w:p w14:paraId="31391CB1" w14:textId="77777777" w:rsidR="00DD6876" w:rsidRPr="00DD6876" w:rsidRDefault="00DD6876" w:rsidP="00DD6876">
            <w:pPr>
              <w:pStyle w:val="Sub-branch"/>
              <w:spacing w:before="40" w:after="120"/>
              <w:jc w:val="center"/>
              <w:rPr>
                <w:caps w:val="0"/>
                <w:w w:val="100"/>
                <w:sz w:val="8"/>
                <w:szCs w:val="24"/>
              </w:rPr>
            </w:pPr>
          </w:p>
          <w:p w14:paraId="770E6D5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7F85A7E6" w14:textId="77777777" w:rsidR="004966A3" w:rsidRDefault="00EA4AF9">
            <w:pPr>
              <w:pStyle w:val="Logo"/>
            </w:pPr>
            <w:r>
              <w:rPr>
                <w:noProof/>
                <w:lang w:eastAsia="en-AU"/>
              </w:rPr>
              <w:drawing>
                <wp:inline distT="0" distB="0" distL="0" distR="0" wp14:anchorId="4D252B24" wp14:editId="25F4F4D9">
                  <wp:extent cx="979170"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170" cy="914400"/>
                          </a:xfrm>
                          <a:prstGeom prst="rect">
                            <a:avLst/>
                          </a:prstGeom>
                          <a:noFill/>
                          <a:ln>
                            <a:noFill/>
                          </a:ln>
                        </pic:spPr>
                      </pic:pic>
                    </a:graphicData>
                  </a:graphic>
                </wp:inline>
              </w:drawing>
            </w:r>
          </w:p>
        </w:tc>
      </w:tr>
      <w:tr w:rsidR="00FE2917" w14:paraId="6E26B931" w14:textId="77777777" w:rsidTr="005713D6">
        <w:tblPrEx>
          <w:tblLook w:val="01E0" w:firstRow="1" w:lastRow="1" w:firstColumn="1" w:lastColumn="1" w:noHBand="0" w:noVBand="0"/>
        </w:tblPrEx>
        <w:tc>
          <w:tcPr>
            <w:tcW w:w="5000" w:type="pct"/>
            <w:gridSpan w:val="2"/>
          </w:tcPr>
          <w:p w14:paraId="6D1C34E9" w14:textId="77777777" w:rsidR="00FE2917" w:rsidRPr="00DD6876" w:rsidRDefault="00FE2917" w:rsidP="008D3590">
            <w:pPr>
              <w:pStyle w:val="Heading1"/>
              <w:tabs>
                <w:tab w:val="left" w:pos="425"/>
                <w:tab w:val="left" w:pos="8280"/>
                <w:tab w:val="left" w:pos="9180"/>
              </w:tabs>
              <w:spacing w:before="0" w:after="0"/>
              <w:jc w:val="center"/>
              <w:rPr>
                <w:sz w:val="14"/>
              </w:rPr>
            </w:pPr>
          </w:p>
        </w:tc>
      </w:tr>
    </w:tbl>
    <w:p w14:paraId="5E9B7207" w14:textId="77777777" w:rsidR="005713D6" w:rsidRPr="005713D6" w:rsidRDefault="005713D6" w:rsidP="005713D6">
      <w:pPr>
        <w:spacing w:after="0" w:line="240" w:lineRule="auto"/>
        <w:rPr>
          <w:i/>
          <w:sz w:val="2"/>
          <w:lang w:eastAsia="en-AU"/>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2667"/>
        <w:gridCol w:w="2499"/>
      </w:tblGrid>
      <w:tr w:rsidR="005713D6" w14:paraId="5CCB46E1" w14:textId="77777777" w:rsidTr="00A22FFC">
        <w:tc>
          <w:tcPr>
            <w:tcW w:w="2261" w:type="pct"/>
            <w:shd w:val="clear" w:color="auto" w:fill="auto"/>
          </w:tcPr>
          <w:p w14:paraId="0C725FAC"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C7181F" w:rsidRPr="00C7181F">
                <w:rPr>
                  <w:rFonts w:cs="Arial"/>
                  <w:iCs/>
                  <w:kern w:val="36"/>
                  <w:lang w:eastAsia="en-AU"/>
                </w:rPr>
                <w:t>Hospital Aide</w:t>
              </w:r>
            </w:fldSimple>
          </w:p>
        </w:tc>
        <w:tc>
          <w:tcPr>
            <w:tcW w:w="1414" w:type="pct"/>
            <w:shd w:val="clear" w:color="auto" w:fill="auto"/>
          </w:tcPr>
          <w:p w14:paraId="1ACCF6E5"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625D1">
              <w:fldChar w:fldCharType="begin"/>
            </w:r>
            <w:r w:rsidR="005625D1">
              <w:instrText xml:space="preserve"> DOCPROPERTY  PositionNumber  \* MERGEFORMAT </w:instrText>
            </w:r>
            <w:r w:rsidR="005625D1">
              <w:fldChar w:fldCharType="separate"/>
            </w:r>
            <w:r w:rsidR="00C7181F" w:rsidRPr="00C7181F">
              <w:rPr>
                <w:rFonts w:cs="Arial"/>
                <w:iCs/>
                <w:kern w:val="36"/>
                <w:lang w:eastAsia="en-AU"/>
              </w:rPr>
              <w:t>Generic</w:t>
            </w:r>
            <w:r w:rsidR="005625D1">
              <w:rPr>
                <w:rFonts w:cs="Arial"/>
                <w:iCs/>
                <w:kern w:val="36"/>
                <w:lang w:eastAsia="en-AU"/>
              </w:rPr>
              <w:fldChar w:fldCharType="end"/>
            </w:r>
          </w:p>
        </w:tc>
        <w:tc>
          <w:tcPr>
            <w:tcW w:w="1324" w:type="pct"/>
            <w:shd w:val="clear" w:color="auto" w:fill="auto"/>
          </w:tcPr>
          <w:p w14:paraId="44286584" w14:textId="77777777" w:rsidR="005713D6" w:rsidRPr="00CE3203" w:rsidRDefault="005713D6" w:rsidP="00CE320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CE3203">
              <w:rPr>
                <w:rStyle w:val="InformationBlockChar"/>
                <w:b w:val="0"/>
              </w:rPr>
              <w:t>October 2014</w:t>
            </w:r>
          </w:p>
        </w:tc>
      </w:tr>
      <w:tr w:rsidR="005713D6" w14:paraId="0C51A8A6" w14:textId="77777777" w:rsidTr="00A22FFC">
        <w:tc>
          <w:tcPr>
            <w:tcW w:w="5000" w:type="pct"/>
            <w:gridSpan w:val="3"/>
            <w:shd w:val="clear" w:color="auto" w:fill="auto"/>
          </w:tcPr>
          <w:p w14:paraId="7D6AFBFA" w14:textId="758CDB45" w:rsidR="005713D6" w:rsidRPr="00CB37C6" w:rsidRDefault="005713D6" w:rsidP="00213D33">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8D3590">
              <w:t xml:space="preserve">Tasmanian Health </w:t>
            </w:r>
            <w:r w:rsidR="00213D33">
              <w:t>Service (THS</w:t>
            </w:r>
            <w:r w:rsidR="008D3590">
              <w:t xml:space="preserve">) – Mersey Community Hospital </w:t>
            </w:r>
            <w:r w:rsidR="00A22FFC">
              <w:t xml:space="preserve">(MCH) </w:t>
            </w:r>
            <w:r w:rsidR="008D3590">
              <w:t xml:space="preserve">and </w:t>
            </w:r>
            <w:r w:rsidR="00A22FFC">
              <w:t xml:space="preserve">    </w:t>
            </w:r>
            <w:r w:rsidR="008D3590">
              <w:t>North West Regional Hospital</w:t>
            </w:r>
            <w:r w:rsidR="00A22FFC">
              <w:t xml:space="preserve"> (NWRH)</w:t>
            </w:r>
          </w:p>
        </w:tc>
      </w:tr>
      <w:tr w:rsidR="005713D6" w14:paraId="4C67F498" w14:textId="77777777" w:rsidTr="00A22FFC">
        <w:tc>
          <w:tcPr>
            <w:tcW w:w="2261" w:type="pct"/>
            <w:shd w:val="clear" w:color="auto" w:fill="auto"/>
          </w:tcPr>
          <w:p w14:paraId="33BFA17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5625D1">
              <w:fldChar w:fldCharType="begin"/>
            </w:r>
            <w:r w:rsidR="005625D1">
              <w:instrText xml:space="preserve"> DOCPROPERTY  Section  \* MERGEFORMAT </w:instrText>
            </w:r>
            <w:r w:rsidR="005625D1">
              <w:fldChar w:fldCharType="separate"/>
            </w:r>
            <w:r w:rsidR="00C7181F" w:rsidRPr="00C7181F">
              <w:rPr>
                <w:rStyle w:val="InformationBlockChar"/>
                <w:b w:val="0"/>
              </w:rPr>
              <w:t>Various</w:t>
            </w:r>
            <w:r w:rsidR="005625D1">
              <w:rPr>
                <w:rStyle w:val="InformationBlockChar"/>
                <w:b w:val="0"/>
              </w:rPr>
              <w:fldChar w:fldCharType="end"/>
            </w:r>
          </w:p>
        </w:tc>
        <w:tc>
          <w:tcPr>
            <w:tcW w:w="2739" w:type="pct"/>
            <w:gridSpan w:val="2"/>
            <w:shd w:val="clear" w:color="auto" w:fill="auto"/>
          </w:tcPr>
          <w:p w14:paraId="59A28F80"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625D1">
              <w:fldChar w:fldCharType="begin"/>
            </w:r>
            <w:r w:rsidR="005625D1">
              <w:instrText xml:space="preserve"> DOCPROPERTY  Location  \* MERGEFORMAT </w:instrText>
            </w:r>
            <w:r w:rsidR="005625D1">
              <w:fldChar w:fldCharType="separate"/>
            </w:r>
            <w:r w:rsidR="00C7181F" w:rsidRPr="00C7181F">
              <w:rPr>
                <w:rFonts w:cs="Arial"/>
                <w:iCs/>
                <w:kern w:val="36"/>
                <w:lang w:eastAsia="en-AU"/>
              </w:rPr>
              <w:t>North</w:t>
            </w:r>
            <w:r w:rsidR="00C7181F">
              <w:t xml:space="preserve"> West</w:t>
            </w:r>
            <w:r w:rsidR="005625D1">
              <w:fldChar w:fldCharType="end"/>
            </w:r>
          </w:p>
        </w:tc>
      </w:tr>
      <w:tr w:rsidR="005713D6" w14:paraId="2471EA0D" w14:textId="77777777" w:rsidTr="00A22FFC">
        <w:tc>
          <w:tcPr>
            <w:tcW w:w="2261" w:type="pct"/>
            <w:vMerge w:val="restart"/>
            <w:shd w:val="clear" w:color="auto" w:fill="auto"/>
          </w:tcPr>
          <w:p w14:paraId="4B1F55EB" w14:textId="77777777" w:rsidR="005713D6" w:rsidRDefault="005713D6" w:rsidP="002F077F">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5625D1">
              <w:fldChar w:fldCharType="begin"/>
            </w:r>
            <w:r w:rsidR="005625D1">
              <w:instrText xml:space="preserve"> DOCPROPERTY  Award  \* MERGEFORMAT </w:instrText>
            </w:r>
            <w:r w:rsidR="005625D1">
              <w:fldChar w:fldCharType="separate"/>
            </w:r>
            <w:r w:rsidR="00C7181F" w:rsidRPr="00C7181F">
              <w:rPr>
                <w:rStyle w:val="InformationBlockChar"/>
                <w:b w:val="0"/>
              </w:rPr>
              <w:t>Health</w:t>
            </w:r>
            <w:r w:rsidR="00C7181F">
              <w:t xml:space="preserve"> and Human Services (Tasmanian State Service) </w:t>
            </w:r>
            <w:r w:rsidR="005625D1">
              <w:fldChar w:fldCharType="end"/>
            </w:r>
          </w:p>
        </w:tc>
        <w:tc>
          <w:tcPr>
            <w:tcW w:w="2739" w:type="pct"/>
            <w:gridSpan w:val="2"/>
            <w:shd w:val="clear" w:color="auto" w:fill="auto"/>
          </w:tcPr>
          <w:p w14:paraId="0C2FE507" w14:textId="77777777" w:rsidR="005713D6" w:rsidRPr="00C03029" w:rsidRDefault="005713D6" w:rsidP="008D359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E3203" w:rsidRPr="00CE3203">
              <w:rPr>
                <w:rFonts w:cs="Arial"/>
                <w:iCs/>
                <w:kern w:val="36"/>
                <w:lang w:eastAsia="en-AU"/>
              </w:rPr>
              <w:t>Permanent</w:t>
            </w:r>
            <w:r w:rsidR="008D3590">
              <w:rPr>
                <w:rFonts w:cs="Arial"/>
                <w:iCs/>
                <w:kern w:val="36"/>
                <w:lang w:eastAsia="en-AU"/>
              </w:rPr>
              <w:t>/</w:t>
            </w:r>
            <w:r w:rsidR="00CE3203" w:rsidRPr="00CE3203">
              <w:rPr>
                <w:rFonts w:cs="Arial"/>
                <w:iCs/>
                <w:kern w:val="36"/>
                <w:lang w:eastAsia="en-AU"/>
              </w:rPr>
              <w:t>Casual</w:t>
            </w:r>
          </w:p>
        </w:tc>
      </w:tr>
      <w:tr w:rsidR="005713D6" w14:paraId="4118B5D7" w14:textId="77777777" w:rsidTr="00A22FFC">
        <w:tc>
          <w:tcPr>
            <w:tcW w:w="2261" w:type="pct"/>
            <w:vMerge/>
            <w:shd w:val="clear" w:color="auto" w:fill="auto"/>
          </w:tcPr>
          <w:p w14:paraId="412CCA8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9" w:type="pct"/>
            <w:gridSpan w:val="2"/>
            <w:shd w:val="clear" w:color="auto" w:fill="auto"/>
          </w:tcPr>
          <w:p w14:paraId="6E6202F7" w14:textId="77777777" w:rsidR="005713D6" w:rsidRPr="00BC1732" w:rsidRDefault="005713D6" w:rsidP="008D359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E3203" w:rsidRPr="00CE3203">
              <w:rPr>
                <w:rFonts w:cs="Arial"/>
                <w:iCs/>
                <w:kern w:val="36"/>
                <w:lang w:eastAsia="en-AU"/>
              </w:rPr>
              <w:t>Full Time</w:t>
            </w:r>
            <w:r w:rsidR="008D3590">
              <w:rPr>
                <w:rFonts w:cs="Arial"/>
                <w:iCs/>
                <w:kern w:val="36"/>
                <w:lang w:eastAsia="en-AU"/>
              </w:rPr>
              <w:t>/</w:t>
            </w:r>
            <w:r w:rsidR="00CE3203" w:rsidRPr="00CE3203">
              <w:rPr>
                <w:rFonts w:cs="Arial"/>
                <w:iCs/>
                <w:kern w:val="36"/>
                <w:lang w:eastAsia="en-AU"/>
              </w:rPr>
              <w:t>Part Time</w:t>
            </w:r>
            <w:r w:rsidR="008D3590">
              <w:rPr>
                <w:rFonts w:cs="Arial"/>
                <w:iCs/>
                <w:kern w:val="36"/>
                <w:lang w:eastAsia="en-AU"/>
              </w:rPr>
              <w:t>/Casual</w:t>
            </w:r>
          </w:p>
        </w:tc>
      </w:tr>
      <w:tr w:rsidR="005713D6" w14:paraId="3A1D3D69" w14:textId="77777777" w:rsidTr="00A22FFC">
        <w:tc>
          <w:tcPr>
            <w:tcW w:w="2261" w:type="pct"/>
            <w:shd w:val="clear" w:color="auto" w:fill="auto"/>
          </w:tcPr>
          <w:p w14:paraId="6C04D989"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5625D1">
              <w:fldChar w:fldCharType="begin"/>
            </w:r>
            <w:r w:rsidR="005625D1">
              <w:instrText xml:space="preserve"> DOCPROPERTY  Classification  \* MERGEFORMAT </w:instrText>
            </w:r>
            <w:r w:rsidR="005625D1">
              <w:fldChar w:fldCharType="separate"/>
            </w:r>
            <w:r w:rsidR="00C7181F" w:rsidRPr="00C7181F">
              <w:rPr>
                <w:rStyle w:val="InformationBlockChar"/>
                <w:b w:val="0"/>
              </w:rPr>
              <w:t>3</w:t>
            </w:r>
            <w:r w:rsidR="005625D1">
              <w:rPr>
                <w:rStyle w:val="InformationBlockChar"/>
                <w:b w:val="0"/>
              </w:rPr>
              <w:fldChar w:fldCharType="end"/>
            </w:r>
          </w:p>
        </w:tc>
        <w:tc>
          <w:tcPr>
            <w:tcW w:w="2739" w:type="pct"/>
            <w:gridSpan w:val="2"/>
            <w:shd w:val="clear" w:color="auto" w:fill="auto"/>
          </w:tcPr>
          <w:p w14:paraId="111A5435" w14:textId="77777777" w:rsidR="005713D6" w:rsidRDefault="00044CB7" w:rsidP="00CE320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CE3203">
              <w:rPr>
                <w:rFonts w:cs="Arial"/>
                <w:iCs/>
                <w:kern w:val="36"/>
                <w:lang w:eastAsia="en-AU"/>
              </w:rPr>
              <w:t>Health Services Officer</w:t>
            </w:r>
          </w:p>
        </w:tc>
      </w:tr>
      <w:tr w:rsidR="00077A9F" w14:paraId="6C3AC085" w14:textId="77777777" w:rsidTr="00A22FFC">
        <w:tc>
          <w:tcPr>
            <w:tcW w:w="5000" w:type="pct"/>
            <w:gridSpan w:val="3"/>
            <w:shd w:val="clear" w:color="auto" w:fill="auto"/>
          </w:tcPr>
          <w:p w14:paraId="0EC9BBEA" w14:textId="77777777" w:rsidR="00077A9F" w:rsidRDefault="00077A9F" w:rsidP="008D359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8D3590">
              <w:t>Nurse Unit Manager/Nurse Manager</w:t>
            </w:r>
          </w:p>
        </w:tc>
      </w:tr>
      <w:tr w:rsidR="00171E96" w14:paraId="4C9E204E" w14:textId="77777777" w:rsidTr="00A22FFC">
        <w:tc>
          <w:tcPr>
            <w:tcW w:w="2261" w:type="pct"/>
            <w:shd w:val="clear" w:color="auto" w:fill="auto"/>
          </w:tcPr>
          <w:p w14:paraId="24F89738" w14:textId="77777777" w:rsidR="00171E96" w:rsidRDefault="00171E96" w:rsidP="00C9205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5625D1">
              <w:fldChar w:fldCharType="begin"/>
            </w:r>
            <w:r w:rsidR="005625D1">
              <w:instrText xml:space="preserve"> DOCPROPERTY  CheckType  \* MERGEFORMAT </w:instrText>
            </w:r>
            <w:r w:rsidR="005625D1">
              <w:fldChar w:fldCharType="separate"/>
            </w:r>
            <w:r w:rsidR="00C7181F" w:rsidRPr="00C7181F">
              <w:rPr>
                <w:rStyle w:val="InformationBlockChar"/>
                <w:b w:val="0"/>
              </w:rPr>
              <w:t>Annulled</w:t>
            </w:r>
            <w:r w:rsidR="005625D1">
              <w:rPr>
                <w:rStyle w:val="InformationBlockChar"/>
                <w:b w:val="0"/>
              </w:rPr>
              <w:fldChar w:fldCharType="end"/>
            </w:r>
          </w:p>
        </w:tc>
        <w:tc>
          <w:tcPr>
            <w:tcW w:w="2739" w:type="pct"/>
            <w:gridSpan w:val="2"/>
            <w:shd w:val="clear" w:color="auto" w:fill="auto"/>
          </w:tcPr>
          <w:p w14:paraId="6FCDFE35" w14:textId="77777777" w:rsidR="00171E96" w:rsidRDefault="00171E96" w:rsidP="008D3590">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5625D1">
              <w:fldChar w:fldCharType="begin"/>
            </w:r>
            <w:r w:rsidR="005625D1">
              <w:instrText xml:space="preserve"> DOCPROPERTY  CheckFrequency  \* MERGEFORMAT </w:instrText>
            </w:r>
            <w:r w:rsidR="005625D1">
              <w:fldChar w:fldCharType="separate"/>
            </w:r>
            <w:r w:rsidR="00C7181F" w:rsidRPr="00C7181F">
              <w:rPr>
                <w:rStyle w:val="InformationBlockChar"/>
                <w:b w:val="0"/>
              </w:rPr>
              <w:t>Pre-</w:t>
            </w:r>
            <w:r w:rsidR="008D3590">
              <w:rPr>
                <w:rStyle w:val="InformationBlockChar"/>
                <w:b w:val="0"/>
              </w:rPr>
              <w:t>e</w:t>
            </w:r>
            <w:r w:rsidR="00C7181F" w:rsidRPr="00C7181F">
              <w:rPr>
                <w:rStyle w:val="InformationBlockChar"/>
                <w:b w:val="0"/>
              </w:rPr>
              <w:t>mployment</w:t>
            </w:r>
            <w:r w:rsidR="005625D1">
              <w:rPr>
                <w:rStyle w:val="InformationBlockChar"/>
                <w:b w:val="0"/>
              </w:rPr>
              <w:fldChar w:fldCharType="end"/>
            </w:r>
          </w:p>
        </w:tc>
      </w:tr>
    </w:tbl>
    <w:p w14:paraId="694A1D49" w14:textId="77777777" w:rsidR="0013547B" w:rsidRPr="008743F7" w:rsidRDefault="0013547B" w:rsidP="008D3590">
      <w:pPr>
        <w:pStyle w:val="Heading4"/>
        <w:spacing w:before="360" w:after="120"/>
      </w:pPr>
      <w:r w:rsidRPr="008743F7">
        <w:t>Focus of Duties:</w:t>
      </w:r>
    </w:p>
    <w:p w14:paraId="5B526843" w14:textId="77777777" w:rsidR="006B2471" w:rsidRDefault="006B2471" w:rsidP="008D3590">
      <w:pPr>
        <w:keepLines w:val="0"/>
        <w:numPr>
          <w:ilvl w:val="0"/>
          <w:numId w:val="30"/>
        </w:numPr>
        <w:tabs>
          <w:tab w:val="clear" w:pos="567"/>
        </w:tabs>
        <w:spacing w:after="120"/>
        <w:ind w:left="567" w:hanging="567"/>
        <w:rPr>
          <w:szCs w:val="24"/>
        </w:rPr>
      </w:pPr>
      <w:r>
        <w:rPr>
          <w:szCs w:val="24"/>
        </w:rPr>
        <w:t>Maintain clean hygienic surroundings to facilitate the control of infection.</w:t>
      </w:r>
    </w:p>
    <w:p w14:paraId="0376BE04" w14:textId="77777777" w:rsidR="006B2471" w:rsidRDefault="006B2471" w:rsidP="008D3590">
      <w:pPr>
        <w:keepLines w:val="0"/>
        <w:numPr>
          <w:ilvl w:val="0"/>
          <w:numId w:val="30"/>
        </w:numPr>
        <w:tabs>
          <w:tab w:val="clear" w:pos="567"/>
        </w:tabs>
        <w:spacing w:after="120"/>
        <w:ind w:left="567" w:hanging="567"/>
        <w:rPr>
          <w:szCs w:val="24"/>
        </w:rPr>
      </w:pPr>
      <w:r>
        <w:rPr>
          <w:szCs w:val="24"/>
        </w:rPr>
        <w:t>Maint</w:t>
      </w:r>
      <w:r w:rsidR="009C4D68">
        <w:rPr>
          <w:szCs w:val="24"/>
        </w:rPr>
        <w:t>ain</w:t>
      </w:r>
      <w:r>
        <w:rPr>
          <w:szCs w:val="24"/>
        </w:rPr>
        <w:t xml:space="preserve"> of basic ward equipment and adequate stores.</w:t>
      </w:r>
    </w:p>
    <w:p w14:paraId="7D64539A" w14:textId="77777777" w:rsidR="00CE3203" w:rsidRDefault="009C4D68" w:rsidP="008D3590">
      <w:pPr>
        <w:keepLines w:val="0"/>
        <w:numPr>
          <w:ilvl w:val="0"/>
          <w:numId w:val="30"/>
        </w:numPr>
        <w:tabs>
          <w:tab w:val="clear" w:pos="567"/>
        </w:tabs>
        <w:spacing w:after="240"/>
        <w:ind w:left="567" w:hanging="567"/>
        <w:rPr>
          <w:szCs w:val="24"/>
        </w:rPr>
      </w:pPr>
      <w:r>
        <w:rPr>
          <w:szCs w:val="24"/>
        </w:rPr>
        <w:t>Maintain</w:t>
      </w:r>
      <w:r w:rsidR="00CE3203">
        <w:rPr>
          <w:szCs w:val="24"/>
        </w:rPr>
        <w:t xml:space="preserve"> patient confidentiality.</w:t>
      </w:r>
    </w:p>
    <w:p w14:paraId="0CE824F9" w14:textId="77777777" w:rsidR="0013547B" w:rsidRPr="008743F7" w:rsidRDefault="0013547B" w:rsidP="008743F7">
      <w:pPr>
        <w:pStyle w:val="Heading4"/>
      </w:pPr>
      <w:r w:rsidRPr="008743F7">
        <w:t>Duties:</w:t>
      </w:r>
    </w:p>
    <w:p w14:paraId="40DF18D5" w14:textId="77777777" w:rsidR="006B2471" w:rsidRDefault="006B2471" w:rsidP="001D2682">
      <w:pPr>
        <w:keepLines w:val="0"/>
        <w:numPr>
          <w:ilvl w:val="0"/>
          <w:numId w:val="28"/>
        </w:numPr>
        <w:spacing w:after="120"/>
        <w:ind w:left="567" w:hanging="567"/>
        <w:rPr>
          <w:szCs w:val="24"/>
        </w:rPr>
      </w:pPr>
      <w:r>
        <w:rPr>
          <w:szCs w:val="24"/>
        </w:rPr>
        <w:t>Clean, maint</w:t>
      </w:r>
      <w:r w:rsidR="00F91F4A">
        <w:rPr>
          <w:szCs w:val="24"/>
        </w:rPr>
        <w:t>ain</w:t>
      </w:r>
      <w:r>
        <w:rPr>
          <w:szCs w:val="24"/>
        </w:rPr>
        <w:t xml:space="preserve"> and sterilis</w:t>
      </w:r>
      <w:r w:rsidR="00F91F4A">
        <w:rPr>
          <w:szCs w:val="24"/>
        </w:rPr>
        <w:t>e</w:t>
      </w:r>
      <w:r>
        <w:rPr>
          <w:szCs w:val="24"/>
        </w:rPr>
        <w:t xml:space="preserve"> work areas and ward equipment within infection control guidelines.</w:t>
      </w:r>
    </w:p>
    <w:p w14:paraId="49C87BF2" w14:textId="77777777" w:rsidR="006B2471" w:rsidRDefault="006B2471" w:rsidP="001D2682">
      <w:pPr>
        <w:keepLines w:val="0"/>
        <w:numPr>
          <w:ilvl w:val="0"/>
          <w:numId w:val="28"/>
        </w:numPr>
        <w:spacing w:after="120"/>
        <w:ind w:left="567" w:hanging="567"/>
        <w:rPr>
          <w:szCs w:val="24"/>
        </w:rPr>
      </w:pPr>
      <w:r>
        <w:rPr>
          <w:szCs w:val="24"/>
        </w:rPr>
        <w:t>Provide a communication network between departments</w:t>
      </w:r>
      <w:r w:rsidR="00794353">
        <w:rPr>
          <w:szCs w:val="24"/>
        </w:rPr>
        <w:t>,</w:t>
      </w:r>
      <w:r>
        <w:rPr>
          <w:szCs w:val="24"/>
        </w:rPr>
        <w:t xml:space="preserve"> including </w:t>
      </w:r>
      <w:r w:rsidR="009C4D68">
        <w:rPr>
          <w:szCs w:val="24"/>
        </w:rPr>
        <w:t xml:space="preserve">a </w:t>
      </w:r>
      <w:r>
        <w:rPr>
          <w:szCs w:val="24"/>
        </w:rPr>
        <w:t>delivery and collection service as required.</w:t>
      </w:r>
    </w:p>
    <w:p w14:paraId="2B47C137" w14:textId="77777777" w:rsidR="006B2471" w:rsidRDefault="006B2471" w:rsidP="001D2682">
      <w:pPr>
        <w:keepLines w:val="0"/>
        <w:numPr>
          <w:ilvl w:val="0"/>
          <w:numId w:val="28"/>
        </w:numPr>
        <w:spacing w:after="120"/>
        <w:ind w:left="567" w:hanging="567"/>
        <w:rPr>
          <w:szCs w:val="24"/>
        </w:rPr>
      </w:pPr>
      <w:r>
        <w:rPr>
          <w:szCs w:val="24"/>
        </w:rPr>
        <w:t>Communicate effectively with patients, relatives and staff.</w:t>
      </w:r>
    </w:p>
    <w:p w14:paraId="7ACC2DB3" w14:textId="77777777" w:rsidR="006B2471" w:rsidRDefault="006B2471" w:rsidP="001D2682">
      <w:pPr>
        <w:keepLines w:val="0"/>
        <w:numPr>
          <w:ilvl w:val="0"/>
          <w:numId w:val="28"/>
        </w:numPr>
        <w:spacing w:after="120"/>
        <w:ind w:left="567" w:hanging="567"/>
        <w:rPr>
          <w:szCs w:val="24"/>
        </w:rPr>
      </w:pPr>
      <w:r>
        <w:rPr>
          <w:szCs w:val="24"/>
        </w:rPr>
        <w:t>Maint</w:t>
      </w:r>
      <w:r w:rsidR="00F91F4A">
        <w:rPr>
          <w:szCs w:val="24"/>
        </w:rPr>
        <w:t>ain</w:t>
      </w:r>
      <w:r>
        <w:rPr>
          <w:szCs w:val="24"/>
        </w:rPr>
        <w:t xml:space="preserve"> ward linen stocks</w:t>
      </w:r>
      <w:r w:rsidR="00794353">
        <w:rPr>
          <w:szCs w:val="24"/>
        </w:rPr>
        <w:t>,</w:t>
      </w:r>
      <w:r>
        <w:rPr>
          <w:szCs w:val="24"/>
        </w:rPr>
        <w:t xml:space="preserve"> including handling </w:t>
      </w:r>
      <w:r w:rsidR="00F91F4A">
        <w:rPr>
          <w:szCs w:val="24"/>
        </w:rPr>
        <w:t>f</w:t>
      </w:r>
      <w:r>
        <w:rPr>
          <w:szCs w:val="24"/>
        </w:rPr>
        <w:t>oul and nauseous linen.</w:t>
      </w:r>
    </w:p>
    <w:p w14:paraId="06021A40" w14:textId="77777777" w:rsidR="006B2471" w:rsidRDefault="006B2471" w:rsidP="001D2682">
      <w:pPr>
        <w:keepLines w:val="0"/>
        <w:numPr>
          <w:ilvl w:val="0"/>
          <w:numId w:val="28"/>
        </w:numPr>
        <w:spacing w:after="120"/>
        <w:ind w:left="567" w:hanging="567"/>
        <w:rPr>
          <w:szCs w:val="24"/>
        </w:rPr>
      </w:pPr>
      <w:r>
        <w:rPr>
          <w:szCs w:val="24"/>
        </w:rPr>
        <w:t>Assist with maintenance of stores, including monitoring of stock levels and liaising with Supply staff for non-stock items.</w:t>
      </w:r>
    </w:p>
    <w:p w14:paraId="19B5C439" w14:textId="77777777" w:rsidR="006B2471" w:rsidRDefault="006B2471" w:rsidP="001D2682">
      <w:pPr>
        <w:keepLines w:val="0"/>
        <w:numPr>
          <w:ilvl w:val="0"/>
          <w:numId w:val="28"/>
        </w:numPr>
        <w:spacing w:after="120"/>
        <w:ind w:left="567" w:hanging="567"/>
        <w:rPr>
          <w:szCs w:val="24"/>
        </w:rPr>
      </w:pPr>
      <w:r>
        <w:rPr>
          <w:szCs w:val="24"/>
        </w:rPr>
        <w:t>Identify unsafe practices and report malfunctioning equipment.</w:t>
      </w:r>
    </w:p>
    <w:p w14:paraId="6D35704F" w14:textId="77777777" w:rsidR="006B2471" w:rsidRDefault="006B2471" w:rsidP="001D2682">
      <w:pPr>
        <w:keepLines w:val="0"/>
        <w:numPr>
          <w:ilvl w:val="0"/>
          <w:numId w:val="28"/>
        </w:numPr>
        <w:spacing w:after="120"/>
        <w:ind w:left="567" w:hanging="567"/>
        <w:rPr>
          <w:szCs w:val="24"/>
        </w:rPr>
      </w:pPr>
      <w:r>
        <w:rPr>
          <w:szCs w:val="24"/>
        </w:rPr>
        <w:t>Provide liquid refreshments for patients when not provided by catering staff.</w:t>
      </w:r>
    </w:p>
    <w:p w14:paraId="362269FB" w14:textId="77777777" w:rsidR="009C4D68" w:rsidRPr="009C4D68" w:rsidRDefault="006B2471" w:rsidP="001D2682">
      <w:pPr>
        <w:keepLines w:val="0"/>
        <w:numPr>
          <w:ilvl w:val="0"/>
          <w:numId w:val="28"/>
        </w:numPr>
        <w:spacing w:after="120"/>
        <w:ind w:left="567" w:hanging="567"/>
        <w:rPr>
          <w:rFonts w:cs="Tahoma"/>
          <w:szCs w:val="24"/>
        </w:rPr>
      </w:pPr>
      <w:r w:rsidRPr="009C4D68">
        <w:rPr>
          <w:szCs w:val="24"/>
        </w:rPr>
        <w:t>Undertake ba</w:t>
      </w:r>
      <w:r w:rsidR="009C4D68">
        <w:rPr>
          <w:szCs w:val="24"/>
        </w:rPr>
        <w:t>sic clerical duties as required.</w:t>
      </w:r>
      <w:r w:rsidRPr="009C4D68">
        <w:rPr>
          <w:szCs w:val="24"/>
        </w:rPr>
        <w:t xml:space="preserve"> </w:t>
      </w:r>
    </w:p>
    <w:p w14:paraId="61488F95" w14:textId="77777777" w:rsidR="006B2471" w:rsidRPr="009C4D68" w:rsidRDefault="006B2471" w:rsidP="001D2682">
      <w:pPr>
        <w:keepLines w:val="0"/>
        <w:numPr>
          <w:ilvl w:val="0"/>
          <w:numId w:val="28"/>
        </w:numPr>
        <w:spacing w:after="120"/>
        <w:ind w:left="567" w:hanging="567"/>
        <w:rPr>
          <w:rFonts w:cs="Tahoma"/>
          <w:szCs w:val="24"/>
        </w:rPr>
      </w:pPr>
      <w:r w:rsidRPr="009C4D68">
        <w:rPr>
          <w:szCs w:val="24"/>
        </w:rPr>
        <w:t>Participate in educational, quality improvement and training programs.</w:t>
      </w:r>
    </w:p>
    <w:p w14:paraId="37B93952" w14:textId="77777777" w:rsidR="006B2471" w:rsidRDefault="00213D33" w:rsidP="00E27090">
      <w:pPr>
        <w:pStyle w:val="NumberedList"/>
        <w:numPr>
          <w:ilvl w:val="0"/>
          <w:numId w:val="28"/>
        </w:numPr>
        <w:tabs>
          <w:tab w:val="clear" w:pos="720"/>
        </w:tabs>
        <w:ind w:left="567" w:hanging="567"/>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6B2471">
        <w:t>.</w:t>
      </w:r>
    </w:p>
    <w:p w14:paraId="57D8D1BC" w14:textId="77777777" w:rsidR="006B2471" w:rsidRDefault="00213D33" w:rsidP="008D3590">
      <w:pPr>
        <w:pStyle w:val="NumberedList"/>
        <w:numPr>
          <w:ilvl w:val="0"/>
          <w:numId w:val="28"/>
        </w:numPr>
        <w:tabs>
          <w:tab w:val="clear" w:pos="720"/>
        </w:tabs>
        <w:spacing w:after="240"/>
        <w:ind w:left="567" w:hanging="567"/>
      </w:pPr>
      <w:r>
        <w:lastRenderedPageBreak/>
        <w:t>The incumbent can expect to be allocated duties, not specifically mentioned in this document, that are within the capacity, qualifications and experience normally expected from persons occupying positions at this classification level</w:t>
      </w:r>
      <w:r w:rsidR="006B2471">
        <w:t>.</w:t>
      </w:r>
    </w:p>
    <w:p w14:paraId="33F2F60F" w14:textId="77777777" w:rsidR="0013547B" w:rsidRDefault="0013547B" w:rsidP="008743F7">
      <w:pPr>
        <w:pStyle w:val="Heading4"/>
      </w:pPr>
      <w:r>
        <w:t>Scope of Work Performed:</w:t>
      </w:r>
    </w:p>
    <w:p w14:paraId="0AD67259" w14:textId="77777777" w:rsidR="00E27090" w:rsidRDefault="00E27090" w:rsidP="00E27090">
      <w:pPr>
        <w:pStyle w:val="BulletedListLevel1"/>
      </w:pPr>
      <w:r>
        <w:t>Works under the general supervision of the Nurse Unit Manager/Nurse Manager as appropriate to position. Receives general supervision from the Registered Nurse in charge of a shift in the absence</w:t>
      </w:r>
      <w:r w:rsidR="008D3590">
        <w:t xml:space="preserve"> of the Nurse Unit Manager</w:t>
      </w:r>
      <w:r>
        <w:t>/Nurse Manager.</w:t>
      </w:r>
    </w:p>
    <w:p w14:paraId="6A83EBE3" w14:textId="77777777" w:rsidR="00A22FFC" w:rsidRDefault="00A22FFC" w:rsidP="00A22FFC">
      <w:pPr>
        <w:pStyle w:val="BulletedListLevel1"/>
        <w:spacing w:after="240"/>
      </w:pPr>
      <w:r w:rsidRPr="00F85AAC">
        <w:t xml:space="preserve">Comply </w:t>
      </w:r>
      <w:proofErr w:type="gramStart"/>
      <w:r w:rsidRPr="00F85AAC">
        <w:rPr>
          <w:iCs/>
        </w:rPr>
        <w:t>at all times</w:t>
      </w:r>
      <w:proofErr w:type="gramEnd"/>
      <w:r w:rsidRPr="00F85AAC">
        <w:rPr>
          <w:iCs/>
        </w:rPr>
        <w:t xml:space="preserve"> with THS policy and protocol requirements, in particular those relating to mandatory education, training and assessment</w:t>
      </w:r>
      <w:r>
        <w:t>.</w:t>
      </w:r>
    </w:p>
    <w:p w14:paraId="32588B31" w14:textId="77777777" w:rsidR="0013547B" w:rsidRDefault="00831D3C" w:rsidP="008743F7">
      <w:pPr>
        <w:pStyle w:val="Heading4"/>
      </w:pPr>
      <w:r>
        <w:t>Essential Requirements:</w:t>
      </w:r>
    </w:p>
    <w:p w14:paraId="09E0B2AB" w14:textId="77777777" w:rsidR="008D3590" w:rsidRPr="002E58EB" w:rsidRDefault="008D3590" w:rsidP="008D3590">
      <w:pPr>
        <w:pStyle w:val="BulletedListLevel1"/>
        <w:numPr>
          <w:ilvl w:val="0"/>
          <w:numId w:val="0"/>
        </w:numPr>
        <w:tabs>
          <w:tab w:val="clear" w:pos="1134"/>
        </w:tabs>
        <w:spacing w:after="120"/>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C32F1C3" w14:textId="77777777" w:rsidR="008D3590" w:rsidRPr="00DB2BEC" w:rsidRDefault="008D3590" w:rsidP="00A22FFC">
      <w:pPr>
        <w:keepLines w:val="0"/>
        <w:tabs>
          <w:tab w:val="clear" w:pos="567"/>
        </w:tabs>
        <w:spacing w:after="120"/>
        <w:rPr>
          <w:szCs w:val="24"/>
        </w:rPr>
      </w:pPr>
      <w:r w:rsidRPr="00DB2BEC">
        <w:rPr>
          <w:szCs w:val="24"/>
        </w:rPr>
        <w:t>The Head of the State Service has determined that the person nominated for this job is to satisfy a pre</w:t>
      </w:r>
      <w:r w:rsidRPr="00DB2BEC">
        <w:rPr>
          <w:szCs w:val="24"/>
        </w:rPr>
        <w:noBreakHyphen/>
        <w:t>employment check before taking up the appointment, on promotion or transfer. The following checks are to be conducted:</w:t>
      </w:r>
    </w:p>
    <w:p w14:paraId="19717CB1" w14:textId="77777777" w:rsidR="008D3590" w:rsidRPr="00D37CB9" w:rsidRDefault="008D3590" w:rsidP="008D3590">
      <w:pPr>
        <w:pStyle w:val="ListParagraph"/>
        <w:numPr>
          <w:ilvl w:val="0"/>
          <w:numId w:val="33"/>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31C94447" w14:textId="77777777" w:rsidR="008D3590" w:rsidRPr="00D37CB9" w:rsidRDefault="008D3590" w:rsidP="00213D33">
      <w:pPr>
        <w:keepLines w:val="0"/>
        <w:numPr>
          <w:ilvl w:val="1"/>
          <w:numId w:val="31"/>
        </w:numPr>
        <w:tabs>
          <w:tab w:val="clear" w:pos="567"/>
          <w:tab w:val="left" w:pos="1701"/>
        </w:tabs>
        <w:spacing w:after="120"/>
        <w:ind w:left="1701" w:hanging="566"/>
        <w:rPr>
          <w:szCs w:val="24"/>
        </w:rPr>
      </w:pPr>
      <w:r>
        <w:rPr>
          <w:szCs w:val="24"/>
        </w:rPr>
        <w:t>c</w:t>
      </w:r>
      <w:r w:rsidRPr="00D37CB9">
        <w:rPr>
          <w:szCs w:val="24"/>
        </w:rPr>
        <w:t xml:space="preserve">rimes of </w:t>
      </w:r>
      <w:r>
        <w:rPr>
          <w:szCs w:val="24"/>
        </w:rPr>
        <w:t>v</w:t>
      </w:r>
      <w:r w:rsidRPr="00D37CB9">
        <w:rPr>
          <w:szCs w:val="24"/>
        </w:rPr>
        <w:t>iolence</w:t>
      </w:r>
    </w:p>
    <w:p w14:paraId="114D378E" w14:textId="77777777" w:rsidR="008D3590" w:rsidRPr="00D37CB9" w:rsidRDefault="008D3590" w:rsidP="00213D33">
      <w:pPr>
        <w:keepLines w:val="0"/>
        <w:numPr>
          <w:ilvl w:val="1"/>
          <w:numId w:val="31"/>
        </w:numPr>
        <w:tabs>
          <w:tab w:val="clear" w:pos="567"/>
          <w:tab w:val="left" w:pos="1701"/>
        </w:tabs>
        <w:spacing w:after="120"/>
        <w:ind w:left="1701" w:hanging="566"/>
        <w:rPr>
          <w:szCs w:val="24"/>
        </w:rPr>
      </w:pPr>
      <w:r>
        <w:rPr>
          <w:szCs w:val="24"/>
        </w:rPr>
        <w:t>s</w:t>
      </w:r>
      <w:r w:rsidRPr="00D37CB9">
        <w:rPr>
          <w:szCs w:val="24"/>
        </w:rPr>
        <w:t xml:space="preserve">ex </w:t>
      </w:r>
      <w:r>
        <w:rPr>
          <w:szCs w:val="24"/>
        </w:rPr>
        <w:t>r</w:t>
      </w:r>
      <w:r w:rsidRPr="00D37CB9">
        <w:rPr>
          <w:szCs w:val="24"/>
        </w:rPr>
        <w:t xml:space="preserve">elated </w:t>
      </w:r>
      <w:r>
        <w:rPr>
          <w:szCs w:val="24"/>
        </w:rPr>
        <w:t>o</w:t>
      </w:r>
      <w:r w:rsidRPr="00D37CB9">
        <w:rPr>
          <w:szCs w:val="24"/>
        </w:rPr>
        <w:t>ffences</w:t>
      </w:r>
    </w:p>
    <w:p w14:paraId="5A58FB4E" w14:textId="77777777" w:rsidR="008D3590" w:rsidRPr="00D37CB9" w:rsidRDefault="008D3590" w:rsidP="00213D33">
      <w:pPr>
        <w:keepLines w:val="0"/>
        <w:numPr>
          <w:ilvl w:val="1"/>
          <w:numId w:val="31"/>
        </w:numPr>
        <w:tabs>
          <w:tab w:val="clear" w:pos="567"/>
          <w:tab w:val="left" w:pos="1701"/>
        </w:tabs>
        <w:spacing w:after="120"/>
        <w:ind w:left="1701" w:hanging="566"/>
        <w:rPr>
          <w:szCs w:val="24"/>
        </w:rPr>
      </w:pPr>
      <w:r>
        <w:rPr>
          <w:szCs w:val="24"/>
        </w:rPr>
        <w:t>s</w:t>
      </w:r>
      <w:r w:rsidRPr="00D37CB9">
        <w:rPr>
          <w:szCs w:val="24"/>
        </w:rPr>
        <w:t xml:space="preserve">erious </w:t>
      </w:r>
      <w:r>
        <w:rPr>
          <w:szCs w:val="24"/>
        </w:rPr>
        <w:t>d</w:t>
      </w:r>
      <w:r w:rsidRPr="00D37CB9">
        <w:rPr>
          <w:szCs w:val="24"/>
        </w:rPr>
        <w:t xml:space="preserve">rug </w:t>
      </w:r>
      <w:r>
        <w:rPr>
          <w:szCs w:val="24"/>
        </w:rPr>
        <w:t>o</w:t>
      </w:r>
      <w:r w:rsidRPr="00D37CB9">
        <w:rPr>
          <w:szCs w:val="24"/>
        </w:rPr>
        <w:t>ffences</w:t>
      </w:r>
    </w:p>
    <w:p w14:paraId="22ADCC6F" w14:textId="77777777" w:rsidR="008D3590" w:rsidRPr="00D37CB9" w:rsidRDefault="008D3590" w:rsidP="00213D33">
      <w:pPr>
        <w:keepLines w:val="0"/>
        <w:numPr>
          <w:ilvl w:val="1"/>
          <w:numId w:val="31"/>
        </w:numPr>
        <w:tabs>
          <w:tab w:val="clear" w:pos="567"/>
          <w:tab w:val="left" w:pos="1701"/>
        </w:tabs>
        <w:spacing w:after="120"/>
        <w:ind w:left="1701" w:hanging="566"/>
        <w:rPr>
          <w:szCs w:val="24"/>
        </w:rPr>
      </w:pPr>
      <w:r>
        <w:rPr>
          <w:szCs w:val="24"/>
        </w:rPr>
        <w:t>c</w:t>
      </w:r>
      <w:r w:rsidRPr="00D37CB9">
        <w:rPr>
          <w:szCs w:val="24"/>
        </w:rPr>
        <w:t>rimes involving dishonesty</w:t>
      </w:r>
    </w:p>
    <w:p w14:paraId="008883C9" w14:textId="77777777" w:rsidR="008D3590" w:rsidRPr="00D37CB9" w:rsidRDefault="008D3590" w:rsidP="008D3590">
      <w:pPr>
        <w:pStyle w:val="ListParagraph"/>
        <w:numPr>
          <w:ilvl w:val="0"/>
          <w:numId w:val="33"/>
        </w:numPr>
        <w:tabs>
          <w:tab w:val="clear" w:pos="1145"/>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bookmarkStart w:id="1" w:name="_GoBack"/>
      <w:bookmarkEnd w:id="1"/>
    </w:p>
    <w:p w14:paraId="1034781C" w14:textId="77777777" w:rsidR="008D3590" w:rsidRPr="00D37CB9" w:rsidRDefault="008D3590" w:rsidP="008D3590">
      <w:pPr>
        <w:keepLines w:val="0"/>
        <w:numPr>
          <w:ilvl w:val="0"/>
          <w:numId w:val="33"/>
        </w:numPr>
        <w:tabs>
          <w:tab w:val="clear" w:pos="567"/>
          <w:tab w:val="clear" w:pos="1145"/>
        </w:tabs>
        <w:spacing w:after="240"/>
        <w:ind w:left="851" w:hanging="284"/>
        <w:rPr>
          <w:szCs w:val="24"/>
        </w:rPr>
      </w:pPr>
      <w:r w:rsidRPr="00D37CB9">
        <w:rPr>
          <w:szCs w:val="24"/>
        </w:rPr>
        <w:t>Disciplinary action in previous employment check.</w:t>
      </w:r>
    </w:p>
    <w:p w14:paraId="47F08597" w14:textId="77777777" w:rsidR="0013547B" w:rsidRDefault="0013547B" w:rsidP="008743F7">
      <w:pPr>
        <w:pStyle w:val="Heading4"/>
      </w:pPr>
      <w:r>
        <w:t>Selection Criteria:</w:t>
      </w:r>
    </w:p>
    <w:p w14:paraId="7141D8C4" w14:textId="77777777" w:rsidR="00E27090" w:rsidRPr="00E27090" w:rsidRDefault="00E27090" w:rsidP="00E27090">
      <w:pPr>
        <w:pStyle w:val="NumberedList"/>
        <w:keepLines w:val="0"/>
        <w:numPr>
          <w:ilvl w:val="0"/>
          <w:numId w:val="26"/>
        </w:numPr>
        <w:spacing w:after="120"/>
        <w:rPr>
          <w:szCs w:val="24"/>
        </w:rPr>
      </w:pPr>
      <w:r w:rsidRPr="00E27090">
        <w:rPr>
          <w:szCs w:val="24"/>
        </w:rPr>
        <w:t>Demonstrated knowledge of the standards required to prevent infection.</w:t>
      </w:r>
    </w:p>
    <w:p w14:paraId="0625D6BC" w14:textId="77777777" w:rsidR="00E27090" w:rsidRPr="00E27090" w:rsidRDefault="00E27090" w:rsidP="00E27090">
      <w:pPr>
        <w:pStyle w:val="NumberedList"/>
        <w:keepLines w:val="0"/>
        <w:numPr>
          <w:ilvl w:val="0"/>
          <w:numId w:val="26"/>
        </w:numPr>
        <w:spacing w:after="120"/>
        <w:rPr>
          <w:szCs w:val="24"/>
        </w:rPr>
      </w:pPr>
      <w:r w:rsidRPr="00E27090">
        <w:rPr>
          <w:szCs w:val="24"/>
        </w:rPr>
        <w:t>Demonstrated ability to communicate effectively both verbally and written with hospital staff</w:t>
      </w:r>
      <w:r w:rsidR="009C4D68">
        <w:rPr>
          <w:szCs w:val="24"/>
        </w:rPr>
        <w:t xml:space="preserve"> and </w:t>
      </w:r>
      <w:r w:rsidRPr="00E27090">
        <w:rPr>
          <w:szCs w:val="24"/>
        </w:rPr>
        <w:t>public</w:t>
      </w:r>
      <w:r w:rsidR="009C4D68">
        <w:rPr>
          <w:szCs w:val="24"/>
        </w:rPr>
        <w:t xml:space="preserve"> and maintain patient confidentiality</w:t>
      </w:r>
      <w:r w:rsidRPr="00E27090">
        <w:rPr>
          <w:szCs w:val="24"/>
        </w:rPr>
        <w:t>.</w:t>
      </w:r>
    </w:p>
    <w:p w14:paraId="74ABA3C4" w14:textId="77777777" w:rsidR="00E27090" w:rsidRPr="00E27090" w:rsidRDefault="00E27090" w:rsidP="00E27090">
      <w:pPr>
        <w:pStyle w:val="NumberedList"/>
        <w:keepLines w:val="0"/>
        <w:numPr>
          <w:ilvl w:val="0"/>
          <w:numId w:val="26"/>
        </w:numPr>
        <w:spacing w:after="120"/>
        <w:rPr>
          <w:szCs w:val="24"/>
        </w:rPr>
      </w:pPr>
      <w:r w:rsidRPr="00E27090">
        <w:rPr>
          <w:szCs w:val="24"/>
        </w:rPr>
        <w:t>Ability and willingness to work as part of a team in promoting a harmonious work environment.</w:t>
      </w:r>
    </w:p>
    <w:p w14:paraId="77B67C41" w14:textId="77777777" w:rsidR="00E27090" w:rsidRPr="00E27090" w:rsidRDefault="00E27090" w:rsidP="008D3590">
      <w:pPr>
        <w:pStyle w:val="NumberedList"/>
        <w:keepLines w:val="0"/>
        <w:numPr>
          <w:ilvl w:val="0"/>
          <w:numId w:val="26"/>
        </w:numPr>
        <w:spacing w:after="240"/>
        <w:rPr>
          <w:szCs w:val="24"/>
        </w:rPr>
      </w:pPr>
      <w:r w:rsidRPr="00E27090">
        <w:rPr>
          <w:szCs w:val="24"/>
        </w:rPr>
        <w:t>Demonstrated ability to monitor ward/unit, equipment, stock and stores, ordering when appropriate.</w:t>
      </w:r>
    </w:p>
    <w:p w14:paraId="2EC9B2BD" w14:textId="77777777" w:rsidR="0013547B" w:rsidRDefault="008D3590" w:rsidP="008743F7">
      <w:pPr>
        <w:pStyle w:val="Heading4"/>
      </w:pPr>
      <w:r>
        <w:t>W</w:t>
      </w:r>
      <w:r w:rsidR="0013547B">
        <w:t>orking Environment:</w:t>
      </w:r>
    </w:p>
    <w:p w14:paraId="1AE704DA" w14:textId="77777777" w:rsidR="00A22FFC" w:rsidRPr="00A22FFC" w:rsidRDefault="00A22FFC" w:rsidP="00A22FFC">
      <w:pPr>
        <w:rPr>
          <w:bCs/>
        </w:rPr>
      </w:pPr>
      <w:r w:rsidRPr="00A22FFC">
        <w:rPr>
          <w:bCs/>
        </w:rPr>
        <w:t>The Department of Health (DoH)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2BB1EBC6" w14:textId="77777777" w:rsidR="00A22FFC" w:rsidRPr="00A22FFC" w:rsidRDefault="00A22FFC" w:rsidP="00A22FFC">
      <w:pPr>
        <w:rPr>
          <w:bCs/>
        </w:rPr>
      </w:pPr>
      <w:r w:rsidRPr="00A22FFC">
        <w:rPr>
          <w:bCs/>
          <w:i/>
        </w:rPr>
        <w:lastRenderedPageBreak/>
        <w:t>State Service Principles and Code of Conduct:</w:t>
      </w:r>
      <w:r w:rsidRPr="00A22FFC">
        <w:rPr>
          <w:bCs/>
        </w:rPr>
        <w:t xml:space="preserve"> The minimum responsibilities required of officers and employees of the State Service are contained in the </w:t>
      </w:r>
      <w:r w:rsidRPr="00A22FFC">
        <w:rPr>
          <w:bCs/>
          <w:i/>
          <w:iCs/>
        </w:rPr>
        <w:t>State Service Act 2000</w:t>
      </w:r>
      <w:r w:rsidRPr="00A22FFC">
        <w:rPr>
          <w:bCs/>
        </w:rPr>
        <w:t xml:space="preserve">.  The State Service Principles at Sections 7 and 8 </w:t>
      </w:r>
      <w:proofErr w:type="gramStart"/>
      <w:r w:rsidRPr="00A22FFC">
        <w:rPr>
          <w:bCs/>
        </w:rPr>
        <w:t>outline</w:t>
      </w:r>
      <w:proofErr w:type="gramEnd"/>
      <w:r w:rsidRPr="00A22FFC">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3AED6D5" w14:textId="77777777" w:rsidR="00A22FFC" w:rsidRPr="00A22FFC" w:rsidRDefault="00A22FFC" w:rsidP="00A22FFC">
      <w:pPr>
        <w:rPr>
          <w:bCs/>
        </w:rPr>
      </w:pPr>
      <w:r w:rsidRPr="00A22FFC">
        <w:rPr>
          <w:bCs/>
          <w:lang w:val="en-GB"/>
        </w:rPr>
        <w:t xml:space="preserve">The </w:t>
      </w:r>
      <w:r w:rsidRPr="00A22FFC">
        <w:rPr>
          <w:bCs/>
          <w:i/>
          <w:iCs/>
          <w:lang w:val="en-GB"/>
        </w:rPr>
        <w:t>State Service Act</w:t>
      </w:r>
      <w:r w:rsidRPr="00A22FFC">
        <w:rPr>
          <w:bCs/>
          <w:lang w:val="en-GB"/>
        </w:rPr>
        <w:t xml:space="preserve"> </w:t>
      </w:r>
      <w:r w:rsidRPr="00A22FFC">
        <w:rPr>
          <w:bCs/>
          <w:i/>
          <w:iCs/>
          <w:lang w:val="en-GB"/>
        </w:rPr>
        <w:t>2000</w:t>
      </w:r>
      <w:r w:rsidRPr="00A22FFC">
        <w:rPr>
          <w:bCs/>
          <w:lang w:val="en-GB"/>
        </w:rPr>
        <w:t xml:space="preserve"> and the Employment Directions can be found on the State Service Management Office’s website at </w:t>
      </w:r>
      <w:hyperlink r:id="rId8" w:history="1">
        <w:r w:rsidRPr="00A22FFC">
          <w:rPr>
            <w:bCs/>
            <w:color w:val="0000FF"/>
            <w:u w:val="single"/>
            <w:lang w:val="en-GB"/>
          </w:rPr>
          <w:t>http://www.dpac.tas.gov.au/divisions/ssmo</w:t>
        </w:r>
      </w:hyperlink>
      <w:r w:rsidRPr="00A22FFC">
        <w:rPr>
          <w:bCs/>
        </w:rPr>
        <w:t xml:space="preserve"> </w:t>
      </w:r>
    </w:p>
    <w:p w14:paraId="4574834B" w14:textId="77777777" w:rsidR="00A22FFC" w:rsidRPr="00A22FFC" w:rsidRDefault="00A22FFC" w:rsidP="00A22FFC">
      <w:pPr>
        <w:rPr>
          <w:bCs/>
          <w:i/>
        </w:rPr>
      </w:pPr>
      <w:r w:rsidRPr="00A22FFC">
        <w:rPr>
          <w:bCs/>
          <w:i/>
        </w:rPr>
        <w:t>Fraud Management</w:t>
      </w:r>
      <w:r w:rsidRPr="00A22FFC">
        <w:rPr>
          <w:bCs/>
        </w:rPr>
        <w:t xml:space="preserve">: The Department of Health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A22FFC">
        <w:rPr>
          <w:bCs/>
          <w:i/>
        </w:rPr>
        <w:t>Public Interest Disclosure Act 2002</w:t>
      </w:r>
      <w:r w:rsidRPr="00A22FFC">
        <w:rPr>
          <w:bCs/>
        </w:rPr>
        <w:t xml:space="preserve">.  Any matter determined to be of a fraudulent nature will be followed up and appropriate action will be taken. This may include having sanctions imposed under the </w:t>
      </w:r>
      <w:r w:rsidRPr="00A22FFC">
        <w:rPr>
          <w:bCs/>
          <w:i/>
        </w:rPr>
        <w:t xml:space="preserve">State Service Act 2000. </w:t>
      </w:r>
    </w:p>
    <w:p w14:paraId="21DDACE3" w14:textId="77777777" w:rsidR="00A22FFC" w:rsidRPr="00A22FFC" w:rsidRDefault="00A22FFC" w:rsidP="00A22FFC">
      <w:pPr>
        <w:rPr>
          <w:bCs/>
        </w:rPr>
      </w:pPr>
      <w:r w:rsidRPr="00A22FFC">
        <w:rPr>
          <w:bCs/>
          <w:i/>
        </w:rPr>
        <w:t>Delegations:</w:t>
      </w:r>
      <w:r w:rsidRPr="00A22FFC">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03E55BC" w14:textId="77777777" w:rsidR="00A22FFC" w:rsidRPr="00A22FFC" w:rsidRDefault="00A22FFC" w:rsidP="00A22FFC">
      <w:pPr>
        <w:rPr>
          <w:bCs/>
        </w:rPr>
      </w:pPr>
      <w:r w:rsidRPr="00A22FFC">
        <w:rPr>
          <w:bCs/>
          <w:i/>
        </w:rPr>
        <w:t xml:space="preserve">Blood borne viruses and immunisation: </w:t>
      </w:r>
      <w:r w:rsidRPr="00A22FFC">
        <w:rPr>
          <w:bCs/>
        </w:rPr>
        <w:t xml:space="preserve">Health Care Workers (as defined by DoH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26BDBE7" w14:textId="77777777" w:rsidR="00A22FFC" w:rsidRPr="00A22FFC" w:rsidRDefault="00A22FFC" w:rsidP="00A22FFC">
      <w:pPr>
        <w:rPr>
          <w:bCs/>
        </w:rPr>
      </w:pPr>
      <w:r w:rsidRPr="00A22FFC">
        <w:rPr>
          <w:bCs/>
          <w:i/>
        </w:rPr>
        <w:t>Records and Confidentiality:</w:t>
      </w:r>
      <w:r w:rsidRPr="00A22FFC">
        <w:rPr>
          <w:bCs/>
        </w:rPr>
        <w:t xml:space="preserve"> Officers and employees of the Department of Health and the Tasmanian Health Service are responsible and accountable for making proper records.  Confidentiality must be maintained </w:t>
      </w:r>
      <w:proofErr w:type="gramStart"/>
      <w:r w:rsidRPr="00A22FFC">
        <w:rPr>
          <w:bCs/>
        </w:rPr>
        <w:t>at all times</w:t>
      </w:r>
      <w:proofErr w:type="gramEnd"/>
      <w:r w:rsidRPr="00A22FFC">
        <w:rPr>
          <w:bCs/>
        </w:rPr>
        <w:t xml:space="preserve"> and information must not be accessed or destroyed without proper authority.</w:t>
      </w:r>
    </w:p>
    <w:p w14:paraId="7EDFCEC8" w14:textId="77777777" w:rsidR="00A22FFC" w:rsidRPr="00A22FFC" w:rsidRDefault="00A22FFC" w:rsidP="00A22FFC">
      <w:pPr>
        <w:rPr>
          <w:bCs/>
          <w:lang w:val="en-US"/>
        </w:rPr>
      </w:pPr>
      <w:r w:rsidRPr="00A22FFC">
        <w:rPr>
          <w:bCs/>
          <w:i/>
          <w:lang w:val="en-US"/>
        </w:rPr>
        <w:t>Smoke-free:</w:t>
      </w:r>
      <w:r w:rsidRPr="00A22FFC">
        <w:rPr>
          <w:bCs/>
          <w:lang w:val="en-US"/>
        </w:rPr>
        <w:t xml:space="preserve"> The </w:t>
      </w:r>
      <w:r w:rsidRPr="00A22FFC">
        <w:rPr>
          <w:bCs/>
        </w:rPr>
        <w:t xml:space="preserve">Department of Health and the Tasmanian Health Service </w:t>
      </w:r>
      <w:r w:rsidRPr="00A22FFC">
        <w:rPr>
          <w:bCs/>
          <w:lang w:val="en-US"/>
        </w:rPr>
        <w:t>are smoke-free work environments.  Smoking is prohibited in all State Government workplaces, including vehicles and vessels.</w:t>
      </w:r>
    </w:p>
    <w:p w14:paraId="5C1FDB19" w14:textId="77777777" w:rsidR="005E71A7" w:rsidRPr="008D3590" w:rsidRDefault="005E71A7" w:rsidP="00A22FFC">
      <w:pPr>
        <w:rPr>
          <w:bCs/>
          <w:lang w:val="en-US"/>
        </w:rPr>
      </w:pPr>
    </w:p>
    <w:sectPr w:rsidR="005E71A7" w:rsidRPr="008D3590" w:rsidSect="008D3590">
      <w:headerReference w:type="default" r:id="rId9"/>
      <w:footerReference w:type="default" r:id="rId10"/>
      <w:footerReference w:type="first" r:id="rId11"/>
      <w:pgSz w:w="11907" w:h="16840" w:code="9"/>
      <w:pgMar w:top="907" w:right="1275" w:bottom="851" w:left="1276"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F4EF" w14:textId="77777777" w:rsidR="00B22807" w:rsidRDefault="00B22807">
      <w:r>
        <w:separator/>
      </w:r>
    </w:p>
  </w:endnote>
  <w:endnote w:type="continuationSeparator" w:id="0">
    <w:p w14:paraId="58BE9927" w14:textId="77777777" w:rsidR="00B22807" w:rsidRDefault="00B2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56D6" w14:textId="77777777" w:rsidR="005E618B" w:rsidRDefault="005E618B">
    <w:pPr>
      <w:pStyle w:val="Footer"/>
    </w:pPr>
    <w:r>
      <w:t xml:space="preserve">Page </w:t>
    </w:r>
    <w:r w:rsidR="004E5D47">
      <w:fldChar w:fldCharType="begin"/>
    </w:r>
    <w:r w:rsidR="001314E7">
      <w:instrText xml:space="preserve"> PAGE </w:instrText>
    </w:r>
    <w:r w:rsidR="004E5D47">
      <w:fldChar w:fldCharType="separate"/>
    </w:r>
    <w:r w:rsidR="005625D1">
      <w:rPr>
        <w:noProof/>
      </w:rPr>
      <w:t>1</w:t>
    </w:r>
    <w:r w:rsidR="004E5D47">
      <w:rPr>
        <w:noProof/>
      </w:rPr>
      <w:fldChar w:fldCharType="end"/>
    </w:r>
    <w:r>
      <w:t xml:space="preserve"> of </w:t>
    </w:r>
    <w:r w:rsidR="00DE5F7B">
      <w:rPr>
        <w:noProof/>
      </w:rPr>
      <w:fldChar w:fldCharType="begin"/>
    </w:r>
    <w:r w:rsidR="00DE5F7B">
      <w:rPr>
        <w:noProof/>
      </w:rPr>
      <w:instrText xml:space="preserve"> NUMPAGES </w:instrText>
    </w:r>
    <w:r w:rsidR="00DE5F7B">
      <w:rPr>
        <w:noProof/>
      </w:rPr>
      <w:fldChar w:fldCharType="separate"/>
    </w:r>
    <w:r w:rsidR="005625D1">
      <w:rPr>
        <w:noProof/>
      </w:rPr>
      <w:t>3</w:t>
    </w:r>
    <w:r w:rsidR="00DE5F7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7896" w14:textId="77777777" w:rsidR="005E618B" w:rsidRDefault="005E618B">
    <w:pPr>
      <w:pStyle w:val="Footer"/>
    </w:pPr>
    <w:r>
      <w:rPr>
        <w:lang w:val="en-US"/>
      </w:rPr>
      <w:t xml:space="preserve">Page </w:t>
    </w:r>
    <w:r w:rsidR="004E5D47">
      <w:rPr>
        <w:lang w:val="en-US"/>
      </w:rPr>
      <w:fldChar w:fldCharType="begin"/>
    </w:r>
    <w:r>
      <w:rPr>
        <w:lang w:val="en-US"/>
      </w:rPr>
      <w:instrText xml:space="preserve"> PAGE </w:instrText>
    </w:r>
    <w:r w:rsidR="004E5D47">
      <w:rPr>
        <w:lang w:val="en-US"/>
      </w:rPr>
      <w:fldChar w:fldCharType="separate"/>
    </w:r>
    <w:r>
      <w:rPr>
        <w:noProof/>
        <w:lang w:val="en-US"/>
      </w:rPr>
      <w:t>1</w:t>
    </w:r>
    <w:r w:rsidR="004E5D47">
      <w:rPr>
        <w:lang w:val="en-US"/>
      </w:rPr>
      <w:fldChar w:fldCharType="end"/>
    </w:r>
    <w:r>
      <w:rPr>
        <w:lang w:val="en-US"/>
      </w:rPr>
      <w:t xml:space="preserve"> of </w:t>
    </w:r>
    <w:r w:rsidR="004E5D47">
      <w:rPr>
        <w:lang w:val="en-US"/>
      </w:rPr>
      <w:fldChar w:fldCharType="begin"/>
    </w:r>
    <w:r>
      <w:rPr>
        <w:lang w:val="en-US"/>
      </w:rPr>
      <w:instrText xml:space="preserve"> NUMPAGES </w:instrText>
    </w:r>
    <w:r w:rsidR="004E5D47">
      <w:rPr>
        <w:lang w:val="en-US"/>
      </w:rPr>
      <w:fldChar w:fldCharType="separate"/>
    </w:r>
    <w:r w:rsidR="005625D1">
      <w:rPr>
        <w:noProof/>
        <w:lang w:val="en-US"/>
      </w:rPr>
      <w:t>3</w:t>
    </w:r>
    <w:r w:rsidR="004E5D47">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1EA78" w14:textId="77777777" w:rsidR="00B22807" w:rsidRDefault="00B22807">
      <w:r>
        <w:separator/>
      </w:r>
    </w:p>
  </w:footnote>
  <w:footnote w:type="continuationSeparator" w:id="0">
    <w:p w14:paraId="3F3E073D" w14:textId="77777777" w:rsidR="00B22807" w:rsidRDefault="00B22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B8E7"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EB7DB5"/>
    <w:multiLevelType w:val="hybridMultilevel"/>
    <w:tmpl w:val="D93C7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1FA828A5"/>
    <w:multiLevelType w:val="hybridMultilevel"/>
    <w:tmpl w:val="FDD20AC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6A620F"/>
    <w:multiLevelType w:val="hybridMultilevel"/>
    <w:tmpl w:val="309667B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40D4363C"/>
    <w:multiLevelType w:val="multilevel"/>
    <w:tmpl w:val="0C09001D"/>
    <w:numStyleLink w:val="1ai"/>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9D6F87"/>
    <w:multiLevelType w:val="hybridMultilevel"/>
    <w:tmpl w:val="AA8C3528"/>
    <w:lvl w:ilvl="0" w:tplc="0C09000F">
      <w:start w:val="1"/>
      <w:numFmt w:val="decimal"/>
      <w:lvlText w:val="%1."/>
      <w:lvlJc w:val="left"/>
      <w:pPr>
        <w:tabs>
          <w:tab w:val="num" w:pos="1145"/>
        </w:tabs>
        <w:ind w:left="1145" w:hanging="360"/>
      </w:pPr>
      <w:rPr>
        <w:rFonts w:hint="default"/>
      </w:rPr>
    </w:lvl>
    <w:lvl w:ilvl="1" w:tplc="0C090003" w:tentative="1">
      <w:start w:val="1"/>
      <w:numFmt w:val="bullet"/>
      <w:lvlText w:val="o"/>
      <w:lvlJc w:val="left"/>
      <w:pPr>
        <w:tabs>
          <w:tab w:val="num" w:pos="1865"/>
        </w:tabs>
        <w:ind w:left="1865" w:hanging="360"/>
      </w:pPr>
      <w:rPr>
        <w:rFonts w:ascii="Courier New" w:hAnsi="Courier New" w:cs="Courier New" w:hint="default"/>
      </w:rPr>
    </w:lvl>
    <w:lvl w:ilvl="2" w:tplc="0C090005" w:tentative="1">
      <w:start w:val="1"/>
      <w:numFmt w:val="bullet"/>
      <w:lvlText w:val=""/>
      <w:lvlJc w:val="left"/>
      <w:pPr>
        <w:tabs>
          <w:tab w:val="num" w:pos="2585"/>
        </w:tabs>
        <w:ind w:left="2585" w:hanging="360"/>
      </w:pPr>
      <w:rPr>
        <w:rFonts w:ascii="Wingdings" w:hAnsi="Wingdings" w:hint="default"/>
      </w:rPr>
    </w:lvl>
    <w:lvl w:ilvl="3" w:tplc="0C090001" w:tentative="1">
      <w:start w:val="1"/>
      <w:numFmt w:val="bullet"/>
      <w:lvlText w:val=""/>
      <w:lvlJc w:val="left"/>
      <w:pPr>
        <w:tabs>
          <w:tab w:val="num" w:pos="3305"/>
        </w:tabs>
        <w:ind w:left="3305" w:hanging="360"/>
      </w:pPr>
      <w:rPr>
        <w:rFonts w:ascii="Symbol" w:hAnsi="Symbol" w:hint="default"/>
      </w:rPr>
    </w:lvl>
    <w:lvl w:ilvl="4" w:tplc="0C090003" w:tentative="1">
      <w:start w:val="1"/>
      <w:numFmt w:val="bullet"/>
      <w:lvlText w:val="o"/>
      <w:lvlJc w:val="left"/>
      <w:pPr>
        <w:tabs>
          <w:tab w:val="num" w:pos="4025"/>
        </w:tabs>
        <w:ind w:left="4025" w:hanging="360"/>
      </w:pPr>
      <w:rPr>
        <w:rFonts w:ascii="Courier New" w:hAnsi="Courier New" w:cs="Courier New" w:hint="default"/>
      </w:rPr>
    </w:lvl>
    <w:lvl w:ilvl="5" w:tplc="0C090005" w:tentative="1">
      <w:start w:val="1"/>
      <w:numFmt w:val="bullet"/>
      <w:lvlText w:val=""/>
      <w:lvlJc w:val="left"/>
      <w:pPr>
        <w:tabs>
          <w:tab w:val="num" w:pos="4745"/>
        </w:tabs>
        <w:ind w:left="4745" w:hanging="360"/>
      </w:pPr>
      <w:rPr>
        <w:rFonts w:ascii="Wingdings" w:hAnsi="Wingdings" w:hint="default"/>
      </w:rPr>
    </w:lvl>
    <w:lvl w:ilvl="6" w:tplc="0C090001" w:tentative="1">
      <w:start w:val="1"/>
      <w:numFmt w:val="bullet"/>
      <w:lvlText w:val=""/>
      <w:lvlJc w:val="left"/>
      <w:pPr>
        <w:tabs>
          <w:tab w:val="num" w:pos="5465"/>
        </w:tabs>
        <w:ind w:left="5465" w:hanging="360"/>
      </w:pPr>
      <w:rPr>
        <w:rFonts w:ascii="Symbol" w:hAnsi="Symbol" w:hint="default"/>
      </w:rPr>
    </w:lvl>
    <w:lvl w:ilvl="7" w:tplc="0C090003" w:tentative="1">
      <w:start w:val="1"/>
      <w:numFmt w:val="bullet"/>
      <w:lvlText w:val="o"/>
      <w:lvlJc w:val="left"/>
      <w:pPr>
        <w:tabs>
          <w:tab w:val="num" w:pos="6185"/>
        </w:tabs>
        <w:ind w:left="6185" w:hanging="360"/>
      </w:pPr>
      <w:rPr>
        <w:rFonts w:ascii="Courier New" w:hAnsi="Courier New" w:cs="Courier New" w:hint="default"/>
      </w:rPr>
    </w:lvl>
    <w:lvl w:ilvl="8" w:tplc="0C0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991124E"/>
    <w:multiLevelType w:val="hybridMultilevel"/>
    <w:tmpl w:val="DC425B5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6"/>
  </w:num>
  <w:num w:numId="9">
    <w:abstractNumId w:val="12"/>
  </w:num>
  <w:num w:numId="10">
    <w:abstractNumId w:val="5"/>
  </w:num>
  <w:num w:numId="11">
    <w:abstractNumId w:val="26"/>
  </w:num>
  <w:num w:numId="12">
    <w:abstractNumId w:val="15"/>
  </w:num>
  <w:num w:numId="13">
    <w:abstractNumId w:val="13"/>
  </w:num>
  <w:num w:numId="14">
    <w:abstractNumId w:val="30"/>
  </w:num>
  <w:num w:numId="15">
    <w:abstractNumId w:val="23"/>
  </w:num>
  <w:num w:numId="16">
    <w:abstractNumId w:val="9"/>
  </w:num>
  <w:num w:numId="17">
    <w:abstractNumId w:val="10"/>
  </w:num>
  <w:num w:numId="18">
    <w:abstractNumId w:val="25"/>
  </w:num>
  <w:num w:numId="19">
    <w:abstractNumId w:val="27"/>
  </w:num>
  <w:num w:numId="20">
    <w:abstractNumId w:val="21"/>
  </w:num>
  <w:num w:numId="21">
    <w:abstractNumId w:val="7"/>
  </w:num>
  <w:num w:numId="22">
    <w:abstractNumId w:val="28"/>
  </w:num>
  <w:num w:numId="23">
    <w:abstractNumId w:val="9"/>
  </w:num>
  <w:num w:numId="24">
    <w:abstractNumId w:val="17"/>
  </w:num>
  <w:num w:numId="25">
    <w:abstractNumId w:val="1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8"/>
  </w:num>
  <w:num w:numId="31">
    <w:abstractNumId w:val="19"/>
  </w:num>
  <w:num w:numId="32">
    <w:abstractNumId w:val="14"/>
  </w:num>
  <w:num w:numId="33">
    <w:abstractNumId w:val="20"/>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337"/>
    <w:rsid w:val="00000794"/>
    <w:rsid w:val="00001C8D"/>
    <w:rsid w:val="0002652A"/>
    <w:rsid w:val="000270AE"/>
    <w:rsid w:val="00030382"/>
    <w:rsid w:val="00035074"/>
    <w:rsid w:val="00044CB7"/>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237BF"/>
    <w:rsid w:val="00124525"/>
    <w:rsid w:val="001265A4"/>
    <w:rsid w:val="001314E7"/>
    <w:rsid w:val="0013547B"/>
    <w:rsid w:val="00146267"/>
    <w:rsid w:val="001618C0"/>
    <w:rsid w:val="00163726"/>
    <w:rsid w:val="00163C4A"/>
    <w:rsid w:val="00163F75"/>
    <w:rsid w:val="00171E96"/>
    <w:rsid w:val="0017368D"/>
    <w:rsid w:val="0017765C"/>
    <w:rsid w:val="0018018B"/>
    <w:rsid w:val="00193E1E"/>
    <w:rsid w:val="001969A6"/>
    <w:rsid w:val="001B3010"/>
    <w:rsid w:val="001B3A56"/>
    <w:rsid w:val="001B7DD0"/>
    <w:rsid w:val="001C21AC"/>
    <w:rsid w:val="001D2682"/>
    <w:rsid w:val="001D437E"/>
    <w:rsid w:val="001D7B22"/>
    <w:rsid w:val="001E6314"/>
    <w:rsid w:val="00200466"/>
    <w:rsid w:val="00207C5E"/>
    <w:rsid w:val="0021332F"/>
    <w:rsid w:val="00213D33"/>
    <w:rsid w:val="00234BA9"/>
    <w:rsid w:val="00242818"/>
    <w:rsid w:val="00253646"/>
    <w:rsid w:val="00255662"/>
    <w:rsid w:val="0027736E"/>
    <w:rsid w:val="00285690"/>
    <w:rsid w:val="00297901"/>
    <w:rsid w:val="002B53E8"/>
    <w:rsid w:val="002C0991"/>
    <w:rsid w:val="002C5BE5"/>
    <w:rsid w:val="002D5712"/>
    <w:rsid w:val="002E5B56"/>
    <w:rsid w:val="002F077F"/>
    <w:rsid w:val="002F3BE7"/>
    <w:rsid w:val="002F7971"/>
    <w:rsid w:val="00303C12"/>
    <w:rsid w:val="00314BA8"/>
    <w:rsid w:val="00314CA9"/>
    <w:rsid w:val="00315078"/>
    <w:rsid w:val="00315CC7"/>
    <w:rsid w:val="00324337"/>
    <w:rsid w:val="00325378"/>
    <w:rsid w:val="00334FAD"/>
    <w:rsid w:val="00341BD5"/>
    <w:rsid w:val="00363C0A"/>
    <w:rsid w:val="00363EED"/>
    <w:rsid w:val="00366FFF"/>
    <w:rsid w:val="00371DEF"/>
    <w:rsid w:val="0038005A"/>
    <w:rsid w:val="003917A0"/>
    <w:rsid w:val="00393BB8"/>
    <w:rsid w:val="003C386B"/>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D08BD"/>
    <w:rsid w:val="004D48C9"/>
    <w:rsid w:val="004D68F4"/>
    <w:rsid w:val="004E5D47"/>
    <w:rsid w:val="004F5864"/>
    <w:rsid w:val="0050004B"/>
    <w:rsid w:val="00500DEF"/>
    <w:rsid w:val="00503B4D"/>
    <w:rsid w:val="00513E6B"/>
    <w:rsid w:val="0051572B"/>
    <w:rsid w:val="0053045F"/>
    <w:rsid w:val="00541E0A"/>
    <w:rsid w:val="0054334A"/>
    <w:rsid w:val="00543C49"/>
    <w:rsid w:val="0054425E"/>
    <w:rsid w:val="00544C0A"/>
    <w:rsid w:val="00556FAC"/>
    <w:rsid w:val="005625D1"/>
    <w:rsid w:val="0056592B"/>
    <w:rsid w:val="005713D6"/>
    <w:rsid w:val="0057426E"/>
    <w:rsid w:val="00582BDB"/>
    <w:rsid w:val="00583C6A"/>
    <w:rsid w:val="0058466C"/>
    <w:rsid w:val="00586732"/>
    <w:rsid w:val="00587586"/>
    <w:rsid w:val="005A0904"/>
    <w:rsid w:val="005A13F4"/>
    <w:rsid w:val="005A7BE8"/>
    <w:rsid w:val="005B0BA4"/>
    <w:rsid w:val="005B1245"/>
    <w:rsid w:val="005D6C14"/>
    <w:rsid w:val="005E618B"/>
    <w:rsid w:val="005E71A7"/>
    <w:rsid w:val="005E7E60"/>
    <w:rsid w:val="005F0892"/>
    <w:rsid w:val="006224CF"/>
    <w:rsid w:val="006261E4"/>
    <w:rsid w:val="00630D0B"/>
    <w:rsid w:val="00643AD0"/>
    <w:rsid w:val="00655DC0"/>
    <w:rsid w:val="00661105"/>
    <w:rsid w:val="00663EB4"/>
    <w:rsid w:val="00680225"/>
    <w:rsid w:val="00685C98"/>
    <w:rsid w:val="006915E4"/>
    <w:rsid w:val="00695D67"/>
    <w:rsid w:val="006A1768"/>
    <w:rsid w:val="006A2F36"/>
    <w:rsid w:val="006A7CAA"/>
    <w:rsid w:val="006B2471"/>
    <w:rsid w:val="006B3D23"/>
    <w:rsid w:val="006D697E"/>
    <w:rsid w:val="006D7CC4"/>
    <w:rsid w:val="006D7DE3"/>
    <w:rsid w:val="006E6171"/>
    <w:rsid w:val="006E7DEF"/>
    <w:rsid w:val="006F05F9"/>
    <w:rsid w:val="006F1F8B"/>
    <w:rsid w:val="006F4386"/>
    <w:rsid w:val="006F4B07"/>
    <w:rsid w:val="0072101E"/>
    <w:rsid w:val="0072244D"/>
    <w:rsid w:val="00731923"/>
    <w:rsid w:val="00736588"/>
    <w:rsid w:val="00737440"/>
    <w:rsid w:val="0074237E"/>
    <w:rsid w:val="00751CC8"/>
    <w:rsid w:val="00763A37"/>
    <w:rsid w:val="00764321"/>
    <w:rsid w:val="007643AB"/>
    <w:rsid w:val="0076536A"/>
    <w:rsid w:val="00772750"/>
    <w:rsid w:val="0077559D"/>
    <w:rsid w:val="00775EF9"/>
    <w:rsid w:val="00786110"/>
    <w:rsid w:val="00787EC9"/>
    <w:rsid w:val="00793FFB"/>
    <w:rsid w:val="00794353"/>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2D6F"/>
    <w:rsid w:val="008033A3"/>
    <w:rsid w:val="00805675"/>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590"/>
    <w:rsid w:val="008D6A01"/>
    <w:rsid w:val="008E2DCA"/>
    <w:rsid w:val="008F0B0F"/>
    <w:rsid w:val="008F17EC"/>
    <w:rsid w:val="009206B6"/>
    <w:rsid w:val="00931BAA"/>
    <w:rsid w:val="00936BF9"/>
    <w:rsid w:val="009404B0"/>
    <w:rsid w:val="00943CB1"/>
    <w:rsid w:val="00956543"/>
    <w:rsid w:val="009709E1"/>
    <w:rsid w:val="00972A8F"/>
    <w:rsid w:val="009744FD"/>
    <w:rsid w:val="00983C68"/>
    <w:rsid w:val="00985923"/>
    <w:rsid w:val="009A4802"/>
    <w:rsid w:val="009A4AFF"/>
    <w:rsid w:val="009C4D68"/>
    <w:rsid w:val="009C6A2D"/>
    <w:rsid w:val="009C7BA5"/>
    <w:rsid w:val="009D04EE"/>
    <w:rsid w:val="009D1B37"/>
    <w:rsid w:val="009D6A86"/>
    <w:rsid w:val="009D70F1"/>
    <w:rsid w:val="009E24D9"/>
    <w:rsid w:val="009E454E"/>
    <w:rsid w:val="009E694A"/>
    <w:rsid w:val="00A03290"/>
    <w:rsid w:val="00A04151"/>
    <w:rsid w:val="00A05793"/>
    <w:rsid w:val="00A1068D"/>
    <w:rsid w:val="00A16318"/>
    <w:rsid w:val="00A16B70"/>
    <w:rsid w:val="00A17D65"/>
    <w:rsid w:val="00A22301"/>
    <w:rsid w:val="00A22FFC"/>
    <w:rsid w:val="00A254D9"/>
    <w:rsid w:val="00A41341"/>
    <w:rsid w:val="00A545DB"/>
    <w:rsid w:val="00A54D86"/>
    <w:rsid w:val="00A67115"/>
    <w:rsid w:val="00A72EB2"/>
    <w:rsid w:val="00A769AC"/>
    <w:rsid w:val="00A8222A"/>
    <w:rsid w:val="00A929BD"/>
    <w:rsid w:val="00A9366A"/>
    <w:rsid w:val="00AA062C"/>
    <w:rsid w:val="00AA08D5"/>
    <w:rsid w:val="00AB13D5"/>
    <w:rsid w:val="00AB5566"/>
    <w:rsid w:val="00AC74FD"/>
    <w:rsid w:val="00AD3624"/>
    <w:rsid w:val="00AE1383"/>
    <w:rsid w:val="00AE6B4F"/>
    <w:rsid w:val="00B1278B"/>
    <w:rsid w:val="00B15211"/>
    <w:rsid w:val="00B1526B"/>
    <w:rsid w:val="00B15F00"/>
    <w:rsid w:val="00B22807"/>
    <w:rsid w:val="00B23EDD"/>
    <w:rsid w:val="00B5028F"/>
    <w:rsid w:val="00B51F19"/>
    <w:rsid w:val="00B529CA"/>
    <w:rsid w:val="00B56169"/>
    <w:rsid w:val="00B57144"/>
    <w:rsid w:val="00B62D72"/>
    <w:rsid w:val="00B74A01"/>
    <w:rsid w:val="00B83A24"/>
    <w:rsid w:val="00B8426E"/>
    <w:rsid w:val="00B855AE"/>
    <w:rsid w:val="00B86216"/>
    <w:rsid w:val="00B92893"/>
    <w:rsid w:val="00BC1732"/>
    <w:rsid w:val="00BC559C"/>
    <w:rsid w:val="00BD4D32"/>
    <w:rsid w:val="00BE77D2"/>
    <w:rsid w:val="00C03029"/>
    <w:rsid w:val="00C30D3A"/>
    <w:rsid w:val="00C372A3"/>
    <w:rsid w:val="00C41EA3"/>
    <w:rsid w:val="00C43DF3"/>
    <w:rsid w:val="00C508BF"/>
    <w:rsid w:val="00C55F75"/>
    <w:rsid w:val="00C65ABE"/>
    <w:rsid w:val="00C703D9"/>
    <w:rsid w:val="00C7181F"/>
    <w:rsid w:val="00C71D9D"/>
    <w:rsid w:val="00C840B4"/>
    <w:rsid w:val="00C9205A"/>
    <w:rsid w:val="00C95CAF"/>
    <w:rsid w:val="00CA44AB"/>
    <w:rsid w:val="00CB37C6"/>
    <w:rsid w:val="00CD15C9"/>
    <w:rsid w:val="00CD1AD5"/>
    <w:rsid w:val="00CE1E44"/>
    <w:rsid w:val="00CE3203"/>
    <w:rsid w:val="00CF693F"/>
    <w:rsid w:val="00D0398E"/>
    <w:rsid w:val="00D05EE1"/>
    <w:rsid w:val="00D1099B"/>
    <w:rsid w:val="00D116A5"/>
    <w:rsid w:val="00D15BC8"/>
    <w:rsid w:val="00D34EED"/>
    <w:rsid w:val="00D43549"/>
    <w:rsid w:val="00D47872"/>
    <w:rsid w:val="00D63E81"/>
    <w:rsid w:val="00D66B72"/>
    <w:rsid w:val="00D77088"/>
    <w:rsid w:val="00D775C7"/>
    <w:rsid w:val="00DA0BF8"/>
    <w:rsid w:val="00DB4011"/>
    <w:rsid w:val="00DB6430"/>
    <w:rsid w:val="00DB763E"/>
    <w:rsid w:val="00DB7CC0"/>
    <w:rsid w:val="00DC2582"/>
    <w:rsid w:val="00DD6876"/>
    <w:rsid w:val="00DE5F7B"/>
    <w:rsid w:val="00DF0823"/>
    <w:rsid w:val="00E02F92"/>
    <w:rsid w:val="00E03838"/>
    <w:rsid w:val="00E06887"/>
    <w:rsid w:val="00E14331"/>
    <w:rsid w:val="00E223E1"/>
    <w:rsid w:val="00E27090"/>
    <w:rsid w:val="00E42685"/>
    <w:rsid w:val="00E55651"/>
    <w:rsid w:val="00E56B0B"/>
    <w:rsid w:val="00E70680"/>
    <w:rsid w:val="00E706B2"/>
    <w:rsid w:val="00E7607F"/>
    <w:rsid w:val="00E82774"/>
    <w:rsid w:val="00E82FA1"/>
    <w:rsid w:val="00E85DAA"/>
    <w:rsid w:val="00E86F0B"/>
    <w:rsid w:val="00E909C3"/>
    <w:rsid w:val="00E96290"/>
    <w:rsid w:val="00EA0021"/>
    <w:rsid w:val="00EA4AF9"/>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74DFF"/>
    <w:rsid w:val="00F829FC"/>
    <w:rsid w:val="00F840A6"/>
    <w:rsid w:val="00F91F4A"/>
    <w:rsid w:val="00F929E3"/>
    <w:rsid w:val="00F971E5"/>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85B10"/>
  <w15:docId w15:val="{6C8A8B0F-D54A-41F7-905E-32DE59C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Calibri" w:hAnsi="Calibri"/>
      <w:sz w:val="22"/>
      <w:lang w:eastAsia="en-AU"/>
    </w:rPr>
  </w:style>
  <w:style w:type="paragraph" w:styleId="Revision">
    <w:name w:val="Revision"/>
    <w:hidden/>
    <w:uiPriority w:val="99"/>
    <w:semiHidden/>
    <w:rsid w:val="002D5712"/>
    <w:rPr>
      <w:rFonts w:ascii="Gill Sans MT" w:hAnsi="Gill Sans MT"/>
      <w:sz w:val="24"/>
      <w:szCs w:val="22"/>
      <w:lang w:eastAsia="en-US"/>
    </w:rPr>
  </w:style>
  <w:style w:type="character" w:styleId="CommentReference">
    <w:name w:val="annotation reference"/>
    <w:rsid w:val="002D5712"/>
    <w:rPr>
      <w:sz w:val="16"/>
      <w:szCs w:val="16"/>
    </w:rPr>
  </w:style>
  <w:style w:type="paragraph" w:styleId="CommentText">
    <w:name w:val="annotation text"/>
    <w:basedOn w:val="Normal"/>
    <w:link w:val="CommentTextChar"/>
    <w:rsid w:val="002D5712"/>
    <w:pPr>
      <w:spacing w:line="240" w:lineRule="auto"/>
    </w:pPr>
    <w:rPr>
      <w:sz w:val="20"/>
      <w:szCs w:val="20"/>
    </w:rPr>
  </w:style>
  <w:style w:type="character" w:customStyle="1" w:styleId="CommentTextChar">
    <w:name w:val="Comment Text Char"/>
    <w:link w:val="CommentText"/>
    <w:rsid w:val="002D5712"/>
    <w:rPr>
      <w:rFonts w:ascii="Gill Sans MT" w:hAnsi="Gill Sans MT"/>
      <w:lang w:eastAsia="en-US"/>
    </w:rPr>
  </w:style>
  <w:style w:type="paragraph" w:styleId="CommentSubject">
    <w:name w:val="annotation subject"/>
    <w:basedOn w:val="CommentText"/>
    <w:next w:val="CommentText"/>
    <w:link w:val="CommentSubjectChar"/>
    <w:rsid w:val="002D5712"/>
    <w:rPr>
      <w:b/>
      <w:bCs/>
    </w:rPr>
  </w:style>
  <w:style w:type="character" w:customStyle="1" w:styleId="CommentSubjectChar">
    <w:name w:val="Comment Subject Char"/>
    <w:link w:val="CommentSubject"/>
    <w:rsid w:val="002D5712"/>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584">
      <w:bodyDiv w:val="1"/>
      <w:marLeft w:val="0"/>
      <w:marRight w:val="0"/>
      <w:marTop w:val="0"/>
      <w:marBottom w:val="0"/>
      <w:divBdr>
        <w:top w:val="none" w:sz="0" w:space="0" w:color="auto"/>
        <w:left w:val="none" w:sz="0" w:space="0" w:color="auto"/>
        <w:bottom w:val="none" w:sz="0" w:space="0" w:color="auto"/>
        <w:right w:val="none" w:sz="0" w:space="0" w:color="auto"/>
      </w:divBdr>
    </w:div>
    <w:div w:id="73017527">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143696261">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65522412">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 w:id="21384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8223</CharactersWithSpaces>
  <SharedDoc>false</SharedDoc>
  <HLinks>
    <vt:vector size="6" baseType="variant">
      <vt:variant>
        <vt:i4>1572928</vt:i4>
      </vt:variant>
      <vt:variant>
        <vt:i4>24</vt:i4>
      </vt:variant>
      <vt:variant>
        <vt:i4>0</vt:i4>
      </vt:variant>
      <vt:variant>
        <vt:i4>5</vt:i4>
      </vt:variant>
      <vt:variant>
        <vt:lpwstr>http://www.dpac.tas.gov.au/divisions/ssmo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Woodberry, Thelma</dc:creator>
  <cp:lastModifiedBy>Butterworth, Emily S</cp:lastModifiedBy>
  <cp:revision>3</cp:revision>
  <cp:lastPrinted>2018-11-15T22:12:00Z</cp:lastPrinted>
  <dcterms:created xsi:type="dcterms:W3CDTF">2018-11-15T22:12:00Z</dcterms:created>
  <dcterms:modified xsi:type="dcterms:W3CDTF">2018-11-15T22:12:00Z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Various</vt:lpwstr>
  </property>
  <property fmtid="{D5CDD505-2E9C-101B-9397-08002B2CF9AE}" pid="42" name="Location">
    <vt:lpwstr>North West</vt:lpwstr>
  </property>
  <property fmtid="{D5CDD505-2E9C-101B-9397-08002B2CF9AE}" pid="43" name="Award">
    <vt:lpwstr>Health and Human Services (Tasmanian State Service) Award</vt:lpwstr>
  </property>
  <property fmtid="{D5CDD505-2E9C-101B-9397-08002B2CF9AE}" pid="44" name="ReportsTo">
    <vt:lpwstr>Nurse Unit Manager(NUM)/Nurse Manager</vt:lpwstr>
  </property>
  <property fmtid="{D5CDD505-2E9C-101B-9397-08002B2CF9AE}" pid="45" name="Classification">
    <vt:lpwstr>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Hospital Aide</vt:lpwstr>
  </property>
  <property fmtid="{D5CDD505-2E9C-101B-9397-08002B2CF9AE}" pid="49" name="PositionNumber">
    <vt:lpwstr>Generic</vt:lpwstr>
  </property>
  <property fmtid="{D5CDD505-2E9C-101B-9397-08002B2CF9AE}" pid="50" name="PositionStatus">
    <vt:lpwstr>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Tasmanian Health Organisation THO North West - Mersey Community Hospital</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ies>
</file>