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6BD0750" w:rsidR="0031127F" w:rsidRPr="007708FA" w:rsidRDefault="00A27C8B" w:rsidP="0031127F">
            <w:pPr>
              <w:rPr>
                <w:rFonts w:ascii="Gill Sans MT" w:hAnsi="Gill Sans MT" w:cs="Gill Sans"/>
              </w:rPr>
            </w:pPr>
            <w:r w:rsidRPr="00A27C8B">
              <w:rPr>
                <w:rFonts w:ascii="Gill Sans MT" w:hAnsi="Gill Sans MT" w:cs="Times New Roman"/>
                <w:bCs/>
                <w:szCs w:val="22"/>
                <w:lang w:val="en-US"/>
              </w:rPr>
              <w:t xml:space="preserve">Clinical Nurse Specialist - </w:t>
            </w:r>
            <w:r w:rsidR="004B68D3">
              <w:rPr>
                <w:rFonts w:ascii="Gill Sans MT" w:hAnsi="Gill Sans MT" w:cs="Times New Roman"/>
                <w:bCs/>
                <w:szCs w:val="22"/>
                <w:lang w:val="en-US"/>
              </w:rPr>
              <w:t>R</w:t>
            </w:r>
            <w:r w:rsidRPr="00A27C8B">
              <w:rPr>
                <w:rFonts w:ascii="Gill Sans MT" w:hAnsi="Gill Sans MT" w:cs="Times New Roman"/>
                <w:bCs/>
                <w:szCs w:val="22"/>
                <w:lang w:val="en-US"/>
              </w:rPr>
              <w:t xml:space="preserve">enal Home Therapies </w:t>
            </w:r>
            <w:r w:rsidRPr="00A27C8B">
              <w:rPr>
                <w:rFonts w:ascii="Gill Sans MT" w:hAnsi="Gill Sans MT" w:cs="Times New Roman"/>
                <w:b/>
                <w:bCs/>
                <w:szCs w:val="22"/>
                <w:lang w:val="en-US"/>
              </w:rPr>
              <w:t xml:space="preserve"> </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8BA5F92" w:rsidR="0031127F" w:rsidRPr="00A27C8B" w:rsidRDefault="00A27C8B" w:rsidP="0031127F">
            <w:pPr>
              <w:rPr>
                <w:rFonts w:ascii="Gill Sans MT" w:hAnsi="Gill Sans MT" w:cs="Gill Sans"/>
                <w:b/>
              </w:rPr>
            </w:pPr>
            <w:r w:rsidRPr="00A27C8B">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0ECAD87" w:rsidR="0031127F" w:rsidRPr="007708FA" w:rsidRDefault="00A27C8B" w:rsidP="0031127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90259E7" w:rsidR="0031127F" w:rsidRPr="007708FA" w:rsidRDefault="00A27C8B"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06FC1C15" w14:textId="2A0C4D5A" w:rsidR="0031127F" w:rsidRDefault="00A27C8B" w:rsidP="0031127F">
            <w:pPr>
              <w:rPr>
                <w:rStyle w:val="InformationBlockChar"/>
                <w:rFonts w:eastAsiaTheme="minorHAnsi"/>
                <w:b w:val="0"/>
                <w:bCs/>
              </w:rPr>
            </w:pPr>
            <w:r>
              <w:rPr>
                <w:rStyle w:val="InformationBlockChar"/>
                <w:rFonts w:eastAsiaTheme="minorHAnsi"/>
                <w:b w:val="0"/>
                <w:bCs/>
              </w:rPr>
              <w:t xml:space="preserve">Hospitals North/ North West – Launceston General Hospital </w:t>
            </w:r>
            <w:r w:rsidR="004B68D3">
              <w:rPr>
                <w:rStyle w:val="InformationBlockChar"/>
                <w:rFonts w:eastAsiaTheme="minorHAnsi"/>
                <w:b w:val="0"/>
                <w:bCs/>
              </w:rPr>
              <w:t>(</w:t>
            </w:r>
            <w:r>
              <w:rPr>
                <w:rStyle w:val="InformationBlockChar"/>
                <w:rFonts w:eastAsiaTheme="minorHAnsi"/>
                <w:b w:val="0"/>
                <w:bCs/>
              </w:rPr>
              <w:t>LGH)</w:t>
            </w:r>
          </w:p>
          <w:p w14:paraId="41DFE068" w14:textId="43B7046F" w:rsidR="00A27C8B" w:rsidRPr="00A27C8B" w:rsidRDefault="00A27C8B" w:rsidP="0031127F">
            <w:pPr>
              <w:rPr>
                <w:rFonts w:ascii="Gill Sans MT" w:hAnsi="Gill Sans MT" w:cs="Gill Sans"/>
                <w:b/>
              </w:rPr>
            </w:pPr>
            <w:r w:rsidRPr="00A27C8B">
              <w:rPr>
                <w:rStyle w:val="InformationBlockChar"/>
                <w:rFonts w:eastAsiaTheme="minorHAnsi"/>
                <w:b w:val="0"/>
              </w:rPr>
              <w:t>Renal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89B1B29" w:rsidR="0031127F" w:rsidRPr="007B65A4" w:rsidRDefault="00A27C8B"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9B461E" w:rsidR="0031127F" w:rsidRPr="007B65A4" w:rsidRDefault="00A27C8B" w:rsidP="0031127F">
                <w:r>
                  <w:t>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1349AA3" w:rsidR="0031127F" w:rsidRPr="007708FA" w:rsidRDefault="00A27C8B" w:rsidP="0031127F">
            <w:pPr>
              <w:rPr>
                <w:rFonts w:ascii="Gill Sans MT" w:hAnsi="Gill Sans MT" w:cs="Gill Sans"/>
              </w:rPr>
            </w:pPr>
            <w:r>
              <w:rPr>
                <w:rStyle w:val="InformationBlockChar"/>
                <w:rFonts w:eastAsiaTheme="minorHAnsi"/>
                <w:b w:val="0"/>
                <w:bCs/>
              </w:rPr>
              <w:t>Nurse Unit Manager - Renal</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E8C3841" w:rsidR="0031127F" w:rsidRDefault="00A27C8B" w:rsidP="0031127F">
            <w:pPr>
              <w:rPr>
                <w:rFonts w:ascii="Gill Sans MT" w:hAnsi="Gill Sans MT" w:cs="Gill Sans"/>
              </w:rPr>
            </w:pPr>
            <w:r>
              <w:rPr>
                <w:rStyle w:val="InformationBlockChar"/>
                <w:rFonts w:eastAsiaTheme="minorHAnsi"/>
                <w:b w:val="0"/>
                <w:bCs/>
              </w:rPr>
              <w:t>October 2017</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3D441D8" w:rsidR="0031127F" w:rsidRDefault="00A27C8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410E7E" w:rsidR="0031127F" w:rsidRDefault="00A27C8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6D7E79A0" w14:textId="77777777" w:rsidR="00A27C8B" w:rsidRPr="00EE31AA" w:rsidRDefault="00A27C8B" w:rsidP="00A27C8B">
            <w:pPr>
              <w:widowControl w:val="0"/>
              <w:spacing w:after="120" w:line="280" w:lineRule="atLeast"/>
              <w:jc w:val="both"/>
              <w:rPr>
                <w:rFonts w:ascii="Gill Sans MT" w:hAnsi="Gill Sans MT"/>
              </w:rPr>
            </w:pPr>
            <w:r w:rsidRPr="00EE31AA">
              <w:rPr>
                <w:rFonts w:ascii="Gill Sans MT" w:hAnsi="Gill Sans MT"/>
              </w:rPr>
              <w:t>Registered with the Nursing and Midwifery Board of Australia as a Registered Nurse</w:t>
            </w:r>
            <w:r>
              <w:rPr>
                <w:rFonts w:ascii="Gill Sans MT" w:hAnsi="Gill Sans MT"/>
              </w:rPr>
              <w:t>.</w:t>
            </w:r>
          </w:p>
          <w:p w14:paraId="280CEFA1" w14:textId="77777777" w:rsidR="00A27C8B" w:rsidRPr="00EE31AA" w:rsidRDefault="00A27C8B" w:rsidP="00A27C8B">
            <w:pPr>
              <w:widowControl w:val="0"/>
              <w:spacing w:after="120" w:line="280" w:lineRule="atLeast"/>
              <w:rPr>
                <w:rFonts w:ascii="Gill Sans MT" w:hAnsi="Gill Sans MT"/>
              </w:rPr>
            </w:pPr>
            <w:r w:rsidRPr="00EE31AA">
              <w:rPr>
                <w:rFonts w:ascii="Gill Sans MT" w:hAnsi="Gill Sans MT"/>
              </w:rPr>
              <w:t>Current Driver’s Licence.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505B3381" w:rsidR="00DD0A63" w:rsidRPr="00A27C8B" w:rsidRDefault="00A27C8B" w:rsidP="002D308A">
            <w:pPr>
              <w:rPr>
                <w:rFonts w:ascii="Gill Sans MT" w:hAnsi="Gill Sans MT" w:cs="Times New Roman"/>
                <w:bCs/>
                <w:szCs w:val="22"/>
                <w:lang w:val="en-US"/>
              </w:rPr>
            </w:pPr>
            <w:r w:rsidRPr="00A27C8B">
              <w:rPr>
                <w:rFonts w:ascii="Gill Sans MT" w:hAnsi="Gill Sans MT" w:cs="Times New Roman"/>
                <w:bCs/>
                <w:szCs w:val="22"/>
                <w:lang w:val="en-US"/>
              </w:rPr>
              <w:t>Holds or working towards a relevant post graduate qualification.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B8F58DE" w14:textId="77777777" w:rsidR="00A27C8B" w:rsidRDefault="00A27C8B" w:rsidP="00405739">
      <w:pPr>
        <w:pStyle w:val="Heading3"/>
      </w:pPr>
    </w:p>
    <w:p w14:paraId="643BDE1C" w14:textId="557BDB0D" w:rsidR="003C0450" w:rsidRDefault="002D308A" w:rsidP="00405739">
      <w:pPr>
        <w:pStyle w:val="Heading3"/>
      </w:pPr>
      <w:r>
        <w:t>P</w:t>
      </w:r>
      <w:r w:rsidR="003C0450" w:rsidRPr="00405739">
        <w:t xml:space="preserve">rimary Purpose: </w:t>
      </w:r>
    </w:p>
    <w:p w14:paraId="7D484350" w14:textId="77777777" w:rsidR="00A27C8B" w:rsidRPr="00EE31AA" w:rsidRDefault="00A27C8B" w:rsidP="00A27C8B">
      <w:pPr>
        <w:widowControl w:val="0"/>
        <w:spacing w:after="120" w:line="280" w:lineRule="atLeast"/>
        <w:jc w:val="both"/>
        <w:rPr>
          <w:rFonts w:ascii="Gill Sans MT" w:hAnsi="Gill Sans MT"/>
        </w:rPr>
      </w:pPr>
      <w:r w:rsidRPr="00EE31AA">
        <w:rPr>
          <w:rFonts w:ascii="Gill Sans MT" w:hAnsi="Gill Sans MT"/>
        </w:rPr>
        <w:t xml:space="preserve">The </w:t>
      </w:r>
      <w:r>
        <w:rPr>
          <w:rFonts w:ascii="Gill Sans MT" w:hAnsi="Gill Sans MT"/>
        </w:rPr>
        <w:t>Clinical Nurse Specialist</w:t>
      </w:r>
      <w:r w:rsidRPr="00EE31AA">
        <w:rPr>
          <w:rFonts w:ascii="Gill Sans MT" w:hAnsi="Gill Sans MT"/>
        </w:rPr>
        <w:t xml:space="preserve"> </w:t>
      </w:r>
      <w:r>
        <w:rPr>
          <w:rFonts w:ascii="Gill Sans MT" w:hAnsi="Gill Sans MT"/>
        </w:rPr>
        <w:t xml:space="preserve">- Renal Home Therapies, </w:t>
      </w:r>
      <w:r w:rsidRPr="00D34526">
        <w:rPr>
          <w:rFonts w:ascii="Gill Sans MT" w:hAnsi="Gill Sans MT"/>
        </w:rPr>
        <w:t xml:space="preserve">as a clinical expert </w:t>
      </w:r>
      <w:proofErr w:type="gramStart"/>
      <w:r w:rsidRPr="00D34526">
        <w:rPr>
          <w:rFonts w:ascii="Gill Sans MT" w:hAnsi="Gill Sans MT"/>
        </w:rPr>
        <w:t>in the area of</w:t>
      </w:r>
      <w:proofErr w:type="gramEnd"/>
      <w:r w:rsidRPr="00D34526">
        <w:rPr>
          <w:rFonts w:ascii="Gill Sans MT" w:hAnsi="Gill Sans MT"/>
        </w:rPr>
        <w:t xml:space="preserve"> practice:</w:t>
      </w:r>
    </w:p>
    <w:p w14:paraId="584B5D41" w14:textId="77777777" w:rsidR="00A27C8B" w:rsidRDefault="00A27C8B" w:rsidP="00A27C8B">
      <w:pPr>
        <w:widowControl w:val="0"/>
        <w:numPr>
          <w:ilvl w:val="0"/>
          <w:numId w:val="24"/>
        </w:numPr>
        <w:spacing w:after="120" w:line="280" w:lineRule="atLeast"/>
        <w:ind w:left="567" w:hanging="567"/>
        <w:jc w:val="both"/>
        <w:rPr>
          <w:rFonts w:ascii="Gill Sans MT" w:hAnsi="Gill Sans MT"/>
        </w:rPr>
      </w:pPr>
      <w:r>
        <w:rPr>
          <w:rFonts w:ascii="Gill Sans MT" w:hAnsi="Gill Sans MT"/>
        </w:rPr>
        <w:t xml:space="preserve">Utilises specialist nursing knowledge, </w:t>
      </w:r>
      <w:proofErr w:type="gramStart"/>
      <w:r>
        <w:rPr>
          <w:rFonts w:ascii="Gill Sans MT" w:hAnsi="Gill Sans MT"/>
        </w:rPr>
        <w:t>skills</w:t>
      </w:r>
      <w:proofErr w:type="gramEnd"/>
      <w:r>
        <w:rPr>
          <w:rFonts w:ascii="Gill Sans MT" w:hAnsi="Gill Sans MT"/>
        </w:rPr>
        <w:t xml:space="preserve"> and experience to assess, coordinate and review patients eligible for home-based renal replacement therapies (Home Haemodialysis and/or Peritoneal Dialysis).</w:t>
      </w:r>
    </w:p>
    <w:p w14:paraId="5E4576EE" w14:textId="77777777" w:rsidR="00A27C8B" w:rsidRPr="00EE31AA" w:rsidRDefault="00A27C8B" w:rsidP="00A27C8B">
      <w:pPr>
        <w:widowControl w:val="0"/>
        <w:numPr>
          <w:ilvl w:val="0"/>
          <w:numId w:val="24"/>
        </w:numPr>
        <w:spacing w:after="120" w:line="280" w:lineRule="atLeast"/>
        <w:ind w:left="567" w:hanging="567"/>
        <w:jc w:val="both"/>
        <w:rPr>
          <w:rFonts w:ascii="Gill Sans MT" w:hAnsi="Gill Sans MT"/>
        </w:rPr>
      </w:pPr>
      <w:r>
        <w:rPr>
          <w:rFonts w:ascii="Gill Sans MT" w:hAnsi="Gill Sans MT"/>
        </w:rPr>
        <w:t>P</w:t>
      </w:r>
      <w:r w:rsidRPr="00EE31AA">
        <w:rPr>
          <w:rFonts w:ascii="Gill Sans MT" w:hAnsi="Gill Sans MT"/>
        </w:rPr>
        <w:t>rovid</w:t>
      </w:r>
      <w:r>
        <w:rPr>
          <w:rFonts w:ascii="Gill Sans MT" w:hAnsi="Gill Sans MT"/>
        </w:rPr>
        <w:t>es</w:t>
      </w:r>
      <w:r w:rsidRPr="00EE31AA">
        <w:rPr>
          <w:rFonts w:ascii="Gill Sans MT" w:hAnsi="Gill Sans MT"/>
        </w:rPr>
        <w:t xml:space="preserve"> </w:t>
      </w:r>
      <w:r w:rsidRPr="008871C9">
        <w:rPr>
          <w:rFonts w:ascii="Gill Sans MT" w:hAnsi="Gill Sans MT"/>
        </w:rPr>
        <w:t xml:space="preserve">discipline specific expertise </w:t>
      </w:r>
      <w:r>
        <w:rPr>
          <w:rFonts w:ascii="Gill Sans MT" w:hAnsi="Gill Sans MT"/>
        </w:rPr>
        <w:t xml:space="preserve">and </w:t>
      </w:r>
      <w:r w:rsidRPr="00EE31AA">
        <w:rPr>
          <w:rFonts w:ascii="Gill Sans MT" w:hAnsi="Gill Sans MT"/>
        </w:rPr>
        <w:t>effective nursing care</w:t>
      </w:r>
      <w:r>
        <w:rPr>
          <w:rFonts w:ascii="Gill Sans MT" w:hAnsi="Gill Sans MT"/>
        </w:rPr>
        <w:t>,</w:t>
      </w:r>
      <w:r w:rsidRPr="00EE31AA">
        <w:rPr>
          <w:rFonts w:ascii="Gill Sans MT" w:hAnsi="Gill Sans MT"/>
        </w:rPr>
        <w:t xml:space="preserve"> in partnership with patients, their families, and other health professionals</w:t>
      </w:r>
      <w:r>
        <w:rPr>
          <w:rFonts w:ascii="Gill Sans MT" w:hAnsi="Gill Sans MT"/>
        </w:rPr>
        <w:t>, for patients undertaking renal replacement home therapies</w:t>
      </w:r>
      <w:r w:rsidRPr="00EE31AA">
        <w:rPr>
          <w:rFonts w:ascii="Gill Sans MT" w:hAnsi="Gill Sans MT"/>
        </w:rPr>
        <w:t>.</w:t>
      </w:r>
    </w:p>
    <w:p w14:paraId="29F06D04" w14:textId="77777777" w:rsidR="00A27C8B" w:rsidRPr="00596384" w:rsidRDefault="00A27C8B" w:rsidP="00A27C8B">
      <w:pPr>
        <w:widowControl w:val="0"/>
        <w:numPr>
          <w:ilvl w:val="0"/>
          <w:numId w:val="24"/>
        </w:numPr>
        <w:spacing w:after="240" w:line="280" w:lineRule="atLeast"/>
        <w:ind w:left="567" w:hanging="567"/>
        <w:jc w:val="both"/>
        <w:rPr>
          <w:rFonts w:ascii="Gill Sans MT" w:hAnsi="Gill Sans MT"/>
        </w:rPr>
      </w:pPr>
      <w:r w:rsidRPr="000C1C23">
        <w:rPr>
          <w:rFonts w:ascii="Gill Sans MT" w:hAnsi="Gill Sans MT"/>
        </w:rPr>
        <w:t xml:space="preserve">Functions effectively as a </w:t>
      </w:r>
      <w:r w:rsidRPr="00D34526">
        <w:rPr>
          <w:rFonts w:ascii="Gill Sans MT" w:hAnsi="Gill Sans MT"/>
        </w:rPr>
        <w:t>senior</w:t>
      </w:r>
      <w:r>
        <w:rPr>
          <w:rFonts w:ascii="Gill Sans MT" w:hAnsi="Gill Sans MT"/>
        </w:rPr>
        <w:t xml:space="preserve"> </w:t>
      </w:r>
      <w:r w:rsidRPr="000C1C23">
        <w:rPr>
          <w:rFonts w:ascii="Gill Sans MT" w:hAnsi="Gill Sans MT"/>
        </w:rPr>
        <w:t>member of the renal multidisciplinary team and contributes to workplace activities, working collaboratively to assist and support the Nurse Unit Manager</w:t>
      </w:r>
      <w:r>
        <w:rPr>
          <w:rFonts w:ascii="Gill Sans MT" w:hAnsi="Gill Sans MT"/>
        </w:rPr>
        <w:t xml:space="preserve"> (NUM)</w:t>
      </w:r>
      <w:r w:rsidRPr="000C1C23">
        <w:rPr>
          <w:rFonts w:ascii="Gill Sans MT" w:hAnsi="Gill Sans MT"/>
        </w:rPr>
        <w:t xml:space="preserve"> in achieving the goals of the service.   </w:t>
      </w:r>
    </w:p>
    <w:p w14:paraId="005DD4B6" w14:textId="25B176B7" w:rsidR="00E91AB6" w:rsidRPr="00405739" w:rsidRDefault="00E91AB6" w:rsidP="00405739">
      <w:pPr>
        <w:pStyle w:val="Heading3"/>
      </w:pPr>
      <w:r w:rsidRPr="00405739">
        <w:t>Duties:</w:t>
      </w:r>
    </w:p>
    <w:p w14:paraId="79C8FAA2" w14:textId="1B487FC4" w:rsidR="004B68D3" w:rsidRDefault="004B68D3" w:rsidP="004B68D3">
      <w:pPr>
        <w:pStyle w:val="ListNumbered"/>
        <w:rPr>
          <w:rFonts w:cs="Tahoma"/>
        </w:rPr>
      </w:pPr>
      <w:r w:rsidRPr="00EE31AA">
        <w:t xml:space="preserve">In collaboration with members of the </w:t>
      </w:r>
      <w:r w:rsidRPr="000C1C23">
        <w:t xml:space="preserve">multidisciplinary </w:t>
      </w:r>
      <w:r w:rsidRPr="00EE31AA">
        <w:t xml:space="preserve">team plan, </w:t>
      </w:r>
      <w:r>
        <w:t xml:space="preserve">implement, </w:t>
      </w:r>
      <w:r>
        <w:t>evaluate,</w:t>
      </w:r>
      <w:r>
        <w:t xml:space="preserve"> and support complex case models</w:t>
      </w:r>
      <w:r w:rsidRPr="000E492B">
        <w:t xml:space="preserve"> </w:t>
      </w:r>
      <w:r>
        <w:t>and i</w:t>
      </w:r>
      <w:r w:rsidRPr="00EE31AA">
        <w:t xml:space="preserve">nteract effectively with </w:t>
      </w:r>
      <w:r>
        <w:t>all stakeholders</w:t>
      </w:r>
      <w:r w:rsidRPr="00EE31AA">
        <w:t xml:space="preserve"> to facilitate the provision of optimum patient/client care</w:t>
      </w:r>
      <w:r>
        <w:t>.</w:t>
      </w:r>
      <w:r w:rsidRPr="000C1C23">
        <w:rPr>
          <w:rFonts w:cs="Tahoma"/>
        </w:rPr>
        <w:t xml:space="preserve"> </w:t>
      </w:r>
    </w:p>
    <w:p w14:paraId="2E440559" w14:textId="36CA896D" w:rsidR="004B68D3" w:rsidRPr="00EE31AA" w:rsidRDefault="004B68D3" w:rsidP="004B68D3">
      <w:pPr>
        <w:pStyle w:val="ListNumbered"/>
      </w:pPr>
      <w:r>
        <w:rPr>
          <w:rFonts w:cs="Tahoma"/>
        </w:rPr>
        <w:t xml:space="preserve">Lead case management in the clinical management and ongoing care for patients undertaking </w:t>
      </w:r>
      <w:r>
        <w:t xml:space="preserve">renal replacement home </w:t>
      </w:r>
      <w:r>
        <w:t>therapies and</w:t>
      </w:r>
      <w:r>
        <w:t xml:space="preserve"> i</w:t>
      </w:r>
      <w:r w:rsidRPr="00EE31AA">
        <w:t xml:space="preserve">nvolve patients and </w:t>
      </w:r>
      <w:r>
        <w:t xml:space="preserve">their </w:t>
      </w:r>
      <w:r w:rsidRPr="00EE31AA">
        <w:t>families/</w:t>
      </w:r>
      <w:r>
        <w:t>carers</w:t>
      </w:r>
      <w:r w:rsidRPr="00EE31AA">
        <w:t xml:space="preserve"> in the planning and implementation of care. </w:t>
      </w:r>
    </w:p>
    <w:p w14:paraId="028E01C6" w14:textId="77777777" w:rsidR="004B68D3" w:rsidRPr="00EE31AA" w:rsidRDefault="004B68D3" w:rsidP="004B68D3">
      <w:pPr>
        <w:pStyle w:val="ListNumbered"/>
      </w:pPr>
      <w:r w:rsidRPr="00EE31AA">
        <w:t xml:space="preserve">Undertake </w:t>
      </w:r>
      <w:r>
        <w:t>patient and carer assessments</w:t>
      </w:r>
      <w:r w:rsidRPr="00EE31AA">
        <w:t xml:space="preserve"> and develop and implement </w:t>
      </w:r>
      <w:r>
        <w:t xml:space="preserve">appropriate </w:t>
      </w:r>
      <w:r w:rsidRPr="00EE31AA">
        <w:t>health education programs</w:t>
      </w:r>
      <w:r>
        <w:t>,</w:t>
      </w:r>
      <w:r w:rsidRPr="00EE31AA">
        <w:t xml:space="preserve"> in collaboration with the </w:t>
      </w:r>
      <w:r>
        <w:t>NUM</w:t>
      </w:r>
      <w:r w:rsidRPr="00EE31AA">
        <w:t xml:space="preserve"> and/or Clinical Coordinator/Clinical Nurse Consultant</w:t>
      </w:r>
      <w:r>
        <w:t xml:space="preserve">, to ensure that patients </w:t>
      </w:r>
      <w:proofErr w:type="gramStart"/>
      <w:r>
        <w:t>are able to</w:t>
      </w:r>
      <w:proofErr w:type="gramEnd"/>
      <w:r>
        <w:t xml:space="preserve"> undertake renal replacement home therapies</w:t>
      </w:r>
      <w:r w:rsidRPr="00EE31AA">
        <w:t xml:space="preserve">.  </w:t>
      </w:r>
    </w:p>
    <w:p w14:paraId="1CE6C5A0" w14:textId="77777777" w:rsidR="004B68D3" w:rsidRPr="00056980" w:rsidRDefault="004B68D3" w:rsidP="004B68D3">
      <w:pPr>
        <w:pStyle w:val="ListNumbered"/>
      </w:pPr>
      <w:r w:rsidRPr="008871C9">
        <w:t xml:space="preserve">Utilise a significant degree of independent clinical judgement while applying advanced clinical nursing expertise </w:t>
      </w:r>
      <w:proofErr w:type="gramStart"/>
      <w:r w:rsidRPr="008871C9">
        <w:t>in the area of</w:t>
      </w:r>
      <w:proofErr w:type="gramEnd"/>
      <w:r w:rsidRPr="008871C9">
        <w:t xml:space="preserve"> </w:t>
      </w:r>
      <w:r>
        <w:t>renal home therapies.</w:t>
      </w:r>
      <w:r w:rsidRPr="00EE31AA">
        <w:t xml:space="preserve"> </w:t>
      </w:r>
    </w:p>
    <w:p w14:paraId="7D3A6E92" w14:textId="39E02C61" w:rsidR="004B68D3" w:rsidRPr="00EE31AA" w:rsidRDefault="004B68D3" w:rsidP="004B68D3">
      <w:pPr>
        <w:pStyle w:val="ListNumbered"/>
        <w:rPr>
          <w:rFonts w:cs="Tahoma"/>
        </w:rPr>
      </w:pPr>
      <w:r w:rsidRPr="00EE31AA">
        <w:t>Maintain accurate</w:t>
      </w:r>
      <w:r>
        <w:t xml:space="preserve">, </w:t>
      </w:r>
      <w:r>
        <w:t>concise,</w:t>
      </w:r>
      <w:r w:rsidRPr="00EE31AA">
        <w:t xml:space="preserve"> and objective documentation.</w:t>
      </w:r>
    </w:p>
    <w:p w14:paraId="45B0D4D8" w14:textId="77777777" w:rsidR="004B68D3" w:rsidRDefault="004B68D3" w:rsidP="004B68D3">
      <w:pPr>
        <w:pStyle w:val="ListNumbered"/>
      </w:pPr>
      <w:r w:rsidRPr="00EE31AA">
        <w:t xml:space="preserve">Work with the </w:t>
      </w:r>
      <w:r>
        <w:t>NUM</w:t>
      </w:r>
      <w:r w:rsidRPr="00EE31AA">
        <w:t xml:space="preserve"> and/or Clinical Coordinator/Clinical Nurse Consultant to provide leadership within the </w:t>
      </w:r>
      <w:r w:rsidRPr="000C1C23">
        <w:t xml:space="preserve">multidisciplinary </w:t>
      </w:r>
      <w:r w:rsidRPr="00EE31AA">
        <w:t xml:space="preserve">team, contributing to a strong team approach through open communication and a positive supportive approach. </w:t>
      </w:r>
    </w:p>
    <w:p w14:paraId="2BE23B69" w14:textId="77777777" w:rsidR="004B68D3" w:rsidRPr="00133089" w:rsidRDefault="004B68D3" w:rsidP="004B68D3">
      <w:pPr>
        <w:pStyle w:val="ListNumbered"/>
      </w:pPr>
      <w:r>
        <w:t>Provide leadership</w:t>
      </w:r>
      <w:r w:rsidRPr="00133089">
        <w:t xml:space="preserve"> </w:t>
      </w:r>
      <w:r>
        <w:t>in</w:t>
      </w:r>
      <w:r w:rsidRPr="00133089">
        <w:t xml:space="preserve"> the review</w:t>
      </w:r>
      <w:r>
        <w:t>,</w:t>
      </w:r>
      <w:r w:rsidRPr="00133089">
        <w:t xml:space="preserve"> development </w:t>
      </w:r>
      <w:r>
        <w:t>and e</w:t>
      </w:r>
      <w:r w:rsidRPr="00133089">
        <w:t>valuat</w:t>
      </w:r>
      <w:r>
        <w:t>ion</w:t>
      </w:r>
      <w:r w:rsidRPr="00133089">
        <w:t xml:space="preserve"> of policies, procedures</w:t>
      </w:r>
      <w:r>
        <w:t>, protocols</w:t>
      </w:r>
      <w:r w:rsidRPr="00133089">
        <w:t xml:space="preserve"> and best practice related to </w:t>
      </w:r>
      <w:r>
        <w:t xml:space="preserve">home based renal replacement therapies and related </w:t>
      </w:r>
      <w:r w:rsidRPr="00133089">
        <w:t xml:space="preserve">patient/client </w:t>
      </w:r>
      <w:proofErr w:type="gramStart"/>
      <w:r w:rsidRPr="00133089">
        <w:t>care</w:t>
      </w:r>
      <w:r>
        <w:t>,</w:t>
      </w:r>
      <w:r w:rsidRPr="00133089">
        <w:t xml:space="preserve"> and</w:t>
      </w:r>
      <w:proofErr w:type="gramEnd"/>
      <w:r w:rsidRPr="00133089">
        <w:t xml:space="preserve"> make recommendations </w:t>
      </w:r>
      <w:r>
        <w:t>for</w:t>
      </w:r>
      <w:r w:rsidRPr="00133089">
        <w:t xml:space="preserve"> alternative approaches to the </w:t>
      </w:r>
      <w:r>
        <w:t>NUM</w:t>
      </w:r>
      <w:r w:rsidRPr="00133089">
        <w:t xml:space="preserve"> </w:t>
      </w:r>
      <w:r>
        <w:t xml:space="preserve">and/or </w:t>
      </w:r>
      <w:r w:rsidRPr="00133089">
        <w:t>Clinical Nurse Consultant.</w:t>
      </w:r>
      <w:r w:rsidRPr="005F5FF5">
        <w:t xml:space="preserve"> </w:t>
      </w:r>
    </w:p>
    <w:p w14:paraId="210DF5ED" w14:textId="77777777" w:rsidR="004B68D3" w:rsidRPr="00EE31AA" w:rsidRDefault="004B68D3" w:rsidP="004B68D3">
      <w:pPr>
        <w:pStyle w:val="ListNumbered"/>
      </w:pPr>
      <w:r>
        <w:t xml:space="preserve">Provide leadership and </w:t>
      </w:r>
      <w:r w:rsidRPr="00EE31AA">
        <w:t xml:space="preserve">contribute to a learning environment, through continuing education, professional development and attendance at conferences and relevant fora. </w:t>
      </w:r>
    </w:p>
    <w:p w14:paraId="2FA04337" w14:textId="77777777" w:rsidR="004B68D3" w:rsidRPr="00EE31AA" w:rsidRDefault="004B68D3" w:rsidP="004B68D3">
      <w:pPr>
        <w:pStyle w:val="ListNumbered"/>
      </w:pPr>
      <w:r w:rsidRPr="00EE31AA">
        <w:t xml:space="preserve">Support the </w:t>
      </w:r>
      <w:r>
        <w:t>NUM</w:t>
      </w:r>
      <w:r w:rsidRPr="00EE31AA">
        <w:t xml:space="preserve"> and/or Clinical Coordinator/Clinical Nurse Consultant in the coordination of patient/client care delivery through the effective allocation and prioritising of nursing resources.</w:t>
      </w:r>
    </w:p>
    <w:p w14:paraId="323F5EB6" w14:textId="77777777" w:rsidR="004B68D3" w:rsidRPr="00EE31AA" w:rsidRDefault="004B68D3" w:rsidP="004B68D3">
      <w:pPr>
        <w:pStyle w:val="ListNumbered"/>
      </w:pPr>
      <w:r w:rsidRPr="00EE31AA">
        <w:t xml:space="preserve">Assist the </w:t>
      </w:r>
      <w:r>
        <w:t>NUM</w:t>
      </w:r>
      <w:r w:rsidRPr="00EE31AA">
        <w:t xml:space="preserve"> and/or Clinical Coordinator/Clinical Nurse Consultant in supporting and guiding staff performance and development. </w:t>
      </w:r>
    </w:p>
    <w:p w14:paraId="44213BC4" w14:textId="4878A7DA" w:rsidR="004B68D3" w:rsidRPr="00056980" w:rsidRDefault="004B68D3" w:rsidP="004B68D3">
      <w:pPr>
        <w:pStyle w:val="ListNumbered"/>
      </w:pPr>
      <w:r w:rsidRPr="00054634">
        <w:t xml:space="preserve">Lead nursing research and quality improvement activities that will contribute to the formulation and evaluation of </w:t>
      </w:r>
      <w:r w:rsidRPr="00054634">
        <w:t>Statewide</w:t>
      </w:r>
      <w:r w:rsidRPr="00054634">
        <w:t xml:space="preserve"> </w:t>
      </w:r>
      <w:r>
        <w:t>renal home therapy</w:t>
      </w:r>
      <w:r w:rsidRPr="00054634">
        <w:t xml:space="preserve"> policies including participating in data collection processes for evaluation and research purposes</w:t>
      </w:r>
      <w:r>
        <w:t xml:space="preserve">. </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005B56D" w14:textId="77777777" w:rsidR="004B68D3" w:rsidRPr="00EE31AA" w:rsidRDefault="004B68D3" w:rsidP="004B68D3">
      <w:pPr>
        <w:widowControl w:val="0"/>
        <w:numPr>
          <w:ilvl w:val="0"/>
          <w:numId w:val="24"/>
        </w:numPr>
        <w:autoSpaceDE w:val="0"/>
        <w:autoSpaceDN w:val="0"/>
        <w:adjustRightInd w:val="0"/>
        <w:spacing w:after="120" w:line="280" w:lineRule="atLeast"/>
        <w:ind w:left="567" w:hanging="567"/>
        <w:jc w:val="both"/>
        <w:rPr>
          <w:rFonts w:ascii="Gill Sans MT" w:hAnsi="Gill Sans MT" w:cs="Arial"/>
        </w:rPr>
      </w:pPr>
      <w:r w:rsidRPr="00EE31AA">
        <w:rPr>
          <w:rFonts w:ascii="Gill Sans MT" w:hAnsi="Gill Sans MT" w:cs="Arial"/>
        </w:rPr>
        <w:t xml:space="preserve">Works in </w:t>
      </w:r>
      <w:r>
        <w:rPr>
          <w:rFonts w:ascii="Gill Sans MT" w:hAnsi="Gill Sans MT" w:cs="Arial"/>
        </w:rPr>
        <w:t xml:space="preserve">a management partnership </w:t>
      </w:r>
      <w:r w:rsidRPr="00EE31AA">
        <w:rPr>
          <w:rFonts w:ascii="Gill Sans MT" w:hAnsi="Gill Sans MT" w:cs="Arial"/>
        </w:rPr>
        <w:t xml:space="preserve">with and under the </w:t>
      </w:r>
      <w:r>
        <w:rPr>
          <w:rFonts w:ascii="Gill Sans MT" w:hAnsi="Gill Sans MT" w:cs="Arial"/>
        </w:rPr>
        <w:t>limited</w:t>
      </w:r>
      <w:r w:rsidRPr="00EE31AA">
        <w:rPr>
          <w:rFonts w:ascii="Gill Sans MT" w:hAnsi="Gill Sans MT" w:cs="Arial"/>
        </w:rPr>
        <w:t xml:space="preserve"> direction and guidance of the </w:t>
      </w:r>
      <w:r>
        <w:rPr>
          <w:rFonts w:ascii="Gill Sans MT" w:hAnsi="Gill Sans MT" w:cs="Arial"/>
        </w:rPr>
        <w:t>NUM</w:t>
      </w:r>
      <w:r w:rsidRPr="00EE31AA">
        <w:rPr>
          <w:rFonts w:ascii="Gill Sans MT" w:hAnsi="Gill Sans MT"/>
        </w:rPr>
        <w:t xml:space="preserve"> and/or Clinical Nurse Consultant and is accountable</w:t>
      </w:r>
      <w:r w:rsidRPr="00EE31AA">
        <w:rPr>
          <w:rFonts w:ascii="Gill Sans MT" w:hAnsi="Gill Sans MT" w:cs="Arial"/>
        </w:rPr>
        <w:t xml:space="preserve"> for providing </w:t>
      </w:r>
      <w:r>
        <w:rPr>
          <w:rFonts w:ascii="Gill Sans MT" w:hAnsi="Gill Sans MT" w:cs="Arial"/>
        </w:rPr>
        <w:t>specialist</w:t>
      </w:r>
      <w:r w:rsidRPr="00EE31AA">
        <w:rPr>
          <w:rFonts w:ascii="Gill Sans MT" w:hAnsi="Gill Sans MT" w:cs="Arial"/>
        </w:rPr>
        <w:t xml:space="preserve"> nursing care to clients and their families or carers</w:t>
      </w:r>
      <w:r>
        <w:rPr>
          <w:rFonts w:ascii="Gill Sans MT" w:hAnsi="Gill Sans MT" w:cs="Arial"/>
        </w:rPr>
        <w:t>,</w:t>
      </w:r>
      <w:r w:rsidRPr="00EE31AA">
        <w:rPr>
          <w:rFonts w:ascii="Gill Sans MT" w:hAnsi="Gill Sans MT" w:cs="Arial"/>
        </w:rPr>
        <w:t xml:space="preserve"> working</w:t>
      </w:r>
      <w:r>
        <w:rPr>
          <w:rFonts w:ascii="Gill Sans MT" w:hAnsi="Gill Sans MT" w:cs="Arial"/>
        </w:rPr>
        <w:t xml:space="preserve"> effectively</w:t>
      </w:r>
      <w:r w:rsidRPr="00EE31AA">
        <w:rPr>
          <w:rFonts w:ascii="Gill Sans MT" w:hAnsi="Gill Sans MT" w:cs="Arial"/>
        </w:rPr>
        <w:t xml:space="preserve"> as a member of a team. </w:t>
      </w:r>
    </w:p>
    <w:p w14:paraId="260E0E56" w14:textId="77777777" w:rsidR="004B68D3" w:rsidRPr="00EE31AA" w:rsidRDefault="004B68D3" w:rsidP="004B68D3">
      <w:pPr>
        <w:widowControl w:val="0"/>
        <w:numPr>
          <w:ilvl w:val="0"/>
          <w:numId w:val="24"/>
        </w:numPr>
        <w:spacing w:after="120" w:line="280" w:lineRule="atLeast"/>
        <w:ind w:left="567" w:hanging="567"/>
        <w:jc w:val="both"/>
        <w:rPr>
          <w:rFonts w:ascii="Gill Sans MT" w:hAnsi="Gill Sans MT"/>
        </w:rPr>
      </w:pPr>
      <w:r>
        <w:rPr>
          <w:rFonts w:ascii="Gill Sans MT" w:hAnsi="Gill Sans MT"/>
        </w:rPr>
        <w:t>Provides leadership</w:t>
      </w:r>
      <w:r w:rsidRPr="00EE31AA">
        <w:rPr>
          <w:rFonts w:ascii="Gill Sans MT" w:hAnsi="Gill Sans MT"/>
        </w:rPr>
        <w:t xml:space="preserve"> to workplace activities beyond the immediate responsibility of delivering clinical care to clients. This may include active involvement in clinical education, clinical leadership and management, safety and quality, practice development and managing a clinical portfolio.  </w:t>
      </w:r>
    </w:p>
    <w:p w14:paraId="0448B6EA" w14:textId="77777777" w:rsidR="004B68D3" w:rsidRPr="00EE31AA" w:rsidRDefault="004B68D3" w:rsidP="004B68D3">
      <w:pPr>
        <w:widowControl w:val="0"/>
        <w:numPr>
          <w:ilvl w:val="0"/>
          <w:numId w:val="24"/>
        </w:numPr>
        <w:spacing w:after="120" w:line="280" w:lineRule="atLeast"/>
        <w:ind w:left="567" w:hanging="567"/>
        <w:jc w:val="both"/>
        <w:rPr>
          <w:rFonts w:ascii="Gill Sans MT" w:hAnsi="Gill Sans MT"/>
        </w:rPr>
      </w:pPr>
      <w:r>
        <w:rPr>
          <w:rFonts w:ascii="Gill Sans MT" w:hAnsi="Gill Sans MT"/>
        </w:rPr>
        <w:t xml:space="preserve">Responsible for leading and coordinating clinical client </w:t>
      </w:r>
      <w:proofErr w:type="spellStart"/>
      <w:r>
        <w:rPr>
          <w:rFonts w:ascii="Gill Sans MT" w:hAnsi="Gill Sans MT"/>
        </w:rPr>
        <w:t>centered</w:t>
      </w:r>
      <w:proofErr w:type="spellEnd"/>
      <w:r>
        <w:rPr>
          <w:rFonts w:ascii="Gill Sans MT" w:hAnsi="Gill Sans MT"/>
        </w:rPr>
        <w:t xml:space="preserve"> care in the Renal Home Therapies Unit</w:t>
      </w:r>
      <w:r w:rsidRPr="00EE31AA">
        <w:rPr>
          <w:rFonts w:ascii="Gill Sans MT" w:hAnsi="Gill Sans MT"/>
        </w:rPr>
        <w:t>.</w:t>
      </w:r>
    </w:p>
    <w:p w14:paraId="749DCEED" w14:textId="77777777" w:rsidR="004B68D3" w:rsidRPr="007C46A6" w:rsidRDefault="004B68D3" w:rsidP="004B68D3">
      <w:pPr>
        <w:pStyle w:val="NumberedList"/>
        <w:keepLines w:val="0"/>
        <w:widowControl w:val="0"/>
        <w:numPr>
          <w:ilvl w:val="3"/>
          <w:numId w:val="26"/>
        </w:numPr>
        <w:spacing w:line="280" w:lineRule="atLeast"/>
        <w:ind w:left="567" w:hanging="567"/>
        <w:jc w:val="both"/>
        <w:rPr>
          <w:szCs w:val="24"/>
        </w:rPr>
      </w:pPr>
      <w:r w:rsidRPr="007C46A6">
        <w:rPr>
          <w:szCs w:val="24"/>
        </w:rPr>
        <w:t>May function as a single practitioner working with a significant degree of independent decision making to develop service delivery options and provide authoritative expertise in intervention and assessment.</w:t>
      </w:r>
    </w:p>
    <w:p w14:paraId="65184279" w14:textId="77777777" w:rsidR="004B68D3" w:rsidRPr="00AB42B3" w:rsidRDefault="004B68D3" w:rsidP="004B68D3">
      <w:pPr>
        <w:widowControl w:val="0"/>
        <w:numPr>
          <w:ilvl w:val="0"/>
          <w:numId w:val="24"/>
        </w:numPr>
        <w:autoSpaceDE w:val="0"/>
        <w:autoSpaceDN w:val="0"/>
        <w:adjustRightInd w:val="0"/>
        <w:spacing w:after="120" w:line="280" w:lineRule="atLeast"/>
        <w:ind w:left="567" w:hanging="567"/>
        <w:jc w:val="both"/>
        <w:rPr>
          <w:rFonts w:ascii="Gill Sans MT" w:hAnsi="Gill Sans MT" w:cs="Arial"/>
        </w:rPr>
      </w:pPr>
      <w:r w:rsidRPr="00EE31AA">
        <w:rPr>
          <w:rFonts w:ascii="Gill Sans MT" w:hAnsi="Gill Sans MT"/>
        </w:rPr>
        <w:t xml:space="preserve">Acts as a clinical resource, providing guidance and support to other members of the </w:t>
      </w:r>
      <w:r w:rsidRPr="000C1C23">
        <w:rPr>
          <w:rFonts w:ascii="Gill Sans MT" w:hAnsi="Gill Sans MT"/>
        </w:rPr>
        <w:t xml:space="preserve">multidisciplinary </w:t>
      </w:r>
      <w:r w:rsidRPr="00EE31AA">
        <w:rPr>
          <w:rFonts w:ascii="Gill Sans MT" w:hAnsi="Gill Sans MT"/>
        </w:rPr>
        <w:t>team.</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lastRenderedPageBreak/>
        <w:t>Selection Criteria:</w:t>
      </w:r>
    </w:p>
    <w:p w14:paraId="6C17657C" w14:textId="77777777"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 xml:space="preserve">Highly developed clinical management and leadership skills in renal nursing, with experience in assessment, care coordination and problem solving for complex renal patients undertaking home based therapies.   </w:t>
      </w:r>
    </w:p>
    <w:p w14:paraId="589D25BB" w14:textId="513FF4DB"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 xml:space="preserve">Demonstrated knowledge and skills in developing, </w:t>
      </w:r>
      <w:r w:rsidRPr="004B68D3">
        <w:rPr>
          <w:rFonts w:asciiTheme="minorHAnsi" w:hAnsiTheme="minorHAnsi"/>
          <w:color w:val="auto"/>
          <w:sz w:val="22"/>
          <w:szCs w:val="22"/>
        </w:rPr>
        <w:t>implementing,</w:t>
      </w:r>
      <w:r w:rsidRPr="004B68D3">
        <w:rPr>
          <w:rFonts w:asciiTheme="minorHAnsi" w:hAnsiTheme="minorHAnsi"/>
          <w:color w:val="auto"/>
          <w:sz w:val="22"/>
          <w:szCs w:val="22"/>
        </w:rPr>
        <w:t xml:space="preserve"> and evaluating training and education programs for clients and their </w:t>
      </w:r>
      <w:proofErr w:type="spellStart"/>
      <w:r w:rsidRPr="004B68D3">
        <w:rPr>
          <w:rFonts w:asciiTheme="minorHAnsi" w:hAnsiTheme="minorHAnsi"/>
          <w:color w:val="auto"/>
          <w:sz w:val="22"/>
          <w:szCs w:val="22"/>
        </w:rPr>
        <w:t>carers</w:t>
      </w:r>
      <w:proofErr w:type="spellEnd"/>
      <w:r w:rsidRPr="004B68D3">
        <w:rPr>
          <w:rFonts w:asciiTheme="minorHAnsi" w:hAnsiTheme="minorHAnsi"/>
          <w:color w:val="auto"/>
          <w:sz w:val="22"/>
          <w:szCs w:val="22"/>
        </w:rPr>
        <w:t xml:space="preserve"> in relation to home based renal replacement therapies.</w:t>
      </w:r>
    </w:p>
    <w:p w14:paraId="1FBD4F20" w14:textId="77777777"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 xml:space="preserve">Ability to function instructively as a member of an interdisciplinary team with the capacity to provide clinical leadership, set realistic goals, evaluate work </w:t>
      </w:r>
      <w:proofErr w:type="gramStart"/>
      <w:r w:rsidRPr="004B68D3">
        <w:rPr>
          <w:rFonts w:asciiTheme="minorHAnsi" w:hAnsiTheme="minorHAnsi"/>
          <w:color w:val="auto"/>
          <w:sz w:val="22"/>
          <w:szCs w:val="22"/>
        </w:rPr>
        <w:t>performance</w:t>
      </w:r>
      <w:proofErr w:type="gramEnd"/>
      <w:r w:rsidRPr="004B68D3">
        <w:rPr>
          <w:rFonts w:asciiTheme="minorHAnsi" w:hAnsiTheme="minorHAnsi"/>
          <w:color w:val="auto"/>
          <w:sz w:val="22"/>
          <w:szCs w:val="22"/>
        </w:rPr>
        <w:t xml:space="preserve"> and provide own self-care.</w:t>
      </w:r>
    </w:p>
    <w:p w14:paraId="3C915072" w14:textId="77777777"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Well-developed interpersonal skills, including demonstrated advanced written and oral communication, liaison, interpersonal and counselling skills, with the ability to develop and maintain effective relationships with patients, families and colleagues and negotiate recommendations for patient care.</w:t>
      </w:r>
    </w:p>
    <w:p w14:paraId="2DC80CBE" w14:textId="77777777"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 xml:space="preserve">Demonstrated ability to problem solve and apply principles of clinical risk management, quality improvement and professional practice to the clinical setting, together with demonstrated motivation to achieve desired outcomes in clinical setting with limited supervision. </w:t>
      </w:r>
    </w:p>
    <w:p w14:paraId="6E9D9B01" w14:textId="77777777" w:rsidR="004B68D3" w:rsidRPr="004B68D3" w:rsidRDefault="004B68D3" w:rsidP="004B68D3">
      <w:pPr>
        <w:pStyle w:val="Default"/>
        <w:numPr>
          <w:ilvl w:val="0"/>
          <w:numId w:val="27"/>
        </w:numPr>
        <w:spacing w:after="120" w:line="280" w:lineRule="atLeast"/>
        <w:ind w:left="567" w:hanging="567"/>
        <w:rPr>
          <w:rFonts w:asciiTheme="minorHAnsi" w:hAnsiTheme="minorHAnsi"/>
          <w:color w:val="auto"/>
          <w:sz w:val="22"/>
          <w:szCs w:val="22"/>
        </w:rPr>
      </w:pPr>
      <w:r w:rsidRPr="004B68D3">
        <w:rPr>
          <w:rFonts w:asciiTheme="minorHAnsi" w:hAnsiTheme="minorHAnsi"/>
          <w:color w:val="auto"/>
          <w:sz w:val="22"/>
          <w:szCs w:val="22"/>
        </w:rPr>
        <w:t>Demonstrated ability to contribute to the development and evaluation of services provided, including the review of clinical practice policy, procedure and protocols and the implementation of quality improvement activities and research findings.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9700FE"/>
    <w:multiLevelType w:val="hybridMultilevel"/>
    <w:tmpl w:val="70FC1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48B6C67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F70FCA"/>
    <w:multiLevelType w:val="hybridMultilevel"/>
    <w:tmpl w:val="E744C700"/>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41FD7"/>
    <w:multiLevelType w:val="hybridMultilevel"/>
    <w:tmpl w:val="EBF4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1"/>
  </w:num>
  <w:num w:numId="7">
    <w:abstractNumId w:val="20"/>
  </w:num>
  <w:num w:numId="8">
    <w:abstractNumId w:val="1"/>
  </w:num>
  <w:num w:numId="9">
    <w:abstractNumId w:val="21"/>
  </w:num>
  <w:num w:numId="10">
    <w:abstractNumId w:val="17"/>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8"/>
  </w:num>
  <w:num w:numId="21">
    <w:abstractNumId w:val="6"/>
  </w:num>
  <w:num w:numId="22">
    <w:abstractNumId w:val="16"/>
  </w:num>
  <w:num w:numId="23">
    <w:abstractNumId w:val="7"/>
  </w:num>
  <w:num w:numId="24">
    <w:abstractNumId w:val="0"/>
  </w:num>
  <w:num w:numId="25">
    <w:abstractNumId w:val="5"/>
  </w:num>
  <w:num w:numId="26">
    <w:abstractNumId w:val="19"/>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B68D3"/>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16C4"/>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C8B"/>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4B68D3"/>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04115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04115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04115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04115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04115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4115A"/>
    <w:rsid w:val="000D02DF"/>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2021-08-16T03:41:00Z</dcterms:created>
  <dcterms:modified xsi:type="dcterms:W3CDTF">2021-08-16T03:55:00Z</dcterms:modified>
</cp:coreProperties>
</file>