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03D1B" w14:textId="77777777"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14:anchorId="6A6B2766" wp14:editId="2BD3541D">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1"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33A53C81" w14:textId="77777777" w:rsidR="001213E0" w:rsidRDefault="001213E0" w:rsidP="00E42ADC">
      <w:pPr>
        <w:spacing w:line="259" w:lineRule="exact"/>
        <w:rPr>
          <w:rFonts w:ascii="Arial" w:hAnsi="Arial" w:cs="Arial"/>
          <w:sz w:val="20"/>
        </w:rPr>
      </w:pPr>
    </w:p>
    <w:p w14:paraId="650EF8E7" w14:textId="77777777" w:rsidR="001213E0" w:rsidRPr="0020415A" w:rsidRDefault="001213E0" w:rsidP="00E42ADC">
      <w:pPr>
        <w:spacing w:line="259" w:lineRule="exact"/>
        <w:rPr>
          <w:rFonts w:ascii="Arial" w:hAnsi="Arial" w:cs="Arial"/>
          <w:sz w:val="20"/>
        </w:rPr>
      </w:pPr>
    </w:p>
    <w:p w14:paraId="0A6FA02B"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46893C40" w14:textId="77777777" w:rsidTr="00D665B1">
        <w:tc>
          <w:tcPr>
            <w:tcW w:w="9242" w:type="dxa"/>
            <w:shd w:val="clear" w:color="auto" w:fill="CCCCCC"/>
          </w:tcPr>
          <w:p w14:paraId="77605AD3"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19D936CC"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B8DC01E" w14:textId="77777777" w:rsidTr="00D665B1">
        <w:tc>
          <w:tcPr>
            <w:tcW w:w="9242" w:type="dxa"/>
            <w:gridSpan w:val="2"/>
            <w:tcBorders>
              <w:bottom w:val="single" w:sz="4" w:space="0" w:color="auto"/>
            </w:tcBorders>
          </w:tcPr>
          <w:p w14:paraId="3D17F7E4" w14:textId="0BCF4F89" w:rsidR="00E42ADC" w:rsidRPr="003A1CFA" w:rsidRDefault="006F4EBE" w:rsidP="00BC5A22">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Academic Quality </w:t>
            </w:r>
            <w:r w:rsidR="00C24088">
              <w:rPr>
                <w:rFonts w:asciiTheme="minorHAnsi" w:hAnsiTheme="minorHAnsi" w:cstheme="minorHAnsi"/>
                <w:b/>
                <w:color w:val="000000"/>
                <w:sz w:val="28"/>
                <w:szCs w:val="28"/>
                <w:lang w:val="en-AU"/>
              </w:rPr>
              <w:t>and</w:t>
            </w:r>
            <w:r>
              <w:rPr>
                <w:rFonts w:asciiTheme="minorHAnsi" w:hAnsiTheme="minorHAnsi" w:cstheme="minorHAnsi"/>
                <w:b/>
                <w:color w:val="000000"/>
                <w:sz w:val="28"/>
                <w:szCs w:val="28"/>
                <w:lang w:val="en-AU"/>
              </w:rPr>
              <w:t xml:space="preserve"> Standards</w:t>
            </w:r>
            <w:r w:rsidR="00C24088">
              <w:rPr>
                <w:rFonts w:asciiTheme="minorHAnsi" w:hAnsiTheme="minorHAnsi" w:cstheme="minorHAnsi"/>
                <w:b/>
                <w:color w:val="000000"/>
                <w:sz w:val="28"/>
                <w:szCs w:val="28"/>
                <w:lang w:val="en-AU"/>
              </w:rPr>
              <w:t xml:space="preserve"> Advisor</w:t>
            </w:r>
          </w:p>
        </w:tc>
      </w:tr>
      <w:tr w:rsidR="00E42ADC" w:rsidRPr="001D06DF" w14:paraId="6F6A7327" w14:textId="77777777" w:rsidTr="0014103D">
        <w:trPr>
          <w:trHeight w:val="335"/>
        </w:trPr>
        <w:tc>
          <w:tcPr>
            <w:tcW w:w="3085" w:type="dxa"/>
            <w:tcBorders>
              <w:top w:val="single" w:sz="4" w:space="0" w:color="auto"/>
              <w:bottom w:val="nil"/>
              <w:right w:val="nil"/>
            </w:tcBorders>
          </w:tcPr>
          <w:p w14:paraId="68101404" w14:textId="77777777"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4BDCC47B" w14:textId="77777777" w:rsidR="00E42ADC" w:rsidRPr="001D06DF" w:rsidRDefault="00E42ADC" w:rsidP="007011D4">
            <w:pPr>
              <w:rPr>
                <w:rFonts w:asciiTheme="minorHAnsi" w:hAnsiTheme="minorHAnsi" w:cstheme="minorHAnsi"/>
                <w:color w:val="000000"/>
                <w:szCs w:val="24"/>
                <w:lang w:val="en-AU"/>
              </w:rPr>
            </w:pPr>
          </w:p>
        </w:tc>
      </w:tr>
      <w:tr w:rsidR="00E42ADC" w:rsidRPr="003A1CFA" w14:paraId="03DB22DE" w14:textId="77777777" w:rsidTr="00D665B1">
        <w:tc>
          <w:tcPr>
            <w:tcW w:w="3085" w:type="dxa"/>
            <w:tcBorders>
              <w:top w:val="nil"/>
              <w:right w:val="nil"/>
            </w:tcBorders>
          </w:tcPr>
          <w:p w14:paraId="61D0A284"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1BF78BD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02BC10BF" w14:textId="140F192E" w:rsidR="00E42ADC" w:rsidRPr="003A1CFA" w:rsidRDefault="001D497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w:t>
            </w:r>
            <w:r w:rsidR="006F4EBE">
              <w:rPr>
                <w:rFonts w:asciiTheme="minorHAnsi" w:hAnsiTheme="minorHAnsi" w:cstheme="minorHAnsi"/>
                <w:color w:val="000000"/>
                <w:sz w:val="22"/>
                <w:szCs w:val="22"/>
                <w:lang w:val="en-AU"/>
              </w:rPr>
              <w:t>0035033</w:t>
            </w:r>
          </w:p>
        </w:tc>
      </w:tr>
      <w:tr w:rsidR="00E42ADC" w:rsidRPr="003A1CFA" w14:paraId="240ADF55" w14:textId="77777777" w:rsidTr="00D665B1">
        <w:tc>
          <w:tcPr>
            <w:tcW w:w="3085" w:type="dxa"/>
            <w:tcBorders>
              <w:right w:val="nil"/>
            </w:tcBorders>
          </w:tcPr>
          <w:p w14:paraId="08D549F7" w14:textId="77777777"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14:paraId="79832C62"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84AAE3B" w14:textId="77777777" w:rsidR="00E42ADC" w:rsidRPr="003A1CFA" w:rsidRDefault="0037784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College Education Team</w:t>
            </w:r>
          </w:p>
        </w:tc>
      </w:tr>
      <w:tr w:rsidR="00E42ADC" w:rsidRPr="003A1CFA" w14:paraId="4D6F1BE2" w14:textId="77777777" w:rsidTr="00D665B1">
        <w:tc>
          <w:tcPr>
            <w:tcW w:w="3085" w:type="dxa"/>
            <w:tcBorders>
              <w:right w:val="nil"/>
            </w:tcBorders>
          </w:tcPr>
          <w:p w14:paraId="502687CF" w14:textId="77777777" w:rsidR="00E42ADC" w:rsidRPr="003A1CFA" w:rsidRDefault="00A84741"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College:</w:t>
            </w:r>
          </w:p>
          <w:p w14:paraId="7134F86C"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82B3A7A" w14:textId="77777777" w:rsidR="00E42ADC" w:rsidRPr="003A1CFA" w:rsidRDefault="00A84741"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ASSC</w:t>
            </w:r>
          </w:p>
        </w:tc>
      </w:tr>
      <w:tr w:rsidR="00E42ADC" w:rsidRPr="003A1CFA" w14:paraId="2429CF9E" w14:textId="77777777" w:rsidTr="00D665B1">
        <w:tc>
          <w:tcPr>
            <w:tcW w:w="3085" w:type="dxa"/>
            <w:tcBorders>
              <w:right w:val="nil"/>
            </w:tcBorders>
          </w:tcPr>
          <w:p w14:paraId="3A8D8478"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621FC17D"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774EC6B4" w14:textId="77777777" w:rsidR="00E42ADC" w:rsidRPr="003A1CFA" w:rsidRDefault="0037784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14:paraId="3BFD63A8" w14:textId="77777777" w:rsidTr="00D665B1">
        <w:tc>
          <w:tcPr>
            <w:tcW w:w="3085" w:type="dxa"/>
            <w:tcBorders>
              <w:right w:val="nil"/>
            </w:tcBorders>
          </w:tcPr>
          <w:p w14:paraId="730EAD59"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151D1E14"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1917AABA" w14:textId="77777777" w:rsidR="00E42ADC" w:rsidRPr="003A1CFA" w:rsidRDefault="0022183C" w:rsidP="00E75A20">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w:t>
            </w:r>
            <w:r w:rsidR="00BC5A22">
              <w:rPr>
                <w:rFonts w:asciiTheme="minorHAnsi" w:hAnsiTheme="minorHAnsi" w:cstheme="minorHAnsi"/>
                <w:color w:val="000000"/>
                <w:sz w:val="22"/>
                <w:szCs w:val="22"/>
                <w:lang w:val="en-AU"/>
              </w:rPr>
              <w:t>Coordinator</w:t>
            </w:r>
            <w:r>
              <w:rPr>
                <w:rFonts w:asciiTheme="minorHAnsi" w:hAnsiTheme="minorHAnsi" w:cstheme="minorHAnsi"/>
                <w:color w:val="000000"/>
                <w:sz w:val="22"/>
                <w:szCs w:val="22"/>
                <w:lang w:val="en-AU"/>
              </w:rPr>
              <w:t xml:space="preserve"> (HEO</w:t>
            </w:r>
            <w:r w:rsidR="0016575B">
              <w:rPr>
                <w:rFonts w:asciiTheme="minorHAnsi" w:hAnsiTheme="minorHAnsi" w:cstheme="minorHAnsi"/>
                <w:color w:val="000000"/>
                <w:sz w:val="22"/>
                <w:szCs w:val="22"/>
                <w:lang w:val="en-AU"/>
              </w:rPr>
              <w:t>7</w:t>
            </w:r>
            <w:r>
              <w:rPr>
                <w:rFonts w:asciiTheme="minorHAnsi" w:hAnsiTheme="minorHAnsi" w:cstheme="minorHAnsi"/>
                <w:color w:val="000000"/>
                <w:sz w:val="22"/>
                <w:szCs w:val="22"/>
                <w:lang w:val="en-AU"/>
              </w:rPr>
              <w:t>)</w:t>
            </w:r>
          </w:p>
        </w:tc>
      </w:tr>
      <w:tr w:rsidR="00E42ADC" w:rsidRPr="003A1CFA" w14:paraId="5B62B573" w14:textId="77777777" w:rsidTr="00A84741">
        <w:tc>
          <w:tcPr>
            <w:tcW w:w="3085" w:type="dxa"/>
            <w:tcBorders>
              <w:right w:val="nil"/>
            </w:tcBorders>
          </w:tcPr>
          <w:p w14:paraId="02E505D1"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271CD7FA"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shd w:val="clear" w:color="auto" w:fill="auto"/>
          </w:tcPr>
          <w:p w14:paraId="18965C61" w14:textId="2245BAE7" w:rsidR="00E42ADC" w:rsidRPr="003A1CFA" w:rsidRDefault="0007148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fldChar w:fldCharType="begin">
                <w:ffData>
                  <w:name w:val="Text9"/>
                  <w:enabled/>
                  <w:calcOnExit w:val="0"/>
                  <w:textInput>
                    <w:default w:val="Continuing, Full-Time"/>
                  </w:textInput>
                </w:ffData>
              </w:fldChar>
            </w:r>
            <w:r>
              <w:rPr>
                <w:rFonts w:asciiTheme="minorHAnsi" w:hAnsiTheme="minorHAnsi" w:cstheme="minorHAnsi"/>
                <w:color w:val="000000"/>
                <w:sz w:val="22"/>
                <w:szCs w:val="22"/>
                <w:lang w:val="en-AU"/>
              </w:rPr>
              <w:instrText xml:space="preserve"> FORMTEXT </w:instrText>
            </w:r>
            <w:r>
              <w:rPr>
                <w:rFonts w:asciiTheme="minorHAnsi" w:hAnsiTheme="minorHAnsi" w:cstheme="minorHAnsi"/>
                <w:color w:val="000000"/>
                <w:sz w:val="22"/>
                <w:szCs w:val="22"/>
                <w:lang w:val="en-AU"/>
              </w:rPr>
            </w:r>
            <w:r>
              <w:rPr>
                <w:rFonts w:asciiTheme="minorHAnsi" w:hAnsiTheme="minorHAnsi" w:cstheme="minorHAnsi"/>
                <w:color w:val="000000"/>
                <w:sz w:val="22"/>
                <w:szCs w:val="22"/>
                <w:lang w:val="en-AU"/>
              </w:rPr>
              <w:fldChar w:fldCharType="separate"/>
            </w:r>
            <w:r>
              <w:rPr>
                <w:rFonts w:asciiTheme="minorHAnsi" w:hAnsiTheme="minorHAnsi" w:cstheme="minorHAnsi"/>
                <w:noProof/>
                <w:color w:val="000000"/>
                <w:sz w:val="22"/>
                <w:szCs w:val="22"/>
                <w:lang w:val="en-AU"/>
              </w:rPr>
              <w:t>Continuing, Full-Time</w:t>
            </w:r>
            <w:r>
              <w:rPr>
                <w:rFonts w:asciiTheme="minorHAnsi" w:hAnsiTheme="minorHAnsi" w:cstheme="minorHAnsi"/>
                <w:color w:val="000000"/>
                <w:sz w:val="22"/>
                <w:szCs w:val="22"/>
                <w:lang w:val="en-AU"/>
              </w:rPr>
              <w:fldChar w:fldCharType="end"/>
            </w:r>
          </w:p>
        </w:tc>
      </w:tr>
      <w:tr w:rsidR="00E42ADC" w:rsidRPr="003A1CFA" w14:paraId="7BB11CA6" w14:textId="77777777" w:rsidTr="00D665B1">
        <w:trPr>
          <w:trHeight w:val="594"/>
        </w:trPr>
        <w:tc>
          <w:tcPr>
            <w:tcW w:w="3085" w:type="dxa"/>
            <w:tcBorders>
              <w:right w:val="nil"/>
            </w:tcBorders>
          </w:tcPr>
          <w:p w14:paraId="74D7F02A" w14:textId="77777777"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14:paraId="1B2570F9" w14:textId="77777777"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14:paraId="066BC1B9" w14:textId="571D4E33" w:rsidR="00E42ADC" w:rsidRPr="003A1CFA" w:rsidRDefault="00071485"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Senior </w:t>
            </w:r>
            <w:r w:rsidR="009D00A4">
              <w:rPr>
                <w:rFonts w:asciiTheme="minorHAnsi" w:hAnsiTheme="minorHAnsi" w:cstheme="minorHAnsi"/>
                <w:color w:val="000000"/>
                <w:sz w:val="22"/>
                <w:szCs w:val="22"/>
                <w:lang w:val="en-AU"/>
              </w:rPr>
              <w:t>Coordinator</w:t>
            </w:r>
            <w:r>
              <w:rPr>
                <w:rFonts w:asciiTheme="minorHAnsi" w:hAnsiTheme="minorHAnsi" w:cstheme="minorHAnsi"/>
                <w:color w:val="000000"/>
                <w:sz w:val="22"/>
                <w:szCs w:val="22"/>
                <w:lang w:val="en-AU"/>
              </w:rPr>
              <w:t>, Academic Quality &amp; Standards</w:t>
            </w:r>
          </w:p>
          <w:p w14:paraId="6EF391B3" w14:textId="77777777" w:rsidR="00A64A18" w:rsidRPr="003A1CFA" w:rsidRDefault="0037784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50100339</w:t>
            </w:r>
          </w:p>
          <w:p w14:paraId="11296269" w14:textId="77777777" w:rsidR="00A64A18" w:rsidRPr="003A1CFA" w:rsidRDefault="00A64A18" w:rsidP="007011D4">
            <w:pPr>
              <w:rPr>
                <w:rFonts w:asciiTheme="minorHAnsi" w:hAnsiTheme="minorHAnsi" w:cstheme="minorHAnsi"/>
                <w:color w:val="000000"/>
                <w:sz w:val="22"/>
                <w:szCs w:val="22"/>
                <w:lang w:val="en-AU"/>
              </w:rPr>
            </w:pPr>
          </w:p>
        </w:tc>
      </w:tr>
      <w:tr w:rsidR="00E42ADC" w:rsidRPr="003A1CFA" w14:paraId="55B1D23B" w14:textId="77777777" w:rsidTr="00D665B1">
        <w:tc>
          <w:tcPr>
            <w:tcW w:w="3085" w:type="dxa"/>
            <w:tcBorders>
              <w:right w:val="nil"/>
            </w:tcBorders>
          </w:tcPr>
          <w:p w14:paraId="54A50995" w14:textId="77777777"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5A6D8DF1" w14:textId="77777777"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7EB3736" w14:textId="77777777" w:rsidR="00E42ADC" w:rsidRPr="003A1CFA" w:rsidRDefault="00E85DFF" w:rsidP="007011D4">
            <w:pPr>
              <w:rPr>
                <w:rFonts w:asciiTheme="minorHAnsi" w:hAnsiTheme="minorHAnsi" w:cstheme="minorHAnsi"/>
                <w:color w:val="000000"/>
                <w:sz w:val="22"/>
                <w:szCs w:val="22"/>
                <w:lang w:val="en-AU"/>
              </w:rPr>
            </w:pPr>
            <w:hyperlink r:id="rId12"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14:paraId="21DB0371"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6A1FD001" w14:textId="77777777" w:rsidR="00E42ADC" w:rsidRPr="003A1CFA" w:rsidRDefault="00E42ADC" w:rsidP="00E42ADC">
      <w:pPr>
        <w:rPr>
          <w:rFonts w:asciiTheme="minorHAnsi" w:hAnsiTheme="minorHAnsi" w:cstheme="minorHAnsi"/>
          <w:sz w:val="22"/>
          <w:szCs w:val="22"/>
        </w:rPr>
      </w:pPr>
    </w:p>
    <w:p w14:paraId="617B9AEA"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3"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5DF2FA11" w14:textId="77777777" w:rsidR="00E42ADC" w:rsidRPr="003A1CFA" w:rsidRDefault="00E42ADC" w:rsidP="00E42ADC">
      <w:pPr>
        <w:rPr>
          <w:rFonts w:asciiTheme="minorHAnsi" w:hAnsiTheme="minorHAnsi" w:cstheme="minorHAnsi"/>
          <w:sz w:val="22"/>
          <w:szCs w:val="22"/>
          <w:lang w:val="en-AU"/>
        </w:rPr>
      </w:pPr>
    </w:p>
    <w:p w14:paraId="4D705011"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654EB121" wp14:editId="16EE1B9A">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FB9E0A"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8BC799C" w14:textId="77777777" w:rsidR="00E42ADC" w:rsidRPr="001D06DF" w:rsidRDefault="00E42ADC" w:rsidP="00E42ADC">
      <w:pPr>
        <w:rPr>
          <w:rFonts w:asciiTheme="minorHAnsi" w:hAnsiTheme="minorHAnsi" w:cstheme="minorHAnsi"/>
        </w:rPr>
      </w:pPr>
    </w:p>
    <w:p w14:paraId="219242EB"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031E04C5" w14:textId="77777777" w:rsidR="00E42ADC" w:rsidRPr="003A1CFA" w:rsidRDefault="00E42ADC" w:rsidP="00E42ADC">
      <w:pPr>
        <w:rPr>
          <w:rFonts w:asciiTheme="minorHAnsi" w:hAnsiTheme="minorHAnsi" w:cstheme="minorHAnsi"/>
          <w:b/>
          <w:sz w:val="22"/>
          <w:szCs w:val="22"/>
        </w:rPr>
      </w:pPr>
    </w:p>
    <w:p w14:paraId="31A9B36A" w14:textId="7027901C" w:rsidR="00D224B1" w:rsidRPr="003A1CFA" w:rsidRDefault="00071485" w:rsidP="00D224B1">
      <w:pPr>
        <w:rPr>
          <w:rFonts w:asciiTheme="minorHAnsi" w:hAnsiTheme="minorHAnsi" w:cstheme="minorHAnsi"/>
          <w:sz w:val="22"/>
          <w:szCs w:val="22"/>
        </w:rPr>
      </w:pPr>
      <w:r>
        <w:rPr>
          <w:rFonts w:asciiTheme="minorHAnsi" w:hAnsiTheme="minorHAnsi" w:cstheme="minorHAnsi"/>
          <w:sz w:val="22"/>
          <w:szCs w:val="22"/>
        </w:rPr>
        <w:t>Ruchi Roshan John</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sidR="001B2C00">
        <w:rPr>
          <w:rFonts w:asciiTheme="minorHAnsi" w:hAnsiTheme="minorHAnsi" w:cstheme="minorHAnsi"/>
          <w:sz w:val="22"/>
          <w:szCs w:val="22"/>
        </w:rPr>
        <w:t>9479</w:t>
      </w:r>
      <w:r>
        <w:rPr>
          <w:rFonts w:asciiTheme="minorHAnsi" w:hAnsiTheme="minorHAnsi" w:cstheme="minorHAnsi"/>
          <w:sz w:val="22"/>
          <w:szCs w:val="22"/>
        </w:rPr>
        <w:t>1603</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r.prasad</w:t>
      </w:r>
      <w:r w:rsidR="00377847">
        <w:rPr>
          <w:rFonts w:asciiTheme="minorHAnsi" w:hAnsiTheme="minorHAnsi" w:cstheme="minorHAnsi"/>
          <w:sz w:val="22"/>
          <w:szCs w:val="22"/>
        </w:rPr>
        <w:t>@</w:t>
      </w:r>
      <w:r w:rsidR="00D224B1" w:rsidRPr="003A1CFA">
        <w:rPr>
          <w:rFonts w:asciiTheme="minorHAnsi" w:hAnsiTheme="minorHAnsi" w:cstheme="minorHAnsi"/>
          <w:sz w:val="22"/>
          <w:szCs w:val="22"/>
        </w:rPr>
        <w:t>latrobe.edu.au</w:t>
      </w:r>
    </w:p>
    <w:p w14:paraId="5654A5AD" w14:textId="77777777" w:rsidR="00322992" w:rsidRPr="003A1CFA" w:rsidRDefault="00322992" w:rsidP="00D224B1">
      <w:pPr>
        <w:rPr>
          <w:rFonts w:asciiTheme="minorHAnsi" w:hAnsiTheme="minorHAnsi" w:cstheme="minorHAnsi"/>
          <w:sz w:val="22"/>
          <w:szCs w:val="22"/>
        </w:rPr>
      </w:pPr>
    </w:p>
    <w:p w14:paraId="0864C939" w14:textId="77777777" w:rsidR="005F3321" w:rsidRPr="003A1CFA" w:rsidRDefault="005F3321">
      <w:pPr>
        <w:rPr>
          <w:rFonts w:asciiTheme="minorHAnsi" w:hAnsiTheme="minorHAnsi" w:cstheme="minorHAnsi"/>
          <w:sz w:val="22"/>
          <w:szCs w:val="22"/>
        </w:rPr>
      </w:pPr>
    </w:p>
    <w:p w14:paraId="1D884E59"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5977A17C" w14:textId="77777777" w:rsidTr="00D665B1">
        <w:tc>
          <w:tcPr>
            <w:tcW w:w="9242" w:type="dxa"/>
            <w:shd w:val="clear" w:color="auto" w:fill="CCCCCC"/>
          </w:tcPr>
          <w:p w14:paraId="1132807B"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5D7AF1BB" w14:textId="77777777" w:rsidR="000D7DE6" w:rsidRPr="00220596" w:rsidRDefault="000D7DE6" w:rsidP="000E282C">
      <w:pPr>
        <w:rPr>
          <w:rFonts w:ascii="Arial" w:hAnsi="Arial" w:cs="Arial"/>
          <w:i/>
          <w:sz w:val="18"/>
          <w:szCs w:val="18"/>
          <w:lang w:val="en-AU"/>
        </w:rPr>
      </w:pPr>
    </w:p>
    <w:p w14:paraId="50986B0C" w14:textId="5959C208" w:rsidR="00C73B62" w:rsidRDefault="00F50EC1" w:rsidP="00C73B62">
      <w:pPr>
        <w:pStyle w:val="Default"/>
        <w:rPr>
          <w:sz w:val="22"/>
          <w:szCs w:val="22"/>
        </w:rPr>
      </w:pPr>
      <w:r>
        <w:rPr>
          <w:b/>
          <w:bCs/>
          <w:sz w:val="22"/>
          <w:szCs w:val="22"/>
        </w:rPr>
        <w:t xml:space="preserve">Academic Quality and Standards Advisor </w:t>
      </w:r>
    </w:p>
    <w:p w14:paraId="024F9C95" w14:textId="77777777" w:rsidR="00DB67D4" w:rsidRDefault="00DB67D4" w:rsidP="00C73B62">
      <w:pPr>
        <w:pStyle w:val="Default"/>
        <w:rPr>
          <w:sz w:val="22"/>
          <w:szCs w:val="22"/>
        </w:rPr>
      </w:pPr>
    </w:p>
    <w:p w14:paraId="43369EDA" w14:textId="77777777" w:rsidR="00C73B62" w:rsidRDefault="00C73B62" w:rsidP="00C73B62">
      <w:pPr>
        <w:pStyle w:val="Default"/>
        <w:rPr>
          <w:b/>
          <w:bCs/>
          <w:sz w:val="22"/>
          <w:szCs w:val="22"/>
        </w:rPr>
      </w:pPr>
      <w:r>
        <w:rPr>
          <w:b/>
          <w:bCs/>
          <w:sz w:val="22"/>
          <w:szCs w:val="22"/>
        </w:rPr>
        <w:t xml:space="preserve">Position Context </w:t>
      </w:r>
    </w:p>
    <w:p w14:paraId="2178D6CF" w14:textId="77777777" w:rsidR="00C73B62" w:rsidRDefault="00C73B62" w:rsidP="00C73B62">
      <w:pPr>
        <w:pStyle w:val="Default"/>
        <w:rPr>
          <w:sz w:val="22"/>
          <w:szCs w:val="22"/>
        </w:rPr>
      </w:pPr>
    </w:p>
    <w:p w14:paraId="33D583DD" w14:textId="38D083A6" w:rsidR="0086408D" w:rsidRPr="001D6127" w:rsidRDefault="0086408D">
      <w:pPr>
        <w:pStyle w:val="Default"/>
        <w:rPr>
          <w:rFonts w:asciiTheme="minorHAnsi" w:eastAsiaTheme="minorEastAsia" w:hAnsiTheme="minorHAnsi" w:cstheme="minorBidi"/>
          <w:sz w:val="22"/>
          <w:szCs w:val="22"/>
        </w:rPr>
      </w:pPr>
      <w:r w:rsidRPr="001D6127">
        <w:rPr>
          <w:rFonts w:asciiTheme="minorHAnsi" w:eastAsiaTheme="minorEastAsia" w:hAnsiTheme="minorHAnsi" w:cstheme="minorBidi"/>
          <w:sz w:val="22"/>
          <w:szCs w:val="22"/>
        </w:rPr>
        <w:t xml:space="preserve">This position reports to the </w:t>
      </w:r>
      <w:r w:rsidR="00071485" w:rsidRPr="001D6127">
        <w:rPr>
          <w:rFonts w:asciiTheme="minorHAnsi" w:eastAsiaTheme="minorEastAsia" w:hAnsiTheme="minorHAnsi" w:cstheme="minorBidi"/>
          <w:sz w:val="22"/>
          <w:szCs w:val="22"/>
        </w:rPr>
        <w:t>Senior Coordinator,</w:t>
      </w:r>
      <w:r w:rsidR="00071485" w:rsidRPr="001D6127" w:rsidDel="0042008D">
        <w:rPr>
          <w:rFonts w:asciiTheme="minorHAnsi" w:eastAsiaTheme="minorEastAsia" w:hAnsiTheme="minorHAnsi" w:cstheme="minorBidi"/>
          <w:sz w:val="22"/>
          <w:szCs w:val="22"/>
        </w:rPr>
        <w:t xml:space="preserve"> </w:t>
      </w:r>
      <w:r w:rsidR="00071485" w:rsidRPr="001D6127">
        <w:rPr>
          <w:rFonts w:asciiTheme="minorHAnsi" w:eastAsiaTheme="minorEastAsia" w:hAnsiTheme="minorHAnsi" w:cstheme="minorBidi"/>
          <w:sz w:val="22"/>
          <w:szCs w:val="22"/>
        </w:rPr>
        <w:t>Academic Quality &amp; Standards</w:t>
      </w:r>
      <w:r w:rsidRPr="001D6127">
        <w:rPr>
          <w:rFonts w:asciiTheme="minorHAnsi" w:eastAsiaTheme="minorEastAsia" w:hAnsiTheme="minorHAnsi" w:cstheme="minorBidi"/>
          <w:sz w:val="22"/>
          <w:szCs w:val="22"/>
        </w:rPr>
        <w:t>.</w:t>
      </w:r>
    </w:p>
    <w:p w14:paraId="213085C3" w14:textId="77777777" w:rsidR="00E51DF0" w:rsidRPr="001D6127" w:rsidRDefault="00E51DF0">
      <w:pPr>
        <w:pStyle w:val="Default"/>
        <w:rPr>
          <w:rFonts w:asciiTheme="minorHAnsi" w:eastAsiaTheme="minorEastAsia" w:hAnsiTheme="minorHAnsi" w:cstheme="minorBidi"/>
          <w:sz w:val="22"/>
          <w:szCs w:val="22"/>
        </w:rPr>
      </w:pPr>
    </w:p>
    <w:p w14:paraId="20D9B757" w14:textId="77777777" w:rsidR="00111AB7" w:rsidRPr="001D6127" w:rsidRDefault="00111AB7" w:rsidP="001D6127">
      <w:pPr>
        <w:pStyle w:val="BodyText"/>
        <w:ind w:right="144"/>
        <w:rPr>
          <w:rFonts w:asciiTheme="minorHAnsi" w:eastAsiaTheme="minorEastAsia" w:hAnsiTheme="minorHAnsi" w:cstheme="minorBidi"/>
          <w:sz w:val="22"/>
          <w:szCs w:val="22"/>
        </w:rPr>
      </w:pPr>
      <w:r w:rsidRPr="001D6127">
        <w:rPr>
          <w:rFonts w:asciiTheme="minorHAnsi" w:eastAsiaTheme="minorEastAsia" w:hAnsiTheme="minorHAnsi" w:cstheme="minorBidi"/>
          <w:sz w:val="22"/>
          <w:szCs w:val="22"/>
        </w:rPr>
        <w:t>The College of Arts, Social Sciences and Commerce is comprised of 4 Schools and 12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has an outstanding reputation for research excellence, for research translation and for building strong relationships with industry partners. The Academic Quality &amp; Standards team plays a key role at College level in ensuring that University strategic directions and internal and external quality and standards requirements are met.</w:t>
      </w:r>
    </w:p>
    <w:p w14:paraId="4F1DD8AA" w14:textId="77777777" w:rsidR="00E51DF0" w:rsidRPr="001D6127" w:rsidRDefault="00E51DF0">
      <w:pPr>
        <w:pStyle w:val="Default"/>
        <w:rPr>
          <w:rFonts w:asciiTheme="minorHAnsi" w:eastAsiaTheme="minorEastAsia" w:hAnsiTheme="minorHAnsi" w:cstheme="minorBidi"/>
          <w:sz w:val="22"/>
          <w:szCs w:val="22"/>
        </w:rPr>
      </w:pPr>
    </w:p>
    <w:p w14:paraId="18723B84" w14:textId="3A007C6C" w:rsidR="00E51DF0" w:rsidRPr="001D6127" w:rsidRDefault="00E51DF0" w:rsidP="001D6127">
      <w:pPr>
        <w:rPr>
          <w:rFonts w:asciiTheme="minorHAnsi" w:eastAsiaTheme="minorEastAsia" w:hAnsiTheme="minorHAnsi" w:cstheme="minorBidi"/>
          <w:color w:val="000000" w:themeColor="text1"/>
          <w:sz w:val="22"/>
          <w:szCs w:val="22"/>
        </w:rPr>
      </w:pPr>
      <w:r w:rsidRPr="001D6127">
        <w:rPr>
          <w:rFonts w:asciiTheme="minorHAnsi" w:eastAsiaTheme="minorEastAsia" w:hAnsiTheme="minorHAnsi" w:cstheme="minorBidi"/>
          <w:sz w:val="22"/>
          <w:szCs w:val="22"/>
        </w:rPr>
        <w:t xml:space="preserve">The </w:t>
      </w:r>
      <w:r w:rsidR="00C24088">
        <w:rPr>
          <w:rFonts w:asciiTheme="minorHAnsi" w:eastAsiaTheme="minorEastAsia" w:hAnsiTheme="minorHAnsi" w:cstheme="minorBidi"/>
          <w:sz w:val="22"/>
          <w:szCs w:val="22"/>
        </w:rPr>
        <w:t>Academic Quality and Standards Advisor</w:t>
      </w:r>
      <w:r w:rsidRPr="001D6127">
        <w:rPr>
          <w:rFonts w:asciiTheme="minorHAnsi" w:eastAsiaTheme="minorEastAsia" w:hAnsiTheme="minorHAnsi" w:cstheme="minorBidi"/>
          <w:sz w:val="22"/>
          <w:szCs w:val="22"/>
        </w:rPr>
        <w:t xml:space="preserve"> assists the </w:t>
      </w:r>
      <w:r w:rsidR="00071485" w:rsidRPr="001D6127">
        <w:rPr>
          <w:rFonts w:asciiTheme="minorHAnsi" w:eastAsiaTheme="minorEastAsia" w:hAnsiTheme="minorHAnsi" w:cstheme="minorBidi"/>
          <w:sz w:val="22"/>
          <w:szCs w:val="22"/>
        </w:rPr>
        <w:t>Senior Coordinator,</w:t>
      </w:r>
      <w:r w:rsidR="00071485" w:rsidRPr="001D6127" w:rsidDel="0042008D">
        <w:rPr>
          <w:rFonts w:asciiTheme="minorHAnsi" w:eastAsiaTheme="minorEastAsia" w:hAnsiTheme="minorHAnsi" w:cstheme="minorBidi"/>
          <w:sz w:val="22"/>
          <w:szCs w:val="22"/>
        </w:rPr>
        <w:t xml:space="preserve"> </w:t>
      </w:r>
      <w:r w:rsidR="00071485" w:rsidRPr="001D6127">
        <w:rPr>
          <w:rFonts w:asciiTheme="minorHAnsi" w:eastAsiaTheme="minorEastAsia" w:hAnsiTheme="minorHAnsi" w:cstheme="minorBidi"/>
          <w:sz w:val="22"/>
          <w:szCs w:val="22"/>
        </w:rPr>
        <w:t>Academic Quality &amp; Standards</w:t>
      </w:r>
      <w:r w:rsidR="00071485" w:rsidRPr="001D6127" w:rsidDel="00071485">
        <w:rPr>
          <w:rFonts w:asciiTheme="minorHAnsi" w:eastAsiaTheme="minorEastAsia" w:hAnsiTheme="minorHAnsi" w:cstheme="minorBidi"/>
          <w:sz w:val="22"/>
          <w:szCs w:val="22"/>
        </w:rPr>
        <w:t xml:space="preserve"> </w:t>
      </w:r>
      <w:r w:rsidR="003A10DA" w:rsidRPr="001D6127">
        <w:rPr>
          <w:rFonts w:asciiTheme="minorHAnsi" w:eastAsiaTheme="minorEastAsia" w:hAnsiTheme="minorHAnsi" w:cstheme="minorBidi"/>
          <w:sz w:val="22"/>
          <w:szCs w:val="22"/>
        </w:rPr>
        <w:t>in</w:t>
      </w:r>
      <w:r w:rsidR="004B0312" w:rsidRPr="001D6127">
        <w:rPr>
          <w:rFonts w:asciiTheme="minorHAnsi" w:eastAsiaTheme="minorEastAsia" w:hAnsiTheme="minorHAnsi" w:cstheme="minorBidi"/>
          <w:sz w:val="22"/>
          <w:szCs w:val="22"/>
        </w:rPr>
        <w:t xml:space="preserve"> the quality assurance of the College’s subjects and courses. This includes assisting in</w:t>
      </w:r>
      <w:r w:rsidR="003A10DA" w:rsidRPr="001D6127">
        <w:rPr>
          <w:rFonts w:asciiTheme="minorHAnsi" w:eastAsiaTheme="minorEastAsia" w:hAnsiTheme="minorHAnsi" w:cstheme="minorBidi"/>
          <w:sz w:val="22"/>
          <w:szCs w:val="22"/>
        </w:rPr>
        <w:t xml:space="preserve"> the preparation of documentation</w:t>
      </w:r>
      <w:r w:rsidR="004B0312" w:rsidRPr="001D6127">
        <w:rPr>
          <w:rFonts w:asciiTheme="minorHAnsi" w:eastAsiaTheme="minorEastAsia" w:hAnsiTheme="minorHAnsi" w:cstheme="minorBidi"/>
          <w:sz w:val="22"/>
          <w:szCs w:val="22"/>
        </w:rPr>
        <w:t xml:space="preserve"> for College and University approval processes</w:t>
      </w:r>
      <w:r w:rsidR="003A10DA" w:rsidRPr="001D6127">
        <w:rPr>
          <w:rFonts w:asciiTheme="minorHAnsi" w:eastAsiaTheme="minorEastAsia" w:hAnsiTheme="minorHAnsi" w:cstheme="minorBidi"/>
          <w:sz w:val="22"/>
          <w:szCs w:val="22"/>
        </w:rPr>
        <w:t xml:space="preserve"> for all aspects of the </w:t>
      </w:r>
      <w:r w:rsidR="004B0312" w:rsidRPr="001D6127">
        <w:rPr>
          <w:rFonts w:asciiTheme="minorHAnsi" w:eastAsiaTheme="minorEastAsia" w:hAnsiTheme="minorHAnsi" w:cstheme="minorBidi"/>
          <w:sz w:val="22"/>
          <w:szCs w:val="22"/>
        </w:rPr>
        <w:t>course and subject lifecycles</w:t>
      </w:r>
      <w:r w:rsidR="003A10DA" w:rsidRPr="001D6127">
        <w:rPr>
          <w:rFonts w:asciiTheme="minorHAnsi" w:eastAsiaTheme="minorEastAsia" w:hAnsiTheme="minorHAnsi" w:cstheme="minorBidi"/>
          <w:sz w:val="22"/>
          <w:szCs w:val="22"/>
        </w:rPr>
        <w:t xml:space="preserve"> –</w:t>
      </w:r>
      <w:r w:rsidR="004B0312" w:rsidRPr="001D6127">
        <w:rPr>
          <w:rFonts w:asciiTheme="minorHAnsi" w:eastAsiaTheme="minorEastAsia" w:hAnsiTheme="minorHAnsi" w:cstheme="minorBidi"/>
          <w:sz w:val="22"/>
          <w:szCs w:val="22"/>
        </w:rPr>
        <w:t xml:space="preserve"> n</w:t>
      </w:r>
      <w:r w:rsidR="003A10DA" w:rsidRPr="001D6127">
        <w:rPr>
          <w:rFonts w:asciiTheme="minorHAnsi" w:eastAsiaTheme="minorEastAsia" w:hAnsiTheme="minorHAnsi" w:cstheme="minorBidi"/>
          <w:sz w:val="22"/>
          <w:szCs w:val="22"/>
        </w:rPr>
        <w:t>ew course</w:t>
      </w:r>
      <w:r w:rsidR="004B0312" w:rsidRPr="001D6127">
        <w:rPr>
          <w:rFonts w:asciiTheme="minorHAnsi" w:eastAsiaTheme="minorEastAsia" w:hAnsiTheme="minorHAnsi" w:cstheme="minorBidi"/>
          <w:sz w:val="22"/>
          <w:szCs w:val="22"/>
        </w:rPr>
        <w:t>/subject</w:t>
      </w:r>
      <w:r w:rsidR="003A10DA" w:rsidRPr="001D6127">
        <w:rPr>
          <w:rFonts w:asciiTheme="minorHAnsi" w:eastAsiaTheme="minorEastAsia" w:hAnsiTheme="minorHAnsi" w:cstheme="minorBidi"/>
          <w:sz w:val="22"/>
          <w:szCs w:val="22"/>
        </w:rPr>
        <w:t xml:space="preserve"> proposals, revisions, suspensions and closures</w:t>
      </w:r>
      <w:r w:rsidR="00053386" w:rsidRPr="001D6127">
        <w:rPr>
          <w:rFonts w:asciiTheme="minorHAnsi" w:eastAsiaTheme="minorEastAsia" w:hAnsiTheme="minorHAnsi" w:cstheme="minorBidi"/>
          <w:sz w:val="22"/>
          <w:szCs w:val="22"/>
        </w:rPr>
        <w:t>.</w:t>
      </w:r>
      <w:r w:rsidR="001C0853" w:rsidRPr="001D6127">
        <w:rPr>
          <w:rFonts w:asciiTheme="minorHAnsi" w:eastAsiaTheme="minorEastAsia" w:hAnsiTheme="minorHAnsi" w:cstheme="minorBidi"/>
          <w:sz w:val="22"/>
          <w:szCs w:val="22"/>
        </w:rPr>
        <w:t xml:space="preserve"> </w:t>
      </w:r>
      <w:r w:rsidR="001C0853" w:rsidRPr="001D6127">
        <w:rPr>
          <w:rFonts w:asciiTheme="minorHAnsi" w:eastAsiaTheme="minorEastAsia" w:hAnsiTheme="minorHAnsi" w:cstheme="minorBidi"/>
          <w:snapToGrid/>
          <w:color w:val="000000"/>
          <w:sz w:val="22"/>
          <w:szCs w:val="22"/>
          <w:lang w:val="en-AU" w:eastAsia="en-AU"/>
        </w:rPr>
        <w:t xml:space="preserve">This will entail providing advice on policy and processes as well as ensuring that appropriate documentation and process is followed, confidentiality is observed, </w:t>
      </w:r>
      <w:r w:rsidR="003A684E" w:rsidRPr="001D6127">
        <w:rPr>
          <w:rFonts w:asciiTheme="minorHAnsi" w:eastAsiaTheme="minorEastAsia" w:hAnsiTheme="minorHAnsi" w:cstheme="minorBidi"/>
          <w:snapToGrid/>
          <w:color w:val="000000"/>
          <w:sz w:val="22"/>
          <w:szCs w:val="22"/>
          <w:lang w:val="en-AU" w:eastAsia="en-AU"/>
        </w:rPr>
        <w:t>and</w:t>
      </w:r>
      <w:r w:rsidR="001C0853" w:rsidRPr="001D6127">
        <w:rPr>
          <w:rFonts w:asciiTheme="minorHAnsi" w:eastAsiaTheme="minorEastAsia" w:hAnsiTheme="minorHAnsi" w:cstheme="minorBidi"/>
          <w:snapToGrid/>
          <w:color w:val="000000"/>
          <w:sz w:val="22"/>
          <w:szCs w:val="22"/>
          <w:lang w:val="en-AU" w:eastAsia="en-AU"/>
        </w:rPr>
        <w:t xml:space="preserve"> records are well kept.</w:t>
      </w:r>
    </w:p>
    <w:p w14:paraId="7161FCB5" w14:textId="77777777" w:rsidR="0086408D" w:rsidRDefault="0086408D" w:rsidP="00C73B62">
      <w:pPr>
        <w:pStyle w:val="Default"/>
        <w:rPr>
          <w:sz w:val="22"/>
          <w:szCs w:val="22"/>
        </w:rPr>
      </w:pPr>
    </w:p>
    <w:p w14:paraId="77012163" w14:textId="72E688EE" w:rsidR="003A6412" w:rsidRPr="001D6127" w:rsidRDefault="004A3599">
      <w:pPr>
        <w:rPr>
          <w:rFonts w:asciiTheme="minorHAnsi" w:hAnsiTheme="minorHAnsi"/>
          <w:sz w:val="22"/>
          <w:szCs w:val="22"/>
        </w:rPr>
      </w:pPr>
      <w:r w:rsidRPr="76092048">
        <w:rPr>
          <w:rFonts w:asciiTheme="minorHAnsi" w:hAnsiTheme="minorHAnsi"/>
          <w:sz w:val="22"/>
          <w:szCs w:val="22"/>
        </w:rPr>
        <w:t xml:space="preserve">The </w:t>
      </w:r>
      <w:r w:rsidR="00C24088">
        <w:rPr>
          <w:rFonts w:asciiTheme="minorHAnsi" w:eastAsiaTheme="minorEastAsia" w:hAnsiTheme="minorHAnsi" w:cstheme="minorBidi"/>
          <w:sz w:val="22"/>
          <w:szCs w:val="22"/>
        </w:rPr>
        <w:t>Academic Quality and Standards Advisor</w:t>
      </w:r>
      <w:r w:rsidR="00C24088" w:rsidRPr="001D6127">
        <w:rPr>
          <w:rFonts w:asciiTheme="minorHAnsi" w:eastAsiaTheme="minorEastAsia" w:hAnsiTheme="minorHAnsi" w:cstheme="minorBidi"/>
          <w:sz w:val="22"/>
          <w:szCs w:val="22"/>
        </w:rPr>
        <w:t xml:space="preserve"> </w:t>
      </w:r>
      <w:r w:rsidRPr="76092048">
        <w:rPr>
          <w:rFonts w:asciiTheme="minorHAnsi" w:hAnsiTheme="minorHAnsi"/>
          <w:sz w:val="22"/>
          <w:szCs w:val="22"/>
        </w:rPr>
        <w:t>may also have responsibility for a range of other projects, relating to quality assurance</w:t>
      </w:r>
      <w:r w:rsidR="00071485" w:rsidRPr="76092048">
        <w:rPr>
          <w:rFonts w:asciiTheme="minorHAnsi" w:hAnsiTheme="minorHAnsi"/>
          <w:sz w:val="22"/>
          <w:szCs w:val="22"/>
        </w:rPr>
        <w:t xml:space="preserve"> and accuracy of course information. This may include updating Handbook and agreed section</w:t>
      </w:r>
      <w:r w:rsidR="00DA1E3A" w:rsidRPr="76092048">
        <w:rPr>
          <w:rFonts w:asciiTheme="minorHAnsi" w:hAnsiTheme="minorHAnsi"/>
          <w:sz w:val="22"/>
          <w:szCs w:val="22"/>
        </w:rPr>
        <w:t>s</w:t>
      </w:r>
      <w:r w:rsidR="00071485" w:rsidRPr="76092048">
        <w:rPr>
          <w:rFonts w:asciiTheme="minorHAnsi" w:hAnsiTheme="minorHAnsi"/>
          <w:sz w:val="22"/>
          <w:szCs w:val="22"/>
        </w:rPr>
        <w:t xml:space="preserve"> of Find A Course</w:t>
      </w:r>
      <w:r w:rsidR="001C0853" w:rsidRPr="76092048">
        <w:rPr>
          <w:rFonts w:asciiTheme="minorHAnsi" w:hAnsiTheme="minorHAnsi"/>
          <w:sz w:val="22"/>
          <w:szCs w:val="22"/>
        </w:rPr>
        <w:t xml:space="preserve"> </w:t>
      </w:r>
      <w:proofErr w:type="gramStart"/>
      <w:r w:rsidR="001C0853" w:rsidRPr="76092048">
        <w:rPr>
          <w:rFonts w:asciiTheme="minorHAnsi" w:hAnsiTheme="minorHAnsi"/>
          <w:sz w:val="22"/>
          <w:szCs w:val="22"/>
        </w:rPr>
        <w:t>and also</w:t>
      </w:r>
      <w:proofErr w:type="gramEnd"/>
      <w:r w:rsidR="001C0853" w:rsidRPr="76092048">
        <w:rPr>
          <w:rFonts w:asciiTheme="minorHAnsi" w:hAnsiTheme="minorHAnsi"/>
          <w:sz w:val="22"/>
          <w:szCs w:val="22"/>
        </w:rPr>
        <w:t xml:space="preserve"> reviewing international and domestic course guides</w:t>
      </w:r>
      <w:r w:rsidR="00071485" w:rsidRPr="76092048">
        <w:rPr>
          <w:rFonts w:asciiTheme="minorHAnsi" w:hAnsiTheme="minorHAnsi"/>
          <w:sz w:val="22"/>
          <w:szCs w:val="22"/>
        </w:rPr>
        <w:t>.</w:t>
      </w:r>
    </w:p>
    <w:p w14:paraId="18D6FD41" w14:textId="0D5255B0" w:rsidR="6D74525B" w:rsidRPr="001D6127" w:rsidRDefault="6D74525B">
      <w:pPr>
        <w:rPr>
          <w:rFonts w:asciiTheme="minorHAnsi" w:hAnsiTheme="minorHAnsi"/>
          <w:sz w:val="22"/>
          <w:szCs w:val="22"/>
        </w:rPr>
      </w:pPr>
    </w:p>
    <w:p w14:paraId="19310E52" w14:textId="1D6626A1" w:rsidR="00C73B62" w:rsidRDefault="003A6412" w:rsidP="00C73B62">
      <w:pPr>
        <w:pStyle w:val="Default"/>
        <w:rPr>
          <w:sz w:val="22"/>
          <w:szCs w:val="22"/>
        </w:rPr>
      </w:pPr>
      <w:r w:rsidRPr="6D74525B">
        <w:rPr>
          <w:rFonts w:asciiTheme="minorHAnsi" w:hAnsiTheme="minorHAnsi"/>
          <w:sz w:val="22"/>
          <w:szCs w:val="22"/>
        </w:rPr>
        <w:t>The role also bears primary responsibility for the management of subject information for the College within the Course Information Management System (</w:t>
      </w:r>
      <w:r w:rsidRPr="001D6127">
        <w:rPr>
          <w:sz w:val="22"/>
          <w:szCs w:val="22"/>
        </w:rPr>
        <w:t>CIMS).</w:t>
      </w:r>
      <w:r w:rsidR="00071485" w:rsidRPr="001D6127">
        <w:rPr>
          <w:sz w:val="22"/>
          <w:szCs w:val="22"/>
        </w:rPr>
        <w:t xml:space="preserve"> </w:t>
      </w:r>
      <w:r w:rsidR="001C0853" w:rsidRPr="001D6127">
        <w:rPr>
          <w:sz w:val="22"/>
          <w:szCs w:val="22"/>
        </w:rPr>
        <w:t>The incumbent will also provide executive support to relevant College governance committees</w:t>
      </w:r>
      <w:r w:rsidR="001C0853">
        <w:rPr>
          <w:sz w:val="22"/>
          <w:szCs w:val="22"/>
        </w:rPr>
        <w:t>.</w:t>
      </w:r>
    </w:p>
    <w:p w14:paraId="17AC67BF" w14:textId="77777777" w:rsidR="00C24088" w:rsidRDefault="00C24088" w:rsidP="00C73B62">
      <w:pPr>
        <w:pStyle w:val="Default"/>
        <w:rPr>
          <w:b/>
          <w:bCs/>
          <w:sz w:val="22"/>
          <w:szCs w:val="22"/>
        </w:rPr>
      </w:pPr>
    </w:p>
    <w:p w14:paraId="09FF2A6C" w14:textId="11201AAF" w:rsidR="003A6412" w:rsidRDefault="00C73B62" w:rsidP="00C73B62">
      <w:pPr>
        <w:pStyle w:val="Default"/>
        <w:rPr>
          <w:b/>
          <w:bCs/>
          <w:sz w:val="22"/>
          <w:szCs w:val="22"/>
        </w:rPr>
      </w:pPr>
      <w:r>
        <w:rPr>
          <w:b/>
          <w:bCs/>
          <w:sz w:val="22"/>
          <w:szCs w:val="22"/>
        </w:rPr>
        <w:t xml:space="preserve">Duties at this level may include: </w:t>
      </w:r>
    </w:p>
    <w:p w14:paraId="1D0B216A" w14:textId="50D2FF27" w:rsidR="003A6412" w:rsidRPr="00051E2D" w:rsidRDefault="003A6412"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Pr>
          <w:rFonts w:asciiTheme="minorHAnsi" w:hAnsiTheme="minorHAnsi"/>
          <w:sz w:val="22"/>
          <w:szCs w:val="22"/>
          <w:lang w:val="en-AU"/>
        </w:rPr>
        <w:t xml:space="preserve">Assist in the preparation of documentation </w:t>
      </w:r>
      <w:r w:rsidR="00A042EB">
        <w:rPr>
          <w:rFonts w:asciiTheme="minorHAnsi" w:hAnsiTheme="minorHAnsi"/>
          <w:sz w:val="22"/>
          <w:szCs w:val="22"/>
          <w:lang w:val="en-AU"/>
        </w:rPr>
        <w:t>in support of the</w:t>
      </w:r>
      <w:r>
        <w:rPr>
          <w:rFonts w:asciiTheme="minorHAnsi" w:hAnsiTheme="minorHAnsi"/>
          <w:sz w:val="22"/>
          <w:szCs w:val="22"/>
          <w:lang w:val="en-AU"/>
        </w:rPr>
        <w:t xml:space="preserve"> quality assurance processes</w:t>
      </w:r>
      <w:r w:rsidR="00A042EB">
        <w:rPr>
          <w:rFonts w:asciiTheme="minorHAnsi" w:hAnsiTheme="minorHAnsi"/>
          <w:sz w:val="22"/>
          <w:szCs w:val="22"/>
          <w:lang w:val="en-AU"/>
        </w:rPr>
        <w:t xml:space="preserve"> of courses and </w:t>
      </w:r>
      <w:r>
        <w:rPr>
          <w:rFonts w:asciiTheme="minorHAnsi" w:hAnsiTheme="minorHAnsi"/>
          <w:sz w:val="22"/>
          <w:szCs w:val="22"/>
          <w:lang w:val="en-AU"/>
        </w:rPr>
        <w:t>subjects,</w:t>
      </w:r>
      <w:r w:rsidRPr="00051E2D">
        <w:rPr>
          <w:rFonts w:asciiTheme="minorHAnsi" w:hAnsiTheme="minorHAnsi"/>
          <w:sz w:val="22"/>
          <w:szCs w:val="22"/>
          <w:lang w:val="en-AU"/>
        </w:rPr>
        <w:t xml:space="preserve"> guided by </w:t>
      </w:r>
      <w:r w:rsidR="00B124DE">
        <w:rPr>
          <w:rFonts w:asciiTheme="minorHAnsi" w:hAnsiTheme="minorHAnsi"/>
          <w:sz w:val="22"/>
          <w:szCs w:val="22"/>
          <w:lang w:val="en-AU"/>
        </w:rPr>
        <w:t xml:space="preserve">standards, </w:t>
      </w:r>
      <w:r w:rsidRPr="00051E2D">
        <w:rPr>
          <w:rFonts w:asciiTheme="minorHAnsi" w:hAnsiTheme="minorHAnsi"/>
          <w:sz w:val="22"/>
          <w:szCs w:val="22"/>
          <w:lang w:val="en-AU"/>
        </w:rPr>
        <w:t>polic</w:t>
      </w:r>
      <w:r w:rsidR="00A042EB">
        <w:rPr>
          <w:rFonts w:asciiTheme="minorHAnsi" w:hAnsiTheme="minorHAnsi"/>
          <w:sz w:val="22"/>
          <w:szCs w:val="22"/>
          <w:lang w:val="en-AU"/>
        </w:rPr>
        <w:t>y, process</w:t>
      </w:r>
      <w:r w:rsidRPr="00051E2D">
        <w:rPr>
          <w:rFonts w:asciiTheme="minorHAnsi" w:hAnsiTheme="minorHAnsi"/>
          <w:sz w:val="22"/>
          <w:szCs w:val="22"/>
          <w:lang w:val="en-AU"/>
        </w:rPr>
        <w:t xml:space="preserve">, </w:t>
      </w:r>
      <w:r w:rsidR="00B124DE">
        <w:rPr>
          <w:rFonts w:asciiTheme="minorHAnsi" w:hAnsiTheme="minorHAnsi"/>
          <w:sz w:val="22"/>
          <w:szCs w:val="22"/>
          <w:lang w:val="en-AU"/>
        </w:rPr>
        <w:t xml:space="preserve">compliance requirements, </w:t>
      </w:r>
      <w:r w:rsidRPr="00051E2D">
        <w:rPr>
          <w:rFonts w:asciiTheme="minorHAnsi" w:hAnsiTheme="minorHAnsi"/>
          <w:sz w:val="22"/>
          <w:szCs w:val="22"/>
          <w:lang w:val="en-AU"/>
        </w:rPr>
        <w:t xml:space="preserve">precedents, professional standards and managerial or specialist expertise. </w:t>
      </w:r>
    </w:p>
    <w:p w14:paraId="4F0DB17B" w14:textId="0E1716F5" w:rsidR="003A6412" w:rsidRPr="00051E2D" w:rsidRDefault="003A6412"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051E2D">
        <w:rPr>
          <w:rFonts w:asciiTheme="minorHAnsi" w:hAnsiTheme="minorHAnsi"/>
          <w:sz w:val="22"/>
          <w:szCs w:val="22"/>
          <w:lang w:val="en-AU"/>
        </w:rPr>
        <w:t xml:space="preserve">Develops or redefines procedures </w:t>
      </w:r>
      <w:r>
        <w:rPr>
          <w:rFonts w:asciiTheme="minorHAnsi" w:hAnsiTheme="minorHAnsi"/>
          <w:sz w:val="22"/>
          <w:szCs w:val="22"/>
          <w:lang w:val="en-AU"/>
        </w:rPr>
        <w:t>relating to</w:t>
      </w:r>
      <w:r w:rsidR="00A042EB">
        <w:rPr>
          <w:rFonts w:asciiTheme="minorHAnsi" w:hAnsiTheme="minorHAnsi"/>
          <w:sz w:val="22"/>
          <w:szCs w:val="22"/>
          <w:lang w:val="en-AU"/>
        </w:rPr>
        <w:t xml:space="preserve"> the</w:t>
      </w:r>
      <w:r>
        <w:rPr>
          <w:rFonts w:asciiTheme="minorHAnsi" w:hAnsiTheme="minorHAnsi"/>
          <w:sz w:val="22"/>
          <w:szCs w:val="22"/>
          <w:lang w:val="en-AU"/>
        </w:rPr>
        <w:t xml:space="preserve"> quality assurance</w:t>
      </w:r>
      <w:r w:rsidR="00A042EB">
        <w:rPr>
          <w:rFonts w:asciiTheme="minorHAnsi" w:hAnsiTheme="minorHAnsi"/>
          <w:sz w:val="22"/>
          <w:szCs w:val="22"/>
          <w:lang w:val="en-AU"/>
        </w:rPr>
        <w:t xml:space="preserve"> of </w:t>
      </w:r>
      <w:r w:rsidR="00B124DE">
        <w:rPr>
          <w:rFonts w:asciiTheme="minorHAnsi" w:hAnsiTheme="minorHAnsi"/>
          <w:sz w:val="22"/>
          <w:szCs w:val="22"/>
          <w:lang w:val="en-AU"/>
        </w:rPr>
        <w:t>governed academic items</w:t>
      </w:r>
      <w:r w:rsidRPr="00051E2D">
        <w:rPr>
          <w:rFonts w:asciiTheme="minorHAnsi" w:hAnsiTheme="minorHAnsi"/>
          <w:sz w:val="22"/>
          <w:szCs w:val="22"/>
          <w:lang w:val="en-AU"/>
        </w:rPr>
        <w:t xml:space="preserve">. </w:t>
      </w:r>
    </w:p>
    <w:p w14:paraId="5B5E8A95" w14:textId="7D7805C4" w:rsidR="003A6412" w:rsidRPr="00051E2D" w:rsidRDefault="00A042EB"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Pr>
          <w:rFonts w:asciiTheme="minorHAnsi" w:hAnsiTheme="minorHAnsi"/>
          <w:sz w:val="22"/>
          <w:szCs w:val="22"/>
          <w:lang w:val="en-AU"/>
        </w:rPr>
        <w:t xml:space="preserve">Provide advice and support to staff in </w:t>
      </w:r>
      <w:r w:rsidR="00B124DE">
        <w:rPr>
          <w:rFonts w:asciiTheme="minorHAnsi" w:hAnsiTheme="minorHAnsi"/>
          <w:sz w:val="22"/>
          <w:szCs w:val="22"/>
          <w:lang w:val="en-AU"/>
        </w:rPr>
        <w:t xml:space="preserve">the form of </w:t>
      </w:r>
      <w:r>
        <w:rPr>
          <w:rFonts w:asciiTheme="minorHAnsi" w:hAnsiTheme="minorHAnsi"/>
          <w:sz w:val="22"/>
          <w:szCs w:val="22"/>
          <w:lang w:val="en-AU"/>
        </w:rPr>
        <w:t>i</w:t>
      </w:r>
      <w:r w:rsidR="003A6412" w:rsidRPr="00051E2D">
        <w:rPr>
          <w:rFonts w:asciiTheme="minorHAnsi" w:hAnsiTheme="minorHAnsi"/>
          <w:sz w:val="22"/>
          <w:szCs w:val="22"/>
          <w:lang w:val="en-AU"/>
        </w:rPr>
        <w:t>nvestigat</w:t>
      </w:r>
      <w:r>
        <w:rPr>
          <w:rFonts w:asciiTheme="minorHAnsi" w:hAnsiTheme="minorHAnsi"/>
          <w:sz w:val="22"/>
          <w:szCs w:val="22"/>
          <w:lang w:val="en-AU"/>
        </w:rPr>
        <w:t>ing</w:t>
      </w:r>
      <w:r w:rsidR="003A6412" w:rsidRPr="00051E2D">
        <w:rPr>
          <w:rFonts w:asciiTheme="minorHAnsi" w:hAnsiTheme="minorHAnsi"/>
          <w:sz w:val="22"/>
          <w:szCs w:val="22"/>
          <w:lang w:val="en-AU"/>
        </w:rPr>
        <w:t>, interpret</w:t>
      </w:r>
      <w:r>
        <w:rPr>
          <w:rFonts w:asciiTheme="minorHAnsi" w:hAnsiTheme="minorHAnsi"/>
          <w:sz w:val="22"/>
          <w:szCs w:val="22"/>
          <w:lang w:val="en-AU"/>
        </w:rPr>
        <w:t>ing</w:t>
      </w:r>
      <w:r w:rsidR="003A6412" w:rsidRPr="00051E2D">
        <w:rPr>
          <w:rFonts w:asciiTheme="minorHAnsi" w:hAnsiTheme="minorHAnsi"/>
          <w:sz w:val="22"/>
          <w:szCs w:val="22"/>
          <w:lang w:val="en-AU"/>
        </w:rPr>
        <w:t xml:space="preserve"> or evaluat</w:t>
      </w:r>
      <w:r>
        <w:rPr>
          <w:rFonts w:asciiTheme="minorHAnsi" w:hAnsiTheme="minorHAnsi"/>
          <w:sz w:val="22"/>
          <w:szCs w:val="22"/>
          <w:lang w:val="en-AU"/>
        </w:rPr>
        <w:t>ing</w:t>
      </w:r>
      <w:r w:rsidR="003A6412" w:rsidRPr="00051E2D">
        <w:rPr>
          <w:rFonts w:asciiTheme="minorHAnsi" w:hAnsiTheme="minorHAnsi"/>
          <w:sz w:val="22"/>
          <w:szCs w:val="22"/>
          <w:lang w:val="en-AU"/>
        </w:rPr>
        <w:t xml:space="preserve"> information </w:t>
      </w:r>
      <w:r w:rsidR="003A6412">
        <w:rPr>
          <w:rFonts w:asciiTheme="minorHAnsi" w:hAnsiTheme="minorHAnsi"/>
          <w:sz w:val="22"/>
          <w:szCs w:val="22"/>
          <w:lang w:val="en-AU"/>
        </w:rPr>
        <w:t>relating to</w:t>
      </w:r>
      <w:r w:rsidR="00B124DE">
        <w:rPr>
          <w:rFonts w:asciiTheme="minorHAnsi" w:hAnsiTheme="minorHAnsi"/>
          <w:sz w:val="22"/>
          <w:szCs w:val="22"/>
          <w:lang w:val="en-AU"/>
        </w:rPr>
        <w:t xml:space="preserve"> the compliance and quality assurance of</w:t>
      </w:r>
      <w:r w:rsidR="003A6412">
        <w:rPr>
          <w:rFonts w:asciiTheme="minorHAnsi" w:hAnsiTheme="minorHAnsi"/>
          <w:sz w:val="22"/>
          <w:szCs w:val="22"/>
          <w:lang w:val="en-AU"/>
        </w:rPr>
        <w:t xml:space="preserve"> </w:t>
      </w:r>
      <w:r>
        <w:rPr>
          <w:rFonts w:asciiTheme="minorHAnsi" w:hAnsiTheme="minorHAnsi"/>
          <w:sz w:val="22"/>
          <w:szCs w:val="22"/>
          <w:lang w:val="en-AU"/>
        </w:rPr>
        <w:t>course and subject management</w:t>
      </w:r>
      <w:r w:rsidR="003A6412">
        <w:rPr>
          <w:rFonts w:asciiTheme="minorHAnsi" w:hAnsiTheme="minorHAnsi"/>
          <w:sz w:val="22"/>
          <w:szCs w:val="22"/>
          <w:lang w:val="en-AU"/>
        </w:rPr>
        <w:t>.</w:t>
      </w:r>
      <w:r w:rsidR="003A6412" w:rsidRPr="00051E2D">
        <w:rPr>
          <w:rFonts w:asciiTheme="minorHAnsi" w:hAnsiTheme="minorHAnsi"/>
          <w:sz w:val="22"/>
          <w:szCs w:val="22"/>
          <w:lang w:val="en-AU"/>
        </w:rPr>
        <w:t xml:space="preserve"> </w:t>
      </w:r>
    </w:p>
    <w:p w14:paraId="304D7D0D" w14:textId="77777777" w:rsidR="003A6412" w:rsidRPr="00051E2D" w:rsidRDefault="003A6412"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051E2D">
        <w:rPr>
          <w:rFonts w:asciiTheme="minorHAnsi" w:hAnsiTheme="minorHAnsi"/>
          <w:sz w:val="22"/>
          <w:szCs w:val="22"/>
          <w:lang w:val="en-AU"/>
        </w:rPr>
        <w:t>Advise on the analysis and interpretation of data, identify trends, source additional related information where appropriate, and reports on progress, to support the resolution of issues/problems.</w:t>
      </w:r>
    </w:p>
    <w:p w14:paraId="27C3199D" w14:textId="77777777" w:rsidR="003A6412" w:rsidRPr="00051E2D" w:rsidRDefault="003A6412"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051E2D">
        <w:rPr>
          <w:rFonts w:asciiTheme="minorHAnsi" w:hAnsiTheme="minorHAnsi"/>
          <w:sz w:val="22"/>
          <w:szCs w:val="22"/>
          <w:lang w:val="en-AU"/>
        </w:rPr>
        <w:t>Ensures appropriate records are managed, monitored and maintained.</w:t>
      </w:r>
    </w:p>
    <w:p w14:paraId="02BA773A" w14:textId="77777777" w:rsidR="003A6412" w:rsidRPr="00051E2D" w:rsidRDefault="003A6412"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051E2D">
        <w:rPr>
          <w:rFonts w:asciiTheme="minorHAnsi" w:hAnsiTheme="minorHAnsi"/>
          <w:sz w:val="22"/>
          <w:szCs w:val="22"/>
          <w:lang w:val="en-AU"/>
        </w:rPr>
        <w:t>Applies appropriate expertise and uses judgement to make decisions where solutions are not obvious, to deliver professional services to meet customer requirements.</w:t>
      </w:r>
    </w:p>
    <w:p w14:paraId="467CA1B8" w14:textId="77777777" w:rsidR="003A6412" w:rsidRPr="00051E2D" w:rsidRDefault="003A6412"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051E2D">
        <w:rPr>
          <w:rFonts w:asciiTheme="minorHAnsi" w:hAnsiTheme="minorHAnsi"/>
          <w:sz w:val="22"/>
          <w:szCs w:val="22"/>
          <w:lang w:val="en-AU"/>
        </w:rPr>
        <w:t>Generates original ideas and innovative solutions through the provision of specialist know how and advice as appropriate.</w:t>
      </w:r>
    </w:p>
    <w:p w14:paraId="3654EBC9" w14:textId="77777777" w:rsidR="003A6412" w:rsidRDefault="003A6412"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051E2D">
        <w:rPr>
          <w:rFonts w:asciiTheme="minorHAnsi" w:hAnsiTheme="minorHAnsi"/>
          <w:sz w:val="22"/>
          <w:szCs w:val="22"/>
          <w:lang w:val="en-AU"/>
        </w:rPr>
        <w:t>Ensures professional and quality service standards are maintained and applied within own area of activity.</w:t>
      </w:r>
    </w:p>
    <w:p w14:paraId="72E643A0" w14:textId="77777777" w:rsidR="003A6412" w:rsidRDefault="003A6412"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Pr>
          <w:rFonts w:asciiTheme="minorHAnsi" w:hAnsiTheme="minorHAnsi"/>
          <w:sz w:val="22"/>
          <w:szCs w:val="22"/>
          <w:lang w:val="en-AU"/>
        </w:rPr>
        <w:t>Provide secretariat support to College Coursework Committee.</w:t>
      </w:r>
    </w:p>
    <w:p w14:paraId="266D4622" w14:textId="1CC27F3D" w:rsidR="003A6412" w:rsidRPr="00051E2D" w:rsidRDefault="003A6412"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051E2D">
        <w:rPr>
          <w:rFonts w:asciiTheme="minorHAnsi" w:hAnsiTheme="minorHAnsi"/>
          <w:sz w:val="22"/>
          <w:szCs w:val="22"/>
          <w:lang w:val="en-AU"/>
        </w:rPr>
        <w:lastRenderedPageBreak/>
        <w:t>Sets priorities and monitors workflows and systems within an area of responsibility (</w:t>
      </w:r>
      <w:proofErr w:type="spellStart"/>
      <w:r w:rsidRPr="00051E2D">
        <w:rPr>
          <w:rFonts w:asciiTheme="minorHAnsi" w:hAnsiTheme="minorHAnsi"/>
          <w:sz w:val="22"/>
          <w:szCs w:val="22"/>
          <w:lang w:val="en-AU"/>
        </w:rPr>
        <w:t>ie</w:t>
      </w:r>
      <w:proofErr w:type="spellEnd"/>
      <w:r w:rsidRPr="00051E2D">
        <w:rPr>
          <w:rFonts w:asciiTheme="minorHAnsi" w:hAnsiTheme="minorHAnsi"/>
          <w:sz w:val="22"/>
          <w:szCs w:val="22"/>
          <w:lang w:val="en-AU"/>
        </w:rPr>
        <w:t xml:space="preserve">, for own position and for a team or section if applicable). </w:t>
      </w:r>
    </w:p>
    <w:p w14:paraId="1CCE4AF1" w14:textId="77777777" w:rsidR="003A6412" w:rsidRPr="00051E2D" w:rsidRDefault="003A6412"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051E2D">
        <w:rPr>
          <w:rFonts w:asciiTheme="minorHAnsi" w:hAnsiTheme="minorHAnsi"/>
          <w:sz w:val="22"/>
          <w:szCs w:val="22"/>
          <w:lang w:val="en-AU"/>
        </w:rPr>
        <w:t>Improves professional capability and expertise through appropriate development and/or professional activities.</w:t>
      </w:r>
    </w:p>
    <w:p w14:paraId="311DB307" w14:textId="40DB9A62" w:rsidR="003A6412" w:rsidRDefault="003A6412" w:rsidP="003A6412">
      <w:pPr>
        <w:pStyle w:val="ListParagraph"/>
        <w:numPr>
          <w:ilvl w:val="0"/>
          <w:numId w:val="41"/>
        </w:numPr>
        <w:spacing w:after="60" w:line="240" w:lineRule="atLeast"/>
        <w:ind w:left="714" w:hanging="357"/>
        <w:contextualSpacing w:val="0"/>
        <w:jc w:val="both"/>
        <w:rPr>
          <w:rFonts w:asciiTheme="minorHAnsi" w:hAnsiTheme="minorHAnsi"/>
          <w:sz w:val="22"/>
          <w:szCs w:val="22"/>
          <w:lang w:val="en-AU"/>
        </w:rPr>
      </w:pPr>
      <w:r w:rsidRPr="00051E2D">
        <w:rPr>
          <w:rFonts w:asciiTheme="minorHAnsi" w:hAnsiTheme="minorHAnsi"/>
          <w:sz w:val="22"/>
          <w:szCs w:val="22"/>
          <w:lang w:val="en-AU"/>
        </w:rPr>
        <w:t>Provide influential input to policy</w:t>
      </w:r>
      <w:r w:rsidR="00A042EB">
        <w:rPr>
          <w:rFonts w:asciiTheme="minorHAnsi" w:hAnsiTheme="minorHAnsi"/>
          <w:sz w:val="22"/>
          <w:szCs w:val="22"/>
          <w:lang w:val="en-AU"/>
        </w:rPr>
        <w:t>, procedure</w:t>
      </w:r>
      <w:r w:rsidRPr="00051E2D">
        <w:rPr>
          <w:rFonts w:asciiTheme="minorHAnsi" w:hAnsiTheme="minorHAnsi"/>
          <w:sz w:val="22"/>
          <w:szCs w:val="22"/>
          <w:lang w:val="en-AU"/>
        </w:rPr>
        <w:t xml:space="preserve"> or systems development </w:t>
      </w:r>
      <w:proofErr w:type="gramStart"/>
      <w:r w:rsidRPr="00051E2D">
        <w:rPr>
          <w:rFonts w:asciiTheme="minorHAnsi" w:hAnsiTheme="minorHAnsi"/>
          <w:sz w:val="22"/>
          <w:szCs w:val="22"/>
          <w:lang w:val="en-AU"/>
        </w:rPr>
        <w:t>on the basis of</w:t>
      </w:r>
      <w:proofErr w:type="gramEnd"/>
      <w:r w:rsidRPr="00051E2D">
        <w:rPr>
          <w:rFonts w:asciiTheme="minorHAnsi" w:hAnsiTheme="minorHAnsi"/>
          <w:sz w:val="22"/>
          <w:szCs w:val="22"/>
          <w:lang w:val="en-AU"/>
        </w:rPr>
        <w:t xml:space="preserve"> expertise in the operational aspects of current systems and their impact.</w:t>
      </w:r>
    </w:p>
    <w:p w14:paraId="38FB486A" w14:textId="754117FD" w:rsidR="003018D7" w:rsidRPr="001D6127" w:rsidRDefault="009D00A4" w:rsidP="001D6127">
      <w:pPr>
        <w:pStyle w:val="ListParagraph"/>
        <w:numPr>
          <w:ilvl w:val="0"/>
          <w:numId w:val="41"/>
        </w:numPr>
        <w:spacing w:before="61" w:after="0" w:line="240" w:lineRule="atLeast"/>
        <w:rPr>
          <w:rFonts w:ascii="Calibri" w:hAnsi="Calibri" w:cs="Calibri"/>
          <w:sz w:val="22"/>
          <w:szCs w:val="22"/>
          <w:lang w:val="en-AU"/>
        </w:rPr>
      </w:pPr>
      <w:r w:rsidRPr="001D6127">
        <w:rPr>
          <w:rFonts w:ascii="Calibri" w:hAnsi="Calibri" w:cs="Calibri"/>
          <w:sz w:val="22"/>
          <w:szCs w:val="22"/>
        </w:rPr>
        <w:t xml:space="preserve">Undertake other duties as required by the Senior Coordinator, Academic Quality &amp; Standards. </w:t>
      </w:r>
    </w:p>
    <w:p w14:paraId="1B15D67D" w14:textId="77777777" w:rsidR="00DE6B05" w:rsidRDefault="00DE6B05" w:rsidP="00DE6B05">
      <w:pPr>
        <w:pStyle w:val="Default"/>
        <w:tabs>
          <w:tab w:val="left" w:pos="3300"/>
        </w:tabs>
        <w:spacing w:before="240"/>
        <w:rPr>
          <w:b/>
          <w:bCs/>
          <w:sz w:val="22"/>
          <w:szCs w:val="22"/>
        </w:rPr>
      </w:pPr>
      <w:r>
        <w:rPr>
          <w:b/>
          <w:bCs/>
          <w:sz w:val="22"/>
          <w:szCs w:val="22"/>
        </w:rPr>
        <w:t>Key Selection Criteria may include:</w:t>
      </w:r>
      <w:r>
        <w:rPr>
          <w:b/>
          <w:bCs/>
          <w:sz w:val="22"/>
          <w:szCs w:val="22"/>
        </w:rPr>
        <w:tab/>
      </w:r>
    </w:p>
    <w:p w14:paraId="2FD233EE" w14:textId="77777777" w:rsidR="00DE6B05" w:rsidRDefault="00DE6B05" w:rsidP="00DE6B05">
      <w:pPr>
        <w:pStyle w:val="Default"/>
        <w:tabs>
          <w:tab w:val="left" w:pos="3443"/>
        </w:tabs>
        <w:rPr>
          <w:b/>
          <w:bCs/>
          <w:sz w:val="22"/>
          <w:szCs w:val="22"/>
        </w:rPr>
      </w:pPr>
      <w:r>
        <w:rPr>
          <w:b/>
          <w:bCs/>
          <w:sz w:val="22"/>
          <w:szCs w:val="22"/>
        </w:rPr>
        <w:tab/>
      </w:r>
    </w:p>
    <w:p w14:paraId="2E1F05FB" w14:textId="77777777" w:rsidR="00DE6B05" w:rsidRPr="00051E2D" w:rsidRDefault="00DE6B05" w:rsidP="00DE6B05">
      <w:pPr>
        <w:pStyle w:val="ListParagraph"/>
        <w:numPr>
          <w:ilvl w:val="0"/>
          <w:numId w:val="41"/>
        </w:numPr>
        <w:spacing w:after="60" w:line="240" w:lineRule="atLeast"/>
        <w:ind w:left="714" w:hanging="357"/>
        <w:jc w:val="both"/>
        <w:rPr>
          <w:rFonts w:asciiTheme="minorHAnsi" w:hAnsiTheme="minorHAnsi"/>
          <w:sz w:val="22"/>
          <w:szCs w:val="22"/>
          <w:lang w:val="en-AU"/>
        </w:rPr>
      </w:pPr>
      <w:r w:rsidRPr="00051E2D">
        <w:rPr>
          <w:rFonts w:asciiTheme="minorHAnsi" w:hAnsiTheme="minorHAnsi"/>
          <w:sz w:val="22"/>
          <w:szCs w:val="22"/>
          <w:lang w:val="en-AU"/>
        </w:rPr>
        <w:t>Degree with subsequent relevant experience</w:t>
      </w:r>
      <w:r>
        <w:rPr>
          <w:rFonts w:asciiTheme="minorHAnsi" w:hAnsiTheme="minorHAnsi"/>
          <w:sz w:val="22"/>
          <w:szCs w:val="22"/>
          <w:lang w:val="en-AU"/>
        </w:rPr>
        <w:t xml:space="preserve"> in quality assurance</w:t>
      </w:r>
      <w:r w:rsidRPr="00051E2D">
        <w:rPr>
          <w:rFonts w:asciiTheme="minorHAnsi" w:hAnsiTheme="minorHAnsi"/>
          <w:sz w:val="22"/>
          <w:szCs w:val="22"/>
          <w:lang w:val="en-AU"/>
        </w:rPr>
        <w:t xml:space="preserve">, or an equivalent alternate combination of relevant knowledge, training and/or experience.  </w:t>
      </w:r>
    </w:p>
    <w:p w14:paraId="32F9CE66" w14:textId="79B3551F" w:rsidR="00B124DE" w:rsidRDefault="00B124DE" w:rsidP="00DE6B05">
      <w:pPr>
        <w:pStyle w:val="ListParagraph"/>
        <w:numPr>
          <w:ilvl w:val="0"/>
          <w:numId w:val="41"/>
        </w:numPr>
        <w:spacing w:after="60" w:line="240" w:lineRule="atLeast"/>
        <w:ind w:left="714" w:hanging="357"/>
        <w:jc w:val="both"/>
        <w:rPr>
          <w:rFonts w:asciiTheme="minorHAnsi" w:hAnsiTheme="minorHAnsi"/>
          <w:sz w:val="22"/>
          <w:szCs w:val="22"/>
          <w:lang w:val="en-AU"/>
        </w:rPr>
      </w:pPr>
      <w:r>
        <w:rPr>
          <w:rFonts w:asciiTheme="minorHAnsi" w:hAnsiTheme="minorHAnsi"/>
          <w:sz w:val="22"/>
          <w:szCs w:val="22"/>
          <w:lang w:val="en-AU"/>
        </w:rPr>
        <w:t>Demonstrated understanding of course and subject management concepts and practices</w:t>
      </w:r>
      <w:r w:rsidR="003C3517">
        <w:rPr>
          <w:rFonts w:asciiTheme="minorHAnsi" w:hAnsiTheme="minorHAnsi"/>
          <w:sz w:val="22"/>
          <w:szCs w:val="22"/>
          <w:lang w:val="en-AU"/>
        </w:rPr>
        <w:t>.</w:t>
      </w:r>
    </w:p>
    <w:p w14:paraId="773543D3" w14:textId="22386A1F" w:rsidR="00DE6B05" w:rsidRPr="00051E2D" w:rsidRDefault="00DE6B05" w:rsidP="00DE6B05">
      <w:pPr>
        <w:pStyle w:val="ListParagraph"/>
        <w:numPr>
          <w:ilvl w:val="0"/>
          <w:numId w:val="41"/>
        </w:numPr>
        <w:spacing w:after="60" w:line="240" w:lineRule="atLeast"/>
        <w:ind w:left="714" w:hanging="357"/>
        <w:jc w:val="both"/>
        <w:rPr>
          <w:rFonts w:asciiTheme="minorHAnsi" w:hAnsiTheme="minorHAnsi"/>
          <w:sz w:val="22"/>
          <w:szCs w:val="22"/>
          <w:lang w:val="en-AU"/>
        </w:rPr>
      </w:pPr>
      <w:r w:rsidRPr="00051E2D">
        <w:rPr>
          <w:rFonts w:asciiTheme="minorHAnsi" w:hAnsiTheme="minorHAnsi"/>
          <w:sz w:val="22"/>
          <w:szCs w:val="22"/>
          <w:lang w:val="en-AU"/>
        </w:rPr>
        <w:t xml:space="preserve">Demonstrated ability to gain a conceptual understanding of </w:t>
      </w:r>
      <w:r w:rsidR="00B124DE">
        <w:rPr>
          <w:rFonts w:asciiTheme="minorHAnsi" w:hAnsiTheme="minorHAnsi"/>
          <w:sz w:val="22"/>
          <w:szCs w:val="22"/>
          <w:lang w:val="en-AU"/>
        </w:rPr>
        <w:t>standards,</w:t>
      </w:r>
      <w:r w:rsidR="00B124DE" w:rsidRPr="00051E2D">
        <w:rPr>
          <w:rFonts w:asciiTheme="minorHAnsi" w:hAnsiTheme="minorHAnsi"/>
          <w:sz w:val="22"/>
          <w:szCs w:val="22"/>
          <w:lang w:val="en-AU"/>
        </w:rPr>
        <w:t xml:space="preserve"> </w:t>
      </w:r>
      <w:r w:rsidRPr="00051E2D">
        <w:rPr>
          <w:rFonts w:asciiTheme="minorHAnsi" w:hAnsiTheme="minorHAnsi"/>
          <w:sz w:val="22"/>
          <w:szCs w:val="22"/>
          <w:lang w:val="en-AU"/>
        </w:rPr>
        <w:t xml:space="preserve">policies, procedures or systems and interpretation in the application of </w:t>
      </w:r>
      <w:r w:rsidR="00B124DE">
        <w:rPr>
          <w:rFonts w:asciiTheme="minorHAnsi" w:hAnsiTheme="minorHAnsi"/>
          <w:sz w:val="22"/>
          <w:szCs w:val="22"/>
          <w:lang w:val="en-AU"/>
        </w:rPr>
        <w:t>these</w:t>
      </w:r>
      <w:r w:rsidRPr="00051E2D">
        <w:rPr>
          <w:rFonts w:asciiTheme="minorHAnsi" w:hAnsiTheme="minorHAnsi"/>
          <w:sz w:val="22"/>
          <w:szCs w:val="22"/>
          <w:lang w:val="en-AU"/>
        </w:rPr>
        <w:t>.</w:t>
      </w:r>
    </w:p>
    <w:p w14:paraId="5177E718" w14:textId="77777777" w:rsidR="00DE6B05" w:rsidRPr="00051E2D" w:rsidRDefault="00DE6B05" w:rsidP="00DE6B05">
      <w:pPr>
        <w:pStyle w:val="ListParagraph"/>
        <w:numPr>
          <w:ilvl w:val="0"/>
          <w:numId w:val="41"/>
        </w:numPr>
        <w:spacing w:after="60" w:line="240" w:lineRule="atLeast"/>
        <w:ind w:left="714" w:hanging="357"/>
        <w:jc w:val="both"/>
        <w:rPr>
          <w:rFonts w:asciiTheme="minorHAnsi" w:hAnsiTheme="minorHAnsi"/>
          <w:sz w:val="22"/>
          <w:szCs w:val="22"/>
          <w:lang w:val="en-AU"/>
        </w:rPr>
      </w:pPr>
      <w:r w:rsidRPr="00051E2D">
        <w:rPr>
          <w:rFonts w:asciiTheme="minorHAnsi" w:hAnsiTheme="minorHAnsi"/>
          <w:sz w:val="22"/>
          <w:szCs w:val="22"/>
          <w:lang w:val="en-AU"/>
        </w:rPr>
        <w:t xml:space="preserve">Ability to innovate and take responsibility for </w:t>
      </w:r>
      <w:r>
        <w:rPr>
          <w:rFonts w:asciiTheme="minorHAnsi" w:hAnsiTheme="minorHAnsi"/>
          <w:sz w:val="22"/>
          <w:szCs w:val="22"/>
          <w:lang w:val="en-AU"/>
        </w:rPr>
        <w:t>improvements in quality assurance processes</w:t>
      </w:r>
      <w:r w:rsidRPr="00051E2D">
        <w:rPr>
          <w:rFonts w:asciiTheme="minorHAnsi" w:hAnsiTheme="minorHAnsi"/>
          <w:sz w:val="22"/>
          <w:szCs w:val="22"/>
          <w:lang w:val="en-AU"/>
        </w:rPr>
        <w:t>.</w:t>
      </w:r>
    </w:p>
    <w:p w14:paraId="7FE95DDB" w14:textId="77777777" w:rsidR="00DE6B05" w:rsidRPr="00051E2D" w:rsidRDefault="00DE6B05" w:rsidP="00DE6B05">
      <w:pPr>
        <w:pStyle w:val="ListParagraph"/>
        <w:numPr>
          <w:ilvl w:val="0"/>
          <w:numId w:val="41"/>
        </w:numPr>
        <w:spacing w:after="60" w:line="240" w:lineRule="atLeast"/>
        <w:ind w:left="714" w:hanging="357"/>
        <w:jc w:val="both"/>
        <w:rPr>
          <w:rFonts w:asciiTheme="minorHAnsi" w:hAnsiTheme="minorHAnsi"/>
          <w:sz w:val="22"/>
          <w:szCs w:val="22"/>
          <w:lang w:val="en-AU"/>
        </w:rPr>
      </w:pPr>
      <w:r w:rsidRPr="00051E2D">
        <w:rPr>
          <w:rFonts w:asciiTheme="minorHAnsi" w:hAnsiTheme="minorHAnsi"/>
          <w:sz w:val="22"/>
          <w:szCs w:val="22"/>
          <w:lang w:val="en-AU"/>
        </w:rPr>
        <w:t>Demonstrated ability to set priorities and monitor workflows.</w:t>
      </w:r>
    </w:p>
    <w:p w14:paraId="5FEC3CDD" w14:textId="77777777" w:rsidR="00DE6B05" w:rsidRPr="00051E2D" w:rsidRDefault="00DE6B05" w:rsidP="00DE6B05">
      <w:pPr>
        <w:pStyle w:val="ListParagraph"/>
        <w:numPr>
          <w:ilvl w:val="0"/>
          <w:numId w:val="41"/>
        </w:numPr>
        <w:spacing w:after="60" w:line="240" w:lineRule="atLeast"/>
        <w:ind w:left="714" w:hanging="357"/>
        <w:jc w:val="both"/>
        <w:rPr>
          <w:rFonts w:asciiTheme="minorHAnsi" w:hAnsiTheme="minorHAnsi"/>
          <w:sz w:val="22"/>
          <w:szCs w:val="22"/>
          <w:lang w:val="en-AU"/>
        </w:rPr>
      </w:pPr>
      <w:r w:rsidRPr="00051E2D">
        <w:rPr>
          <w:rFonts w:asciiTheme="minorHAnsi" w:hAnsiTheme="minorHAnsi"/>
          <w:sz w:val="22"/>
          <w:szCs w:val="22"/>
          <w:lang w:val="en-AU"/>
        </w:rPr>
        <w:t xml:space="preserve">Proven analytical and </w:t>
      </w:r>
      <w:proofErr w:type="gramStart"/>
      <w:r w:rsidRPr="00051E2D">
        <w:rPr>
          <w:rFonts w:asciiTheme="minorHAnsi" w:hAnsiTheme="minorHAnsi"/>
          <w:sz w:val="22"/>
          <w:szCs w:val="22"/>
          <w:lang w:val="en-AU"/>
        </w:rPr>
        <w:t>problem solving</w:t>
      </w:r>
      <w:proofErr w:type="gramEnd"/>
      <w:r w:rsidRPr="00051E2D">
        <w:rPr>
          <w:rFonts w:asciiTheme="minorHAnsi" w:hAnsiTheme="minorHAnsi"/>
          <w:sz w:val="22"/>
          <w:szCs w:val="22"/>
          <w:lang w:val="en-AU"/>
        </w:rPr>
        <w:t xml:space="preserve"> capability.</w:t>
      </w:r>
    </w:p>
    <w:p w14:paraId="750AA908" w14:textId="6A554C17" w:rsidR="00CB6106" w:rsidRPr="001D6127" w:rsidRDefault="00DE6B05" w:rsidP="001D6127">
      <w:pPr>
        <w:pStyle w:val="ListParagraph"/>
        <w:numPr>
          <w:ilvl w:val="0"/>
          <w:numId w:val="41"/>
        </w:numPr>
        <w:spacing w:after="60" w:line="240" w:lineRule="atLeast"/>
        <w:ind w:left="714" w:hanging="357"/>
        <w:jc w:val="both"/>
        <w:rPr>
          <w:rFonts w:asciiTheme="minorHAnsi" w:hAnsiTheme="minorHAnsi"/>
          <w:sz w:val="22"/>
          <w:szCs w:val="22"/>
          <w:lang w:val="en-AU"/>
        </w:rPr>
      </w:pPr>
      <w:r w:rsidRPr="74B73E09">
        <w:rPr>
          <w:rFonts w:asciiTheme="minorHAnsi" w:hAnsiTheme="minorHAnsi"/>
          <w:sz w:val="22"/>
          <w:szCs w:val="22"/>
          <w:lang w:val="en-AU"/>
        </w:rPr>
        <w:t xml:space="preserve">Proven communication </w:t>
      </w:r>
      <w:r w:rsidR="00CE398F" w:rsidRPr="74B73E09">
        <w:rPr>
          <w:rFonts w:asciiTheme="minorHAnsi" w:hAnsiTheme="minorHAnsi"/>
          <w:sz w:val="22"/>
          <w:szCs w:val="22"/>
          <w:lang w:val="en-AU"/>
        </w:rPr>
        <w:t>skills</w:t>
      </w:r>
      <w:r w:rsidR="74B73E09" w:rsidRPr="74B73E09">
        <w:rPr>
          <w:rFonts w:asciiTheme="minorHAnsi" w:hAnsiTheme="minorHAnsi"/>
          <w:sz w:val="22"/>
          <w:szCs w:val="22"/>
          <w:lang w:val="en-AU"/>
        </w:rPr>
        <w:t xml:space="preserve"> a</w:t>
      </w:r>
      <w:r w:rsidR="1F35C3AD" w:rsidRPr="74B73E09">
        <w:rPr>
          <w:rFonts w:asciiTheme="minorHAnsi" w:hAnsiTheme="minorHAnsi"/>
          <w:sz w:val="22"/>
          <w:szCs w:val="22"/>
          <w:lang w:val="en-AU"/>
        </w:rPr>
        <w:t xml:space="preserve">nd </w:t>
      </w:r>
      <w:r w:rsidR="74B73E09" w:rsidRPr="74B73E09">
        <w:rPr>
          <w:rFonts w:asciiTheme="minorHAnsi" w:hAnsiTheme="minorHAnsi"/>
          <w:sz w:val="22"/>
          <w:szCs w:val="22"/>
          <w:lang w:val="en-AU"/>
        </w:rPr>
        <w:t>d</w:t>
      </w:r>
      <w:r w:rsidR="00CB6106" w:rsidRPr="001D6127">
        <w:rPr>
          <w:rFonts w:asciiTheme="minorHAnsi" w:hAnsiTheme="minorHAnsi"/>
          <w:sz w:val="22"/>
          <w:szCs w:val="22"/>
          <w:lang w:val="en-AU"/>
        </w:rPr>
        <w:t>emonstrated ability to manage multiple stakeholders to achieve stated outcomes.</w:t>
      </w:r>
    </w:p>
    <w:p w14:paraId="4AEE6AB3" w14:textId="77777777" w:rsidR="00051E2D" w:rsidRDefault="00051E2D">
      <w:pPr>
        <w:widowControl/>
        <w:rPr>
          <w:rFonts w:ascii="Calibri" w:hAnsi="Calibri" w:cs="Calibri"/>
          <w:b/>
          <w:snapToGrid/>
          <w:color w:val="000000"/>
          <w:sz w:val="22"/>
          <w:szCs w:val="22"/>
          <w:lang w:val="en-AU" w:eastAsia="en-AU"/>
        </w:rPr>
      </w:pPr>
    </w:p>
    <w:p w14:paraId="3780426C" w14:textId="77777777" w:rsidR="001C0853" w:rsidRPr="00CB63A5" w:rsidRDefault="001C0853" w:rsidP="001C0853">
      <w:pPr>
        <w:pStyle w:val="Default"/>
        <w:spacing w:after="68"/>
        <w:rPr>
          <w:b/>
          <w:bCs/>
          <w:sz w:val="22"/>
          <w:szCs w:val="22"/>
        </w:rPr>
      </w:pPr>
      <w:r w:rsidRPr="00A84E11">
        <w:rPr>
          <w:b/>
          <w:bCs/>
          <w:sz w:val="22"/>
          <w:szCs w:val="22"/>
        </w:rPr>
        <w:t>Other relevant information</w:t>
      </w:r>
      <w:r>
        <w:rPr>
          <w:b/>
          <w:bCs/>
          <w:sz w:val="22"/>
          <w:szCs w:val="22"/>
        </w:rPr>
        <w:t>:</w:t>
      </w:r>
    </w:p>
    <w:p w14:paraId="4E810A91" w14:textId="77777777" w:rsidR="001C0853" w:rsidRPr="00E62252" w:rsidRDefault="001C0853" w:rsidP="001C0853">
      <w:pPr>
        <w:pStyle w:val="Default"/>
        <w:numPr>
          <w:ilvl w:val="0"/>
          <w:numId w:val="24"/>
        </w:numPr>
        <w:rPr>
          <w:bCs/>
          <w:sz w:val="22"/>
          <w:szCs w:val="22"/>
        </w:rPr>
      </w:pPr>
      <w:r w:rsidRPr="00A84E11">
        <w:rPr>
          <w:bCs/>
          <w:sz w:val="22"/>
          <w:szCs w:val="22"/>
        </w:rPr>
        <w:t>The position description is indicative of the initial expectation of the role and subject to changes to University goals and priorities, activities or focus of the job.</w:t>
      </w:r>
    </w:p>
    <w:p w14:paraId="477F34A4" w14:textId="77777777" w:rsidR="001C0853" w:rsidRDefault="001C0853" w:rsidP="001C0853">
      <w:pPr>
        <w:pStyle w:val="Default"/>
        <w:jc w:val="both"/>
        <w:rPr>
          <w:b/>
          <w:bCs/>
          <w:sz w:val="22"/>
          <w:szCs w:val="22"/>
        </w:rPr>
      </w:pPr>
    </w:p>
    <w:p w14:paraId="76135ADB" w14:textId="77777777" w:rsidR="001C0853" w:rsidRPr="00A62A57" w:rsidRDefault="001C0853" w:rsidP="001C0853">
      <w:pPr>
        <w:pStyle w:val="Default"/>
        <w:jc w:val="both"/>
        <w:rPr>
          <w:b/>
          <w:bCs/>
          <w:sz w:val="22"/>
          <w:szCs w:val="22"/>
        </w:rPr>
      </w:pPr>
      <w:r w:rsidRPr="00A62A57">
        <w:rPr>
          <w:b/>
          <w:bCs/>
          <w:sz w:val="22"/>
          <w:szCs w:val="22"/>
        </w:rPr>
        <w:t>Essential Compliance Requirements</w:t>
      </w:r>
    </w:p>
    <w:p w14:paraId="5F91773F" w14:textId="77777777" w:rsidR="001C0853" w:rsidRPr="00A62A57" w:rsidRDefault="001C0853" w:rsidP="001C0853">
      <w:pPr>
        <w:pStyle w:val="Default"/>
        <w:jc w:val="both"/>
        <w:rPr>
          <w:b/>
          <w:bCs/>
          <w:sz w:val="22"/>
          <w:szCs w:val="22"/>
        </w:rPr>
      </w:pPr>
    </w:p>
    <w:p w14:paraId="6A98971B" w14:textId="77777777" w:rsidR="001C0853" w:rsidRPr="00A62A57" w:rsidRDefault="001C0853" w:rsidP="001C0853">
      <w:pPr>
        <w:pStyle w:val="Default"/>
        <w:jc w:val="both"/>
        <w:rPr>
          <w:bCs/>
          <w:sz w:val="22"/>
          <w:szCs w:val="22"/>
        </w:rPr>
      </w:pPr>
      <w:r w:rsidRPr="00A62A57">
        <w:rPr>
          <w:bCs/>
          <w:sz w:val="22"/>
          <w:szCs w:val="22"/>
        </w:rPr>
        <w:t xml:space="preserve">To hold this La Trobe </w:t>
      </w:r>
      <w:proofErr w:type="gramStart"/>
      <w:r w:rsidRPr="00A62A57">
        <w:rPr>
          <w:bCs/>
          <w:sz w:val="22"/>
          <w:szCs w:val="22"/>
        </w:rPr>
        <w:t>University</w:t>
      </w:r>
      <w:proofErr w:type="gramEnd"/>
      <w:r w:rsidRPr="00A62A57">
        <w:rPr>
          <w:bCs/>
          <w:sz w:val="22"/>
          <w:szCs w:val="22"/>
        </w:rPr>
        <w:t xml:space="preserve"> position the occupant must:</w:t>
      </w:r>
    </w:p>
    <w:p w14:paraId="7AE9E43C" w14:textId="77777777" w:rsidR="001C0853" w:rsidRPr="00A62A57" w:rsidRDefault="001C0853" w:rsidP="001C0853">
      <w:pPr>
        <w:pStyle w:val="Default"/>
        <w:jc w:val="both"/>
        <w:rPr>
          <w:bCs/>
          <w:sz w:val="22"/>
          <w:szCs w:val="22"/>
        </w:rPr>
      </w:pPr>
    </w:p>
    <w:p w14:paraId="79E5D48B" w14:textId="77777777" w:rsidR="001C0853" w:rsidRPr="00A62A57" w:rsidRDefault="001C0853" w:rsidP="001C0853">
      <w:pPr>
        <w:pStyle w:val="Default"/>
        <w:numPr>
          <w:ilvl w:val="0"/>
          <w:numId w:val="48"/>
        </w:numPr>
        <w:jc w:val="both"/>
        <w:rPr>
          <w:bCs/>
          <w:sz w:val="22"/>
          <w:szCs w:val="22"/>
        </w:rPr>
      </w:pPr>
      <w:r w:rsidRPr="00A62A57">
        <w:rPr>
          <w:bCs/>
          <w:sz w:val="22"/>
          <w:szCs w:val="22"/>
        </w:rPr>
        <w:t xml:space="preserve">hold, or be willing to undertake and pass, a Victorian </w:t>
      </w:r>
      <w:r>
        <w:rPr>
          <w:bCs/>
          <w:sz w:val="22"/>
          <w:szCs w:val="22"/>
        </w:rPr>
        <w:t xml:space="preserve">Working </w:t>
      </w:r>
      <w:proofErr w:type="gramStart"/>
      <w:r w:rsidRPr="00A62A57">
        <w:rPr>
          <w:bCs/>
          <w:sz w:val="22"/>
          <w:szCs w:val="22"/>
        </w:rPr>
        <w:t>With</w:t>
      </w:r>
      <w:proofErr w:type="gramEnd"/>
      <w:r w:rsidRPr="00A62A57">
        <w:rPr>
          <w:bCs/>
          <w:sz w:val="22"/>
          <w:szCs w:val="22"/>
        </w:rPr>
        <w:t xml:space="preserve"> Children Check; AND</w:t>
      </w:r>
    </w:p>
    <w:p w14:paraId="0117D75B" w14:textId="77777777" w:rsidR="001C0853" w:rsidRPr="00A62A57" w:rsidRDefault="001C0853" w:rsidP="001C0853">
      <w:pPr>
        <w:pStyle w:val="Default"/>
        <w:numPr>
          <w:ilvl w:val="0"/>
          <w:numId w:val="48"/>
        </w:numPr>
        <w:jc w:val="both"/>
        <w:rPr>
          <w:bCs/>
          <w:sz w:val="22"/>
          <w:szCs w:val="22"/>
        </w:rPr>
      </w:pPr>
      <w:r w:rsidRPr="00A62A57">
        <w:rPr>
          <w:bCs/>
          <w:sz w:val="22"/>
          <w:szCs w:val="22"/>
        </w:rPr>
        <w:t xml:space="preserve">take personal accountability to comply with all University policies, procedures and legislative or regulatory obligations; including but not limited to TEQSA and the Higher Education Threshold Standards.  </w:t>
      </w:r>
    </w:p>
    <w:p w14:paraId="0AAD5F1B" w14:textId="77777777" w:rsidR="001C0853" w:rsidRDefault="001C0853" w:rsidP="001C0853">
      <w:pPr>
        <w:pStyle w:val="BodyText"/>
        <w:spacing w:before="2"/>
        <w:rPr>
          <w:sz w:val="21"/>
        </w:rPr>
      </w:pPr>
    </w:p>
    <w:p w14:paraId="38264642" w14:textId="77777777" w:rsidR="001C0853" w:rsidRPr="00830506" w:rsidRDefault="001C0853" w:rsidP="001C0853">
      <w:pPr>
        <w:pStyle w:val="Default"/>
        <w:jc w:val="both"/>
        <w:rPr>
          <w:b/>
          <w:bCs/>
          <w:sz w:val="22"/>
          <w:szCs w:val="22"/>
        </w:rPr>
      </w:pPr>
      <w:r w:rsidRPr="00830506">
        <w:rPr>
          <w:b/>
          <w:bCs/>
          <w:sz w:val="22"/>
          <w:szCs w:val="22"/>
        </w:rPr>
        <w:t>La Trobe Cultural Qualities</w:t>
      </w:r>
    </w:p>
    <w:p w14:paraId="2F6220D7" w14:textId="77777777" w:rsidR="001C0853" w:rsidRPr="00830506" w:rsidRDefault="001C0853" w:rsidP="001C0853">
      <w:pPr>
        <w:pStyle w:val="Default"/>
        <w:jc w:val="both"/>
        <w:rPr>
          <w:sz w:val="22"/>
          <w:szCs w:val="22"/>
        </w:rPr>
      </w:pPr>
    </w:p>
    <w:p w14:paraId="6292A594" w14:textId="77777777" w:rsidR="001C0853" w:rsidRPr="00830506" w:rsidRDefault="001C0853" w:rsidP="001C0853">
      <w:pPr>
        <w:pStyle w:val="Default"/>
        <w:jc w:val="both"/>
        <w:rPr>
          <w:sz w:val="22"/>
          <w:szCs w:val="22"/>
        </w:rPr>
      </w:pPr>
      <w:r w:rsidRPr="00830506">
        <w:rPr>
          <w:sz w:val="22"/>
          <w:szCs w:val="22"/>
        </w:rPr>
        <w:t xml:space="preserve">Our cultural qualities underpin everything we do. As we work towards realising the strategic goals of the </w:t>
      </w:r>
      <w:proofErr w:type="gramStart"/>
      <w:r w:rsidRPr="00830506">
        <w:rPr>
          <w:sz w:val="22"/>
          <w:szCs w:val="22"/>
        </w:rPr>
        <w:t>University</w:t>
      </w:r>
      <w:proofErr w:type="gramEnd"/>
      <w:r w:rsidRPr="00830506">
        <w:rPr>
          <w:sz w:val="22"/>
          <w:szCs w:val="22"/>
        </w:rPr>
        <w:t xml:space="preserve"> we strive to work in a way which is aligned to our four cultural qualities:</w:t>
      </w:r>
    </w:p>
    <w:p w14:paraId="2EE717ED" w14:textId="77777777" w:rsidR="001C0853" w:rsidRPr="00830506" w:rsidRDefault="001C0853" w:rsidP="001C0853">
      <w:pPr>
        <w:pStyle w:val="Default"/>
        <w:jc w:val="both"/>
        <w:rPr>
          <w:sz w:val="22"/>
          <w:szCs w:val="22"/>
        </w:rPr>
      </w:pPr>
      <w:r w:rsidRPr="00830506">
        <w:rPr>
          <w:color w:val="595959"/>
          <w:sz w:val="22"/>
          <w:szCs w:val="22"/>
        </w:rPr>
        <w:t> </w:t>
      </w:r>
    </w:p>
    <w:p w14:paraId="728DADEB" w14:textId="77777777" w:rsidR="001C0853" w:rsidRPr="00830506" w:rsidRDefault="001C0853">
      <w:pPr>
        <w:pStyle w:val="ListParagraph"/>
        <w:numPr>
          <w:ilvl w:val="0"/>
          <w:numId w:val="35"/>
        </w:numPr>
        <w:autoSpaceDE w:val="0"/>
        <w:autoSpaceDN w:val="0"/>
        <w:jc w:val="both"/>
        <w:rPr>
          <w:color w:val="000000"/>
          <w:sz w:val="22"/>
          <w:szCs w:val="22"/>
        </w:rPr>
      </w:pPr>
      <w:r w:rsidRPr="001D6127">
        <w:rPr>
          <w:rFonts w:asciiTheme="minorHAnsi" w:eastAsiaTheme="minorEastAsia" w:hAnsiTheme="minorHAnsi" w:cstheme="minorBidi"/>
          <w:color w:val="000000"/>
          <w:sz w:val="22"/>
          <w:szCs w:val="22"/>
        </w:rPr>
        <w:t>We are</w:t>
      </w:r>
      <w:r w:rsidRPr="001D6127">
        <w:rPr>
          <w:rFonts w:asciiTheme="minorHAnsi" w:eastAsiaTheme="minorEastAsia" w:hAnsiTheme="minorHAnsi" w:cstheme="minorBidi"/>
          <w:i/>
          <w:iCs/>
          <w:color w:val="000000"/>
          <w:sz w:val="22"/>
          <w:szCs w:val="22"/>
        </w:rPr>
        <w:t xml:space="preserve"> </w:t>
      </w:r>
      <w:r w:rsidRPr="001D6127">
        <w:rPr>
          <w:rFonts w:asciiTheme="minorHAnsi" w:eastAsiaTheme="minorEastAsia" w:hAnsiTheme="minorHAnsi" w:cstheme="minorBidi"/>
          <w:b/>
          <w:bCs/>
          <w:i/>
          <w:iCs/>
          <w:color w:val="000000"/>
          <w:sz w:val="22"/>
          <w:szCs w:val="22"/>
        </w:rPr>
        <w:t>Connected</w:t>
      </w:r>
      <w:r w:rsidRPr="001D6127">
        <w:rPr>
          <w:rFonts w:asciiTheme="minorHAnsi" w:eastAsiaTheme="minorEastAsia" w:hAnsiTheme="minorHAnsi" w:cstheme="minorBidi"/>
          <w:i/>
          <w:iCs/>
          <w:color w:val="000000"/>
          <w:sz w:val="22"/>
          <w:szCs w:val="22"/>
        </w:rPr>
        <w:t xml:space="preserve">:  </w:t>
      </w:r>
      <w:r w:rsidRPr="001D6127">
        <w:rPr>
          <w:rFonts w:asciiTheme="minorHAnsi" w:eastAsiaTheme="minorEastAsia" w:hAnsiTheme="minorHAnsi" w:cstheme="minorBidi"/>
          <w:color w:val="000000"/>
          <w:sz w:val="22"/>
          <w:szCs w:val="22"/>
        </w:rPr>
        <w:t>We connect to the world outside — the students and communities we serve, both locally and globally.</w:t>
      </w:r>
    </w:p>
    <w:p w14:paraId="405613DF" w14:textId="77777777" w:rsidR="001C0853" w:rsidRPr="00830506" w:rsidRDefault="001C0853" w:rsidP="001D6127">
      <w:pPr>
        <w:pStyle w:val="ListParagraph"/>
        <w:numPr>
          <w:ilvl w:val="0"/>
          <w:numId w:val="35"/>
        </w:numPr>
        <w:autoSpaceDE w:val="0"/>
        <w:autoSpaceDN w:val="0"/>
        <w:spacing w:after="240"/>
        <w:jc w:val="both"/>
        <w:rPr>
          <w:color w:val="000000"/>
          <w:sz w:val="22"/>
          <w:szCs w:val="22"/>
        </w:rPr>
      </w:pPr>
      <w:r w:rsidRPr="001D6127">
        <w:rPr>
          <w:rFonts w:asciiTheme="minorHAnsi" w:eastAsiaTheme="minorEastAsia" w:hAnsiTheme="minorHAnsi" w:cstheme="minorBidi"/>
          <w:i/>
          <w:iCs/>
          <w:color w:val="000000"/>
          <w:sz w:val="22"/>
          <w:szCs w:val="22"/>
        </w:rPr>
        <w:t xml:space="preserve">We are </w:t>
      </w:r>
      <w:r w:rsidRPr="001D6127">
        <w:rPr>
          <w:rFonts w:asciiTheme="minorHAnsi" w:eastAsiaTheme="minorEastAsia" w:hAnsiTheme="minorHAnsi" w:cstheme="minorBidi"/>
          <w:b/>
          <w:bCs/>
          <w:i/>
          <w:iCs/>
          <w:color w:val="000000"/>
          <w:sz w:val="22"/>
          <w:szCs w:val="22"/>
        </w:rPr>
        <w:t>Innovative</w:t>
      </w:r>
      <w:r w:rsidRPr="001D6127">
        <w:rPr>
          <w:rFonts w:asciiTheme="minorHAnsi" w:eastAsiaTheme="minorEastAsia" w:hAnsiTheme="minorHAnsi" w:cstheme="minorBidi"/>
          <w:i/>
          <w:iCs/>
          <w:color w:val="000000"/>
          <w:sz w:val="22"/>
          <w:szCs w:val="22"/>
        </w:rPr>
        <w:t xml:space="preserve">:  </w:t>
      </w:r>
      <w:r w:rsidRPr="001D6127">
        <w:rPr>
          <w:rFonts w:asciiTheme="minorHAnsi" w:eastAsiaTheme="minorEastAsia" w:hAnsiTheme="minorHAnsi" w:cstheme="minorBidi"/>
          <w:color w:val="000000"/>
          <w:sz w:val="22"/>
          <w:szCs w:val="22"/>
        </w:rPr>
        <w:t>We tackle the big issues of our time to transform the lives of our students and society.</w:t>
      </w:r>
      <w:r w:rsidRPr="001D6127">
        <w:rPr>
          <w:rFonts w:asciiTheme="minorHAnsi" w:eastAsiaTheme="minorEastAsia" w:hAnsiTheme="minorHAnsi" w:cstheme="minorBidi"/>
          <w:i/>
          <w:iCs/>
          <w:color w:val="000000"/>
          <w:sz w:val="22"/>
          <w:szCs w:val="22"/>
        </w:rPr>
        <w:t xml:space="preserve"> </w:t>
      </w:r>
    </w:p>
    <w:p w14:paraId="41452376" w14:textId="77777777" w:rsidR="001C0853" w:rsidRPr="00830506" w:rsidRDefault="001C0853" w:rsidP="001D6127">
      <w:pPr>
        <w:pStyle w:val="ListParagraph"/>
        <w:numPr>
          <w:ilvl w:val="0"/>
          <w:numId w:val="35"/>
        </w:numPr>
        <w:autoSpaceDE w:val="0"/>
        <w:autoSpaceDN w:val="0"/>
        <w:spacing w:after="240"/>
        <w:jc w:val="both"/>
        <w:rPr>
          <w:color w:val="000000"/>
          <w:sz w:val="22"/>
          <w:szCs w:val="22"/>
        </w:rPr>
      </w:pPr>
      <w:r w:rsidRPr="001D6127">
        <w:rPr>
          <w:rFonts w:asciiTheme="minorHAnsi" w:eastAsiaTheme="minorEastAsia" w:hAnsiTheme="minorHAnsi" w:cstheme="minorBidi"/>
          <w:i/>
          <w:iCs/>
          <w:color w:val="000000"/>
          <w:sz w:val="22"/>
          <w:szCs w:val="22"/>
        </w:rPr>
        <w:t xml:space="preserve">We are </w:t>
      </w:r>
      <w:r w:rsidRPr="001D6127">
        <w:rPr>
          <w:rFonts w:asciiTheme="minorHAnsi" w:eastAsiaTheme="minorEastAsia" w:hAnsiTheme="minorHAnsi" w:cstheme="minorBidi"/>
          <w:b/>
          <w:bCs/>
          <w:i/>
          <w:iCs/>
          <w:color w:val="000000"/>
          <w:sz w:val="22"/>
          <w:szCs w:val="22"/>
        </w:rPr>
        <w:t xml:space="preserve">Accountable:  </w:t>
      </w:r>
      <w:r w:rsidRPr="001D6127">
        <w:rPr>
          <w:rFonts w:asciiTheme="minorHAnsi" w:eastAsiaTheme="minorEastAsia" w:hAnsiTheme="minorHAnsi" w:cstheme="minorBidi"/>
          <w:color w:val="000000"/>
          <w:sz w:val="22"/>
          <w:szCs w:val="22"/>
        </w:rPr>
        <w:t>We strive for excellence in everything we do. We hold each other and ourselves to account, and work to the highest standard.</w:t>
      </w:r>
    </w:p>
    <w:p w14:paraId="146E2A5B" w14:textId="77777777" w:rsidR="001C0853" w:rsidRPr="00830506" w:rsidRDefault="001C0853" w:rsidP="001D6127">
      <w:pPr>
        <w:pStyle w:val="ListParagraph"/>
        <w:numPr>
          <w:ilvl w:val="0"/>
          <w:numId w:val="35"/>
        </w:numPr>
        <w:autoSpaceDE w:val="0"/>
        <w:autoSpaceDN w:val="0"/>
        <w:spacing w:after="240"/>
        <w:jc w:val="both"/>
        <w:rPr>
          <w:color w:val="000000"/>
          <w:sz w:val="22"/>
          <w:szCs w:val="22"/>
        </w:rPr>
      </w:pPr>
      <w:r w:rsidRPr="001D6127">
        <w:rPr>
          <w:rFonts w:asciiTheme="minorHAnsi" w:eastAsiaTheme="minorEastAsia" w:hAnsiTheme="minorHAnsi" w:cstheme="minorBidi"/>
          <w:i/>
          <w:iCs/>
          <w:color w:val="000000"/>
          <w:sz w:val="22"/>
          <w:szCs w:val="22"/>
        </w:rPr>
        <w:t xml:space="preserve">We </w:t>
      </w:r>
      <w:r w:rsidRPr="001D6127">
        <w:rPr>
          <w:rFonts w:asciiTheme="minorHAnsi" w:eastAsiaTheme="minorEastAsia" w:hAnsiTheme="minorHAnsi" w:cstheme="minorBidi"/>
          <w:b/>
          <w:bCs/>
          <w:i/>
          <w:iCs/>
          <w:color w:val="000000"/>
          <w:sz w:val="22"/>
          <w:szCs w:val="22"/>
        </w:rPr>
        <w:t xml:space="preserve">Care:  </w:t>
      </w:r>
      <w:r w:rsidRPr="001D6127">
        <w:rPr>
          <w:rFonts w:asciiTheme="minorHAnsi" w:eastAsiaTheme="minorEastAsia" w:hAnsiTheme="minorHAnsi" w:cstheme="minorBidi"/>
          <w:color w:val="000000"/>
          <w:sz w:val="22"/>
          <w:szCs w:val="22"/>
        </w:rPr>
        <w:t>We care about what we do and why we do it. We believe in the power of education and research to transform lives and global society. We care about being the difference in the lives of our students and communities.</w:t>
      </w:r>
    </w:p>
    <w:p w14:paraId="3EA2B8E0" w14:textId="77777777" w:rsidR="00F72973" w:rsidRPr="001D6127" w:rsidRDefault="00F72973">
      <w:pPr>
        <w:pStyle w:val="Default"/>
        <w:rPr>
          <w:rFonts w:asciiTheme="minorHAnsi" w:eastAsiaTheme="minorEastAsia" w:hAnsiTheme="minorHAnsi" w:cstheme="minorBidi"/>
          <w:sz w:val="22"/>
          <w:szCs w:val="22"/>
        </w:rPr>
      </w:pPr>
    </w:p>
    <w:p w14:paraId="039B4491"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76A22452" w14:textId="77777777" w:rsidR="00265D6D"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p w14:paraId="45586017" w14:textId="77777777" w:rsidR="006E581B" w:rsidRPr="006C5A06" w:rsidRDefault="006E581B" w:rsidP="006C5A06">
      <w:pPr>
        <w:rPr>
          <w:rFonts w:eastAsia="Cambria"/>
          <w:snapToGrid/>
          <w:szCs w:val="24"/>
          <w:lang w:val="en-AU"/>
        </w:rPr>
      </w:pPr>
      <w:r>
        <w:rPr>
          <w:lang w:val="en-AU"/>
        </w:rPr>
        <w:t xml:space="preserve"> </w:t>
      </w:r>
    </w:p>
    <w:sectPr w:rsidR="006E581B" w:rsidRPr="006C5A06" w:rsidSect="001D4973">
      <w:headerReference w:type="even" r:id="rId14"/>
      <w:headerReference w:type="default" r:id="rId15"/>
      <w:headerReference w:type="firs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B46BA" w14:textId="77777777" w:rsidR="00353CFD" w:rsidRDefault="00353CFD">
      <w:r>
        <w:separator/>
      </w:r>
    </w:p>
  </w:endnote>
  <w:endnote w:type="continuationSeparator" w:id="0">
    <w:p w14:paraId="3964A51A" w14:textId="77777777" w:rsidR="00353CFD" w:rsidRDefault="0035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FA0D3" w14:textId="77777777" w:rsidR="00353CFD" w:rsidRDefault="00353CFD">
      <w:r>
        <w:separator/>
      </w:r>
    </w:p>
  </w:footnote>
  <w:footnote w:type="continuationSeparator" w:id="0">
    <w:p w14:paraId="403BF7C0" w14:textId="77777777" w:rsidR="00353CFD" w:rsidRDefault="00353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11DC9" w14:textId="77777777" w:rsidR="00C24088" w:rsidRDefault="00E85DFF">
    <w:pPr>
      <w:pStyle w:val="Header"/>
    </w:pPr>
    <w:r>
      <w:rPr>
        <w:noProof/>
      </w:rPr>
      <w:pict w14:anchorId="0D7A5B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8BD5A" w14:textId="77777777" w:rsidR="00C24088" w:rsidRDefault="00C24088">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08135" w14:textId="77777777" w:rsidR="00C24088" w:rsidRDefault="00E85DFF">
    <w:pPr>
      <w:pStyle w:val="Header"/>
    </w:pPr>
    <w:r>
      <w:rPr>
        <w:noProof/>
      </w:rPr>
      <w:pict w14:anchorId="2A16D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6" w15:restartNumberingAfterBreak="0">
    <w:nsid w:val="3BDE6110"/>
    <w:multiLevelType w:val="hybridMultilevel"/>
    <w:tmpl w:val="481E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D948C6"/>
    <w:multiLevelType w:val="hybridMultilevel"/>
    <w:tmpl w:val="3EE8DDB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47677504"/>
    <w:multiLevelType w:val="hybridMultilevel"/>
    <w:tmpl w:val="B5CE5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7"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9354C2"/>
    <w:multiLevelType w:val="hybridMultilevel"/>
    <w:tmpl w:val="A9302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043606"/>
    <w:multiLevelType w:val="hybridMultilevel"/>
    <w:tmpl w:val="6F52F98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77B07C6E"/>
    <w:multiLevelType w:val="hybridMultilevel"/>
    <w:tmpl w:val="CCAEC2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41"/>
  </w:num>
  <w:num w:numId="3">
    <w:abstractNumId w:val="31"/>
  </w:num>
  <w:num w:numId="4">
    <w:abstractNumId w:val="18"/>
  </w:num>
  <w:num w:numId="5">
    <w:abstractNumId w:val="24"/>
  </w:num>
  <w:num w:numId="6">
    <w:abstractNumId w:val="28"/>
  </w:num>
  <w:num w:numId="7">
    <w:abstractNumId w:val="9"/>
  </w:num>
  <w:num w:numId="8">
    <w:abstractNumId w:val="3"/>
  </w:num>
  <w:num w:numId="9">
    <w:abstractNumId w:val="29"/>
  </w:num>
  <w:num w:numId="10">
    <w:abstractNumId w:val="32"/>
  </w:num>
  <w:num w:numId="11">
    <w:abstractNumId w:val="15"/>
  </w:num>
  <w:num w:numId="12">
    <w:abstractNumId w:val="7"/>
  </w:num>
  <w:num w:numId="13">
    <w:abstractNumId w:val="39"/>
  </w:num>
  <w:num w:numId="14">
    <w:abstractNumId w:val="37"/>
  </w:num>
  <w:num w:numId="15">
    <w:abstractNumId w:val="23"/>
  </w:num>
  <w:num w:numId="16">
    <w:abstractNumId w:val="22"/>
  </w:num>
  <w:num w:numId="17">
    <w:abstractNumId w:val="38"/>
  </w:num>
  <w:num w:numId="18">
    <w:abstractNumId w:val="43"/>
  </w:num>
  <w:num w:numId="19">
    <w:abstractNumId w:val="4"/>
  </w:num>
  <w:num w:numId="20">
    <w:abstractNumId w:val="10"/>
  </w:num>
  <w:num w:numId="21">
    <w:abstractNumId w:val="34"/>
  </w:num>
  <w:num w:numId="22">
    <w:abstractNumId w:val="8"/>
  </w:num>
  <w:num w:numId="23">
    <w:abstractNumId w:val="0"/>
  </w:num>
  <w:num w:numId="24">
    <w:abstractNumId w:val="19"/>
  </w:num>
  <w:num w:numId="25">
    <w:abstractNumId w:val="6"/>
  </w:num>
  <w:num w:numId="26">
    <w:abstractNumId w:val="14"/>
  </w:num>
  <w:num w:numId="27">
    <w:abstractNumId w:val="13"/>
  </w:num>
  <w:num w:numId="28">
    <w:abstractNumId w:val="21"/>
  </w:num>
  <w:num w:numId="29">
    <w:abstractNumId w:val="27"/>
  </w:num>
  <w:num w:numId="30">
    <w:abstractNumId w:val="36"/>
  </w:num>
  <w:num w:numId="31">
    <w:abstractNumId w:val="12"/>
  </w:num>
  <w:num w:numId="32">
    <w:abstractNumId w:val="35"/>
  </w:num>
  <w:num w:numId="33">
    <w:abstractNumId w:val="30"/>
  </w:num>
  <w:num w:numId="34">
    <w:abstractNumId w:val="11"/>
  </w:num>
  <w:num w:numId="35">
    <w:abstractNumId w:val="2"/>
  </w:num>
  <w:num w:numId="36">
    <w:abstractNumId w:val="20"/>
  </w:num>
  <w:num w:numId="37">
    <w:abstractNumId w:val="33"/>
  </w:num>
  <w:num w:numId="38">
    <w:abstractNumId w:val="11"/>
  </w:num>
  <w:num w:numId="39">
    <w:abstractNumId w:val="30"/>
  </w:num>
  <w:num w:numId="40">
    <w:abstractNumId w:val="1"/>
  </w:num>
  <w:num w:numId="41">
    <w:abstractNumId w:val="16"/>
  </w:num>
  <w:num w:numId="42">
    <w:abstractNumId w:val="26"/>
  </w:num>
  <w:num w:numId="43">
    <w:abstractNumId w:val="44"/>
  </w:num>
  <w:num w:numId="44">
    <w:abstractNumId w:val="42"/>
  </w:num>
  <w:num w:numId="45">
    <w:abstractNumId w:val="17"/>
  </w:num>
  <w:num w:numId="46">
    <w:abstractNumId w:val="40"/>
  </w:num>
  <w:num w:numId="47">
    <w:abstractNumId w:val="25"/>
  </w:num>
  <w:num w:numId="48">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I0MLM0NjQxNzQ3NjRQ0lEKTi0uzszPAykwqQUA0LWvTiwAAAA="/>
  </w:docVars>
  <w:rsids>
    <w:rsidRoot w:val="0090633E"/>
    <w:rsid w:val="000071F5"/>
    <w:rsid w:val="00014EF1"/>
    <w:rsid w:val="00022CBA"/>
    <w:rsid w:val="00024409"/>
    <w:rsid w:val="00024FA3"/>
    <w:rsid w:val="00026046"/>
    <w:rsid w:val="00026E3B"/>
    <w:rsid w:val="00042B35"/>
    <w:rsid w:val="0004599F"/>
    <w:rsid w:val="000500BC"/>
    <w:rsid w:val="00051E2D"/>
    <w:rsid w:val="000525D9"/>
    <w:rsid w:val="00053386"/>
    <w:rsid w:val="00053F53"/>
    <w:rsid w:val="00054C61"/>
    <w:rsid w:val="00061F2F"/>
    <w:rsid w:val="00070A22"/>
    <w:rsid w:val="00071485"/>
    <w:rsid w:val="00075BE2"/>
    <w:rsid w:val="00077090"/>
    <w:rsid w:val="000846E2"/>
    <w:rsid w:val="000963C3"/>
    <w:rsid w:val="00097C85"/>
    <w:rsid w:val="000A332A"/>
    <w:rsid w:val="000C3CB6"/>
    <w:rsid w:val="000D6A8C"/>
    <w:rsid w:val="000D7DE6"/>
    <w:rsid w:val="000E1206"/>
    <w:rsid w:val="000E282C"/>
    <w:rsid w:val="000F3C1D"/>
    <w:rsid w:val="00100DA0"/>
    <w:rsid w:val="00102234"/>
    <w:rsid w:val="00105A71"/>
    <w:rsid w:val="00111AB7"/>
    <w:rsid w:val="0011381E"/>
    <w:rsid w:val="001213E0"/>
    <w:rsid w:val="001216BC"/>
    <w:rsid w:val="00121803"/>
    <w:rsid w:val="001375C6"/>
    <w:rsid w:val="00137E95"/>
    <w:rsid w:val="0014103D"/>
    <w:rsid w:val="00147849"/>
    <w:rsid w:val="0016575B"/>
    <w:rsid w:val="00166A9D"/>
    <w:rsid w:val="001908D2"/>
    <w:rsid w:val="001A044F"/>
    <w:rsid w:val="001A15D3"/>
    <w:rsid w:val="001A68F1"/>
    <w:rsid w:val="001A722E"/>
    <w:rsid w:val="001B2C00"/>
    <w:rsid w:val="001B303F"/>
    <w:rsid w:val="001B38E4"/>
    <w:rsid w:val="001B6AD2"/>
    <w:rsid w:val="001C0853"/>
    <w:rsid w:val="001C6E62"/>
    <w:rsid w:val="001D06DF"/>
    <w:rsid w:val="001D4973"/>
    <w:rsid w:val="001D6127"/>
    <w:rsid w:val="001D7783"/>
    <w:rsid w:val="001E20FB"/>
    <w:rsid w:val="001E2CF4"/>
    <w:rsid w:val="001E73C0"/>
    <w:rsid w:val="001F3D1D"/>
    <w:rsid w:val="001F6C45"/>
    <w:rsid w:val="001F7CC1"/>
    <w:rsid w:val="00203CA3"/>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A0DD8"/>
    <w:rsid w:val="002A1F3A"/>
    <w:rsid w:val="002B422D"/>
    <w:rsid w:val="002B46C5"/>
    <w:rsid w:val="002B6353"/>
    <w:rsid w:val="002B7179"/>
    <w:rsid w:val="002C106D"/>
    <w:rsid w:val="002C3B27"/>
    <w:rsid w:val="002E5029"/>
    <w:rsid w:val="003018D7"/>
    <w:rsid w:val="003109F5"/>
    <w:rsid w:val="00317DF2"/>
    <w:rsid w:val="00320025"/>
    <w:rsid w:val="00322992"/>
    <w:rsid w:val="00332197"/>
    <w:rsid w:val="0033226C"/>
    <w:rsid w:val="003345DC"/>
    <w:rsid w:val="00337E0A"/>
    <w:rsid w:val="00340895"/>
    <w:rsid w:val="00341F6D"/>
    <w:rsid w:val="00345A34"/>
    <w:rsid w:val="0034773D"/>
    <w:rsid w:val="00347D7E"/>
    <w:rsid w:val="00353CFD"/>
    <w:rsid w:val="00360E33"/>
    <w:rsid w:val="00361F4F"/>
    <w:rsid w:val="003641BA"/>
    <w:rsid w:val="00377847"/>
    <w:rsid w:val="003A10DA"/>
    <w:rsid w:val="003A1CFA"/>
    <w:rsid w:val="003A4BD5"/>
    <w:rsid w:val="003A6412"/>
    <w:rsid w:val="003A684E"/>
    <w:rsid w:val="003B55DC"/>
    <w:rsid w:val="003C3517"/>
    <w:rsid w:val="003C531A"/>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1D66"/>
    <w:rsid w:val="00434DBC"/>
    <w:rsid w:val="00435F63"/>
    <w:rsid w:val="00437F2C"/>
    <w:rsid w:val="004464EA"/>
    <w:rsid w:val="004521AB"/>
    <w:rsid w:val="00455EC5"/>
    <w:rsid w:val="004579EC"/>
    <w:rsid w:val="0046238B"/>
    <w:rsid w:val="004728DB"/>
    <w:rsid w:val="0048014C"/>
    <w:rsid w:val="00482BFB"/>
    <w:rsid w:val="00484B2B"/>
    <w:rsid w:val="00485FBD"/>
    <w:rsid w:val="004901BE"/>
    <w:rsid w:val="00492597"/>
    <w:rsid w:val="00492841"/>
    <w:rsid w:val="004A3599"/>
    <w:rsid w:val="004A6946"/>
    <w:rsid w:val="004B0312"/>
    <w:rsid w:val="004B21A8"/>
    <w:rsid w:val="004B36FA"/>
    <w:rsid w:val="004C13E9"/>
    <w:rsid w:val="004C3676"/>
    <w:rsid w:val="004C5B77"/>
    <w:rsid w:val="004F12B6"/>
    <w:rsid w:val="005034AC"/>
    <w:rsid w:val="00521405"/>
    <w:rsid w:val="00522086"/>
    <w:rsid w:val="00524467"/>
    <w:rsid w:val="005274EB"/>
    <w:rsid w:val="005350D7"/>
    <w:rsid w:val="00545851"/>
    <w:rsid w:val="00560D9F"/>
    <w:rsid w:val="00573BF8"/>
    <w:rsid w:val="00581B8D"/>
    <w:rsid w:val="00587393"/>
    <w:rsid w:val="0059602C"/>
    <w:rsid w:val="005A771D"/>
    <w:rsid w:val="005B2180"/>
    <w:rsid w:val="005C7C84"/>
    <w:rsid w:val="005F03E3"/>
    <w:rsid w:val="005F3321"/>
    <w:rsid w:val="005F7572"/>
    <w:rsid w:val="00602261"/>
    <w:rsid w:val="006044D1"/>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C5A06"/>
    <w:rsid w:val="006D31A5"/>
    <w:rsid w:val="006D4583"/>
    <w:rsid w:val="006D6D72"/>
    <w:rsid w:val="006E581B"/>
    <w:rsid w:val="006F0613"/>
    <w:rsid w:val="006F2AF8"/>
    <w:rsid w:val="006F3406"/>
    <w:rsid w:val="006F4EBE"/>
    <w:rsid w:val="006F5C6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8356E"/>
    <w:rsid w:val="00795503"/>
    <w:rsid w:val="007A000F"/>
    <w:rsid w:val="007A58EF"/>
    <w:rsid w:val="007B3AF1"/>
    <w:rsid w:val="007B75FB"/>
    <w:rsid w:val="007B7FAE"/>
    <w:rsid w:val="007C44D9"/>
    <w:rsid w:val="007C6192"/>
    <w:rsid w:val="007C7369"/>
    <w:rsid w:val="007C77A3"/>
    <w:rsid w:val="007E4E5D"/>
    <w:rsid w:val="007F39E2"/>
    <w:rsid w:val="007F512E"/>
    <w:rsid w:val="007F6575"/>
    <w:rsid w:val="0081535C"/>
    <w:rsid w:val="00823B6A"/>
    <w:rsid w:val="00830291"/>
    <w:rsid w:val="00842B6E"/>
    <w:rsid w:val="00845695"/>
    <w:rsid w:val="008458BD"/>
    <w:rsid w:val="00846C18"/>
    <w:rsid w:val="0086408D"/>
    <w:rsid w:val="00865AF9"/>
    <w:rsid w:val="00884F4D"/>
    <w:rsid w:val="008A248A"/>
    <w:rsid w:val="008A4B2E"/>
    <w:rsid w:val="008A5260"/>
    <w:rsid w:val="008B0034"/>
    <w:rsid w:val="008B1944"/>
    <w:rsid w:val="008C0614"/>
    <w:rsid w:val="008C080E"/>
    <w:rsid w:val="008C0D69"/>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75439"/>
    <w:rsid w:val="0098228A"/>
    <w:rsid w:val="0098359C"/>
    <w:rsid w:val="00990932"/>
    <w:rsid w:val="009A15BA"/>
    <w:rsid w:val="009B2F16"/>
    <w:rsid w:val="009C11A7"/>
    <w:rsid w:val="009D00A4"/>
    <w:rsid w:val="009D5B18"/>
    <w:rsid w:val="009E0A63"/>
    <w:rsid w:val="009F212E"/>
    <w:rsid w:val="009F7B57"/>
    <w:rsid w:val="00A02E8F"/>
    <w:rsid w:val="00A04189"/>
    <w:rsid w:val="00A042EB"/>
    <w:rsid w:val="00A1133C"/>
    <w:rsid w:val="00A13BB7"/>
    <w:rsid w:val="00A207BA"/>
    <w:rsid w:val="00A2623F"/>
    <w:rsid w:val="00A345AF"/>
    <w:rsid w:val="00A442D5"/>
    <w:rsid w:val="00A52E42"/>
    <w:rsid w:val="00A55BC3"/>
    <w:rsid w:val="00A60F34"/>
    <w:rsid w:val="00A64A18"/>
    <w:rsid w:val="00A67E1E"/>
    <w:rsid w:val="00A77FDD"/>
    <w:rsid w:val="00A83BAD"/>
    <w:rsid w:val="00A84741"/>
    <w:rsid w:val="00A84992"/>
    <w:rsid w:val="00A861C0"/>
    <w:rsid w:val="00A91018"/>
    <w:rsid w:val="00AA134A"/>
    <w:rsid w:val="00AA480C"/>
    <w:rsid w:val="00AA5846"/>
    <w:rsid w:val="00AB02EB"/>
    <w:rsid w:val="00AC23EB"/>
    <w:rsid w:val="00AC3447"/>
    <w:rsid w:val="00AE25D2"/>
    <w:rsid w:val="00B01CB4"/>
    <w:rsid w:val="00B037AE"/>
    <w:rsid w:val="00B105FB"/>
    <w:rsid w:val="00B124DE"/>
    <w:rsid w:val="00B156E2"/>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3C29"/>
    <w:rsid w:val="00BA532F"/>
    <w:rsid w:val="00BB5F6A"/>
    <w:rsid w:val="00BB78CE"/>
    <w:rsid w:val="00BC2B9D"/>
    <w:rsid w:val="00BC5A22"/>
    <w:rsid w:val="00BC772C"/>
    <w:rsid w:val="00BE08F6"/>
    <w:rsid w:val="00BE1D29"/>
    <w:rsid w:val="00BE5C22"/>
    <w:rsid w:val="00BF0110"/>
    <w:rsid w:val="00C02C2A"/>
    <w:rsid w:val="00C03F22"/>
    <w:rsid w:val="00C04F87"/>
    <w:rsid w:val="00C24088"/>
    <w:rsid w:val="00C34C4B"/>
    <w:rsid w:val="00C42DA8"/>
    <w:rsid w:val="00C56ECF"/>
    <w:rsid w:val="00C60E89"/>
    <w:rsid w:val="00C61BBE"/>
    <w:rsid w:val="00C66D26"/>
    <w:rsid w:val="00C71833"/>
    <w:rsid w:val="00C73B62"/>
    <w:rsid w:val="00C77564"/>
    <w:rsid w:val="00C825AD"/>
    <w:rsid w:val="00C86C34"/>
    <w:rsid w:val="00CA55AB"/>
    <w:rsid w:val="00CA6BB3"/>
    <w:rsid w:val="00CA7AEA"/>
    <w:rsid w:val="00CB25A5"/>
    <w:rsid w:val="00CB4775"/>
    <w:rsid w:val="00CB6106"/>
    <w:rsid w:val="00CC2788"/>
    <w:rsid w:val="00CE0217"/>
    <w:rsid w:val="00CE360A"/>
    <w:rsid w:val="00CE398F"/>
    <w:rsid w:val="00CE60AE"/>
    <w:rsid w:val="00CF0177"/>
    <w:rsid w:val="00D02A68"/>
    <w:rsid w:val="00D1324E"/>
    <w:rsid w:val="00D13BBE"/>
    <w:rsid w:val="00D15678"/>
    <w:rsid w:val="00D224B1"/>
    <w:rsid w:val="00D23711"/>
    <w:rsid w:val="00D4393B"/>
    <w:rsid w:val="00D5460A"/>
    <w:rsid w:val="00D665B1"/>
    <w:rsid w:val="00D714EB"/>
    <w:rsid w:val="00D731B7"/>
    <w:rsid w:val="00D7368A"/>
    <w:rsid w:val="00D8679E"/>
    <w:rsid w:val="00D92EDC"/>
    <w:rsid w:val="00D96063"/>
    <w:rsid w:val="00DA1E3A"/>
    <w:rsid w:val="00DA349C"/>
    <w:rsid w:val="00DA42B8"/>
    <w:rsid w:val="00DB0011"/>
    <w:rsid w:val="00DB67D4"/>
    <w:rsid w:val="00DC3574"/>
    <w:rsid w:val="00DD3CC5"/>
    <w:rsid w:val="00DE2133"/>
    <w:rsid w:val="00DE6B05"/>
    <w:rsid w:val="00DE7D17"/>
    <w:rsid w:val="00DF08D1"/>
    <w:rsid w:val="00DF0C4C"/>
    <w:rsid w:val="00DF4608"/>
    <w:rsid w:val="00DF74C2"/>
    <w:rsid w:val="00E01B9D"/>
    <w:rsid w:val="00E063D8"/>
    <w:rsid w:val="00E10BD6"/>
    <w:rsid w:val="00E12249"/>
    <w:rsid w:val="00E15D35"/>
    <w:rsid w:val="00E243AF"/>
    <w:rsid w:val="00E26E0B"/>
    <w:rsid w:val="00E371B0"/>
    <w:rsid w:val="00E42ADC"/>
    <w:rsid w:val="00E51DF0"/>
    <w:rsid w:val="00E528B2"/>
    <w:rsid w:val="00E5457A"/>
    <w:rsid w:val="00E61BA1"/>
    <w:rsid w:val="00E620F1"/>
    <w:rsid w:val="00E75A20"/>
    <w:rsid w:val="00E817F1"/>
    <w:rsid w:val="00E8202C"/>
    <w:rsid w:val="00E83708"/>
    <w:rsid w:val="00E85DFF"/>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30C7"/>
    <w:rsid w:val="00F16F51"/>
    <w:rsid w:val="00F21F64"/>
    <w:rsid w:val="00F23858"/>
    <w:rsid w:val="00F2775A"/>
    <w:rsid w:val="00F37068"/>
    <w:rsid w:val="00F46467"/>
    <w:rsid w:val="00F5098F"/>
    <w:rsid w:val="00F50D81"/>
    <w:rsid w:val="00F50EC1"/>
    <w:rsid w:val="00F56355"/>
    <w:rsid w:val="00F56ABC"/>
    <w:rsid w:val="00F61B21"/>
    <w:rsid w:val="00F63A6D"/>
    <w:rsid w:val="00F71882"/>
    <w:rsid w:val="00F72973"/>
    <w:rsid w:val="00F73E72"/>
    <w:rsid w:val="00F76127"/>
    <w:rsid w:val="00F85BEB"/>
    <w:rsid w:val="00F96597"/>
    <w:rsid w:val="00FA3950"/>
    <w:rsid w:val="00FC51ED"/>
    <w:rsid w:val="00FC64F7"/>
    <w:rsid w:val="00FD5832"/>
    <w:rsid w:val="00FD6DA3"/>
    <w:rsid w:val="14CD20C3"/>
    <w:rsid w:val="1F35C3AD"/>
    <w:rsid w:val="53757D85"/>
    <w:rsid w:val="67FE229D"/>
    <w:rsid w:val="6D74525B"/>
    <w:rsid w:val="74B73E09"/>
    <w:rsid w:val="760920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551FC96D"/>
  <w15:docId w15:val="{EDE14F3D-9626-4735-80C0-009CA7FE7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semiHidden/>
    <w:unhideWhenUsed/>
    <w:rsid w:val="009D00A4"/>
    <w:rPr>
      <w:sz w:val="16"/>
      <w:szCs w:val="16"/>
    </w:rPr>
  </w:style>
  <w:style w:type="paragraph" w:styleId="CommentText">
    <w:name w:val="annotation text"/>
    <w:basedOn w:val="Normal"/>
    <w:link w:val="CommentTextChar"/>
    <w:semiHidden/>
    <w:unhideWhenUsed/>
    <w:rsid w:val="009D00A4"/>
    <w:rPr>
      <w:sz w:val="20"/>
    </w:rPr>
  </w:style>
  <w:style w:type="character" w:customStyle="1" w:styleId="CommentTextChar">
    <w:name w:val="Comment Text Char"/>
    <w:basedOn w:val="DefaultParagraphFont"/>
    <w:link w:val="CommentText"/>
    <w:semiHidden/>
    <w:rsid w:val="009D00A4"/>
    <w:rPr>
      <w:rFonts w:ascii="Univers" w:hAnsi="Univers"/>
      <w:snapToGrid w:val="0"/>
      <w:lang w:val="en-US" w:eastAsia="en-US"/>
    </w:rPr>
  </w:style>
  <w:style w:type="paragraph" w:styleId="CommentSubject">
    <w:name w:val="annotation subject"/>
    <w:basedOn w:val="CommentText"/>
    <w:next w:val="CommentText"/>
    <w:link w:val="CommentSubjectChar"/>
    <w:semiHidden/>
    <w:unhideWhenUsed/>
    <w:rsid w:val="009D00A4"/>
    <w:rPr>
      <w:b/>
      <w:bCs/>
    </w:rPr>
  </w:style>
  <w:style w:type="character" w:customStyle="1" w:styleId="CommentSubjectChar">
    <w:name w:val="Comment Subject Char"/>
    <w:basedOn w:val="CommentTextChar"/>
    <w:link w:val="CommentSubject"/>
    <w:semiHidden/>
    <w:rsid w:val="009D00A4"/>
    <w:rPr>
      <w:rFonts w:ascii="Univers" w:hAnsi="Univers"/>
      <w:b/>
      <w:bCs/>
      <w:snapToGrid w:val="0"/>
      <w:lang w:val="en-US" w:eastAsia="en-US"/>
    </w:rPr>
  </w:style>
  <w:style w:type="paragraph" w:styleId="Revision">
    <w:name w:val="Revision"/>
    <w:hidden/>
    <w:uiPriority w:val="99"/>
    <w:semiHidden/>
    <w:rsid w:val="00A042EB"/>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atrobe.edu.au/abou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atrobe.edu.au/jobs/working/benefi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ll%20files\Jo\Latrobe\2014%20Agreement\Academic-Position-Description-Research-Level-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7B0F9CAC9D8242A80B9B2B38F69D0D" ma:contentTypeVersion="10" ma:contentTypeDescription="Create a new document." ma:contentTypeScope="" ma:versionID="af7570ca76137db909bfe8bf01af06eb">
  <xsd:schema xmlns:xsd="http://www.w3.org/2001/XMLSchema" xmlns:xs="http://www.w3.org/2001/XMLSchema" xmlns:p="http://schemas.microsoft.com/office/2006/metadata/properties" xmlns:ns3="b73d7e88-5fca-4bc7-8c15-17afa20ac46c" xmlns:ns4="69d41ba9-e8e0-4f47-b574-3308d1a1fff4" targetNamespace="http://schemas.microsoft.com/office/2006/metadata/properties" ma:root="true" ma:fieldsID="9e735968f97a53d29104d1988eee4f9b" ns3:_="" ns4:_="">
    <xsd:import namespace="b73d7e88-5fca-4bc7-8c15-17afa20ac46c"/>
    <xsd:import namespace="69d41ba9-e8e0-4f47-b574-3308d1a1ff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d7e88-5fca-4bc7-8c15-17afa20ac46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d41ba9-e8e0-4f47-b574-3308d1a1fff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DBE16-6BDF-4367-8CB1-175E798458C3}">
  <ds:schemaRefs>
    <ds:schemaRef ds:uri="http://purl.org/dc/terms/"/>
    <ds:schemaRef ds:uri="http://schemas.openxmlformats.org/package/2006/metadata/core-properties"/>
    <ds:schemaRef ds:uri="http://purl.org/dc/dcmitype/"/>
    <ds:schemaRef ds:uri="http://schemas.microsoft.com/office/infopath/2007/PartnerControls"/>
    <ds:schemaRef ds:uri="69d41ba9-e8e0-4f47-b574-3308d1a1fff4"/>
    <ds:schemaRef ds:uri="http://purl.org/dc/elements/1.1/"/>
    <ds:schemaRef ds:uri="http://schemas.microsoft.com/office/2006/metadata/properties"/>
    <ds:schemaRef ds:uri="http://schemas.microsoft.com/office/2006/documentManagement/types"/>
    <ds:schemaRef ds:uri="b73d7e88-5fca-4bc7-8c15-17afa20ac46c"/>
    <ds:schemaRef ds:uri="http://www.w3.org/XML/1998/namespace"/>
  </ds:schemaRefs>
</ds:datastoreItem>
</file>

<file path=customXml/itemProps2.xml><?xml version="1.0" encoding="utf-8"?>
<ds:datastoreItem xmlns:ds="http://schemas.openxmlformats.org/officeDocument/2006/customXml" ds:itemID="{DE9C6737-B675-42AA-B503-A5590E94BAC6}">
  <ds:schemaRefs>
    <ds:schemaRef ds:uri="http://schemas.microsoft.com/sharepoint/v3/contenttype/forms"/>
  </ds:schemaRefs>
</ds:datastoreItem>
</file>

<file path=customXml/itemProps3.xml><?xml version="1.0" encoding="utf-8"?>
<ds:datastoreItem xmlns:ds="http://schemas.openxmlformats.org/officeDocument/2006/customXml" ds:itemID="{C56D24BC-1E24-4648-BF3A-A6772EF50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d7e88-5fca-4bc7-8c15-17afa20ac46c"/>
    <ds:schemaRef ds:uri="69d41ba9-e8e0-4f47-b574-3308d1a1f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9D1A9A-5C11-430E-9FC0-6473F3CE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Academic-Position-Description-Research-Level-A</Template>
  <TotalTime>1</TotalTime>
  <Pages>3</Pages>
  <Words>929</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Ian and Jo</dc:creator>
  <cp:lastModifiedBy>Alyssa Brabender</cp:lastModifiedBy>
  <cp:revision>2</cp:revision>
  <cp:lastPrinted>2010-05-17T01:36:00Z</cp:lastPrinted>
  <dcterms:created xsi:type="dcterms:W3CDTF">2019-10-09T03:35:00Z</dcterms:created>
  <dcterms:modified xsi:type="dcterms:W3CDTF">2019-10-09T03:35:00Z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0x010100C97B0F9CAC9D8242A80B9B2B38F69D0D</vt:lpwstr>
  </property>
</Properties>
</file>