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1ED52" w14:textId="77777777" w:rsidR="0020415A" w:rsidRDefault="001213E0" w:rsidP="00E42ADC">
      <w:pPr>
        <w:spacing w:line="259" w:lineRule="exact"/>
        <w:rPr>
          <w:rFonts w:ascii="Arial" w:hAnsi="Arial" w:cs="Arial"/>
          <w:sz w:val="20"/>
        </w:rPr>
      </w:pPr>
      <w:r w:rsidRPr="001213E0">
        <w:rPr>
          <w:rFonts w:ascii="Arial" w:hAnsi="Arial" w:cs="Arial"/>
          <w:noProof/>
          <w:sz w:val="20"/>
          <w:lang w:val="en-AU" w:eastAsia="en-AU"/>
        </w:rPr>
        <w:drawing>
          <wp:anchor distT="0" distB="0" distL="114300" distR="114300" simplePos="0" relativeHeight="251660288" behindDoc="0" locked="0" layoutInCell="1" allowOverlap="0" wp14:anchorId="344B42CC" wp14:editId="464E5B3C">
            <wp:simplePos x="0" y="0"/>
            <wp:positionH relativeFrom="margin">
              <wp:posOffset>-190500</wp:posOffset>
            </wp:positionH>
            <wp:positionV relativeFrom="margin">
              <wp:posOffset>132080</wp:posOffset>
            </wp:positionV>
            <wp:extent cx="2390775" cy="704850"/>
            <wp:effectExtent l="19050" t="0" r="9525" b="0"/>
            <wp:wrapSquare wrapText="bothSides"/>
            <wp:docPr id="5" name="Picture 1" descr="LTU_BRAND_H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TU_BRAND_H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3A099B" w14:textId="77777777" w:rsidR="001213E0" w:rsidRDefault="001213E0" w:rsidP="00E42ADC">
      <w:pPr>
        <w:spacing w:line="259" w:lineRule="exact"/>
        <w:rPr>
          <w:rFonts w:ascii="Arial" w:hAnsi="Arial" w:cs="Arial"/>
          <w:sz w:val="20"/>
        </w:rPr>
      </w:pPr>
    </w:p>
    <w:p w14:paraId="588F363B" w14:textId="77777777" w:rsidR="001213E0" w:rsidRPr="0020415A" w:rsidRDefault="001213E0" w:rsidP="00E42ADC">
      <w:pPr>
        <w:spacing w:line="259" w:lineRule="exact"/>
        <w:rPr>
          <w:rFonts w:ascii="Arial" w:hAnsi="Arial" w:cs="Arial"/>
          <w:sz w:val="20"/>
        </w:rPr>
      </w:pPr>
    </w:p>
    <w:p w14:paraId="092054BF" w14:textId="77777777" w:rsidR="00E42ADC" w:rsidRPr="00CA7AEA" w:rsidRDefault="00E42ADC" w:rsidP="00E42ADC">
      <w:pPr>
        <w:spacing w:line="259" w:lineRule="exact"/>
        <w:rPr>
          <w:rFonts w:ascii="Arial" w:hAnsi="Arial" w:cs="Arial"/>
          <w:sz w:val="16"/>
          <w:szCs w:val="16"/>
        </w:rPr>
      </w:pP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rFonts w:ascii="Arial" w:hAnsi="Arial" w:cs="Arial"/>
          <w:sz w:val="20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</w:p>
    <w:tbl>
      <w:tblPr>
        <w:tblpPr w:leftFromText="180" w:rightFromText="180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16"/>
      </w:tblGrid>
      <w:tr w:rsidR="00E42ADC" w:rsidRPr="001D06DF" w14:paraId="5007AADA" w14:textId="77777777" w:rsidTr="00D665B1">
        <w:tc>
          <w:tcPr>
            <w:tcW w:w="9242" w:type="dxa"/>
            <w:shd w:val="clear" w:color="auto" w:fill="CCCCCC"/>
          </w:tcPr>
          <w:p w14:paraId="385FD8A9" w14:textId="77777777" w:rsidR="00E42ADC" w:rsidRPr="001D06DF" w:rsidRDefault="00E42ADC" w:rsidP="00D665B1">
            <w:pPr>
              <w:rPr>
                <w:rFonts w:asciiTheme="minorHAnsi" w:hAnsiTheme="minorHAnsi" w:cstheme="minorHAnsi"/>
                <w:b/>
                <w:sz w:val="40"/>
                <w:szCs w:val="40"/>
                <w:lang w:val="en-AU"/>
              </w:rPr>
            </w:pPr>
            <w:r w:rsidRPr="001D06DF">
              <w:rPr>
                <w:rFonts w:asciiTheme="minorHAnsi" w:hAnsiTheme="minorHAnsi" w:cstheme="minorHAnsi"/>
                <w:b/>
                <w:sz w:val="40"/>
                <w:szCs w:val="40"/>
                <w:lang w:val="en-AU"/>
              </w:rPr>
              <w:t>Position Description</w:t>
            </w:r>
          </w:p>
        </w:tc>
      </w:tr>
    </w:tbl>
    <w:p w14:paraId="513256C5" w14:textId="77777777" w:rsidR="00E42ADC" w:rsidRPr="001D06DF" w:rsidRDefault="00E42ADC" w:rsidP="00E42ADC">
      <w:pPr>
        <w:rPr>
          <w:rFonts w:asciiTheme="minorHAnsi" w:hAnsiTheme="minorHAnsi" w:cstheme="minorHAnsi"/>
          <w:i/>
          <w:color w:val="000000"/>
          <w:szCs w:val="24"/>
          <w:lang w:val="en-AU"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040"/>
      </w:tblGrid>
      <w:tr w:rsidR="00E42ADC" w:rsidRPr="001D06DF" w14:paraId="5739D4FA" w14:textId="77777777" w:rsidTr="005D100A">
        <w:tc>
          <w:tcPr>
            <w:tcW w:w="9026" w:type="dxa"/>
            <w:gridSpan w:val="2"/>
            <w:tcBorders>
              <w:bottom w:val="single" w:sz="4" w:space="0" w:color="auto"/>
            </w:tcBorders>
          </w:tcPr>
          <w:p w14:paraId="13379AC9" w14:textId="4CFF443C" w:rsidR="00E42ADC" w:rsidRPr="00BD10E7" w:rsidRDefault="0051515A" w:rsidP="00332197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n-AU"/>
              </w:rPr>
              <w:t>Manager, Digital Research</w:t>
            </w:r>
          </w:p>
        </w:tc>
      </w:tr>
      <w:tr w:rsidR="00E42ADC" w:rsidRPr="001D06DF" w14:paraId="6A1336B0" w14:textId="77777777" w:rsidTr="005D100A">
        <w:tc>
          <w:tcPr>
            <w:tcW w:w="2986" w:type="dxa"/>
            <w:tcBorders>
              <w:top w:val="single" w:sz="4" w:space="0" w:color="auto"/>
              <w:bottom w:val="nil"/>
              <w:right w:val="nil"/>
            </w:tcBorders>
          </w:tcPr>
          <w:p w14:paraId="60AC715B" w14:textId="77777777" w:rsidR="00E42ADC" w:rsidRPr="001D06DF" w:rsidRDefault="00E42ADC" w:rsidP="007011D4">
            <w:pPr>
              <w:rPr>
                <w:rFonts w:asciiTheme="minorHAnsi" w:hAnsiTheme="minorHAnsi" w:cstheme="minorHAnsi"/>
                <w:b/>
                <w:color w:val="000000"/>
                <w:szCs w:val="24"/>
                <w:lang w:val="en-AU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nil"/>
            </w:tcBorders>
          </w:tcPr>
          <w:p w14:paraId="52859789" w14:textId="77777777" w:rsidR="00E42ADC" w:rsidRPr="001D06DF" w:rsidRDefault="00E42ADC" w:rsidP="007011D4">
            <w:pPr>
              <w:rPr>
                <w:rFonts w:asciiTheme="minorHAnsi" w:hAnsiTheme="minorHAnsi" w:cstheme="minorHAnsi"/>
                <w:color w:val="000000"/>
                <w:szCs w:val="24"/>
                <w:lang w:val="en-AU"/>
              </w:rPr>
            </w:pPr>
          </w:p>
        </w:tc>
      </w:tr>
      <w:tr w:rsidR="00E42ADC" w:rsidRPr="003A1CFA" w14:paraId="6D4ED7A5" w14:textId="77777777" w:rsidTr="005D100A">
        <w:tc>
          <w:tcPr>
            <w:tcW w:w="2986" w:type="dxa"/>
            <w:tcBorders>
              <w:top w:val="nil"/>
              <w:right w:val="nil"/>
            </w:tcBorders>
          </w:tcPr>
          <w:p w14:paraId="7E25E88F" w14:textId="77777777"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Position No:</w:t>
            </w:r>
          </w:p>
          <w:p w14:paraId="0F57A200" w14:textId="77777777"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040" w:type="dxa"/>
            <w:tcBorders>
              <w:top w:val="nil"/>
              <w:left w:val="nil"/>
            </w:tcBorders>
          </w:tcPr>
          <w:p w14:paraId="2FEE8AC8" w14:textId="64DEFE37" w:rsidR="00E42ADC" w:rsidRPr="00B31573" w:rsidRDefault="00C0758D" w:rsidP="007011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NEW</w:t>
            </w:r>
          </w:p>
        </w:tc>
      </w:tr>
      <w:tr w:rsidR="00DD4795" w:rsidRPr="003A1CFA" w14:paraId="4743D319" w14:textId="77777777" w:rsidTr="005D100A">
        <w:tc>
          <w:tcPr>
            <w:tcW w:w="2986" w:type="dxa"/>
            <w:tcBorders>
              <w:right w:val="nil"/>
            </w:tcBorders>
          </w:tcPr>
          <w:p w14:paraId="55E51841" w14:textId="4D6F7176" w:rsidR="00DD4795" w:rsidRPr="003A1CFA" w:rsidRDefault="005B0A21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Business Unit</w:t>
            </w:r>
            <w:r w:rsidR="00DD47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:</w:t>
            </w:r>
          </w:p>
        </w:tc>
        <w:tc>
          <w:tcPr>
            <w:tcW w:w="6040" w:type="dxa"/>
            <w:tcBorders>
              <w:left w:val="nil"/>
            </w:tcBorders>
          </w:tcPr>
          <w:p w14:paraId="50E04855" w14:textId="728A5445" w:rsidR="00DD4795" w:rsidRPr="00B31573" w:rsidRDefault="004446E9" w:rsidP="00055C3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Office Pro Vice Chancellor (Research Capability)</w:t>
            </w:r>
          </w:p>
        </w:tc>
      </w:tr>
      <w:tr w:rsidR="00DD4795" w:rsidRPr="003A1CFA" w14:paraId="55147FFA" w14:textId="77777777" w:rsidTr="005D100A">
        <w:tc>
          <w:tcPr>
            <w:tcW w:w="2986" w:type="dxa"/>
            <w:tcBorders>
              <w:right w:val="nil"/>
            </w:tcBorders>
          </w:tcPr>
          <w:p w14:paraId="68EB276B" w14:textId="77777777" w:rsidR="00DD4795" w:rsidRPr="003A1CFA" w:rsidRDefault="00DD4795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040" w:type="dxa"/>
            <w:tcBorders>
              <w:left w:val="nil"/>
            </w:tcBorders>
          </w:tcPr>
          <w:p w14:paraId="20541774" w14:textId="77777777" w:rsidR="00DD4795" w:rsidRPr="00B31573" w:rsidRDefault="00DD4795" w:rsidP="00055C3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</w:p>
        </w:tc>
      </w:tr>
      <w:tr w:rsidR="00DD4795" w:rsidRPr="003A1CFA" w14:paraId="19AA00E3" w14:textId="77777777" w:rsidTr="005D100A">
        <w:tc>
          <w:tcPr>
            <w:tcW w:w="2986" w:type="dxa"/>
            <w:tcBorders>
              <w:right w:val="nil"/>
            </w:tcBorders>
          </w:tcPr>
          <w:p w14:paraId="64896F5A" w14:textId="0CD2A77B" w:rsidR="00DD4795" w:rsidRPr="003A1CFA" w:rsidRDefault="00DD4795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Division:</w:t>
            </w:r>
          </w:p>
        </w:tc>
        <w:tc>
          <w:tcPr>
            <w:tcW w:w="6040" w:type="dxa"/>
            <w:tcBorders>
              <w:left w:val="nil"/>
            </w:tcBorders>
          </w:tcPr>
          <w:p w14:paraId="7AA5B8CC" w14:textId="73CCC138" w:rsidR="00DD4795" w:rsidRDefault="004446E9" w:rsidP="00055C3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Office Deputy Vice Chancellor, Research &amp; Industry Engagement</w:t>
            </w:r>
          </w:p>
          <w:p w14:paraId="0781CD34" w14:textId="18A7DBBE" w:rsidR="00DD4795" w:rsidRPr="00B31573" w:rsidRDefault="00DD4795" w:rsidP="00055C3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</w:p>
        </w:tc>
      </w:tr>
      <w:tr w:rsidR="00DD4795" w:rsidRPr="003A1CFA" w14:paraId="6A4798F4" w14:textId="77777777" w:rsidTr="005D100A">
        <w:tc>
          <w:tcPr>
            <w:tcW w:w="2986" w:type="dxa"/>
            <w:tcBorders>
              <w:right w:val="nil"/>
            </w:tcBorders>
          </w:tcPr>
          <w:p w14:paraId="1FD1DA92" w14:textId="77777777" w:rsidR="00DD4795" w:rsidRDefault="00DD4795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Department:</w:t>
            </w:r>
          </w:p>
          <w:p w14:paraId="51B9848F" w14:textId="77777777" w:rsidR="00DD4795" w:rsidRDefault="00DD4795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  <w:p w14:paraId="7CCBB6A9" w14:textId="5942DA78" w:rsidR="00676154" w:rsidRDefault="00676154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Classification</w:t>
            </w:r>
            <w:r w:rsidR="005B0A2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 xml:space="preserve"> Level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:</w:t>
            </w:r>
          </w:p>
          <w:p w14:paraId="59A5CD7E" w14:textId="5FD4ABB2" w:rsidR="00676154" w:rsidRPr="003A1CFA" w:rsidRDefault="00676154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040" w:type="dxa"/>
            <w:tcBorders>
              <w:left w:val="nil"/>
            </w:tcBorders>
          </w:tcPr>
          <w:p w14:paraId="0E86105F" w14:textId="05018EF2" w:rsidR="00DD4795" w:rsidRDefault="004446E9" w:rsidP="00055C3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Research Infrastructure</w:t>
            </w:r>
          </w:p>
          <w:p w14:paraId="4593728E" w14:textId="77777777" w:rsidR="0000195A" w:rsidRDefault="0000195A" w:rsidP="00055C3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</w:p>
          <w:p w14:paraId="48C936C9" w14:textId="0DBDCC88" w:rsidR="0000195A" w:rsidRPr="00B31573" w:rsidRDefault="0000195A" w:rsidP="00055C3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HEO9</w:t>
            </w:r>
          </w:p>
        </w:tc>
      </w:tr>
      <w:tr w:rsidR="00676154" w:rsidRPr="003A1CFA" w14:paraId="3A54E68C" w14:textId="77777777" w:rsidTr="00BA114A">
        <w:trPr>
          <w:trHeight w:val="594"/>
        </w:trPr>
        <w:tc>
          <w:tcPr>
            <w:tcW w:w="2986" w:type="dxa"/>
            <w:tcBorders>
              <w:right w:val="nil"/>
            </w:tcBorders>
          </w:tcPr>
          <w:p w14:paraId="23700D66" w14:textId="77777777" w:rsidR="00676154" w:rsidRPr="003A1CFA" w:rsidRDefault="00676154" w:rsidP="00BA114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Employment Type:</w:t>
            </w:r>
          </w:p>
        </w:tc>
        <w:tc>
          <w:tcPr>
            <w:tcW w:w="6040" w:type="dxa"/>
            <w:tcBorders>
              <w:left w:val="nil"/>
            </w:tcBorders>
          </w:tcPr>
          <w:p w14:paraId="5B49D3F3" w14:textId="7991D4BE" w:rsidR="00676154" w:rsidRDefault="004446E9" w:rsidP="00BA114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 w:rsidRPr="009C52AE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 xml:space="preserve">Full-time, </w:t>
            </w:r>
            <w:r w:rsidRPr="002F4246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fixed term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 xml:space="preserve"> </w:t>
            </w:r>
          </w:p>
        </w:tc>
      </w:tr>
      <w:tr w:rsidR="00DD4795" w:rsidRPr="003A1CFA" w14:paraId="71697981" w14:textId="77777777" w:rsidTr="005D100A">
        <w:trPr>
          <w:trHeight w:val="594"/>
        </w:trPr>
        <w:tc>
          <w:tcPr>
            <w:tcW w:w="2986" w:type="dxa"/>
            <w:tcBorders>
              <w:right w:val="nil"/>
            </w:tcBorders>
          </w:tcPr>
          <w:p w14:paraId="503607F5" w14:textId="35324FD8" w:rsidR="00DD4795" w:rsidRPr="003A1CFA" w:rsidRDefault="00DD4795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Campus Location:</w:t>
            </w:r>
          </w:p>
        </w:tc>
        <w:tc>
          <w:tcPr>
            <w:tcW w:w="6040" w:type="dxa"/>
            <w:tcBorders>
              <w:left w:val="nil"/>
            </w:tcBorders>
          </w:tcPr>
          <w:p w14:paraId="43DC31A6" w14:textId="5CA2B6CD" w:rsidR="00DD4795" w:rsidRDefault="004446E9" w:rsidP="007011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Melbourne (Bundoora)</w:t>
            </w:r>
          </w:p>
        </w:tc>
      </w:tr>
      <w:tr w:rsidR="00E42ADC" w:rsidRPr="003A1CFA" w14:paraId="3D1FDE50" w14:textId="77777777" w:rsidTr="005D100A">
        <w:tc>
          <w:tcPr>
            <w:tcW w:w="2986" w:type="dxa"/>
            <w:tcBorders>
              <w:right w:val="nil"/>
            </w:tcBorders>
          </w:tcPr>
          <w:p w14:paraId="7610F29A" w14:textId="77777777"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Other Benefits:</w:t>
            </w:r>
          </w:p>
          <w:p w14:paraId="0337FCE1" w14:textId="77777777"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040" w:type="dxa"/>
            <w:tcBorders>
              <w:left w:val="nil"/>
            </w:tcBorders>
          </w:tcPr>
          <w:p w14:paraId="15ECEBD4" w14:textId="77777777" w:rsidR="00E42ADC" w:rsidRPr="003A1CFA" w:rsidRDefault="00B77741" w:rsidP="007011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hyperlink r:id="rId9" w:history="1">
              <w:r w:rsidR="00E42ADC" w:rsidRPr="003A1CFA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AU"/>
                </w:rPr>
                <w:t>http://www.latrobe.edu.au/jobs/working/benefits</w:t>
              </w:r>
            </w:hyperlink>
            <w:r w:rsidR="00E42ADC" w:rsidRPr="003A1CFA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 xml:space="preserve"> </w:t>
            </w:r>
          </w:p>
        </w:tc>
      </w:tr>
    </w:tbl>
    <w:p w14:paraId="0AA079AF" w14:textId="77777777" w:rsidR="00E42ADC" w:rsidRPr="003A1CFA" w:rsidRDefault="00E42ADC" w:rsidP="00E42ADC">
      <w:pPr>
        <w:rPr>
          <w:rFonts w:asciiTheme="minorHAnsi" w:hAnsiTheme="minorHAnsi" w:cstheme="minorHAnsi"/>
          <w:sz w:val="22"/>
          <w:szCs w:val="22"/>
        </w:rPr>
      </w:pPr>
      <w:r w:rsidRPr="003A1CFA">
        <w:rPr>
          <w:rFonts w:asciiTheme="minorHAnsi" w:hAnsiTheme="minorHAnsi" w:cstheme="minorHAnsi"/>
          <w:sz w:val="22"/>
          <w:szCs w:val="22"/>
        </w:rPr>
        <w:t>Further information about:</w:t>
      </w:r>
    </w:p>
    <w:p w14:paraId="4968E127" w14:textId="3354FD51" w:rsidR="00E42ADC" w:rsidRPr="003A1CFA" w:rsidRDefault="00B31573" w:rsidP="00B31573">
      <w:pPr>
        <w:tabs>
          <w:tab w:val="left" w:pos="57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57925FF2" w14:textId="75AEAFEE" w:rsidR="00E42ADC" w:rsidRDefault="00E42ADC" w:rsidP="00A60F34">
      <w:pPr>
        <w:outlineLvl w:val="0"/>
        <w:rPr>
          <w:rFonts w:asciiTheme="minorHAnsi" w:hAnsiTheme="minorHAnsi" w:cstheme="minorHAnsi"/>
          <w:sz w:val="22"/>
          <w:szCs w:val="22"/>
          <w:lang w:val="en-AU"/>
        </w:rPr>
      </w:pPr>
      <w:r w:rsidRPr="003A1CFA">
        <w:rPr>
          <w:rFonts w:asciiTheme="minorHAnsi" w:hAnsiTheme="minorHAnsi" w:cstheme="minorHAnsi"/>
          <w:sz w:val="22"/>
          <w:szCs w:val="22"/>
          <w:lang w:val="en-AU"/>
        </w:rPr>
        <w:t xml:space="preserve">La Trobe University - </w:t>
      </w:r>
      <w:hyperlink r:id="rId10" w:history="1">
        <w:r w:rsidR="00B20918" w:rsidRPr="003A1CFA">
          <w:rPr>
            <w:rStyle w:val="Hyperlink"/>
            <w:rFonts w:asciiTheme="minorHAnsi" w:hAnsiTheme="minorHAnsi" w:cstheme="minorHAnsi"/>
            <w:sz w:val="22"/>
            <w:szCs w:val="22"/>
            <w:lang w:val="en-AU"/>
          </w:rPr>
          <w:t>http://www.latrobe.edu.au/about</w:t>
        </w:r>
      </w:hyperlink>
      <w:r w:rsidR="00B20918" w:rsidRPr="003A1CFA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Pr="003A1CFA">
        <w:rPr>
          <w:rFonts w:asciiTheme="minorHAnsi" w:hAnsiTheme="minorHAnsi" w:cstheme="minorHAnsi"/>
          <w:sz w:val="22"/>
          <w:szCs w:val="22"/>
          <w:lang w:val="en-AU"/>
        </w:rPr>
        <w:tab/>
      </w:r>
    </w:p>
    <w:p w14:paraId="49A03E0A" w14:textId="77777777" w:rsidR="004446E9" w:rsidRDefault="004446E9" w:rsidP="00A60F34">
      <w:pPr>
        <w:outlineLvl w:val="0"/>
        <w:rPr>
          <w:rFonts w:asciiTheme="minorHAnsi" w:hAnsiTheme="minorHAnsi" w:cstheme="minorHAnsi"/>
          <w:sz w:val="22"/>
          <w:szCs w:val="22"/>
          <w:lang w:val="en-AU"/>
        </w:rPr>
      </w:pPr>
    </w:p>
    <w:p w14:paraId="1AA31D1D" w14:textId="4177F962" w:rsidR="004446E9" w:rsidRPr="003A1CFA" w:rsidRDefault="004446E9" w:rsidP="00A60F34">
      <w:pPr>
        <w:outlineLvl w:val="0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 xml:space="preserve">Digital Research - </w:t>
      </w:r>
      <w:hyperlink r:id="rId11" w:history="1">
        <w:r w:rsidRPr="00475D01">
          <w:rPr>
            <w:rStyle w:val="Hyperlink"/>
            <w:rFonts w:asciiTheme="minorHAnsi" w:hAnsiTheme="minorHAnsi" w:cstheme="minorHAnsi"/>
            <w:sz w:val="22"/>
            <w:szCs w:val="22"/>
            <w:lang w:val="en-AU"/>
          </w:rPr>
          <w:t>https://www.latrobe.edu.au/research-infrastructure/digital-research</w:t>
        </w:r>
      </w:hyperlink>
      <w:r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</w:p>
    <w:p w14:paraId="2577AB65" w14:textId="77777777" w:rsidR="00E42ADC" w:rsidRPr="003A1CFA" w:rsidRDefault="00E42ADC" w:rsidP="00E42ADC">
      <w:pPr>
        <w:rPr>
          <w:rFonts w:asciiTheme="minorHAnsi" w:hAnsiTheme="minorHAnsi" w:cstheme="minorHAnsi"/>
          <w:sz w:val="22"/>
          <w:szCs w:val="22"/>
          <w:lang w:val="en-AU"/>
        </w:rPr>
      </w:pPr>
    </w:p>
    <w:p w14:paraId="6681A43C" w14:textId="77777777" w:rsidR="00E42ADC" w:rsidRPr="001D06DF" w:rsidRDefault="00147849" w:rsidP="00E42A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napToGrid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70EDF71" wp14:editId="209ED94E">
                <wp:simplePos x="0" y="0"/>
                <wp:positionH relativeFrom="column">
                  <wp:posOffset>-104775</wp:posOffset>
                </wp:positionH>
                <wp:positionV relativeFrom="paragraph">
                  <wp:posOffset>136524</wp:posOffset>
                </wp:positionV>
                <wp:extent cx="6172200" cy="0"/>
                <wp:effectExtent l="0" t="0" r="19050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E5C47" id="Line 1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25pt,10.75pt" to="477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"/>
            </w:pict>
          </mc:Fallback>
        </mc:AlternateContent>
      </w:r>
    </w:p>
    <w:p w14:paraId="65935882" w14:textId="77777777" w:rsidR="004446E9" w:rsidRPr="001D06DF" w:rsidRDefault="004446E9" w:rsidP="004446E9">
      <w:pPr>
        <w:rPr>
          <w:rFonts w:asciiTheme="minorHAnsi" w:hAnsiTheme="minorHAnsi" w:cstheme="minorHAnsi"/>
        </w:rPr>
      </w:pPr>
    </w:p>
    <w:p w14:paraId="02914760" w14:textId="77777777" w:rsidR="00322992" w:rsidRPr="003A1CFA" w:rsidRDefault="00322992" w:rsidP="00D224B1">
      <w:pPr>
        <w:rPr>
          <w:rFonts w:asciiTheme="minorHAnsi" w:hAnsiTheme="minorHAnsi" w:cstheme="minorHAnsi"/>
          <w:sz w:val="22"/>
          <w:szCs w:val="22"/>
        </w:rPr>
      </w:pPr>
    </w:p>
    <w:p w14:paraId="2A91EE47" w14:textId="77777777" w:rsidR="00DD4795" w:rsidRDefault="00DD4795">
      <w:pPr>
        <w:widowControl/>
        <w:rPr>
          <w:rFonts w:ascii="Calibri" w:hAnsi="Calibri" w:cs="Calibri"/>
          <w:b/>
          <w:bCs/>
          <w:snapToGrid/>
          <w:sz w:val="22"/>
          <w:szCs w:val="22"/>
          <w:lang w:val="en-AU" w:eastAsia="en-AU"/>
        </w:rPr>
      </w:pPr>
      <w:r>
        <w:rPr>
          <w:b/>
          <w:bCs/>
          <w:sz w:val="22"/>
          <w:szCs w:val="22"/>
        </w:rPr>
        <w:br w:type="page"/>
      </w:r>
    </w:p>
    <w:p w14:paraId="6F88BF23" w14:textId="1B39DF92" w:rsidR="00C73B62" w:rsidRPr="00D67ADA" w:rsidRDefault="00C73B62" w:rsidP="00C73B62">
      <w:pPr>
        <w:pStyle w:val="Default"/>
        <w:rPr>
          <w:b/>
          <w:bCs/>
          <w:color w:val="auto"/>
          <w:sz w:val="22"/>
          <w:szCs w:val="22"/>
        </w:rPr>
      </w:pPr>
      <w:r w:rsidRPr="00D67ADA">
        <w:rPr>
          <w:b/>
          <w:bCs/>
          <w:color w:val="auto"/>
          <w:sz w:val="22"/>
          <w:szCs w:val="22"/>
        </w:rPr>
        <w:lastRenderedPageBreak/>
        <w:t xml:space="preserve">Position </w:t>
      </w:r>
      <w:r w:rsidR="00322B83">
        <w:rPr>
          <w:b/>
          <w:bCs/>
          <w:color w:val="auto"/>
          <w:sz w:val="22"/>
          <w:szCs w:val="22"/>
        </w:rPr>
        <w:t>Context/</w:t>
      </w:r>
      <w:r w:rsidR="00F874D8" w:rsidRPr="00D67ADA">
        <w:rPr>
          <w:b/>
          <w:bCs/>
          <w:color w:val="auto"/>
          <w:sz w:val="22"/>
          <w:szCs w:val="22"/>
        </w:rPr>
        <w:t>Purpose</w:t>
      </w:r>
    </w:p>
    <w:p w14:paraId="442F1C7B" w14:textId="17E91722" w:rsidR="00F874D8" w:rsidRDefault="00F874D8" w:rsidP="00F874D8">
      <w:pPr>
        <w:pStyle w:val="Default"/>
        <w:rPr>
          <w:b/>
          <w:bCs/>
          <w:sz w:val="22"/>
          <w:szCs w:val="22"/>
        </w:rPr>
      </w:pPr>
    </w:p>
    <w:p w14:paraId="609618FC" w14:textId="1D6233B1" w:rsidR="00C73B62" w:rsidRDefault="00E04AA6" w:rsidP="00C73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Research excellence is at the core of La Trobe University’s </w:t>
      </w:r>
      <w:r w:rsidRPr="00E04AA6">
        <w:rPr>
          <w:i/>
          <w:iCs/>
          <w:sz w:val="22"/>
          <w:szCs w:val="22"/>
        </w:rPr>
        <w:t>Research 2030</w:t>
      </w:r>
      <w:r>
        <w:rPr>
          <w:sz w:val="22"/>
          <w:szCs w:val="22"/>
        </w:rPr>
        <w:t xml:space="preserve"> strategic plan</w:t>
      </w:r>
      <w:r w:rsidR="00165E6B">
        <w:rPr>
          <w:sz w:val="22"/>
          <w:szCs w:val="22"/>
        </w:rPr>
        <w:t xml:space="preserve"> that will bolster La Trobe’s reach and impact, grow research collaboration and </w:t>
      </w:r>
      <w:proofErr w:type="gramStart"/>
      <w:r w:rsidR="00165E6B">
        <w:rPr>
          <w:sz w:val="22"/>
          <w:szCs w:val="22"/>
        </w:rPr>
        <w:t>partnerships</w:t>
      </w:r>
      <w:proofErr w:type="gramEnd"/>
      <w:r w:rsidR="00165E6B">
        <w:rPr>
          <w:sz w:val="22"/>
          <w:szCs w:val="22"/>
        </w:rPr>
        <w:t xml:space="preserve"> and enhance the experience and outcomes for graduate researchers. </w:t>
      </w:r>
      <w:r w:rsidR="0051515A">
        <w:rPr>
          <w:sz w:val="22"/>
          <w:szCs w:val="22"/>
        </w:rPr>
        <w:t xml:space="preserve">Overseen by the Pro Vice Chancellor (Research Capability), the Office of Research Infrastructure is a key enabler that supports the conduct of research, </w:t>
      </w:r>
      <w:r w:rsidR="003D1E5C">
        <w:rPr>
          <w:sz w:val="22"/>
          <w:szCs w:val="22"/>
        </w:rPr>
        <w:t xml:space="preserve">through the provision of capabilities, </w:t>
      </w:r>
      <w:proofErr w:type="gramStart"/>
      <w:r w:rsidR="003D1E5C">
        <w:rPr>
          <w:sz w:val="22"/>
          <w:szCs w:val="22"/>
        </w:rPr>
        <w:t>equipment</w:t>
      </w:r>
      <w:proofErr w:type="gramEnd"/>
      <w:r w:rsidR="003D1E5C">
        <w:rPr>
          <w:sz w:val="22"/>
          <w:szCs w:val="22"/>
        </w:rPr>
        <w:t xml:space="preserve"> and expertise, to </w:t>
      </w:r>
      <w:r w:rsidR="0051515A">
        <w:rPr>
          <w:sz w:val="22"/>
          <w:szCs w:val="22"/>
        </w:rPr>
        <w:t>enabl</w:t>
      </w:r>
      <w:r w:rsidR="003D1E5C">
        <w:rPr>
          <w:sz w:val="22"/>
          <w:szCs w:val="22"/>
        </w:rPr>
        <w:t>e</w:t>
      </w:r>
      <w:r w:rsidR="0051515A">
        <w:rPr>
          <w:sz w:val="22"/>
          <w:szCs w:val="22"/>
        </w:rPr>
        <w:t xml:space="preserve"> and accelerat</w:t>
      </w:r>
      <w:r w:rsidR="003D1E5C">
        <w:rPr>
          <w:sz w:val="22"/>
          <w:szCs w:val="22"/>
        </w:rPr>
        <w:t xml:space="preserve">e </w:t>
      </w:r>
      <w:r w:rsidR="0051515A">
        <w:rPr>
          <w:sz w:val="22"/>
          <w:szCs w:val="22"/>
        </w:rPr>
        <w:t>new outcomes by our research students, broader research community and industry partners.</w:t>
      </w:r>
    </w:p>
    <w:p w14:paraId="423D8EB9" w14:textId="4E993614" w:rsidR="0051515A" w:rsidRDefault="0051515A" w:rsidP="00C73B62">
      <w:pPr>
        <w:pStyle w:val="Default"/>
        <w:rPr>
          <w:sz w:val="22"/>
          <w:szCs w:val="22"/>
        </w:rPr>
      </w:pPr>
    </w:p>
    <w:p w14:paraId="66BC7E85" w14:textId="313C1D2B" w:rsidR="0051515A" w:rsidRDefault="0051515A" w:rsidP="00C73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At La Trobe, </w:t>
      </w:r>
      <w:r w:rsidRPr="0051515A">
        <w:rPr>
          <w:sz w:val="22"/>
          <w:szCs w:val="22"/>
        </w:rPr>
        <w:t>Digital Research is an environment that unites researchers with technologies</w:t>
      </w:r>
      <w:r w:rsidR="003D1E5C">
        <w:rPr>
          <w:sz w:val="22"/>
          <w:szCs w:val="22"/>
        </w:rPr>
        <w:t xml:space="preserve"> to accelerate research processes, create new workflows and enable new research outcomes. </w:t>
      </w:r>
      <w:r w:rsidR="003D1E5C" w:rsidRPr="003D1E5C">
        <w:rPr>
          <w:sz w:val="22"/>
          <w:szCs w:val="22"/>
        </w:rPr>
        <w:t xml:space="preserve">The use of digital technologies and methodologies now pervades all disciplines of research, from science technology engineering and mathematics (STEM) through to humanities, </w:t>
      </w:r>
      <w:proofErr w:type="gramStart"/>
      <w:r w:rsidR="003D1E5C" w:rsidRPr="003D1E5C">
        <w:rPr>
          <w:sz w:val="22"/>
          <w:szCs w:val="22"/>
        </w:rPr>
        <w:t>arts</w:t>
      </w:r>
      <w:proofErr w:type="gramEnd"/>
      <w:r w:rsidR="003D1E5C" w:rsidRPr="003D1E5C">
        <w:rPr>
          <w:sz w:val="22"/>
          <w:szCs w:val="22"/>
        </w:rPr>
        <w:t xml:space="preserve"> and social sciences (HASS</w:t>
      </w:r>
      <w:r w:rsidR="003D1E5C">
        <w:rPr>
          <w:sz w:val="22"/>
          <w:szCs w:val="22"/>
        </w:rPr>
        <w:t>)</w:t>
      </w:r>
      <w:r w:rsidR="003D1E5C" w:rsidRPr="003D1E5C">
        <w:rPr>
          <w:sz w:val="22"/>
          <w:szCs w:val="22"/>
        </w:rPr>
        <w:t xml:space="preserve">. </w:t>
      </w:r>
      <w:r w:rsidR="003D1E5C">
        <w:rPr>
          <w:sz w:val="22"/>
          <w:szCs w:val="22"/>
        </w:rPr>
        <w:t>W</w:t>
      </w:r>
      <w:r w:rsidR="003D1E5C" w:rsidRPr="003D1E5C">
        <w:rPr>
          <w:sz w:val="22"/>
          <w:szCs w:val="22"/>
        </w:rPr>
        <w:t xml:space="preserve">ith the rapid growth in data science-based research methodologies and technologies, researchers need to understand how they can be of benefit to their research and how to </w:t>
      </w:r>
      <w:r w:rsidR="003D1E5C">
        <w:rPr>
          <w:sz w:val="22"/>
          <w:szCs w:val="22"/>
        </w:rPr>
        <w:t>apply</w:t>
      </w:r>
      <w:r w:rsidR="003D1E5C" w:rsidRPr="003D1E5C">
        <w:rPr>
          <w:sz w:val="22"/>
          <w:szCs w:val="22"/>
        </w:rPr>
        <w:t xml:space="preserve"> them. This requires partnerships to be formed with researchers </w:t>
      </w:r>
      <w:proofErr w:type="gramStart"/>
      <w:r w:rsidR="003D1E5C" w:rsidRPr="003D1E5C">
        <w:rPr>
          <w:sz w:val="22"/>
          <w:szCs w:val="22"/>
        </w:rPr>
        <w:t>in order to</w:t>
      </w:r>
      <w:proofErr w:type="gramEnd"/>
      <w:r w:rsidR="003D1E5C" w:rsidRPr="003D1E5C">
        <w:rPr>
          <w:sz w:val="22"/>
          <w:szCs w:val="22"/>
        </w:rPr>
        <w:t xml:space="preserve"> understand their research and connect them with enabling technologies or drive the development of new </w:t>
      </w:r>
      <w:r w:rsidR="003D1E5C">
        <w:rPr>
          <w:sz w:val="22"/>
          <w:szCs w:val="22"/>
        </w:rPr>
        <w:t>ones</w:t>
      </w:r>
      <w:r w:rsidR="003D1E5C" w:rsidRPr="003D1E5C">
        <w:rPr>
          <w:sz w:val="22"/>
          <w:szCs w:val="22"/>
        </w:rPr>
        <w:t>.</w:t>
      </w:r>
    </w:p>
    <w:p w14:paraId="6A37B716" w14:textId="7677B73B" w:rsidR="006C11D1" w:rsidRDefault="006C11D1" w:rsidP="00C73B62">
      <w:pPr>
        <w:pStyle w:val="Default"/>
        <w:rPr>
          <w:sz w:val="22"/>
          <w:szCs w:val="22"/>
        </w:rPr>
      </w:pPr>
    </w:p>
    <w:p w14:paraId="69BD5661" w14:textId="2FE236C9" w:rsidR="006C11D1" w:rsidRDefault="006C11D1" w:rsidP="00C73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 new full-time position with an initial term of three years has been created to drive forward La Trobe’s Digital Research</w:t>
      </w:r>
      <w:r w:rsidR="0060307B">
        <w:rPr>
          <w:sz w:val="22"/>
          <w:szCs w:val="22"/>
        </w:rPr>
        <w:t xml:space="preserve"> (</w:t>
      </w:r>
      <w:proofErr w:type="spellStart"/>
      <w:r w:rsidR="0060307B">
        <w:rPr>
          <w:sz w:val="22"/>
          <w:szCs w:val="22"/>
        </w:rPr>
        <w:t>eResearch</w:t>
      </w:r>
      <w:proofErr w:type="spellEnd"/>
      <w:r w:rsidR="0060307B">
        <w:rPr>
          <w:sz w:val="22"/>
          <w:szCs w:val="22"/>
        </w:rPr>
        <w:t>)</w:t>
      </w:r>
      <w:r>
        <w:rPr>
          <w:sz w:val="22"/>
          <w:szCs w:val="22"/>
        </w:rPr>
        <w:t xml:space="preserve"> program </w:t>
      </w:r>
      <w:r w:rsidR="0060307B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="0060307B">
        <w:rPr>
          <w:sz w:val="22"/>
          <w:szCs w:val="22"/>
        </w:rPr>
        <w:t>support the use of digital infrastructure and tools to accelerate research across all disciplines of the</w:t>
      </w:r>
      <w:r>
        <w:rPr>
          <w:sz w:val="22"/>
          <w:szCs w:val="22"/>
        </w:rPr>
        <w:t xml:space="preserve"> university. </w:t>
      </w:r>
      <w:r w:rsidRPr="006C11D1">
        <w:rPr>
          <w:sz w:val="22"/>
          <w:szCs w:val="22"/>
        </w:rPr>
        <w:t xml:space="preserve">Reporting to the </w:t>
      </w:r>
      <w:r>
        <w:rPr>
          <w:sz w:val="22"/>
          <w:szCs w:val="22"/>
        </w:rPr>
        <w:t>Director</w:t>
      </w:r>
      <w:r w:rsidRPr="006C11D1">
        <w:rPr>
          <w:sz w:val="22"/>
          <w:szCs w:val="22"/>
        </w:rPr>
        <w:t xml:space="preserve">, Research Infrastructure, the appointee will </w:t>
      </w:r>
      <w:r>
        <w:rPr>
          <w:sz w:val="22"/>
          <w:szCs w:val="22"/>
        </w:rPr>
        <w:t xml:space="preserve">have a background in, and </w:t>
      </w:r>
      <w:r w:rsidRPr="006C11D1">
        <w:rPr>
          <w:sz w:val="22"/>
          <w:szCs w:val="22"/>
        </w:rPr>
        <w:t>be passionate about</w:t>
      </w:r>
      <w:r>
        <w:rPr>
          <w:sz w:val="22"/>
          <w:szCs w:val="22"/>
        </w:rPr>
        <w:t>,</w:t>
      </w:r>
      <w:r w:rsidRPr="006C11D1">
        <w:rPr>
          <w:sz w:val="22"/>
          <w:szCs w:val="22"/>
        </w:rPr>
        <w:t xml:space="preserve"> research and innovation</w:t>
      </w:r>
      <w:r>
        <w:rPr>
          <w:sz w:val="22"/>
          <w:szCs w:val="22"/>
        </w:rPr>
        <w:t xml:space="preserve">. They will </w:t>
      </w:r>
      <w:r w:rsidR="001B348C">
        <w:rPr>
          <w:sz w:val="22"/>
          <w:szCs w:val="22"/>
        </w:rPr>
        <w:t xml:space="preserve">have </w:t>
      </w:r>
      <w:r>
        <w:rPr>
          <w:sz w:val="22"/>
          <w:szCs w:val="22"/>
        </w:rPr>
        <w:t>extensive experience and technical skills in the use of computing and information technology</w:t>
      </w:r>
      <w:r w:rsidR="001B348C">
        <w:rPr>
          <w:sz w:val="22"/>
          <w:szCs w:val="22"/>
        </w:rPr>
        <w:t xml:space="preserve"> in research applications</w:t>
      </w:r>
      <w:r>
        <w:rPr>
          <w:sz w:val="22"/>
          <w:szCs w:val="22"/>
        </w:rPr>
        <w:t xml:space="preserve">. </w:t>
      </w:r>
      <w:r w:rsidRPr="006C11D1">
        <w:rPr>
          <w:sz w:val="22"/>
          <w:szCs w:val="22"/>
        </w:rPr>
        <w:t>They will be required to build effective relationships with stakeholders</w:t>
      </w:r>
      <w:r w:rsidR="001B348C" w:rsidRPr="001B348C">
        <w:rPr>
          <w:sz w:val="22"/>
          <w:szCs w:val="22"/>
        </w:rPr>
        <w:t xml:space="preserve"> </w:t>
      </w:r>
      <w:r w:rsidR="001B348C" w:rsidRPr="006C11D1">
        <w:rPr>
          <w:sz w:val="22"/>
          <w:szCs w:val="22"/>
        </w:rPr>
        <w:t>across the university</w:t>
      </w:r>
      <w:r w:rsidR="001B348C">
        <w:rPr>
          <w:sz w:val="22"/>
          <w:szCs w:val="22"/>
        </w:rPr>
        <w:t>, including</w:t>
      </w:r>
      <w:r w:rsidR="00C0758D">
        <w:rPr>
          <w:sz w:val="22"/>
          <w:szCs w:val="22"/>
        </w:rPr>
        <w:t xml:space="preserve"> the</w:t>
      </w:r>
      <w:r w:rsidR="001B348C">
        <w:rPr>
          <w:sz w:val="22"/>
          <w:szCs w:val="22"/>
        </w:rPr>
        <w:t xml:space="preserve"> Information Services division and the Library, in order to </w:t>
      </w:r>
      <w:r w:rsidRPr="006C11D1">
        <w:rPr>
          <w:sz w:val="22"/>
          <w:szCs w:val="22"/>
        </w:rPr>
        <w:t>respond to the needs of the research community</w:t>
      </w:r>
      <w:r w:rsidR="00C0758D">
        <w:rPr>
          <w:sz w:val="22"/>
          <w:szCs w:val="22"/>
        </w:rPr>
        <w:t xml:space="preserve">. The appointee will provide strategic and operational advice, have excellent communication skills to bring diverse groups together, and design </w:t>
      </w:r>
      <w:r w:rsidR="001B348C">
        <w:rPr>
          <w:sz w:val="22"/>
          <w:szCs w:val="22"/>
        </w:rPr>
        <w:t xml:space="preserve">and </w:t>
      </w:r>
      <w:r w:rsidR="00C0758D">
        <w:rPr>
          <w:sz w:val="22"/>
          <w:szCs w:val="22"/>
        </w:rPr>
        <w:t xml:space="preserve">manage </w:t>
      </w:r>
      <w:r w:rsidR="001B348C">
        <w:rPr>
          <w:sz w:val="22"/>
          <w:szCs w:val="22"/>
        </w:rPr>
        <w:t xml:space="preserve">the implementation of </w:t>
      </w:r>
      <w:r w:rsidR="0060307B">
        <w:rPr>
          <w:sz w:val="22"/>
          <w:szCs w:val="22"/>
        </w:rPr>
        <w:t xml:space="preserve">digital / </w:t>
      </w:r>
      <w:proofErr w:type="spellStart"/>
      <w:r w:rsidR="0060307B">
        <w:rPr>
          <w:sz w:val="22"/>
          <w:szCs w:val="22"/>
        </w:rPr>
        <w:t>eResearch</w:t>
      </w:r>
      <w:proofErr w:type="spellEnd"/>
      <w:r w:rsidR="0060307B">
        <w:rPr>
          <w:sz w:val="22"/>
          <w:szCs w:val="22"/>
        </w:rPr>
        <w:t xml:space="preserve"> </w:t>
      </w:r>
      <w:r w:rsidR="001B348C">
        <w:rPr>
          <w:sz w:val="22"/>
          <w:szCs w:val="22"/>
        </w:rPr>
        <w:t xml:space="preserve">solutions. </w:t>
      </w:r>
    </w:p>
    <w:p w14:paraId="0001848F" w14:textId="628F6532" w:rsidR="00165E6B" w:rsidRDefault="00165E6B" w:rsidP="00C73B62">
      <w:pPr>
        <w:pStyle w:val="Default"/>
        <w:rPr>
          <w:sz w:val="22"/>
          <w:szCs w:val="22"/>
        </w:rPr>
      </w:pPr>
    </w:p>
    <w:p w14:paraId="6B88907E" w14:textId="77777777" w:rsidR="00E04AA6" w:rsidRDefault="00E04AA6" w:rsidP="00C73B62">
      <w:pPr>
        <w:pStyle w:val="Default"/>
        <w:rPr>
          <w:sz w:val="22"/>
          <w:szCs w:val="22"/>
        </w:rPr>
      </w:pPr>
    </w:p>
    <w:p w14:paraId="1E383DD0" w14:textId="50EE1B38" w:rsidR="00D67ADA" w:rsidRDefault="00D67ADA" w:rsidP="00C73B6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C73B62">
        <w:rPr>
          <w:b/>
          <w:bCs/>
          <w:sz w:val="22"/>
          <w:szCs w:val="22"/>
        </w:rPr>
        <w:t xml:space="preserve">uties at this level </w:t>
      </w:r>
      <w:r w:rsidR="00F874D8">
        <w:rPr>
          <w:b/>
          <w:bCs/>
          <w:sz w:val="22"/>
          <w:szCs w:val="22"/>
        </w:rPr>
        <w:t>will</w:t>
      </w:r>
      <w:r w:rsidR="00C73B62">
        <w:rPr>
          <w:b/>
          <w:bCs/>
          <w:sz w:val="22"/>
          <w:szCs w:val="22"/>
        </w:rPr>
        <w:t xml:space="preserve"> include:</w:t>
      </w:r>
    </w:p>
    <w:p w14:paraId="42B9BC62" w14:textId="78BA9791" w:rsidR="0060307B" w:rsidRPr="005D100A" w:rsidRDefault="0060307B" w:rsidP="0060307B">
      <w:pPr>
        <w:pStyle w:val="ListParagraph"/>
        <w:numPr>
          <w:ilvl w:val="0"/>
          <w:numId w:val="4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 xml:space="preserve">Responsibility for delivering on the strategies and actions of the goals associated with Digital Research/ </w:t>
      </w:r>
      <w:proofErr w:type="spellStart"/>
      <w:r>
        <w:rPr>
          <w:rFonts w:asciiTheme="minorHAnsi" w:hAnsiTheme="minorHAnsi"/>
          <w:sz w:val="22"/>
          <w:szCs w:val="22"/>
          <w:lang w:val="en-AU"/>
        </w:rPr>
        <w:t>eResearch</w:t>
      </w:r>
      <w:proofErr w:type="spellEnd"/>
      <w:r>
        <w:rPr>
          <w:rFonts w:asciiTheme="minorHAnsi" w:hAnsiTheme="minorHAnsi"/>
          <w:sz w:val="22"/>
          <w:szCs w:val="22"/>
          <w:lang w:val="en-AU"/>
        </w:rPr>
        <w:t xml:space="preserve"> under the Research Infrastructure Plan.</w:t>
      </w:r>
    </w:p>
    <w:p w14:paraId="784E23F6" w14:textId="77777777" w:rsidR="0060307B" w:rsidRPr="0060307B" w:rsidRDefault="0060307B" w:rsidP="0060307B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 w:rsidRPr="0060307B">
        <w:rPr>
          <w:rFonts w:ascii="Calibri" w:hAnsi="Calibri" w:cs="Calibri"/>
          <w:color w:val="000000"/>
          <w:sz w:val="22"/>
          <w:szCs w:val="22"/>
          <w:lang w:val="en-AU" w:eastAsia="en-AU"/>
        </w:rPr>
        <w:t>Working with stakeholders to identify, develop and implement Digital Research capabilities including infrastructure, expertise and service requirements which proactively enhance La Trobe’s research capabilities.</w:t>
      </w:r>
    </w:p>
    <w:p w14:paraId="68C69731" w14:textId="77777777" w:rsidR="0060307B" w:rsidRPr="0060307B" w:rsidRDefault="0060307B" w:rsidP="0060307B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 w:rsidRPr="0060307B">
        <w:rPr>
          <w:rFonts w:ascii="Calibri" w:hAnsi="Calibri" w:cs="Calibri"/>
          <w:color w:val="000000"/>
          <w:sz w:val="22"/>
          <w:szCs w:val="22"/>
          <w:lang w:val="en-AU" w:eastAsia="en-AU"/>
        </w:rPr>
        <w:t>Building the Digital Research expertise and literacy of researchers and graduate researchers across all disciplines to develop their skills and expand their use of technologies in research.</w:t>
      </w:r>
    </w:p>
    <w:p w14:paraId="25A31256" w14:textId="77777777" w:rsidR="0060307B" w:rsidRPr="0060307B" w:rsidRDefault="0060307B" w:rsidP="0060307B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 w:rsidRPr="0060307B">
        <w:rPr>
          <w:rFonts w:ascii="Calibri" w:hAnsi="Calibri" w:cs="Calibri"/>
          <w:color w:val="000000"/>
          <w:sz w:val="22"/>
          <w:szCs w:val="22"/>
          <w:lang w:val="en-AU" w:eastAsia="en-AU"/>
        </w:rPr>
        <w:t>Identifying and supporting the implementation of systems to manage research data, create digital data sets and curate collections to ensure that they align with the FAIR Data Principles.</w:t>
      </w:r>
    </w:p>
    <w:p w14:paraId="7C03376B" w14:textId="25607CD6" w:rsidR="0060307B" w:rsidRPr="0060307B" w:rsidRDefault="0060307B" w:rsidP="0060307B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 w:rsidRPr="0060307B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Implementing </w:t>
      </w:r>
      <w:r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research </w:t>
      </w:r>
      <w:r w:rsidRPr="0060307B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data management workflows into all facilities for the collection and storage of instrument data and associated metadata and linked to computational and informatics tools and resources. </w:t>
      </w:r>
    </w:p>
    <w:p w14:paraId="2271FD55" w14:textId="77777777" w:rsidR="0060307B" w:rsidRPr="0060307B" w:rsidRDefault="0060307B" w:rsidP="0060307B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 w:rsidRPr="0060307B">
        <w:rPr>
          <w:rFonts w:ascii="Calibri" w:hAnsi="Calibri" w:cs="Calibri"/>
          <w:color w:val="000000"/>
          <w:sz w:val="22"/>
          <w:szCs w:val="22"/>
          <w:lang w:val="en-AU" w:eastAsia="en-AU"/>
        </w:rPr>
        <w:t>In consultation with stakeholders, identifying and implementing systems and workflows for the appropriate storage and sharing of sensitive data.</w:t>
      </w:r>
    </w:p>
    <w:p w14:paraId="02D6B2C1" w14:textId="28F9EBC3" w:rsidR="0000195A" w:rsidRPr="00456DD8" w:rsidRDefault="005F3405" w:rsidP="0000195A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 w:rsidRPr="00456DD8">
        <w:rPr>
          <w:rFonts w:ascii="Calibri" w:hAnsi="Calibri" w:cs="Calibri"/>
          <w:color w:val="000000"/>
          <w:sz w:val="22"/>
          <w:szCs w:val="22"/>
          <w:lang w:val="en-AU" w:eastAsia="en-AU"/>
        </w:rPr>
        <w:t>Responsibi</w:t>
      </w:r>
      <w:r>
        <w:rPr>
          <w:rFonts w:ascii="Calibri" w:hAnsi="Calibri" w:cs="Calibri"/>
          <w:color w:val="000000"/>
          <w:sz w:val="22"/>
          <w:szCs w:val="22"/>
          <w:lang w:val="en-AU" w:eastAsia="en-AU"/>
        </w:rPr>
        <w:t>lity</w:t>
      </w:r>
      <w:r w:rsidR="0000195A" w:rsidRPr="00456DD8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 for program development and implementation</w:t>
      </w:r>
      <w:r w:rsidRPr="005F3405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 </w:t>
      </w:r>
      <w:r w:rsidRPr="00456DD8">
        <w:rPr>
          <w:rFonts w:ascii="Calibri" w:hAnsi="Calibri" w:cs="Calibri"/>
          <w:color w:val="000000"/>
          <w:sz w:val="22"/>
          <w:szCs w:val="22"/>
          <w:lang w:val="en-AU" w:eastAsia="en-AU"/>
        </w:rPr>
        <w:t>and an ability to achieve objectives operating within complex organisation structures.</w:t>
      </w:r>
    </w:p>
    <w:p w14:paraId="29BF5B72" w14:textId="55BE07F8" w:rsidR="0000195A" w:rsidRPr="00456DD8" w:rsidRDefault="0000195A" w:rsidP="0000195A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 w:rsidRPr="00456DD8">
        <w:rPr>
          <w:rFonts w:ascii="Calibri" w:hAnsi="Calibri" w:cs="Calibri"/>
          <w:color w:val="000000"/>
          <w:sz w:val="22"/>
          <w:szCs w:val="22"/>
          <w:lang w:val="en-AU" w:eastAsia="en-AU"/>
        </w:rPr>
        <w:t>Mak</w:t>
      </w:r>
      <w:r w:rsidR="005F3405">
        <w:rPr>
          <w:rFonts w:ascii="Calibri" w:hAnsi="Calibri" w:cs="Calibri"/>
          <w:color w:val="000000"/>
          <w:sz w:val="22"/>
          <w:szCs w:val="22"/>
          <w:lang w:val="en-AU" w:eastAsia="en-AU"/>
        </w:rPr>
        <w:t>ing</w:t>
      </w:r>
      <w:r w:rsidRPr="00456DD8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 significant high level creative, planning or </w:t>
      </w:r>
      <w:r w:rsidR="00D15238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project </w:t>
      </w:r>
      <w:r w:rsidRPr="00456DD8">
        <w:rPr>
          <w:rFonts w:ascii="Calibri" w:hAnsi="Calibri" w:cs="Calibri"/>
          <w:color w:val="000000"/>
          <w:sz w:val="22"/>
          <w:szCs w:val="22"/>
          <w:lang w:val="en-AU" w:eastAsia="en-AU"/>
        </w:rPr>
        <w:t>management contributions.</w:t>
      </w:r>
    </w:p>
    <w:p w14:paraId="4C13F325" w14:textId="1B02E045" w:rsidR="0000195A" w:rsidRPr="00456DD8" w:rsidRDefault="0000195A" w:rsidP="0000195A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 w:rsidRPr="00456DD8">
        <w:rPr>
          <w:rFonts w:ascii="Calibri" w:hAnsi="Calibri" w:cs="Calibri"/>
          <w:color w:val="000000"/>
          <w:sz w:val="22"/>
          <w:szCs w:val="22"/>
          <w:lang w:val="en-AU" w:eastAsia="en-AU"/>
        </w:rPr>
        <w:t>Identify</w:t>
      </w:r>
      <w:r w:rsidR="005F3405">
        <w:rPr>
          <w:rFonts w:ascii="Calibri" w:hAnsi="Calibri" w:cs="Calibri"/>
          <w:color w:val="000000"/>
          <w:sz w:val="22"/>
          <w:szCs w:val="22"/>
          <w:lang w:val="en-AU" w:eastAsia="en-AU"/>
        </w:rPr>
        <w:t>ing</w:t>
      </w:r>
      <w:r w:rsidRPr="00456DD8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 trends, strengths, weaknesses, opportunities and risks in </w:t>
      </w:r>
      <w:r w:rsidR="005F3405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the </w:t>
      </w:r>
      <w:r w:rsidRPr="00456DD8">
        <w:rPr>
          <w:rFonts w:ascii="Calibri" w:hAnsi="Calibri" w:cs="Calibri"/>
          <w:color w:val="000000"/>
          <w:sz w:val="22"/>
          <w:szCs w:val="22"/>
          <w:lang w:val="en-AU" w:eastAsia="en-AU"/>
        </w:rPr>
        <w:t>professional area of responsibility that may have an impact on the University to enable appropriate and timely action to be administered, reporting where appropriate.</w:t>
      </w:r>
    </w:p>
    <w:p w14:paraId="3463B041" w14:textId="3E3F402C" w:rsidR="0000195A" w:rsidRPr="00456DD8" w:rsidRDefault="0000195A" w:rsidP="0000195A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 w:rsidRPr="00456DD8">
        <w:rPr>
          <w:rFonts w:ascii="Calibri" w:hAnsi="Calibri" w:cs="Calibri"/>
          <w:color w:val="000000"/>
          <w:sz w:val="22"/>
          <w:szCs w:val="22"/>
          <w:lang w:val="en-AU" w:eastAsia="en-AU"/>
        </w:rPr>
        <w:t>Participat</w:t>
      </w:r>
      <w:r w:rsidR="000A6D64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ing </w:t>
      </w:r>
      <w:r w:rsidRPr="00456DD8">
        <w:rPr>
          <w:rFonts w:ascii="Calibri" w:hAnsi="Calibri" w:cs="Calibri"/>
          <w:color w:val="000000"/>
          <w:sz w:val="22"/>
          <w:szCs w:val="22"/>
          <w:lang w:val="en-AU" w:eastAsia="en-AU"/>
        </w:rPr>
        <w:t>in the annual business planning process to support</w:t>
      </w:r>
      <w:r w:rsidR="000A6D64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 the</w:t>
      </w:r>
      <w:r w:rsidRPr="00456DD8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 strategic direction of </w:t>
      </w:r>
      <w:r w:rsidR="000A6D64">
        <w:rPr>
          <w:rFonts w:ascii="Calibri" w:hAnsi="Calibri" w:cs="Calibri"/>
          <w:color w:val="000000"/>
          <w:sz w:val="22"/>
          <w:szCs w:val="22"/>
          <w:lang w:val="en-AU" w:eastAsia="en-AU"/>
        </w:rPr>
        <w:t>the research portfolio.</w:t>
      </w:r>
    </w:p>
    <w:p w14:paraId="5493E59C" w14:textId="25F51D0E" w:rsidR="0000195A" w:rsidRPr="00456DD8" w:rsidRDefault="0000195A" w:rsidP="0000195A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 w:rsidRPr="00456DD8">
        <w:rPr>
          <w:rFonts w:ascii="Calibri" w:hAnsi="Calibri" w:cs="Calibri"/>
          <w:color w:val="000000"/>
          <w:sz w:val="22"/>
          <w:szCs w:val="22"/>
          <w:lang w:val="en-AU" w:eastAsia="en-AU"/>
        </w:rPr>
        <w:lastRenderedPageBreak/>
        <w:t>Substantial management responsibility, usually for a diverse set of functions, including responsibility for allocat</w:t>
      </w:r>
      <w:r w:rsidR="005F3405">
        <w:rPr>
          <w:rFonts w:ascii="Calibri" w:hAnsi="Calibri" w:cs="Calibri"/>
          <w:color w:val="000000"/>
          <w:sz w:val="22"/>
          <w:szCs w:val="22"/>
          <w:lang w:val="en-AU" w:eastAsia="en-AU"/>
        </w:rPr>
        <w:t>ing</w:t>
      </w:r>
      <w:r w:rsidRPr="00456DD8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 resources, setting and reviewing longer term performance criteria and objectives.</w:t>
      </w:r>
    </w:p>
    <w:p w14:paraId="48DC73E7" w14:textId="3EDCAD06" w:rsidR="0000195A" w:rsidRPr="00456DD8" w:rsidRDefault="0000195A" w:rsidP="0000195A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 w:rsidRPr="00456DD8">
        <w:rPr>
          <w:rFonts w:ascii="Calibri" w:hAnsi="Calibri" w:cs="Calibri"/>
          <w:color w:val="000000"/>
          <w:sz w:val="22"/>
          <w:szCs w:val="22"/>
          <w:lang w:val="en-AU" w:eastAsia="en-AU"/>
        </w:rPr>
        <w:t>Conceptualis</w:t>
      </w:r>
      <w:r w:rsidR="005F3405">
        <w:rPr>
          <w:rFonts w:ascii="Calibri" w:hAnsi="Calibri" w:cs="Calibri"/>
          <w:color w:val="000000"/>
          <w:sz w:val="22"/>
          <w:szCs w:val="22"/>
          <w:lang w:val="en-AU" w:eastAsia="en-AU"/>
        </w:rPr>
        <w:t>ing</w:t>
      </w:r>
      <w:r w:rsidRPr="00456DD8">
        <w:rPr>
          <w:rFonts w:ascii="Calibri" w:hAnsi="Calibri" w:cs="Calibri"/>
          <w:color w:val="000000"/>
          <w:sz w:val="22"/>
          <w:szCs w:val="22"/>
          <w:lang w:val="en-AU" w:eastAsia="en-AU"/>
        </w:rPr>
        <w:t>, develop</w:t>
      </w:r>
      <w:r w:rsidR="005F3405">
        <w:rPr>
          <w:rFonts w:ascii="Calibri" w:hAnsi="Calibri" w:cs="Calibri"/>
          <w:color w:val="000000"/>
          <w:sz w:val="22"/>
          <w:szCs w:val="22"/>
          <w:lang w:val="en-AU" w:eastAsia="en-AU"/>
        </w:rPr>
        <w:t>ing</w:t>
      </w:r>
      <w:r w:rsidRPr="00456DD8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 and review</w:t>
      </w:r>
      <w:r w:rsidR="005F3405">
        <w:rPr>
          <w:rFonts w:ascii="Calibri" w:hAnsi="Calibri" w:cs="Calibri"/>
          <w:color w:val="000000"/>
          <w:sz w:val="22"/>
          <w:szCs w:val="22"/>
          <w:lang w:val="en-AU" w:eastAsia="en-AU"/>
        </w:rPr>
        <w:t>ing</w:t>
      </w:r>
      <w:r w:rsidRPr="00456DD8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 major policies, objectives, programs or strategies involving high level liaison with internal and external stakeholders, including framing relevant internal consultation and negotiation strategies.</w:t>
      </w:r>
    </w:p>
    <w:p w14:paraId="4C5743C7" w14:textId="6D732350" w:rsidR="0000195A" w:rsidRPr="00456DD8" w:rsidRDefault="0000195A" w:rsidP="0000195A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 w:rsidRPr="00456DD8">
        <w:rPr>
          <w:rFonts w:ascii="Calibri" w:hAnsi="Calibri" w:cs="Calibri"/>
          <w:color w:val="000000"/>
          <w:sz w:val="22"/>
          <w:szCs w:val="22"/>
          <w:lang w:val="en-AU" w:eastAsia="en-AU"/>
        </w:rPr>
        <w:t>Review</w:t>
      </w:r>
      <w:r w:rsidR="005F3405">
        <w:rPr>
          <w:rFonts w:ascii="Calibri" w:hAnsi="Calibri" w:cs="Calibri"/>
          <w:color w:val="000000"/>
          <w:sz w:val="22"/>
          <w:szCs w:val="22"/>
          <w:lang w:val="en-AU" w:eastAsia="en-AU"/>
        </w:rPr>
        <w:t>ing</w:t>
      </w:r>
      <w:r w:rsidRPr="00456DD8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 performance </w:t>
      </w:r>
      <w:r w:rsidR="005F3405">
        <w:rPr>
          <w:rFonts w:ascii="Calibri" w:hAnsi="Calibri" w:cs="Calibri"/>
          <w:color w:val="000000"/>
          <w:sz w:val="22"/>
          <w:szCs w:val="22"/>
          <w:lang w:val="en-AU" w:eastAsia="en-AU"/>
        </w:rPr>
        <w:t>and</w:t>
      </w:r>
      <w:r w:rsidRPr="00456DD8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 services </w:t>
      </w:r>
      <w:proofErr w:type="gramStart"/>
      <w:r w:rsidRPr="00456DD8">
        <w:rPr>
          <w:rFonts w:ascii="Calibri" w:hAnsi="Calibri" w:cs="Calibri"/>
          <w:color w:val="000000"/>
          <w:sz w:val="22"/>
          <w:szCs w:val="22"/>
          <w:lang w:val="en-AU" w:eastAsia="en-AU"/>
        </w:rPr>
        <w:t>in the area of</w:t>
      </w:r>
      <w:proofErr w:type="gramEnd"/>
      <w:r w:rsidRPr="00456DD8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 responsibility and </w:t>
      </w:r>
      <w:r w:rsidR="005F3405" w:rsidRPr="00456DD8">
        <w:rPr>
          <w:rFonts w:ascii="Calibri" w:hAnsi="Calibri" w:cs="Calibri"/>
          <w:color w:val="000000"/>
          <w:sz w:val="22"/>
          <w:szCs w:val="22"/>
          <w:lang w:val="en-AU" w:eastAsia="en-AU"/>
        </w:rPr>
        <w:t>compari</w:t>
      </w:r>
      <w:r w:rsidR="005F3405">
        <w:rPr>
          <w:rFonts w:ascii="Calibri" w:hAnsi="Calibri" w:cs="Calibri"/>
          <w:color w:val="000000"/>
          <w:sz w:val="22"/>
          <w:szCs w:val="22"/>
          <w:lang w:val="en-AU" w:eastAsia="en-AU"/>
        </w:rPr>
        <w:t>ng</w:t>
      </w:r>
      <w:r w:rsidRPr="00456DD8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 it to best practice elsewhere, identifying areas of improvement in structure, practices, policies and technology which may result in change that may also impact on other areas of the University’s operations.</w:t>
      </w:r>
    </w:p>
    <w:p w14:paraId="1EE4E3B6" w14:textId="3BFB2C17" w:rsidR="0000195A" w:rsidRPr="005F3405" w:rsidRDefault="0000195A" w:rsidP="00BC4D7A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 w:rsidRPr="005F3405">
        <w:rPr>
          <w:rFonts w:ascii="Calibri" w:hAnsi="Calibri" w:cs="Calibri"/>
          <w:color w:val="000000"/>
          <w:sz w:val="22"/>
          <w:szCs w:val="22"/>
          <w:lang w:val="en-AU" w:eastAsia="en-AU"/>
        </w:rPr>
        <w:t>Interact</w:t>
      </w:r>
      <w:r w:rsidR="000A6D64">
        <w:rPr>
          <w:rFonts w:ascii="Calibri" w:hAnsi="Calibri" w:cs="Calibri"/>
          <w:color w:val="000000"/>
          <w:sz w:val="22"/>
          <w:szCs w:val="22"/>
          <w:lang w:val="en-AU" w:eastAsia="en-AU"/>
        </w:rPr>
        <w:t>ing</w:t>
      </w:r>
      <w:r w:rsidRPr="005F3405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 with senior colleagues across all areas of the University, with internal and external committees and other external bodies, providing high level input.</w:t>
      </w:r>
    </w:p>
    <w:p w14:paraId="7389C5FC" w14:textId="74A6D3B2" w:rsidR="005F3405" w:rsidRPr="005D100A" w:rsidRDefault="00D15238" w:rsidP="0000195A">
      <w:pPr>
        <w:pStyle w:val="ListParagraph"/>
        <w:numPr>
          <w:ilvl w:val="0"/>
          <w:numId w:val="5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>Other duties as required</w:t>
      </w:r>
      <w:r w:rsidR="00A37533">
        <w:rPr>
          <w:rFonts w:asciiTheme="minorHAnsi" w:hAnsiTheme="minorHAnsi"/>
          <w:sz w:val="22"/>
          <w:szCs w:val="22"/>
          <w:lang w:val="en-AU"/>
        </w:rPr>
        <w:t>, commensurate with the scope and level of the position</w:t>
      </w:r>
      <w:r>
        <w:rPr>
          <w:rFonts w:asciiTheme="minorHAnsi" w:hAnsiTheme="minorHAnsi"/>
          <w:sz w:val="22"/>
          <w:szCs w:val="22"/>
          <w:lang w:val="en-AU"/>
        </w:rPr>
        <w:t>.</w:t>
      </w:r>
    </w:p>
    <w:p w14:paraId="69519C81" w14:textId="77777777" w:rsidR="00D15238" w:rsidRDefault="00D15238" w:rsidP="00D15238">
      <w:pPr>
        <w:pStyle w:val="Default"/>
        <w:tabs>
          <w:tab w:val="left" w:pos="3300"/>
        </w:tabs>
        <w:rPr>
          <w:b/>
          <w:bCs/>
          <w:sz w:val="22"/>
          <w:szCs w:val="22"/>
        </w:rPr>
      </w:pPr>
    </w:p>
    <w:p w14:paraId="7603ADE6" w14:textId="195B9436" w:rsidR="00C73B62" w:rsidRDefault="005D100A" w:rsidP="0071300D">
      <w:pPr>
        <w:pStyle w:val="Default"/>
        <w:tabs>
          <w:tab w:val="left" w:pos="3300"/>
        </w:tabs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Essential </w:t>
      </w:r>
      <w:r w:rsidR="00BE1992">
        <w:rPr>
          <w:b/>
          <w:bCs/>
          <w:sz w:val="22"/>
          <w:szCs w:val="22"/>
        </w:rPr>
        <w:t>Criteria</w:t>
      </w:r>
    </w:p>
    <w:p w14:paraId="4A2E43DC" w14:textId="77777777" w:rsidR="00BD10E7" w:rsidRDefault="005D100A" w:rsidP="0071300D">
      <w:pPr>
        <w:pStyle w:val="Default"/>
        <w:tabs>
          <w:tab w:val="left" w:pos="3300"/>
        </w:tabs>
        <w:spacing w:before="240"/>
        <w:rPr>
          <w:sz w:val="22"/>
          <w:szCs w:val="22"/>
        </w:rPr>
      </w:pPr>
      <w:r>
        <w:rPr>
          <w:b/>
          <w:bCs/>
          <w:sz w:val="22"/>
          <w:szCs w:val="22"/>
        </w:rPr>
        <w:t>Skills and knowledge required for the position</w:t>
      </w:r>
    </w:p>
    <w:p w14:paraId="65AF50BB" w14:textId="3F839918" w:rsidR="0000195A" w:rsidRPr="0000195A" w:rsidRDefault="0000195A" w:rsidP="0000195A">
      <w:pPr>
        <w:pStyle w:val="Default"/>
        <w:numPr>
          <w:ilvl w:val="0"/>
          <w:numId w:val="7"/>
        </w:numPr>
        <w:tabs>
          <w:tab w:val="left" w:pos="3300"/>
        </w:tabs>
        <w:spacing w:before="240"/>
        <w:rPr>
          <w:sz w:val="22"/>
          <w:szCs w:val="22"/>
        </w:rPr>
      </w:pPr>
      <w:r w:rsidRPr="0000195A">
        <w:rPr>
          <w:sz w:val="22"/>
          <w:szCs w:val="22"/>
        </w:rPr>
        <w:t>A degree, extensive management expertise and supporting experience, or postgraduate qualifications and extensive relevant experience, or an equivalent alternate combination of relevant knowledge, training and/or experience</w:t>
      </w:r>
      <w:r w:rsidR="00EE521D">
        <w:rPr>
          <w:sz w:val="22"/>
          <w:szCs w:val="22"/>
        </w:rPr>
        <w:t xml:space="preserve">, especially related to </w:t>
      </w:r>
      <w:proofErr w:type="spellStart"/>
      <w:r w:rsidR="00EE521D">
        <w:rPr>
          <w:sz w:val="22"/>
          <w:szCs w:val="22"/>
        </w:rPr>
        <w:t>eResearch</w:t>
      </w:r>
      <w:proofErr w:type="spellEnd"/>
      <w:r w:rsidR="00EE521D">
        <w:rPr>
          <w:sz w:val="22"/>
          <w:szCs w:val="22"/>
        </w:rPr>
        <w:t xml:space="preserve"> or the use of digital tools in research</w:t>
      </w:r>
      <w:r w:rsidRPr="0000195A">
        <w:rPr>
          <w:sz w:val="22"/>
          <w:szCs w:val="22"/>
        </w:rPr>
        <w:t xml:space="preserve">. </w:t>
      </w:r>
    </w:p>
    <w:p w14:paraId="43819EEB" w14:textId="77777777" w:rsidR="00EE521D" w:rsidRPr="000C17A0" w:rsidRDefault="00EE521D" w:rsidP="00EE521D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  <w:lang w:val="en-AU"/>
        </w:rPr>
      </w:pPr>
      <w:bookmarkStart w:id="0" w:name="_Hlk117346796"/>
      <w:r w:rsidRPr="000C17A0">
        <w:rPr>
          <w:rFonts w:asciiTheme="minorHAnsi" w:hAnsiTheme="minorHAnsi"/>
          <w:sz w:val="22"/>
          <w:szCs w:val="22"/>
          <w:lang w:val="en-AU"/>
        </w:rPr>
        <w:t>Demonstrated expert knowledge of I</w:t>
      </w:r>
      <w:r>
        <w:rPr>
          <w:rFonts w:asciiTheme="minorHAnsi" w:hAnsiTheme="minorHAnsi"/>
          <w:sz w:val="22"/>
          <w:szCs w:val="22"/>
          <w:lang w:val="en-AU"/>
        </w:rPr>
        <w:t>C</w:t>
      </w:r>
      <w:r w:rsidRPr="000C17A0">
        <w:rPr>
          <w:rFonts w:asciiTheme="minorHAnsi" w:hAnsiTheme="minorHAnsi"/>
          <w:sz w:val="22"/>
          <w:szCs w:val="22"/>
          <w:lang w:val="en-AU"/>
        </w:rPr>
        <w:t>T infrastructure, high performance computing, I</w:t>
      </w:r>
      <w:r>
        <w:rPr>
          <w:rFonts w:asciiTheme="minorHAnsi" w:hAnsiTheme="minorHAnsi"/>
          <w:sz w:val="22"/>
          <w:szCs w:val="22"/>
          <w:lang w:val="en-AU"/>
        </w:rPr>
        <w:t>C</w:t>
      </w:r>
      <w:r w:rsidRPr="000C17A0">
        <w:rPr>
          <w:rFonts w:asciiTheme="minorHAnsi" w:hAnsiTheme="minorHAnsi"/>
          <w:sz w:val="22"/>
          <w:szCs w:val="22"/>
          <w:lang w:val="en-AU"/>
        </w:rPr>
        <w:t>T systems, programming languages, and database systems that underpin contemporary research activities across a broad spectrum of research, including in the Linux operating system.</w:t>
      </w:r>
    </w:p>
    <w:bookmarkEnd w:id="0"/>
    <w:p w14:paraId="3C944189" w14:textId="3D316839" w:rsidR="00EE521D" w:rsidRPr="000C17A0" w:rsidRDefault="00EE521D" w:rsidP="00EE521D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  <w:lang w:val="en-AU"/>
        </w:rPr>
      </w:pPr>
      <w:r w:rsidRPr="000C17A0">
        <w:rPr>
          <w:rFonts w:asciiTheme="minorHAnsi" w:hAnsiTheme="minorHAnsi"/>
          <w:sz w:val="22"/>
          <w:szCs w:val="22"/>
          <w:lang w:val="en-AU"/>
        </w:rPr>
        <w:t>Familiarity of new and emerging research technologies and methodologies, including containerisation</w:t>
      </w:r>
      <w:r>
        <w:rPr>
          <w:rFonts w:asciiTheme="minorHAnsi" w:hAnsiTheme="minorHAnsi"/>
          <w:sz w:val="22"/>
          <w:szCs w:val="22"/>
          <w:lang w:val="en-AU"/>
        </w:rPr>
        <w:t>, and a demonstrated ability to understand how researchers can use technology to accelerate their research programs.</w:t>
      </w:r>
    </w:p>
    <w:p w14:paraId="5EBA7D6D" w14:textId="77777777" w:rsidR="00EE521D" w:rsidRPr="000C17A0" w:rsidRDefault="00EE521D" w:rsidP="00EE521D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  <w:lang w:val="en-AU"/>
        </w:rPr>
      </w:pPr>
      <w:r w:rsidRPr="000C17A0">
        <w:rPr>
          <w:rFonts w:asciiTheme="minorHAnsi" w:hAnsiTheme="minorHAnsi"/>
          <w:sz w:val="22"/>
          <w:szCs w:val="22"/>
          <w:lang w:val="en-AU"/>
        </w:rPr>
        <w:t xml:space="preserve">Demonstrated expert experience in research solution design and ICT service development in an agile environment, including specification, design, </w:t>
      </w:r>
      <w:proofErr w:type="gramStart"/>
      <w:r w:rsidRPr="000C17A0">
        <w:rPr>
          <w:rFonts w:asciiTheme="minorHAnsi" w:hAnsiTheme="minorHAnsi"/>
          <w:sz w:val="22"/>
          <w:szCs w:val="22"/>
          <w:lang w:val="en-AU"/>
        </w:rPr>
        <w:t>implementation</w:t>
      </w:r>
      <w:proofErr w:type="gramEnd"/>
      <w:r w:rsidRPr="000C17A0">
        <w:rPr>
          <w:rFonts w:asciiTheme="minorHAnsi" w:hAnsiTheme="minorHAnsi"/>
          <w:sz w:val="22"/>
          <w:szCs w:val="22"/>
          <w:lang w:val="en-AU"/>
        </w:rPr>
        <w:t xml:space="preserve"> and evaluation.</w:t>
      </w:r>
    </w:p>
    <w:p w14:paraId="205D5933" w14:textId="77777777" w:rsidR="00EE521D" w:rsidRPr="000C17A0" w:rsidRDefault="00EE521D" w:rsidP="00EE521D">
      <w:pPr>
        <w:pStyle w:val="ListParagraph"/>
        <w:numPr>
          <w:ilvl w:val="0"/>
          <w:numId w:val="7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 w:rsidRPr="000C17A0">
        <w:rPr>
          <w:rFonts w:asciiTheme="minorHAnsi" w:hAnsiTheme="minorHAnsi"/>
          <w:sz w:val="22"/>
          <w:szCs w:val="22"/>
          <w:lang w:val="en-AU"/>
        </w:rPr>
        <w:t>Demonstrated knowledge of research data management principles, practices, and associated methodologies, encompassing the research data lifecycle.</w:t>
      </w:r>
    </w:p>
    <w:p w14:paraId="22FDC8F2" w14:textId="2506272F" w:rsidR="0000195A" w:rsidRPr="00D15238" w:rsidRDefault="0000195A" w:rsidP="0000195A">
      <w:pPr>
        <w:pStyle w:val="ListParagraph"/>
        <w:numPr>
          <w:ilvl w:val="0"/>
          <w:numId w:val="2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 w:rsidRPr="00D15238">
        <w:rPr>
          <w:rFonts w:asciiTheme="minorHAnsi" w:hAnsiTheme="minorHAnsi"/>
          <w:sz w:val="22"/>
          <w:szCs w:val="22"/>
          <w:lang w:val="en-AU"/>
        </w:rPr>
        <w:t xml:space="preserve">Demonstrated ability to develop and implement innovative </w:t>
      </w:r>
      <w:r w:rsidR="00EE521D">
        <w:rPr>
          <w:rFonts w:asciiTheme="minorHAnsi" w:hAnsiTheme="minorHAnsi"/>
          <w:sz w:val="22"/>
          <w:szCs w:val="22"/>
          <w:lang w:val="en-AU"/>
        </w:rPr>
        <w:t>solutions</w:t>
      </w:r>
      <w:r w:rsidRPr="00D15238">
        <w:rPr>
          <w:rFonts w:asciiTheme="minorHAnsi" w:hAnsiTheme="minorHAnsi"/>
          <w:sz w:val="22"/>
          <w:szCs w:val="22"/>
          <w:lang w:val="en-AU"/>
        </w:rPr>
        <w:t xml:space="preserve"> and practices in pursuit of continuous improvement</w:t>
      </w:r>
      <w:r w:rsidR="00EE521D" w:rsidRPr="00EE521D">
        <w:rPr>
          <w:rFonts w:asciiTheme="minorHAnsi" w:hAnsiTheme="minorHAnsi"/>
          <w:sz w:val="22"/>
          <w:szCs w:val="22"/>
          <w:lang w:val="en-AU"/>
        </w:rPr>
        <w:t xml:space="preserve"> </w:t>
      </w:r>
      <w:r w:rsidR="00EE521D">
        <w:rPr>
          <w:rFonts w:asciiTheme="minorHAnsi" w:hAnsiTheme="minorHAnsi"/>
          <w:sz w:val="22"/>
          <w:szCs w:val="22"/>
          <w:lang w:val="en-AU"/>
        </w:rPr>
        <w:t xml:space="preserve">and </w:t>
      </w:r>
      <w:r w:rsidR="00EE521D" w:rsidRPr="00456DD8">
        <w:rPr>
          <w:rFonts w:asciiTheme="minorHAnsi" w:hAnsiTheme="minorHAnsi"/>
          <w:sz w:val="22"/>
          <w:szCs w:val="22"/>
          <w:lang w:val="en-AU"/>
        </w:rPr>
        <w:t>operate effectively in a complex and political environment and balance a range of priorities and expectations.</w:t>
      </w:r>
    </w:p>
    <w:p w14:paraId="3C86DF25" w14:textId="1FF95A06" w:rsidR="000C17A0" w:rsidRPr="000C17A0" w:rsidRDefault="000C17A0" w:rsidP="000C17A0">
      <w:pPr>
        <w:pStyle w:val="ListParagraph"/>
        <w:numPr>
          <w:ilvl w:val="0"/>
          <w:numId w:val="6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bookmarkStart w:id="1" w:name="_Hlk117347092"/>
      <w:r w:rsidRPr="000C17A0">
        <w:rPr>
          <w:rFonts w:asciiTheme="minorHAnsi" w:hAnsiTheme="minorHAnsi"/>
          <w:sz w:val="22"/>
          <w:szCs w:val="22"/>
          <w:lang w:val="en-AU"/>
        </w:rPr>
        <w:t xml:space="preserve">Excellent interpersonal skills with the demonstrated ability to </w:t>
      </w:r>
      <w:r w:rsidRPr="00456DD8">
        <w:rPr>
          <w:rFonts w:asciiTheme="minorHAnsi" w:hAnsiTheme="minorHAnsi"/>
          <w:sz w:val="22"/>
          <w:szCs w:val="22"/>
          <w:lang w:val="en-AU"/>
        </w:rPr>
        <w:t xml:space="preserve">motivate, influence and </w:t>
      </w:r>
      <w:r w:rsidRPr="000C17A0">
        <w:rPr>
          <w:rFonts w:asciiTheme="minorHAnsi" w:hAnsiTheme="minorHAnsi"/>
          <w:sz w:val="22"/>
          <w:szCs w:val="22"/>
          <w:lang w:val="en-AU"/>
        </w:rPr>
        <w:t>collaboratively engage and work with diverse groups to discuss solution requirements, including researchers, staff at senior levels, students, and other organisations.</w:t>
      </w:r>
    </w:p>
    <w:bookmarkEnd w:id="1"/>
    <w:p w14:paraId="2E7ED511" w14:textId="77777777" w:rsidR="00D15238" w:rsidRPr="00D250A8" w:rsidRDefault="00D15238" w:rsidP="00D15238">
      <w:pPr>
        <w:pStyle w:val="ListParagraph"/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</w:p>
    <w:p w14:paraId="19CBE203" w14:textId="77777777" w:rsidR="00BD10E7" w:rsidRDefault="00BD10E7" w:rsidP="005402E9">
      <w:pPr>
        <w:rPr>
          <w:rFonts w:ascii="Calibri" w:hAnsi="Calibri" w:cs="Calibri"/>
          <w:b/>
          <w:bCs/>
          <w:color w:val="000000"/>
          <w:sz w:val="22"/>
          <w:szCs w:val="22"/>
          <w:lang w:val="en-AU" w:eastAsia="en-AU"/>
        </w:rPr>
      </w:pPr>
    </w:p>
    <w:p w14:paraId="25A0B1F0" w14:textId="28A2C808" w:rsidR="00D67ADA" w:rsidRDefault="005D100A" w:rsidP="00BD10E7">
      <w:pPr>
        <w:rPr>
          <w:rFonts w:asciiTheme="minorHAnsi" w:hAnsiTheme="minorHAnsi"/>
          <w:b/>
          <w:bCs/>
          <w:sz w:val="22"/>
          <w:szCs w:val="22"/>
          <w:lang w:val="en-AU"/>
        </w:rPr>
      </w:pPr>
      <w:r w:rsidRPr="005402E9">
        <w:rPr>
          <w:rFonts w:ascii="Calibri" w:hAnsi="Calibri" w:cs="Calibri"/>
          <w:b/>
          <w:bCs/>
          <w:color w:val="000000"/>
          <w:sz w:val="22"/>
          <w:szCs w:val="22"/>
          <w:lang w:val="en-AU" w:eastAsia="en-AU"/>
        </w:rPr>
        <w:t xml:space="preserve">Capabilities required to be successful in the position </w:t>
      </w:r>
      <w:r w:rsidR="005402E9" w:rsidRPr="005402E9">
        <w:rPr>
          <w:rFonts w:ascii="Calibri" w:hAnsi="Calibri" w:cs="Calibri"/>
          <w:b/>
          <w:bCs/>
          <w:color w:val="000000"/>
          <w:sz w:val="22"/>
          <w:szCs w:val="22"/>
          <w:lang w:val="en-AU" w:eastAsia="en-AU"/>
        </w:rPr>
        <w:br/>
      </w:r>
    </w:p>
    <w:p w14:paraId="0BE2C7B1" w14:textId="77777777" w:rsidR="0000195A" w:rsidRPr="00456DD8" w:rsidRDefault="0000195A" w:rsidP="0000195A">
      <w:pPr>
        <w:pStyle w:val="ListParagraph"/>
        <w:numPr>
          <w:ilvl w:val="0"/>
          <w:numId w:val="5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 w:rsidRPr="00456DD8">
        <w:rPr>
          <w:rFonts w:asciiTheme="minorHAnsi" w:hAnsiTheme="minorHAnsi"/>
          <w:sz w:val="22"/>
          <w:szCs w:val="22"/>
          <w:lang w:val="en-AU"/>
        </w:rPr>
        <w:t xml:space="preserve">Ability to work collaboratively across functions, tailor communication in a way that is meaningful to the audience and contribute to a safe, inclusive, high-performing culture – consistently modelling accountability, connectedness, </w:t>
      </w:r>
      <w:proofErr w:type="gramStart"/>
      <w:r w:rsidRPr="00456DD8">
        <w:rPr>
          <w:rFonts w:asciiTheme="minorHAnsi" w:hAnsiTheme="minorHAnsi"/>
          <w:sz w:val="22"/>
          <w:szCs w:val="22"/>
          <w:lang w:val="en-AU"/>
        </w:rPr>
        <w:t>innovation</w:t>
      </w:r>
      <w:proofErr w:type="gramEnd"/>
      <w:r w:rsidRPr="00456DD8">
        <w:rPr>
          <w:rFonts w:asciiTheme="minorHAnsi" w:hAnsiTheme="minorHAnsi"/>
          <w:sz w:val="22"/>
          <w:szCs w:val="22"/>
          <w:lang w:val="en-AU"/>
        </w:rPr>
        <w:t xml:space="preserve"> and care.</w:t>
      </w:r>
    </w:p>
    <w:p w14:paraId="07F8EB07" w14:textId="77777777" w:rsidR="0000195A" w:rsidRPr="00456DD8" w:rsidRDefault="0000195A" w:rsidP="0000195A">
      <w:pPr>
        <w:pStyle w:val="ListParagraph"/>
        <w:numPr>
          <w:ilvl w:val="0"/>
          <w:numId w:val="5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 w:rsidRPr="00456DD8">
        <w:rPr>
          <w:rFonts w:asciiTheme="minorHAnsi" w:hAnsiTheme="minorHAnsi"/>
          <w:sz w:val="22"/>
          <w:szCs w:val="22"/>
          <w:lang w:val="en-AU"/>
        </w:rPr>
        <w:t>Ability to operationalise strategy, adapt quickly to disruption and actively contribute to a healthy team culture to successfully navigate change – implementing improvements to local and organisational practice.</w:t>
      </w:r>
    </w:p>
    <w:p w14:paraId="56DF0007" w14:textId="77777777" w:rsidR="0000195A" w:rsidRPr="00456DD8" w:rsidRDefault="0000195A" w:rsidP="0000195A">
      <w:pPr>
        <w:pStyle w:val="ListParagraph"/>
        <w:numPr>
          <w:ilvl w:val="0"/>
          <w:numId w:val="5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 w:rsidRPr="00456DD8">
        <w:rPr>
          <w:rFonts w:asciiTheme="minorHAnsi" w:hAnsiTheme="minorHAnsi"/>
          <w:sz w:val="22"/>
          <w:szCs w:val="22"/>
          <w:lang w:val="en-AU"/>
        </w:rPr>
        <w:t xml:space="preserve">Ability to inspire and motivate others towards shared objectives, actively facilitate communication and two-way feedback across the University and create a safe, inclusive, high-performing team culture – consistently modelling and enabling accountability, connection, </w:t>
      </w:r>
      <w:proofErr w:type="gramStart"/>
      <w:r w:rsidRPr="00456DD8">
        <w:rPr>
          <w:rFonts w:asciiTheme="minorHAnsi" w:hAnsiTheme="minorHAnsi"/>
          <w:sz w:val="22"/>
          <w:szCs w:val="22"/>
          <w:lang w:val="en-AU"/>
        </w:rPr>
        <w:t>innovation</w:t>
      </w:r>
      <w:proofErr w:type="gramEnd"/>
      <w:r w:rsidRPr="00456DD8">
        <w:rPr>
          <w:rFonts w:asciiTheme="minorHAnsi" w:hAnsiTheme="minorHAnsi"/>
          <w:sz w:val="22"/>
          <w:szCs w:val="22"/>
          <w:lang w:val="en-AU"/>
        </w:rPr>
        <w:t xml:space="preserve"> and care.</w:t>
      </w:r>
    </w:p>
    <w:p w14:paraId="4410DE24" w14:textId="77777777" w:rsidR="0000195A" w:rsidRPr="00456DD8" w:rsidRDefault="0000195A" w:rsidP="0000195A">
      <w:pPr>
        <w:pStyle w:val="ListParagraph"/>
        <w:numPr>
          <w:ilvl w:val="0"/>
          <w:numId w:val="5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 w:rsidRPr="00456DD8">
        <w:rPr>
          <w:rFonts w:asciiTheme="minorHAnsi" w:hAnsiTheme="minorHAnsi"/>
          <w:sz w:val="22"/>
          <w:szCs w:val="22"/>
          <w:lang w:val="en-AU"/>
        </w:rPr>
        <w:lastRenderedPageBreak/>
        <w:t>Demonstrated creative, critical and systems thinking, ability to promote a culture of innovation within local area, enabling staff members to evaluate current work practices and identify solutions to local and organisational problems.</w:t>
      </w:r>
    </w:p>
    <w:p w14:paraId="297FC23F" w14:textId="77777777" w:rsidR="005D100A" w:rsidRPr="005D100A" w:rsidRDefault="005D100A" w:rsidP="005D100A">
      <w:pPr>
        <w:spacing w:after="60" w:line="240" w:lineRule="atLeast"/>
        <w:jc w:val="both"/>
        <w:rPr>
          <w:rFonts w:asciiTheme="minorHAnsi" w:hAnsiTheme="minorHAnsi"/>
          <w:b/>
          <w:bCs/>
          <w:sz w:val="22"/>
          <w:szCs w:val="22"/>
          <w:lang w:val="en-AU"/>
        </w:rPr>
      </w:pPr>
    </w:p>
    <w:p w14:paraId="76BBB8D1" w14:textId="6889D685" w:rsidR="004C44DE" w:rsidRDefault="004C44DE" w:rsidP="004C44DE">
      <w:pPr>
        <w:widowControl/>
        <w:rPr>
          <w:rFonts w:ascii="Calibri" w:hAnsi="Calibri" w:cs="Calibri"/>
          <w:color w:val="444444"/>
          <w:sz w:val="22"/>
          <w:szCs w:val="22"/>
          <w:shd w:val="clear" w:color="auto" w:fill="FFFFFF"/>
        </w:rPr>
      </w:pPr>
      <w:r w:rsidRPr="00411506">
        <w:rPr>
          <w:rFonts w:asciiTheme="minorHAnsi" w:hAnsiTheme="minorHAnsi" w:cstheme="minorHAnsi"/>
          <w:b/>
          <w:bCs/>
          <w:sz w:val="22"/>
          <w:szCs w:val="22"/>
        </w:rPr>
        <w:t>Essential Compliance Requirements</w:t>
      </w:r>
      <w:r w:rsidR="005D100A" w:rsidRPr="004115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9A16D26" w14:textId="60E50865" w:rsidR="005D100A" w:rsidRDefault="005D100A" w:rsidP="004C44DE">
      <w:pPr>
        <w:widowControl/>
        <w:rPr>
          <w:rFonts w:asciiTheme="minorHAnsi" w:hAnsiTheme="minorHAnsi" w:cstheme="minorHAnsi"/>
          <w:b/>
          <w:bCs/>
          <w:sz w:val="22"/>
          <w:szCs w:val="22"/>
        </w:rPr>
      </w:pPr>
    </w:p>
    <w:p w14:paraId="242EC15C" w14:textId="77777777" w:rsidR="004C44DE" w:rsidRPr="007567A3" w:rsidRDefault="004C44DE" w:rsidP="004C44DE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567A3">
        <w:rPr>
          <w:rFonts w:asciiTheme="minorHAnsi" w:hAnsiTheme="minorHAnsi" w:cstheme="minorHAnsi"/>
          <w:bCs/>
          <w:sz w:val="22"/>
          <w:szCs w:val="22"/>
        </w:rPr>
        <w:t xml:space="preserve">To hold this La Trobe </w:t>
      </w:r>
      <w:proofErr w:type="gramStart"/>
      <w:r w:rsidRPr="007567A3">
        <w:rPr>
          <w:rFonts w:asciiTheme="minorHAnsi" w:hAnsiTheme="minorHAnsi" w:cstheme="minorHAnsi"/>
          <w:bCs/>
          <w:sz w:val="22"/>
          <w:szCs w:val="22"/>
        </w:rPr>
        <w:t>University</w:t>
      </w:r>
      <w:proofErr w:type="gramEnd"/>
      <w:r w:rsidRPr="007567A3">
        <w:rPr>
          <w:rFonts w:asciiTheme="minorHAnsi" w:hAnsiTheme="minorHAnsi" w:cstheme="minorHAnsi"/>
          <w:bCs/>
          <w:sz w:val="22"/>
          <w:szCs w:val="22"/>
        </w:rPr>
        <w:t xml:space="preserve"> position the occupant must:</w:t>
      </w:r>
    </w:p>
    <w:p w14:paraId="30BCA2D1" w14:textId="77777777" w:rsidR="004C44DE" w:rsidRPr="007567A3" w:rsidRDefault="004C44DE" w:rsidP="004C44DE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FBEEED6" w14:textId="77777777" w:rsidR="004C44DE" w:rsidRPr="007567A3" w:rsidRDefault="004C44DE" w:rsidP="0000195A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567A3">
        <w:rPr>
          <w:rFonts w:asciiTheme="minorHAnsi" w:hAnsiTheme="minorHAnsi" w:cstheme="minorHAnsi"/>
          <w:bCs/>
          <w:sz w:val="22"/>
          <w:szCs w:val="22"/>
        </w:rPr>
        <w:t xml:space="preserve">hold, or be willing to undertake and pass, a Victorian </w:t>
      </w:r>
      <w:r w:rsidR="00177008">
        <w:rPr>
          <w:rFonts w:asciiTheme="minorHAnsi" w:hAnsiTheme="minorHAnsi" w:cstheme="minorHAnsi"/>
          <w:bCs/>
          <w:sz w:val="22"/>
          <w:szCs w:val="22"/>
        </w:rPr>
        <w:t xml:space="preserve">Working </w:t>
      </w:r>
      <w:proofErr w:type="gramStart"/>
      <w:r w:rsidRPr="007567A3">
        <w:rPr>
          <w:rFonts w:asciiTheme="minorHAnsi" w:hAnsiTheme="minorHAnsi" w:cstheme="minorHAnsi"/>
          <w:bCs/>
          <w:sz w:val="22"/>
          <w:szCs w:val="22"/>
        </w:rPr>
        <w:t>With</w:t>
      </w:r>
      <w:proofErr w:type="gramEnd"/>
      <w:r w:rsidRPr="007567A3">
        <w:rPr>
          <w:rFonts w:asciiTheme="minorHAnsi" w:hAnsiTheme="minorHAnsi" w:cstheme="minorHAnsi"/>
          <w:bCs/>
          <w:sz w:val="22"/>
          <w:szCs w:val="22"/>
        </w:rPr>
        <w:t xml:space="preserve"> Children Check; AND</w:t>
      </w:r>
    </w:p>
    <w:p w14:paraId="6ADD6972" w14:textId="1D947CF3" w:rsidR="007625AE" w:rsidRDefault="004C44DE" w:rsidP="0000195A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567A3">
        <w:rPr>
          <w:rFonts w:asciiTheme="minorHAnsi" w:hAnsiTheme="minorHAnsi" w:cstheme="minorHAnsi"/>
          <w:bCs/>
          <w:sz w:val="22"/>
          <w:szCs w:val="22"/>
        </w:rPr>
        <w:t>take personal accountability to comply with all Universit</w:t>
      </w:r>
      <w:r>
        <w:rPr>
          <w:rFonts w:asciiTheme="minorHAnsi" w:hAnsiTheme="minorHAnsi" w:cstheme="minorHAnsi"/>
          <w:bCs/>
          <w:sz w:val="22"/>
          <w:szCs w:val="22"/>
        </w:rPr>
        <w:t>y policies, procedures and legi</w:t>
      </w:r>
      <w:r w:rsidRPr="007567A3">
        <w:rPr>
          <w:rFonts w:asciiTheme="minorHAnsi" w:hAnsiTheme="minorHAnsi" w:cstheme="minorHAnsi"/>
          <w:bCs/>
          <w:sz w:val="22"/>
          <w:szCs w:val="22"/>
        </w:rPr>
        <w:t>s</w:t>
      </w:r>
      <w:r>
        <w:rPr>
          <w:rFonts w:asciiTheme="minorHAnsi" w:hAnsiTheme="minorHAnsi" w:cstheme="minorHAnsi"/>
          <w:bCs/>
          <w:sz w:val="22"/>
          <w:szCs w:val="22"/>
        </w:rPr>
        <w:t>la</w:t>
      </w:r>
      <w:r w:rsidRPr="007567A3">
        <w:rPr>
          <w:rFonts w:asciiTheme="minorHAnsi" w:hAnsiTheme="minorHAnsi" w:cstheme="minorHAnsi"/>
          <w:bCs/>
          <w:sz w:val="22"/>
          <w:szCs w:val="22"/>
        </w:rPr>
        <w:t xml:space="preserve">tive or regulatory obligations; including but not limited to TEQSA and the Higher Education Threshold Standards.  </w:t>
      </w:r>
    </w:p>
    <w:p w14:paraId="1B5466BE" w14:textId="34600C02" w:rsidR="00440CB4" w:rsidRDefault="00440CB4" w:rsidP="00440CB4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3B97620" w14:textId="77777777" w:rsidR="00D15238" w:rsidRPr="004C44DE" w:rsidRDefault="00D15238" w:rsidP="00440CB4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2DF0556" w14:textId="1DB36FCD" w:rsidR="00465CA5" w:rsidRDefault="00465CA5" w:rsidP="00A86FE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Other Information</w:t>
      </w:r>
    </w:p>
    <w:p w14:paraId="07D4D162" w14:textId="0A716223" w:rsidR="00465CA5" w:rsidRDefault="00465CA5" w:rsidP="00A86FE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ACEA1C5" w14:textId="44C5CD04" w:rsidR="00465CA5" w:rsidRPr="00465CA5" w:rsidRDefault="00465CA5" w:rsidP="00A86FE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color w:val="444444"/>
          <w:sz w:val="22"/>
          <w:szCs w:val="22"/>
          <w:shd w:val="clear" w:color="auto" w:fill="FFFFFF"/>
        </w:rPr>
        <w:t xml:space="preserve">The position description is indicative of the initial expectation of the role and subject to changes to </w:t>
      </w:r>
      <w:proofErr w:type="gramStart"/>
      <w:r>
        <w:rPr>
          <w:color w:val="444444"/>
          <w:sz w:val="22"/>
          <w:szCs w:val="22"/>
          <w:shd w:val="clear" w:color="auto" w:fill="FFFFFF"/>
        </w:rPr>
        <w:t>University</w:t>
      </w:r>
      <w:proofErr w:type="gramEnd"/>
      <w:r>
        <w:rPr>
          <w:color w:val="444444"/>
          <w:sz w:val="22"/>
          <w:szCs w:val="22"/>
          <w:shd w:val="clear" w:color="auto" w:fill="FFFFFF"/>
        </w:rPr>
        <w:t xml:space="preserve"> goals and priorities, activities or focus of the job.</w:t>
      </w:r>
    </w:p>
    <w:p w14:paraId="4CC15992" w14:textId="77777777" w:rsidR="00465CA5" w:rsidRDefault="00465CA5" w:rsidP="00A86FEB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BD9A75" w14:textId="20DCAC0E" w:rsidR="00A86FEB" w:rsidRPr="00EB35F8" w:rsidRDefault="00A86FEB" w:rsidP="00A86FEB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35F8">
        <w:rPr>
          <w:rFonts w:asciiTheme="minorHAnsi" w:hAnsiTheme="minorHAnsi" w:cstheme="minorHAnsi"/>
          <w:b/>
          <w:bCs/>
          <w:sz w:val="22"/>
          <w:szCs w:val="22"/>
        </w:rPr>
        <w:t>Position Flexibility</w:t>
      </w:r>
    </w:p>
    <w:p w14:paraId="24DB50AC" w14:textId="77777777" w:rsidR="00A86FEB" w:rsidRDefault="00A86FEB" w:rsidP="00A86FE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CB2ABFB" w14:textId="1CA2A80E" w:rsidR="00A86FEB" w:rsidRDefault="00A86FEB" w:rsidP="00A86FE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B35F8">
        <w:rPr>
          <w:rFonts w:asciiTheme="minorHAnsi" w:hAnsiTheme="minorHAnsi" w:cstheme="minorHAnsi"/>
          <w:sz w:val="22"/>
          <w:szCs w:val="22"/>
        </w:rPr>
        <w:t xml:space="preserve">La Trobe University is committed to providing a diverse, </w:t>
      </w:r>
      <w:proofErr w:type="gramStart"/>
      <w:r w:rsidRPr="00EB35F8">
        <w:rPr>
          <w:rFonts w:asciiTheme="minorHAnsi" w:hAnsiTheme="minorHAnsi" w:cstheme="minorHAnsi"/>
          <w:sz w:val="22"/>
          <w:szCs w:val="22"/>
        </w:rPr>
        <w:t>inclusive</w:t>
      </w:r>
      <w:proofErr w:type="gramEnd"/>
      <w:r w:rsidRPr="00EB35F8">
        <w:rPr>
          <w:rFonts w:asciiTheme="minorHAnsi" w:hAnsiTheme="minorHAnsi" w:cstheme="minorHAnsi"/>
          <w:sz w:val="22"/>
          <w:szCs w:val="22"/>
        </w:rPr>
        <w:t xml:space="preserve"> and respectful working environment for all staff. We offer flexible work arrangements that can assist you in balancing your work and other responsibilities.</w:t>
      </w:r>
    </w:p>
    <w:p w14:paraId="2715D7DC" w14:textId="0C06E44C" w:rsidR="009A2A62" w:rsidRDefault="009A2A62" w:rsidP="00A86FE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B78AB56" w14:textId="77777777" w:rsidR="009A2A62" w:rsidRPr="00E1092F" w:rsidRDefault="009A2A62" w:rsidP="009A2A62">
      <w:pPr>
        <w:pStyle w:val="xmsonormal"/>
        <w:rPr>
          <w:b/>
          <w:bCs/>
        </w:rPr>
      </w:pPr>
      <w:r w:rsidRPr="00E1092F">
        <w:rPr>
          <w:b/>
          <w:bCs/>
        </w:rPr>
        <w:t>Why La Trobe: </w:t>
      </w:r>
    </w:p>
    <w:p w14:paraId="4F51CC7F" w14:textId="77777777" w:rsidR="009A2A62" w:rsidRPr="00E1092F" w:rsidRDefault="009A2A62" w:rsidP="009A2A62">
      <w:pPr>
        <w:pStyle w:val="xmsonormal"/>
        <w:rPr>
          <w:b/>
          <w:bCs/>
        </w:rPr>
      </w:pPr>
    </w:p>
    <w:p w14:paraId="101EFE34" w14:textId="77777777" w:rsidR="009A2A62" w:rsidRPr="00E1092F" w:rsidRDefault="009A2A62" w:rsidP="009A2A62">
      <w:pPr>
        <w:pStyle w:val="xmsonormal"/>
        <w:numPr>
          <w:ilvl w:val="0"/>
          <w:numId w:val="8"/>
        </w:numPr>
        <w:rPr>
          <w:rFonts w:eastAsia="Times New Roman"/>
        </w:rPr>
      </w:pPr>
      <w:r w:rsidRPr="00E1092F">
        <w:rPr>
          <w:rFonts w:ascii="Avenir" w:eastAsia="Times New Roman" w:hAnsi="Avenir"/>
        </w:rPr>
        <w:t>Develop your career at an innovative, global university where you’ll collaborate with community and industry to create impact. </w:t>
      </w:r>
    </w:p>
    <w:p w14:paraId="100AD11C" w14:textId="77777777" w:rsidR="009A2A62" w:rsidRPr="00E1092F" w:rsidRDefault="009A2A62" w:rsidP="009A2A62">
      <w:pPr>
        <w:pStyle w:val="xmsonormal"/>
        <w:numPr>
          <w:ilvl w:val="0"/>
          <w:numId w:val="8"/>
        </w:numPr>
        <w:rPr>
          <w:rFonts w:eastAsia="Times New Roman"/>
        </w:rPr>
      </w:pPr>
      <w:r w:rsidRPr="00E1092F">
        <w:rPr>
          <w:rFonts w:ascii="Avenir" w:eastAsia="Times New Roman" w:hAnsi="Avenir"/>
        </w:rPr>
        <w:t xml:space="preserve">Enjoy working on our inspiring and stunning campuses – the perfect hub for industry, </w:t>
      </w:r>
      <w:proofErr w:type="gramStart"/>
      <w:r w:rsidRPr="00E1092F">
        <w:rPr>
          <w:rFonts w:ascii="Avenir" w:eastAsia="Times New Roman" w:hAnsi="Avenir"/>
        </w:rPr>
        <w:t>students</w:t>
      </w:r>
      <w:proofErr w:type="gramEnd"/>
      <w:r w:rsidRPr="00E1092F">
        <w:rPr>
          <w:rFonts w:ascii="Avenir" w:eastAsia="Times New Roman" w:hAnsi="Avenir"/>
        </w:rPr>
        <w:t xml:space="preserve"> and academics </w:t>
      </w:r>
    </w:p>
    <w:p w14:paraId="0A04C5D7" w14:textId="77777777" w:rsidR="009A2A62" w:rsidRPr="00E1092F" w:rsidRDefault="009A2A62" w:rsidP="009A2A62">
      <w:pPr>
        <w:pStyle w:val="xmsonormal"/>
        <w:numPr>
          <w:ilvl w:val="0"/>
          <w:numId w:val="8"/>
        </w:numPr>
        <w:rPr>
          <w:rFonts w:eastAsia="Times New Roman"/>
        </w:rPr>
      </w:pPr>
      <w:r w:rsidRPr="00E1092F">
        <w:rPr>
          <w:rFonts w:ascii="Avenir" w:eastAsia="Times New Roman" w:hAnsi="Avenir"/>
        </w:rPr>
        <w:t xml:space="preserve">Help transform the lives of students, </w:t>
      </w:r>
      <w:proofErr w:type="gramStart"/>
      <w:r w:rsidRPr="00E1092F">
        <w:rPr>
          <w:rFonts w:ascii="Avenir" w:eastAsia="Times New Roman" w:hAnsi="Avenir"/>
        </w:rPr>
        <w:t>partners</w:t>
      </w:r>
      <w:proofErr w:type="gramEnd"/>
      <w:r w:rsidRPr="00E1092F">
        <w:rPr>
          <w:rFonts w:ascii="Avenir" w:eastAsia="Times New Roman" w:hAnsi="Avenir"/>
        </w:rPr>
        <w:t xml:space="preserve"> and communities now and in </w:t>
      </w:r>
      <w:r>
        <w:rPr>
          <w:rFonts w:ascii="Avenir" w:eastAsia="Times New Roman" w:hAnsi="Avenir"/>
        </w:rPr>
        <w:t xml:space="preserve">the </w:t>
      </w:r>
      <w:r w:rsidRPr="00E1092F">
        <w:rPr>
          <w:rFonts w:ascii="Avenir" w:eastAsia="Times New Roman" w:hAnsi="Avenir"/>
        </w:rPr>
        <w:t>future</w:t>
      </w:r>
    </w:p>
    <w:p w14:paraId="74267217" w14:textId="77777777" w:rsidR="009A2A62" w:rsidRPr="00E1092F" w:rsidRDefault="009A2A62" w:rsidP="009A2A62">
      <w:pPr>
        <w:pStyle w:val="xmsonormal"/>
      </w:pPr>
      <w:r w:rsidRPr="00E1092F">
        <w:rPr>
          <w:rFonts w:ascii="Avenir" w:hAnsi="Avenir"/>
        </w:rPr>
        <w:t> </w:t>
      </w:r>
    </w:p>
    <w:p w14:paraId="01F3C3E9" w14:textId="77777777" w:rsidR="009A2A62" w:rsidRPr="00E1092F" w:rsidRDefault="009A2A62" w:rsidP="009A2A62">
      <w:pPr>
        <w:pStyle w:val="xmsonormal"/>
      </w:pPr>
      <w:r w:rsidRPr="00E1092F">
        <w:rPr>
          <w:rFonts w:ascii="Avenir" w:hAnsi="Avenir"/>
        </w:rPr>
        <w:t>This is more than just a job. Working at La Trobe offers opportunities to demonstrate excellence and transform lives. </w:t>
      </w:r>
    </w:p>
    <w:p w14:paraId="7FAF7651" w14:textId="77777777" w:rsidR="009A2A62" w:rsidRPr="00E1092F" w:rsidRDefault="009A2A62" w:rsidP="009A2A62">
      <w:pPr>
        <w:pStyle w:val="xmsonormal"/>
      </w:pPr>
      <w:r w:rsidRPr="00E1092F">
        <w:rPr>
          <w:rFonts w:ascii="Avenir" w:hAnsi="Avenir"/>
        </w:rPr>
        <w:t> </w:t>
      </w:r>
    </w:p>
    <w:p w14:paraId="095AF5DF" w14:textId="77777777" w:rsidR="009A2A62" w:rsidRPr="00E1092F" w:rsidRDefault="009A2A62" w:rsidP="009A2A62">
      <w:pPr>
        <w:pStyle w:val="xmsonormal"/>
      </w:pPr>
      <w:r w:rsidRPr="00E1092F">
        <w:rPr>
          <w:rFonts w:ascii="Avenir" w:hAnsi="Avenir"/>
        </w:rPr>
        <w:t xml:space="preserve">Here, you’ll join exceptional people, </w:t>
      </w:r>
      <w:proofErr w:type="gramStart"/>
      <w:r w:rsidRPr="00E1092F">
        <w:rPr>
          <w:rFonts w:ascii="Avenir" w:hAnsi="Avenir"/>
        </w:rPr>
        <w:t>partners</w:t>
      </w:r>
      <w:proofErr w:type="gramEnd"/>
      <w:r w:rsidRPr="00E1092F">
        <w:rPr>
          <w:rFonts w:ascii="Avenir" w:hAnsi="Avenir"/>
        </w:rPr>
        <w:t xml:space="preserve"> and communities, who power our operations with ambition and purpose. </w:t>
      </w:r>
    </w:p>
    <w:p w14:paraId="01971A8C" w14:textId="77777777" w:rsidR="009A2A62" w:rsidRPr="00E1092F" w:rsidRDefault="009A2A62" w:rsidP="009A2A62">
      <w:pPr>
        <w:pStyle w:val="xmsonormal"/>
      </w:pPr>
      <w:r w:rsidRPr="00E1092F">
        <w:rPr>
          <w:rFonts w:ascii="Avenir" w:hAnsi="Avenir"/>
        </w:rPr>
        <w:t> </w:t>
      </w:r>
    </w:p>
    <w:p w14:paraId="1CE2189F" w14:textId="77777777" w:rsidR="009A2A62" w:rsidRPr="00E1092F" w:rsidRDefault="009A2A62" w:rsidP="009A2A62">
      <w:pPr>
        <w:pStyle w:val="xmsonormal"/>
      </w:pPr>
      <w:r w:rsidRPr="00E1092F">
        <w:rPr>
          <w:rFonts w:ascii="Avenir" w:hAnsi="Avenir"/>
        </w:rPr>
        <w:t xml:space="preserve">We are forward-looking and culturally inclusive. We continuously review, </w:t>
      </w:r>
      <w:proofErr w:type="gramStart"/>
      <w:r w:rsidRPr="00E1092F">
        <w:rPr>
          <w:rFonts w:ascii="Avenir" w:hAnsi="Avenir"/>
        </w:rPr>
        <w:t>improve</w:t>
      </w:r>
      <w:proofErr w:type="gramEnd"/>
      <w:r w:rsidRPr="00E1092F">
        <w:rPr>
          <w:rFonts w:ascii="Avenir" w:hAnsi="Avenir"/>
        </w:rPr>
        <w:t xml:space="preserve"> and transform our processes to embrace new, flexible approaches. That means you’ll always </w:t>
      </w:r>
      <w:proofErr w:type="gramStart"/>
      <w:r w:rsidRPr="00E1092F">
        <w:rPr>
          <w:rFonts w:ascii="Avenir" w:hAnsi="Avenir"/>
        </w:rPr>
        <w:t>have the opportunity to</w:t>
      </w:r>
      <w:proofErr w:type="gramEnd"/>
      <w:r w:rsidRPr="00E1092F">
        <w:rPr>
          <w:rFonts w:ascii="Avenir" w:hAnsi="Avenir"/>
        </w:rPr>
        <w:t xml:space="preserve"> succeed and make a difference</w:t>
      </w:r>
      <w:r>
        <w:t>.</w:t>
      </w:r>
    </w:p>
    <w:p w14:paraId="28D7423D" w14:textId="3F145285" w:rsidR="009A2A62" w:rsidRDefault="009A2A62" w:rsidP="009A2A62">
      <w:pPr>
        <w:pStyle w:val="xmsonormal"/>
      </w:pPr>
      <w:r>
        <w:t> </w:t>
      </w:r>
    </w:p>
    <w:p w14:paraId="09AE7FBA" w14:textId="0666BA05" w:rsidR="00A37533" w:rsidRDefault="00A37533" w:rsidP="009A2A62">
      <w:pPr>
        <w:pStyle w:val="xmsonormal"/>
      </w:pPr>
    </w:p>
    <w:p w14:paraId="2DFB152E" w14:textId="14684481" w:rsidR="00A37533" w:rsidRDefault="00A37533" w:rsidP="009A2A62">
      <w:pPr>
        <w:pStyle w:val="xmsonormal"/>
      </w:pPr>
    </w:p>
    <w:p w14:paraId="7F18C494" w14:textId="743A590C" w:rsidR="00A37533" w:rsidRDefault="00A37533" w:rsidP="009A2A62">
      <w:pPr>
        <w:pStyle w:val="xmsonormal"/>
      </w:pPr>
    </w:p>
    <w:p w14:paraId="7D772827" w14:textId="77777777" w:rsidR="00A37533" w:rsidRDefault="00A37533" w:rsidP="009A2A62">
      <w:pPr>
        <w:pStyle w:val="xmsonormal"/>
      </w:pPr>
    </w:p>
    <w:p w14:paraId="6514DF29" w14:textId="77777777" w:rsidR="009A2A62" w:rsidRPr="008A7743" w:rsidRDefault="009A2A62" w:rsidP="009A2A62">
      <w:pPr>
        <w:pStyle w:val="xmsonormal"/>
        <w:rPr>
          <w:b/>
          <w:bCs/>
        </w:rPr>
      </w:pPr>
      <w:r w:rsidRPr="008A7743">
        <w:rPr>
          <w:b/>
          <w:bCs/>
        </w:rPr>
        <w:t>La Trobe’s Cultural Qualities:</w:t>
      </w:r>
    </w:p>
    <w:p w14:paraId="37E0E772" w14:textId="40370DA5" w:rsidR="00F72973" w:rsidRPr="009A2A62" w:rsidRDefault="009A2A62" w:rsidP="009A2A62">
      <w:r>
        <w:rPr>
          <w:noProof/>
        </w:rPr>
        <w:lastRenderedPageBreak/>
        <w:drawing>
          <wp:inline distT="0" distB="0" distL="0" distR="0" wp14:anchorId="6A352627" wp14:editId="1405A879">
            <wp:extent cx="5731510" cy="1227455"/>
            <wp:effectExtent l="0" t="0" r="254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BD2D6" w14:textId="77777777" w:rsidR="00F72973" w:rsidRPr="00C50D59" w:rsidRDefault="00F72973" w:rsidP="007625AE">
      <w:pPr>
        <w:pStyle w:val="Default"/>
        <w:rPr>
          <w:rFonts w:asciiTheme="minorHAnsi" w:hAnsiTheme="minorHAnsi"/>
          <w:sz w:val="22"/>
          <w:szCs w:val="22"/>
        </w:rPr>
      </w:pPr>
    </w:p>
    <w:p w14:paraId="28742E17" w14:textId="77777777" w:rsidR="007625AE" w:rsidRPr="00CA2FF4" w:rsidRDefault="007625AE" w:rsidP="007625AE">
      <w:pPr>
        <w:pBdr>
          <w:top w:val="single" w:sz="4" w:space="1" w:color="auto"/>
        </w:pBdr>
        <w:spacing w:after="60"/>
        <w:rPr>
          <w:rFonts w:asciiTheme="minorHAnsi" w:hAnsiTheme="minorHAnsi"/>
          <w:sz w:val="20"/>
          <w:lang w:val="en-AU"/>
        </w:rPr>
      </w:pPr>
      <w:r w:rsidRPr="00CA2FF4">
        <w:rPr>
          <w:rFonts w:asciiTheme="minorHAnsi" w:hAnsiTheme="minorHAnsi"/>
          <w:sz w:val="20"/>
          <w:lang w:val="en-AU"/>
        </w:rPr>
        <w:t>For Human Resource Use Only</w:t>
      </w:r>
    </w:p>
    <w:p w14:paraId="0C18F3BD" w14:textId="77777777" w:rsidR="00265D6D" w:rsidRPr="007625AE" w:rsidRDefault="007625AE" w:rsidP="007625AE">
      <w:pPr>
        <w:spacing w:after="60"/>
        <w:rPr>
          <w:rFonts w:asciiTheme="minorHAnsi" w:hAnsiTheme="minorHAnsi"/>
          <w:sz w:val="20"/>
          <w:lang w:val="en-AU"/>
        </w:rPr>
      </w:pPr>
      <w:r w:rsidRPr="00CA2FF4">
        <w:rPr>
          <w:rFonts w:asciiTheme="minorHAnsi" w:hAnsiTheme="minorHAnsi"/>
          <w:sz w:val="20"/>
          <w:lang w:val="en-AU"/>
        </w:rPr>
        <w:t>Initials:</w:t>
      </w:r>
      <w:r w:rsidRPr="00CA2FF4">
        <w:rPr>
          <w:rFonts w:asciiTheme="minorHAnsi" w:hAnsiTheme="minorHAnsi"/>
          <w:sz w:val="20"/>
          <w:lang w:val="en-AU"/>
        </w:rPr>
        <w:tab/>
      </w:r>
      <w:r w:rsidRPr="00CA2FF4">
        <w:rPr>
          <w:rFonts w:asciiTheme="minorHAnsi" w:hAnsiTheme="minorHAnsi"/>
          <w:sz w:val="20"/>
          <w:lang w:val="en-AU"/>
        </w:rPr>
        <w:tab/>
        <w:t>Date:</w:t>
      </w:r>
    </w:p>
    <w:sectPr w:rsidR="00265D6D" w:rsidRPr="007625AE" w:rsidSect="00A02E8F">
      <w:headerReference w:type="default" r:id="rId14"/>
      <w:footerReference w:type="default" r:id="rId15"/>
      <w:endnotePr>
        <w:numFmt w:val="decimal"/>
      </w:endnotePr>
      <w:pgSz w:w="11906" w:h="16838"/>
      <w:pgMar w:top="284" w:right="1440" w:bottom="284" w:left="1440" w:header="566" w:footer="36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07690" w14:textId="77777777" w:rsidR="003F05B3" w:rsidRDefault="003F05B3">
      <w:r>
        <w:separator/>
      </w:r>
    </w:p>
  </w:endnote>
  <w:endnote w:type="continuationSeparator" w:id="0">
    <w:p w14:paraId="1310A65D" w14:textId="77777777" w:rsidR="003F05B3" w:rsidRDefault="003F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6E0E4" w14:textId="77777777" w:rsidR="003C1EB5" w:rsidRDefault="003C1EB5" w:rsidP="003C1EB5">
    <w:pPr>
      <w:pStyle w:val="Footer"/>
      <w:rPr>
        <w:i/>
        <w:sz w:val="16"/>
        <w:szCs w:val="16"/>
      </w:rPr>
    </w:pPr>
  </w:p>
  <w:p w14:paraId="6E8E2859" w14:textId="1E20DA3B" w:rsidR="003C1EB5" w:rsidRDefault="003C1EB5" w:rsidP="003C1EB5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Human Resources</w:t>
    </w:r>
    <w:r>
      <w:rPr>
        <w:i/>
        <w:sz w:val="16"/>
        <w:szCs w:val="16"/>
      </w:rPr>
      <w:tab/>
      <w:t xml:space="preserve">    </w:t>
    </w:r>
    <w:r>
      <w:rPr>
        <w:i/>
        <w:sz w:val="16"/>
        <w:szCs w:val="16"/>
      </w:rPr>
      <w:tab/>
      <w:t xml:space="preserve">   Last updated </w:t>
    </w:r>
    <w:r w:rsidR="00614B49">
      <w:rPr>
        <w:i/>
        <w:sz w:val="16"/>
        <w:szCs w:val="16"/>
      </w:rPr>
      <w:t>2021</w:t>
    </w:r>
  </w:p>
  <w:p w14:paraId="5EAECDE6" w14:textId="77777777" w:rsidR="003C1EB5" w:rsidRPr="003C1EB5" w:rsidRDefault="003C1EB5" w:rsidP="003C1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FD283" w14:textId="77777777" w:rsidR="003F05B3" w:rsidRDefault="003F05B3">
      <w:r>
        <w:separator/>
      </w:r>
    </w:p>
  </w:footnote>
  <w:footnote w:type="continuationSeparator" w:id="0">
    <w:p w14:paraId="1162148C" w14:textId="77777777" w:rsidR="003F05B3" w:rsidRDefault="003F0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46BE" w14:textId="3CA6633F" w:rsidR="00AA480C" w:rsidRDefault="00AA480C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2A2D"/>
    <w:multiLevelType w:val="hybridMultilevel"/>
    <w:tmpl w:val="7806E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7A8D"/>
    <w:multiLevelType w:val="hybridMultilevel"/>
    <w:tmpl w:val="75526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95486"/>
    <w:multiLevelType w:val="multilevel"/>
    <w:tmpl w:val="D8CE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DE6110"/>
    <w:multiLevelType w:val="hybridMultilevel"/>
    <w:tmpl w:val="BEE01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25147"/>
    <w:multiLevelType w:val="hybridMultilevel"/>
    <w:tmpl w:val="BCC097C2"/>
    <w:lvl w:ilvl="0" w:tplc="886656B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C7745"/>
    <w:multiLevelType w:val="hybridMultilevel"/>
    <w:tmpl w:val="BEF8E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412BB"/>
    <w:multiLevelType w:val="hybridMultilevel"/>
    <w:tmpl w:val="6B9A56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DA453F6"/>
    <w:multiLevelType w:val="hybridMultilevel"/>
    <w:tmpl w:val="AA7E3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207303">
    <w:abstractNumId w:val="1"/>
  </w:num>
  <w:num w:numId="2" w16cid:durableId="195896602">
    <w:abstractNumId w:val="3"/>
  </w:num>
  <w:num w:numId="3" w16cid:durableId="1921940106">
    <w:abstractNumId w:val="6"/>
  </w:num>
  <w:num w:numId="4" w16cid:durableId="1238901348">
    <w:abstractNumId w:val="5"/>
  </w:num>
  <w:num w:numId="5" w16cid:durableId="1388453339">
    <w:abstractNumId w:val="7"/>
  </w:num>
  <w:num w:numId="6" w16cid:durableId="1232691525">
    <w:abstractNumId w:val="0"/>
  </w:num>
  <w:num w:numId="7" w16cid:durableId="144706873">
    <w:abstractNumId w:val="4"/>
  </w:num>
  <w:num w:numId="8" w16cid:durableId="106556843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0A"/>
    <w:rsid w:val="0000195A"/>
    <w:rsid w:val="000071F5"/>
    <w:rsid w:val="00010215"/>
    <w:rsid w:val="00022CBA"/>
    <w:rsid w:val="00024409"/>
    <w:rsid w:val="00024FA3"/>
    <w:rsid w:val="00026046"/>
    <w:rsid w:val="00026E3B"/>
    <w:rsid w:val="0004599F"/>
    <w:rsid w:val="000500BC"/>
    <w:rsid w:val="00051E2D"/>
    <w:rsid w:val="000525D9"/>
    <w:rsid w:val="00053F53"/>
    <w:rsid w:val="00054C61"/>
    <w:rsid w:val="00055C3B"/>
    <w:rsid w:val="00061F2F"/>
    <w:rsid w:val="00070A22"/>
    <w:rsid w:val="00075BE2"/>
    <w:rsid w:val="00077090"/>
    <w:rsid w:val="000846E2"/>
    <w:rsid w:val="000963C3"/>
    <w:rsid w:val="00097C85"/>
    <w:rsid w:val="000A332A"/>
    <w:rsid w:val="000A6D64"/>
    <w:rsid w:val="000C17A0"/>
    <w:rsid w:val="000C3CB6"/>
    <w:rsid w:val="000D56F3"/>
    <w:rsid w:val="000D6A8C"/>
    <w:rsid w:val="000D7DE6"/>
    <w:rsid w:val="000E1206"/>
    <w:rsid w:val="000E282C"/>
    <w:rsid w:val="000E6406"/>
    <w:rsid w:val="00102234"/>
    <w:rsid w:val="00105A71"/>
    <w:rsid w:val="0011340D"/>
    <w:rsid w:val="0011381E"/>
    <w:rsid w:val="00120397"/>
    <w:rsid w:val="001213E0"/>
    <w:rsid w:val="001216BC"/>
    <w:rsid w:val="00121803"/>
    <w:rsid w:val="00130065"/>
    <w:rsid w:val="00134DC7"/>
    <w:rsid w:val="001375C6"/>
    <w:rsid w:val="00137E95"/>
    <w:rsid w:val="00147849"/>
    <w:rsid w:val="0016575B"/>
    <w:rsid w:val="00165E6B"/>
    <w:rsid w:val="00166A9D"/>
    <w:rsid w:val="00177008"/>
    <w:rsid w:val="00184686"/>
    <w:rsid w:val="001908D2"/>
    <w:rsid w:val="001A044F"/>
    <w:rsid w:val="001A15D3"/>
    <w:rsid w:val="001A68F1"/>
    <w:rsid w:val="001A722E"/>
    <w:rsid w:val="001B303F"/>
    <w:rsid w:val="001B348C"/>
    <w:rsid w:val="001B38E4"/>
    <w:rsid w:val="001B5B37"/>
    <w:rsid w:val="001B6AD2"/>
    <w:rsid w:val="001C6E62"/>
    <w:rsid w:val="001D06DF"/>
    <w:rsid w:val="001D7783"/>
    <w:rsid w:val="001E20FB"/>
    <w:rsid w:val="001E2CF4"/>
    <w:rsid w:val="001E73C0"/>
    <w:rsid w:val="001F3D1D"/>
    <w:rsid w:val="001F6C45"/>
    <w:rsid w:val="001F7CC1"/>
    <w:rsid w:val="0020415A"/>
    <w:rsid w:val="002130A9"/>
    <w:rsid w:val="00220596"/>
    <w:rsid w:val="0022183C"/>
    <w:rsid w:val="00224DD3"/>
    <w:rsid w:val="0022696B"/>
    <w:rsid w:val="002369E3"/>
    <w:rsid w:val="00236F82"/>
    <w:rsid w:val="00253EFE"/>
    <w:rsid w:val="00256FDB"/>
    <w:rsid w:val="00265D6D"/>
    <w:rsid w:val="00270013"/>
    <w:rsid w:val="002744A2"/>
    <w:rsid w:val="002769BA"/>
    <w:rsid w:val="00276FAF"/>
    <w:rsid w:val="00282184"/>
    <w:rsid w:val="002857E2"/>
    <w:rsid w:val="00285CA1"/>
    <w:rsid w:val="002934F4"/>
    <w:rsid w:val="002935E4"/>
    <w:rsid w:val="002977F8"/>
    <w:rsid w:val="002A0DD8"/>
    <w:rsid w:val="002A1F3A"/>
    <w:rsid w:val="002B0B9A"/>
    <w:rsid w:val="002B422D"/>
    <w:rsid w:val="002B6353"/>
    <w:rsid w:val="002B7179"/>
    <w:rsid w:val="002C106D"/>
    <w:rsid w:val="002C3B27"/>
    <w:rsid w:val="002E5029"/>
    <w:rsid w:val="002F4246"/>
    <w:rsid w:val="003109F5"/>
    <w:rsid w:val="00317DF2"/>
    <w:rsid w:val="00322992"/>
    <w:rsid w:val="00322B83"/>
    <w:rsid w:val="00332197"/>
    <w:rsid w:val="0033226C"/>
    <w:rsid w:val="00337E0A"/>
    <w:rsid w:val="00340895"/>
    <w:rsid w:val="00341F6D"/>
    <w:rsid w:val="00345A34"/>
    <w:rsid w:val="0034773D"/>
    <w:rsid w:val="00347D7E"/>
    <w:rsid w:val="00361F4F"/>
    <w:rsid w:val="003641BA"/>
    <w:rsid w:val="003A1CFA"/>
    <w:rsid w:val="003A4BD5"/>
    <w:rsid w:val="003B2F32"/>
    <w:rsid w:val="003B55DC"/>
    <w:rsid w:val="003C1EB5"/>
    <w:rsid w:val="003C5EA7"/>
    <w:rsid w:val="003D1E5C"/>
    <w:rsid w:val="003D41DF"/>
    <w:rsid w:val="003E545A"/>
    <w:rsid w:val="003E54C6"/>
    <w:rsid w:val="003F05B3"/>
    <w:rsid w:val="003F1778"/>
    <w:rsid w:val="003F7038"/>
    <w:rsid w:val="003F7F26"/>
    <w:rsid w:val="0040183D"/>
    <w:rsid w:val="0040435D"/>
    <w:rsid w:val="00404F41"/>
    <w:rsid w:val="00411506"/>
    <w:rsid w:val="0041194F"/>
    <w:rsid w:val="00412293"/>
    <w:rsid w:val="004223A6"/>
    <w:rsid w:val="00422D57"/>
    <w:rsid w:val="00431135"/>
    <w:rsid w:val="00434DBC"/>
    <w:rsid w:val="00435F63"/>
    <w:rsid w:val="00437F2C"/>
    <w:rsid w:val="00440CB4"/>
    <w:rsid w:val="004446E9"/>
    <w:rsid w:val="004521AB"/>
    <w:rsid w:val="00455EC5"/>
    <w:rsid w:val="004579EC"/>
    <w:rsid w:val="0046238B"/>
    <w:rsid w:val="00465CA5"/>
    <w:rsid w:val="00466F44"/>
    <w:rsid w:val="004728DB"/>
    <w:rsid w:val="00482BFB"/>
    <w:rsid w:val="00483CF1"/>
    <w:rsid w:val="00484B2B"/>
    <w:rsid w:val="00485FBD"/>
    <w:rsid w:val="00487B3A"/>
    <w:rsid w:val="004901BE"/>
    <w:rsid w:val="00492597"/>
    <w:rsid w:val="00492841"/>
    <w:rsid w:val="004A4C9D"/>
    <w:rsid w:val="004A6946"/>
    <w:rsid w:val="004B21A8"/>
    <w:rsid w:val="004B26E1"/>
    <w:rsid w:val="004B36FA"/>
    <w:rsid w:val="004C3676"/>
    <w:rsid w:val="004C44DE"/>
    <w:rsid w:val="004C5B77"/>
    <w:rsid w:val="004F12B6"/>
    <w:rsid w:val="005034AC"/>
    <w:rsid w:val="0051515A"/>
    <w:rsid w:val="00521405"/>
    <w:rsid w:val="00522086"/>
    <w:rsid w:val="00524467"/>
    <w:rsid w:val="005274EB"/>
    <w:rsid w:val="005350D7"/>
    <w:rsid w:val="005402E9"/>
    <w:rsid w:val="00545851"/>
    <w:rsid w:val="00560D9F"/>
    <w:rsid w:val="00573BF8"/>
    <w:rsid w:val="00581B8D"/>
    <w:rsid w:val="00587393"/>
    <w:rsid w:val="0059602C"/>
    <w:rsid w:val="005A771D"/>
    <w:rsid w:val="005B0A21"/>
    <w:rsid w:val="005B2180"/>
    <w:rsid w:val="005C69DB"/>
    <w:rsid w:val="005C7C84"/>
    <w:rsid w:val="005D100A"/>
    <w:rsid w:val="005F03E3"/>
    <w:rsid w:val="005F3321"/>
    <w:rsid w:val="005F3405"/>
    <w:rsid w:val="0060307B"/>
    <w:rsid w:val="006044D1"/>
    <w:rsid w:val="00611589"/>
    <w:rsid w:val="0061290F"/>
    <w:rsid w:val="00614B49"/>
    <w:rsid w:val="00621140"/>
    <w:rsid w:val="006257B9"/>
    <w:rsid w:val="006374AB"/>
    <w:rsid w:val="00644663"/>
    <w:rsid w:val="00657659"/>
    <w:rsid w:val="00660C71"/>
    <w:rsid w:val="006629E6"/>
    <w:rsid w:val="006754F3"/>
    <w:rsid w:val="00676154"/>
    <w:rsid w:val="00677A7D"/>
    <w:rsid w:val="006811C9"/>
    <w:rsid w:val="00684D0B"/>
    <w:rsid w:val="006864C7"/>
    <w:rsid w:val="006A20AC"/>
    <w:rsid w:val="006A636C"/>
    <w:rsid w:val="006B7417"/>
    <w:rsid w:val="006C11D1"/>
    <w:rsid w:val="006C3AEF"/>
    <w:rsid w:val="006C45D9"/>
    <w:rsid w:val="006D31A5"/>
    <w:rsid w:val="006D4583"/>
    <w:rsid w:val="006D6D72"/>
    <w:rsid w:val="006F0613"/>
    <w:rsid w:val="006F3406"/>
    <w:rsid w:val="006F5C66"/>
    <w:rsid w:val="007011D4"/>
    <w:rsid w:val="00706981"/>
    <w:rsid w:val="0071300D"/>
    <w:rsid w:val="00725112"/>
    <w:rsid w:val="00725B2D"/>
    <w:rsid w:val="00736054"/>
    <w:rsid w:val="00740906"/>
    <w:rsid w:val="00750871"/>
    <w:rsid w:val="007517D1"/>
    <w:rsid w:val="00753622"/>
    <w:rsid w:val="007541EA"/>
    <w:rsid w:val="007625AE"/>
    <w:rsid w:val="007643D9"/>
    <w:rsid w:val="00764834"/>
    <w:rsid w:val="00765F33"/>
    <w:rsid w:val="00766EAB"/>
    <w:rsid w:val="00777517"/>
    <w:rsid w:val="0078356E"/>
    <w:rsid w:val="00795503"/>
    <w:rsid w:val="007A000F"/>
    <w:rsid w:val="007A58EF"/>
    <w:rsid w:val="007B75FB"/>
    <w:rsid w:val="007C44D9"/>
    <w:rsid w:val="007C6192"/>
    <w:rsid w:val="007C7369"/>
    <w:rsid w:val="007C77A3"/>
    <w:rsid w:val="007E4E5D"/>
    <w:rsid w:val="007F39E2"/>
    <w:rsid w:val="007F512E"/>
    <w:rsid w:val="007F6575"/>
    <w:rsid w:val="008019A4"/>
    <w:rsid w:val="0081535C"/>
    <w:rsid w:val="00823B6A"/>
    <w:rsid w:val="00830291"/>
    <w:rsid w:val="00842B6E"/>
    <w:rsid w:val="008458BD"/>
    <w:rsid w:val="00846C18"/>
    <w:rsid w:val="00865AF9"/>
    <w:rsid w:val="00884F4D"/>
    <w:rsid w:val="008A248A"/>
    <w:rsid w:val="008A4B2E"/>
    <w:rsid w:val="008A5260"/>
    <w:rsid w:val="008B0034"/>
    <w:rsid w:val="008B1944"/>
    <w:rsid w:val="008C0614"/>
    <w:rsid w:val="008C2C73"/>
    <w:rsid w:val="008C371B"/>
    <w:rsid w:val="008C4509"/>
    <w:rsid w:val="008D1AF6"/>
    <w:rsid w:val="008D7276"/>
    <w:rsid w:val="008F1341"/>
    <w:rsid w:val="008F1A53"/>
    <w:rsid w:val="008F4F33"/>
    <w:rsid w:val="008F76F5"/>
    <w:rsid w:val="0090633E"/>
    <w:rsid w:val="009064E1"/>
    <w:rsid w:val="0091323E"/>
    <w:rsid w:val="0091410B"/>
    <w:rsid w:val="00915AC0"/>
    <w:rsid w:val="00920A96"/>
    <w:rsid w:val="00924773"/>
    <w:rsid w:val="009253AE"/>
    <w:rsid w:val="00932CDD"/>
    <w:rsid w:val="009344DA"/>
    <w:rsid w:val="00954EE6"/>
    <w:rsid w:val="009554D9"/>
    <w:rsid w:val="00966DE0"/>
    <w:rsid w:val="00970335"/>
    <w:rsid w:val="00970F02"/>
    <w:rsid w:val="0098228A"/>
    <w:rsid w:val="0098359C"/>
    <w:rsid w:val="00990932"/>
    <w:rsid w:val="009A15BA"/>
    <w:rsid w:val="009A2228"/>
    <w:rsid w:val="009A2A62"/>
    <w:rsid w:val="009B2F16"/>
    <w:rsid w:val="009B6BB5"/>
    <w:rsid w:val="009C11A7"/>
    <w:rsid w:val="009D5B18"/>
    <w:rsid w:val="009E0A63"/>
    <w:rsid w:val="009F212E"/>
    <w:rsid w:val="009F641D"/>
    <w:rsid w:val="009F7B57"/>
    <w:rsid w:val="00A02E8F"/>
    <w:rsid w:val="00A04189"/>
    <w:rsid w:val="00A1133C"/>
    <w:rsid w:val="00A13BB7"/>
    <w:rsid w:val="00A16773"/>
    <w:rsid w:val="00A207BA"/>
    <w:rsid w:val="00A2623F"/>
    <w:rsid w:val="00A345AF"/>
    <w:rsid w:val="00A37533"/>
    <w:rsid w:val="00A442D5"/>
    <w:rsid w:val="00A52E42"/>
    <w:rsid w:val="00A55BC3"/>
    <w:rsid w:val="00A60F34"/>
    <w:rsid w:val="00A64A18"/>
    <w:rsid w:val="00A67E1E"/>
    <w:rsid w:val="00A73A9F"/>
    <w:rsid w:val="00A77FDD"/>
    <w:rsid w:val="00A83BAD"/>
    <w:rsid w:val="00A84992"/>
    <w:rsid w:val="00A861C0"/>
    <w:rsid w:val="00A86FEB"/>
    <w:rsid w:val="00A91018"/>
    <w:rsid w:val="00AA134A"/>
    <w:rsid w:val="00AA480C"/>
    <w:rsid w:val="00AA5846"/>
    <w:rsid w:val="00AA6D4E"/>
    <w:rsid w:val="00AB02EB"/>
    <w:rsid w:val="00AC2033"/>
    <w:rsid w:val="00AC23EB"/>
    <w:rsid w:val="00AC3447"/>
    <w:rsid w:val="00AE25D2"/>
    <w:rsid w:val="00AF5EE0"/>
    <w:rsid w:val="00B002EE"/>
    <w:rsid w:val="00B01CB4"/>
    <w:rsid w:val="00B037AE"/>
    <w:rsid w:val="00B105FB"/>
    <w:rsid w:val="00B20918"/>
    <w:rsid w:val="00B20CFC"/>
    <w:rsid w:val="00B220E8"/>
    <w:rsid w:val="00B31573"/>
    <w:rsid w:val="00B36F35"/>
    <w:rsid w:val="00B4034C"/>
    <w:rsid w:val="00B4513A"/>
    <w:rsid w:val="00B47792"/>
    <w:rsid w:val="00B655BD"/>
    <w:rsid w:val="00B75D97"/>
    <w:rsid w:val="00B76A0D"/>
    <w:rsid w:val="00B77741"/>
    <w:rsid w:val="00B827A7"/>
    <w:rsid w:val="00B92A3E"/>
    <w:rsid w:val="00B96D22"/>
    <w:rsid w:val="00B97A05"/>
    <w:rsid w:val="00BA005A"/>
    <w:rsid w:val="00BA19EF"/>
    <w:rsid w:val="00BA3C29"/>
    <w:rsid w:val="00BB5F6A"/>
    <w:rsid w:val="00BB78CE"/>
    <w:rsid w:val="00BC2B9D"/>
    <w:rsid w:val="00BC772C"/>
    <w:rsid w:val="00BD10E7"/>
    <w:rsid w:val="00BE08F6"/>
    <w:rsid w:val="00BE1992"/>
    <w:rsid w:val="00BE1D29"/>
    <w:rsid w:val="00BE5C22"/>
    <w:rsid w:val="00BF0110"/>
    <w:rsid w:val="00BF270E"/>
    <w:rsid w:val="00BF51E6"/>
    <w:rsid w:val="00C02C2A"/>
    <w:rsid w:val="00C03F22"/>
    <w:rsid w:val="00C04F87"/>
    <w:rsid w:val="00C0758D"/>
    <w:rsid w:val="00C10337"/>
    <w:rsid w:val="00C34C4B"/>
    <w:rsid w:val="00C42DA8"/>
    <w:rsid w:val="00C56ECF"/>
    <w:rsid w:val="00C60E89"/>
    <w:rsid w:val="00C61BBE"/>
    <w:rsid w:val="00C66D26"/>
    <w:rsid w:val="00C71833"/>
    <w:rsid w:val="00C72B8D"/>
    <w:rsid w:val="00C73B62"/>
    <w:rsid w:val="00C77564"/>
    <w:rsid w:val="00C86C34"/>
    <w:rsid w:val="00CA55AB"/>
    <w:rsid w:val="00CA6BB3"/>
    <w:rsid w:val="00CA7AEA"/>
    <w:rsid w:val="00CB25A5"/>
    <w:rsid w:val="00CB4775"/>
    <w:rsid w:val="00CE0217"/>
    <w:rsid w:val="00CE360A"/>
    <w:rsid w:val="00CE5982"/>
    <w:rsid w:val="00CE60AE"/>
    <w:rsid w:val="00CF0177"/>
    <w:rsid w:val="00D02A68"/>
    <w:rsid w:val="00D05FF5"/>
    <w:rsid w:val="00D1324E"/>
    <w:rsid w:val="00D13BBE"/>
    <w:rsid w:val="00D15238"/>
    <w:rsid w:val="00D15678"/>
    <w:rsid w:val="00D224B1"/>
    <w:rsid w:val="00D23711"/>
    <w:rsid w:val="00D4393B"/>
    <w:rsid w:val="00D5460A"/>
    <w:rsid w:val="00D665B1"/>
    <w:rsid w:val="00D67ADA"/>
    <w:rsid w:val="00D714EB"/>
    <w:rsid w:val="00D731B7"/>
    <w:rsid w:val="00D8679E"/>
    <w:rsid w:val="00D92EDC"/>
    <w:rsid w:val="00D96063"/>
    <w:rsid w:val="00DA349C"/>
    <w:rsid w:val="00DA42B8"/>
    <w:rsid w:val="00DB0011"/>
    <w:rsid w:val="00DB67D4"/>
    <w:rsid w:val="00DC3574"/>
    <w:rsid w:val="00DD3CC5"/>
    <w:rsid w:val="00DD4795"/>
    <w:rsid w:val="00DE2133"/>
    <w:rsid w:val="00DE7D17"/>
    <w:rsid w:val="00DF08D1"/>
    <w:rsid w:val="00DF0C4C"/>
    <w:rsid w:val="00DF4608"/>
    <w:rsid w:val="00E01B9D"/>
    <w:rsid w:val="00E04AA6"/>
    <w:rsid w:val="00E063D8"/>
    <w:rsid w:val="00E10BD6"/>
    <w:rsid w:val="00E12249"/>
    <w:rsid w:val="00E15D35"/>
    <w:rsid w:val="00E26E0B"/>
    <w:rsid w:val="00E35D5E"/>
    <w:rsid w:val="00E371B0"/>
    <w:rsid w:val="00E42ADC"/>
    <w:rsid w:val="00E528B2"/>
    <w:rsid w:val="00E5457A"/>
    <w:rsid w:val="00E620F1"/>
    <w:rsid w:val="00E73829"/>
    <w:rsid w:val="00E817F1"/>
    <w:rsid w:val="00E8202C"/>
    <w:rsid w:val="00E83708"/>
    <w:rsid w:val="00E87AC5"/>
    <w:rsid w:val="00E947B0"/>
    <w:rsid w:val="00E96D00"/>
    <w:rsid w:val="00E97E0E"/>
    <w:rsid w:val="00EA7384"/>
    <w:rsid w:val="00EB02FC"/>
    <w:rsid w:val="00EB0D18"/>
    <w:rsid w:val="00EB0F28"/>
    <w:rsid w:val="00EC62C4"/>
    <w:rsid w:val="00EE11DF"/>
    <w:rsid w:val="00EE4242"/>
    <w:rsid w:val="00EE521D"/>
    <w:rsid w:val="00EF653B"/>
    <w:rsid w:val="00EF79D2"/>
    <w:rsid w:val="00F01798"/>
    <w:rsid w:val="00F11BE5"/>
    <w:rsid w:val="00F16F51"/>
    <w:rsid w:val="00F210B0"/>
    <w:rsid w:val="00F21F64"/>
    <w:rsid w:val="00F23858"/>
    <w:rsid w:val="00F2775A"/>
    <w:rsid w:val="00F37068"/>
    <w:rsid w:val="00F46467"/>
    <w:rsid w:val="00F5098F"/>
    <w:rsid w:val="00F50D81"/>
    <w:rsid w:val="00F56355"/>
    <w:rsid w:val="00F56ABC"/>
    <w:rsid w:val="00F61B21"/>
    <w:rsid w:val="00F63A6D"/>
    <w:rsid w:val="00F71882"/>
    <w:rsid w:val="00F72973"/>
    <w:rsid w:val="00F73E72"/>
    <w:rsid w:val="00F85BEB"/>
    <w:rsid w:val="00F874D8"/>
    <w:rsid w:val="00F96597"/>
    <w:rsid w:val="00FA3950"/>
    <w:rsid w:val="00FC51ED"/>
    <w:rsid w:val="00FC64F7"/>
    <w:rsid w:val="00FD5832"/>
    <w:rsid w:val="00FD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8A71EB"/>
  <w15:docId w15:val="{76CA6CE8-EAEA-4C97-8C5D-146342A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D9F"/>
    <w:pPr>
      <w:widowControl w:val="0"/>
    </w:pPr>
    <w:rPr>
      <w:rFonts w:ascii="Univers" w:hAnsi="Univers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firstLine="3600"/>
      <w:jc w:val="both"/>
      <w:outlineLvl w:val="0"/>
    </w:pPr>
    <w:rPr>
      <w:rFonts w:ascii="Arial" w:hAnsi="Arial"/>
      <w:b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  <w:lang w:val="en-AU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u w:val="single"/>
      <w:lang w:val="en-AU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i/>
      <w:sz w:val="18"/>
      <w:lang w:val="en-AU"/>
    </w:rPr>
  </w:style>
  <w:style w:type="paragraph" w:styleId="Heading5">
    <w:name w:val="heading 5"/>
    <w:basedOn w:val="Normal"/>
    <w:next w:val="Normal"/>
    <w:qFormat/>
    <w:rsid w:val="009F7B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662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40895"/>
    <w:rPr>
      <w:rFonts w:ascii="Tahoma" w:hAnsi="Tahoma" w:cs="Tahoma"/>
      <w:sz w:val="16"/>
      <w:szCs w:val="16"/>
    </w:rPr>
  </w:style>
  <w:style w:type="character" w:styleId="Hyperlink">
    <w:name w:val="Hyperlink"/>
    <w:rsid w:val="00C03F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1F3A"/>
    <w:pPr>
      <w:widowControl/>
      <w:spacing w:after="200"/>
      <w:ind w:left="720"/>
      <w:contextualSpacing/>
    </w:pPr>
    <w:rPr>
      <w:rFonts w:ascii="Cambria" w:eastAsia="Cambria" w:hAnsi="Cambria"/>
      <w:snapToGrid/>
      <w:szCs w:val="24"/>
    </w:rPr>
  </w:style>
  <w:style w:type="paragraph" w:styleId="BodyText">
    <w:name w:val="Body Text"/>
    <w:basedOn w:val="Normal"/>
    <w:rsid w:val="00954EE6"/>
    <w:pPr>
      <w:jc w:val="both"/>
    </w:pPr>
    <w:rPr>
      <w:rFonts w:ascii="Arial" w:hAnsi="Arial"/>
      <w:sz w:val="20"/>
      <w:lang w:val="en-AU"/>
    </w:rPr>
  </w:style>
  <w:style w:type="paragraph" w:styleId="BodyTextIndent">
    <w:name w:val="Body Text Indent"/>
    <w:basedOn w:val="Normal"/>
    <w:rsid w:val="000E282C"/>
    <w:pPr>
      <w:spacing w:after="120"/>
      <w:ind w:left="283"/>
    </w:pPr>
  </w:style>
  <w:style w:type="character" w:styleId="FollowedHyperlink">
    <w:name w:val="FollowedHyperlink"/>
    <w:rsid w:val="007A000F"/>
    <w:rPr>
      <w:color w:val="800080"/>
      <w:u w:val="single"/>
    </w:rPr>
  </w:style>
  <w:style w:type="paragraph" w:customStyle="1" w:styleId="Default">
    <w:name w:val="Default"/>
    <w:rsid w:val="00A64A1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C1EB5"/>
    <w:rPr>
      <w:rFonts w:ascii="Univers" w:hAnsi="Univers"/>
      <w:snapToGrid w:val="0"/>
      <w:sz w:val="24"/>
      <w:lang w:val="en-US" w:eastAsia="en-US"/>
    </w:rPr>
  </w:style>
  <w:style w:type="paragraph" w:customStyle="1" w:styleId="xmsonormal">
    <w:name w:val="x_msonormal"/>
    <w:basedOn w:val="Normal"/>
    <w:rsid w:val="009A2A62"/>
    <w:pPr>
      <w:widowControl/>
    </w:pPr>
    <w:rPr>
      <w:rFonts w:ascii="Calibri" w:eastAsiaTheme="minorHAnsi" w:hAnsi="Calibri" w:cs="Calibri"/>
      <w:snapToGrid/>
      <w:sz w:val="22"/>
      <w:szCs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444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3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1.png@01D827D5.86F0E0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trobe.edu.au/research-infrastructure/digital-resear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atrobe.edu.au/abou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trobe.edu.au/jobs/working/benefits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sking\AppData\Local\Temp\HEO-Level-7-PD-Template-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25A7B-7F83-4C15-8EDE-4956FE7D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HEO-Level-7-PD-Template-5</Template>
  <TotalTime>5</TotalTime>
  <Pages>5</Pages>
  <Words>1337</Words>
  <Characters>8932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La Trobe University</Company>
  <LinksUpToDate>false</LinksUpToDate>
  <CharactersWithSpaces>10249</CharactersWithSpaces>
  <SharedDoc>false</SharedDoc>
  <HLinks>
    <vt:vector size="36" baseType="variant">
      <vt:variant>
        <vt:i4>4718669</vt:i4>
      </vt:variant>
      <vt:variant>
        <vt:i4>60</vt:i4>
      </vt:variant>
      <vt:variant>
        <vt:i4>0</vt:i4>
      </vt:variant>
      <vt:variant>
        <vt:i4>5</vt:i4>
      </vt:variant>
      <vt:variant>
        <vt:lpwstr>https://intranet.latrobe.edu.au/people-culture/benefits/class/academic-staff</vt:lpwstr>
      </vt:variant>
      <vt:variant>
        <vt:lpwstr/>
      </vt:variant>
      <vt:variant>
        <vt:i4>4718669</vt:i4>
      </vt:variant>
      <vt:variant>
        <vt:i4>54</vt:i4>
      </vt:variant>
      <vt:variant>
        <vt:i4>0</vt:i4>
      </vt:variant>
      <vt:variant>
        <vt:i4>5</vt:i4>
      </vt:variant>
      <vt:variant>
        <vt:lpwstr>https://intranet.latrobe.edu.au/people-culture/benefits/class/academic-staff</vt:lpwstr>
      </vt:variant>
      <vt:variant>
        <vt:lpwstr/>
      </vt:variant>
      <vt:variant>
        <vt:i4>7340094</vt:i4>
      </vt:variant>
      <vt:variant>
        <vt:i4>39</vt:i4>
      </vt:variant>
      <vt:variant>
        <vt:i4>0</vt:i4>
      </vt:variant>
      <vt:variant>
        <vt:i4>5</vt:i4>
      </vt:variant>
      <vt:variant>
        <vt:lpwstr>http://www.latrobe.edu.au/about</vt:lpwstr>
      </vt:variant>
      <vt:variant>
        <vt:lpwstr/>
      </vt:variant>
      <vt:variant>
        <vt:i4>7209019</vt:i4>
      </vt:variant>
      <vt:variant>
        <vt:i4>36</vt:i4>
      </vt:variant>
      <vt:variant>
        <vt:i4>0</vt:i4>
      </vt:variant>
      <vt:variant>
        <vt:i4>5</vt:i4>
      </vt:variant>
      <vt:variant>
        <vt:lpwstr>http://www.latrobe.edu.au/jobs/working/benefits</vt:lpwstr>
      </vt:variant>
      <vt:variant>
        <vt:lpwstr/>
      </vt:variant>
      <vt:variant>
        <vt:i4>8126590</vt:i4>
      </vt:variant>
      <vt:variant>
        <vt:i4>24</vt:i4>
      </vt:variant>
      <vt:variant>
        <vt:i4>0</vt:i4>
      </vt:variant>
      <vt:variant>
        <vt:i4>5</vt:i4>
      </vt:variant>
      <vt:variant>
        <vt:lpwstr>https://intranet.latrobe.edu.au/people-culture/benefits/superannuation</vt:lpwstr>
      </vt:variant>
      <vt:variant>
        <vt:lpwstr/>
      </vt:variant>
      <vt:variant>
        <vt:i4>786470</vt:i4>
      </vt:variant>
      <vt:variant>
        <vt:i4>18</vt:i4>
      </vt:variant>
      <vt:variant>
        <vt:i4>0</vt:i4>
      </vt:variant>
      <vt:variant>
        <vt:i4>5</vt:i4>
      </vt:variant>
      <vt:variant>
        <vt:lpwstr>https://intranet.latrobe.edu.au/matrix/__data/assets/pdf_file/0014/4064/academic-salary-scales.pdf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Caitlin Hosking</dc:creator>
  <cp:lastModifiedBy>Lisa White</cp:lastModifiedBy>
  <cp:revision>2</cp:revision>
  <cp:lastPrinted>2010-05-17T01:36:00Z</cp:lastPrinted>
  <dcterms:created xsi:type="dcterms:W3CDTF">2023-01-17T05:50:00Z</dcterms:created>
  <dcterms:modified xsi:type="dcterms:W3CDTF">2023-01-17T05:50:00Z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1594489924</vt:i4>
  </property>
</Properties>
</file>