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514307023"/>
        <w:lock w:val="sdtContentLocked"/>
        <w:placeholder>
          <w:docPart w:val="DF40D307C70E478680322B2664E309B5"/>
        </w:placeholder>
      </w:sdtPr>
      <w:sdtEndPr/>
      <w:sdtContent>
        <w:p w14:paraId="6E87FC44" w14:textId="77777777" w:rsidR="001A64BF" w:rsidRDefault="00A44CFA"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99498298"/>
        <w:placeholder>
          <w:docPart w:val="F8152C990B3E41CEA6DF82D1CD26CEA2"/>
        </w:placeholder>
      </w:sdtPr>
      <w:sdtEndPr>
        <w:rPr>
          <w:color w:val="7F7F7F" w:themeColor="text1" w:themeTint="80"/>
          <w:sz w:val="20"/>
          <w:szCs w:val="20"/>
        </w:rPr>
      </w:sdtEndPr>
      <w:sdtContent>
        <w:p w14:paraId="71E5A081"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p w14:paraId="114B72F9" w14:textId="77777777" w:rsidR="008A3E06" w:rsidRDefault="004D7469" w:rsidP="000A7BC7">
          <w:pPr>
            <w:autoSpaceDE w:val="0"/>
            <w:autoSpaceDN w:val="0"/>
            <w:adjustRightInd w:val="0"/>
            <w:jc w:val="center"/>
            <w:rPr>
              <w:rFonts w:asciiTheme="majorHAnsi" w:hAnsiTheme="majorHAnsi" w:cs="Arial"/>
              <w:b/>
              <w:bCs/>
              <w:color w:val="7F7F7F" w:themeColor="text1" w:themeTint="80"/>
              <w:szCs w:val="20"/>
              <w:lang w:val="en-US"/>
            </w:rPr>
          </w:pPr>
        </w:p>
      </w:sdtContent>
    </w:sdt>
    <w:p w14:paraId="1686628C" w14:textId="12009223" w:rsidR="00000519" w:rsidRPr="00000519" w:rsidRDefault="004D7469" w:rsidP="000A7BC7">
      <w:pPr>
        <w:autoSpaceDE w:val="0"/>
        <w:autoSpaceDN w:val="0"/>
        <w:adjustRightInd w:val="0"/>
        <w:jc w:val="center"/>
        <w:rPr>
          <w:rFonts w:asciiTheme="majorHAnsi" w:hAnsiTheme="majorHAnsi" w:cs="Arial"/>
          <w:b/>
          <w:bCs/>
          <w:color w:val="7F7F7F" w:themeColor="text1" w:themeTint="80"/>
          <w:sz w:val="36"/>
          <w:szCs w:val="36"/>
          <w:lang w:val="en-US"/>
        </w:rPr>
      </w:pPr>
      <w:sdt>
        <w:sdtPr>
          <w:rPr>
            <w:rFonts w:asciiTheme="majorHAnsi" w:hAnsiTheme="majorHAnsi" w:cs="Arial"/>
            <w:b/>
            <w:bCs/>
            <w:color w:val="7F7F7F" w:themeColor="text1" w:themeTint="80"/>
            <w:sz w:val="36"/>
            <w:szCs w:val="36"/>
            <w:lang w:val="en-US"/>
          </w:rPr>
          <w:id w:val="1631207126"/>
          <w:placeholder>
            <w:docPart w:val="F8152C990B3E41CEA6DF82D1CD26CEA2"/>
          </w:placeholder>
        </w:sdtPr>
        <w:sdtEndPr/>
        <w:sdtContent>
          <w:r w:rsidR="00B85CA3">
            <w:rPr>
              <w:rFonts w:asciiTheme="majorHAnsi" w:hAnsiTheme="majorHAnsi" w:cs="Arial"/>
              <w:b/>
              <w:bCs/>
              <w:color w:val="7F7F7F" w:themeColor="text1" w:themeTint="80"/>
              <w:sz w:val="36"/>
              <w:szCs w:val="36"/>
              <w:lang w:val="en-US"/>
            </w:rPr>
            <w:t xml:space="preserve">Practice Specialist - </w:t>
          </w:r>
          <w:r w:rsidR="00CA1FBF">
            <w:rPr>
              <w:rFonts w:asciiTheme="majorHAnsi" w:hAnsiTheme="majorHAnsi" w:cs="Arial"/>
              <w:b/>
              <w:bCs/>
              <w:color w:val="7F7F7F" w:themeColor="text1" w:themeTint="80"/>
              <w:sz w:val="36"/>
              <w:szCs w:val="36"/>
              <w:lang w:val="en-US"/>
            </w:rPr>
            <w:t>W</w:t>
          </w:r>
          <w:r w:rsidR="00746594">
            <w:rPr>
              <w:rFonts w:asciiTheme="majorHAnsi" w:hAnsiTheme="majorHAnsi" w:cs="Arial"/>
              <w:b/>
              <w:bCs/>
              <w:color w:val="7F7F7F" w:themeColor="text1" w:themeTint="80"/>
              <w:sz w:val="36"/>
              <w:szCs w:val="36"/>
              <w:lang w:val="en-US"/>
            </w:rPr>
            <w:t>ound</w:t>
          </w:r>
          <w:r w:rsidR="00F47A22">
            <w:rPr>
              <w:rFonts w:asciiTheme="majorHAnsi" w:hAnsiTheme="majorHAnsi" w:cs="Arial"/>
              <w:b/>
              <w:bCs/>
              <w:color w:val="7F7F7F" w:themeColor="text1" w:themeTint="80"/>
              <w:sz w:val="36"/>
              <w:szCs w:val="36"/>
              <w:lang w:val="en-US"/>
            </w:rPr>
            <w:t xml:space="preserve"> Prevention and</w:t>
          </w:r>
          <w:r w:rsidR="00746594">
            <w:rPr>
              <w:rFonts w:asciiTheme="majorHAnsi" w:hAnsiTheme="majorHAnsi" w:cs="Arial"/>
              <w:b/>
              <w:bCs/>
              <w:color w:val="7F7F7F" w:themeColor="text1" w:themeTint="80"/>
              <w:sz w:val="36"/>
              <w:szCs w:val="36"/>
              <w:lang w:val="en-US"/>
            </w:rPr>
            <w:t xml:space="preserve"> </w:t>
          </w:r>
          <w:r w:rsidR="00CA1FBF">
            <w:rPr>
              <w:rFonts w:asciiTheme="majorHAnsi" w:hAnsiTheme="majorHAnsi" w:cs="Arial"/>
              <w:b/>
              <w:bCs/>
              <w:color w:val="7F7F7F" w:themeColor="text1" w:themeTint="80"/>
              <w:sz w:val="36"/>
              <w:szCs w:val="36"/>
              <w:lang w:val="en-US"/>
            </w:rPr>
            <w:t>Management</w:t>
          </w:r>
        </w:sdtContent>
      </w:sdt>
    </w:p>
    <w:sdt>
      <w:sdtPr>
        <w:rPr>
          <w:rStyle w:val="Strong"/>
          <w:rFonts w:ascii="Verdana" w:eastAsia="Times New Roman" w:hAnsi="Verdana" w:cs="Times New Roman"/>
          <w:b/>
          <w:bCs/>
          <w:color w:val="auto"/>
          <w:sz w:val="20"/>
          <w:szCs w:val="20"/>
        </w:rPr>
        <w:id w:val="-536119264"/>
        <w:placeholder>
          <w:docPart w:val="F8152C990B3E41CEA6DF82D1CD26CEA2"/>
        </w:placeholder>
      </w:sdtPr>
      <w:sdtEndPr>
        <w:rPr>
          <w:rStyle w:val="DefaultParagraphFont"/>
          <w:rFonts w:asciiTheme="minorHAnsi" w:eastAsiaTheme="minorEastAsia" w:hAnsiTheme="minorHAnsi"/>
          <w:b w:val="0"/>
          <w:bCs w:val="0"/>
        </w:rPr>
      </w:sdtEndPr>
      <w:sdtContent>
        <w:p w14:paraId="3C7F4F27" w14:textId="77777777" w:rsidR="007127D5" w:rsidRPr="007127D5" w:rsidRDefault="007127D5" w:rsidP="002E54CF">
          <w:pPr>
            <w:pStyle w:val="Heading1"/>
            <w:spacing w:before="120"/>
            <w:jc w:val="both"/>
            <w:rPr>
              <w:rStyle w:val="Strong"/>
              <w:sz w:val="20"/>
              <w:szCs w:val="20"/>
            </w:rPr>
          </w:pPr>
        </w:p>
        <w:p w14:paraId="7B0C7124" w14:textId="77777777" w:rsidR="002E54CF" w:rsidRPr="00A7640D" w:rsidRDefault="002E54CF" w:rsidP="002E54CF">
          <w:pPr>
            <w:pStyle w:val="Heading1"/>
            <w:spacing w:before="120"/>
            <w:jc w:val="both"/>
            <w:rPr>
              <w:rStyle w:val="Strong"/>
            </w:rPr>
          </w:pPr>
          <w:r w:rsidRPr="00A7640D">
            <w:rPr>
              <w:rStyle w:val="Strong"/>
            </w:rPr>
            <w:t>ABOUT UNITING</w:t>
          </w:r>
        </w:p>
        <w:p w14:paraId="275D7A73"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482F57BB"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5B45857C" w14:textId="77777777" w:rsidR="002E54CF" w:rsidRPr="00A7640D" w:rsidRDefault="002E54CF" w:rsidP="00C94DA7">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151EDD1C" w14:textId="77777777" w:rsidR="002E54CF" w:rsidRPr="00A7640D" w:rsidRDefault="004D7469" w:rsidP="002E54CF">
          <w:pPr>
            <w:pStyle w:val="Heading1"/>
            <w:spacing w:before="0"/>
            <w:jc w:val="both"/>
            <w:rPr>
              <w:rStyle w:val="Strong"/>
              <w:sz w:val="20"/>
              <w:szCs w:val="20"/>
            </w:rPr>
          </w:pPr>
          <w:r>
            <w:rPr>
              <w:rFonts w:ascii="FS Elliot Pro" w:hAnsi="FS Elliot Pro" w:cs="Arial"/>
              <w:szCs w:val="20"/>
              <w:lang w:val="en-US"/>
            </w:rPr>
            <w:pict w14:anchorId="7879AD7E">
              <v:rect id="_x0000_i1025" style="width:0;height:1.5pt" o:hralign="center" o:hrstd="t" o:hr="t" fillcolor="#a0a0a0" stroked="f"/>
            </w:pict>
          </w:r>
        </w:p>
        <w:p w14:paraId="6F1BAD87" w14:textId="77777777" w:rsidR="00747270" w:rsidRPr="00A7640D" w:rsidRDefault="00747270" w:rsidP="00747270">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13DD14D9" w14:textId="77777777" w:rsidR="00747270" w:rsidRPr="00A7640D" w:rsidRDefault="00747270" w:rsidP="00747270">
          <w:pPr>
            <w:jc w:val="both"/>
            <w:rPr>
              <w:rFonts w:ascii="FS Elliot Pro" w:hAnsi="FS Elliot Pro"/>
            </w:rPr>
          </w:pPr>
        </w:p>
        <w:p w14:paraId="2375859A" w14:textId="77777777" w:rsidR="00747270" w:rsidRDefault="00747270" w:rsidP="00747270">
          <w:pPr>
            <w:jc w:val="both"/>
            <w:rPr>
              <w:rFonts w:ascii="FS Elliot Pro" w:hAnsi="FS Elliot Pro"/>
            </w:rPr>
          </w:pPr>
          <w:r w:rsidRPr="00A7640D">
            <w:rPr>
              <w:rFonts w:ascii="FS Elliot Pro" w:hAnsi="FS Elliot Pro"/>
            </w:rPr>
            <w:t xml:space="preserve">Our services are in the areas of aged care, disability, </w:t>
          </w:r>
          <w:r>
            <w:rPr>
              <w:rFonts w:ascii="FS Elliot Pro" w:hAnsi="FS Elliot Pro"/>
            </w:rPr>
            <w:t xml:space="preserve">mental health, </w:t>
          </w:r>
          <w:r w:rsidRPr="00A7640D">
            <w:rPr>
              <w:rFonts w:ascii="FS Elliot Pro" w:hAnsi="FS Elliot Pro"/>
            </w:rPr>
            <w:t xml:space="preserve">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r>
            <w:rPr>
              <w:rFonts w:ascii="FS Elliot Pro" w:hAnsi="FS Elliot Pro"/>
            </w:rPr>
            <w:t xml:space="preserve"> </w:t>
          </w:r>
          <w:r w:rsidRPr="00E67C94">
            <w:rPr>
              <w:rFonts w:ascii="FS Elliot Pro" w:hAnsi="FS Elliot Pro"/>
            </w:rPr>
            <w:t>We commit to respecting children and take action to keep them safe.</w:t>
          </w:r>
        </w:p>
        <w:p w14:paraId="6E932455" w14:textId="77777777" w:rsidR="00747270" w:rsidRDefault="00747270" w:rsidP="00747270">
          <w:pPr>
            <w:rPr>
              <w:rFonts w:ascii="FS Elliot Pro" w:hAnsi="FS Elliot Pro"/>
              <w:szCs w:val="20"/>
            </w:rPr>
          </w:pPr>
        </w:p>
        <w:p w14:paraId="22661057" w14:textId="04EAE06F" w:rsidR="005242FE" w:rsidRPr="00747270" w:rsidRDefault="00747270" w:rsidP="00747270">
          <w:pPr>
            <w:jc w:val="both"/>
            <w:rPr>
              <w:rFonts w:ascii="FS Elliot Pro" w:hAnsi="FS Elliot Pro"/>
            </w:rPr>
          </w:pPr>
          <w:r w:rsidRPr="68E78E6F">
            <w:rPr>
              <w:rFonts w:ascii="FS Elliot Pro" w:hAnsi="FS Elliot Pro"/>
            </w:rPr>
            <w:t xml:space="preserve">Uniting is the services and advocacy arm of the Uniting Church NSW &amp; ACT and as such Uniting leaders understand, support and can express the mission and purpose of the Uniting Church. </w:t>
          </w:r>
        </w:p>
        <w:p w14:paraId="408D99E5" w14:textId="77777777" w:rsidR="002E54CF" w:rsidRPr="00A7640D" w:rsidRDefault="004D7469" w:rsidP="002E54CF">
          <w:pPr>
            <w:jc w:val="both"/>
            <w:rPr>
              <w:rFonts w:ascii="FS Elliot Pro" w:hAnsi="FS Elliot Pro"/>
            </w:rPr>
          </w:pPr>
          <w:r>
            <w:rPr>
              <w:rFonts w:ascii="FS Elliot Pro" w:hAnsi="FS Elliot Pro" w:cs="Arial"/>
              <w:szCs w:val="20"/>
              <w:lang w:val="en-US"/>
            </w:rPr>
            <w:pict w14:anchorId="6F01AE16">
              <v:rect id="_x0000_i1026" style="width:0;height:1.5pt" o:hralign="center" o:hrstd="t" o:hr="t" fillcolor="#a0a0a0" stroked="f"/>
            </w:pict>
          </w:r>
        </w:p>
        <w:p w14:paraId="5A37CBF0" w14:textId="77777777" w:rsidR="000A7BC7" w:rsidRPr="00A7640D" w:rsidRDefault="00336CB4" w:rsidP="00CC4637">
          <w:pPr>
            <w:pStyle w:val="Heading1"/>
            <w:spacing w:before="240"/>
            <w:jc w:val="both"/>
            <w:rPr>
              <w:rStyle w:val="Strong"/>
            </w:rPr>
          </w:pPr>
          <w:r w:rsidRPr="00A7640D">
            <w:rPr>
              <w:rStyle w:val="Strong"/>
            </w:rPr>
            <w:t>ABOUT THE ROLE</w:t>
          </w:r>
        </w:p>
        <w:p w14:paraId="2997AE73" w14:textId="77777777" w:rsidR="00477B86" w:rsidRPr="003F0936" w:rsidRDefault="007F40F3" w:rsidP="00CC4637">
          <w:pPr>
            <w:jc w:val="both"/>
            <w:rPr>
              <w:rFonts w:asciiTheme="minorHAnsi" w:eastAsiaTheme="minorEastAsia" w:hAnsiTheme="minorHAnsi"/>
            </w:rPr>
          </w:pPr>
          <w:r w:rsidRPr="003F0936">
            <w:rPr>
              <w:rFonts w:asciiTheme="minorHAnsi" w:hAnsiTheme="minorHAnsi" w:cs="Arial"/>
              <w:b/>
            </w:rPr>
            <w:t>Role Purpose</w:t>
          </w:r>
          <w:r w:rsidRPr="003F0936">
            <w:rPr>
              <w:rFonts w:asciiTheme="minorHAnsi" w:hAnsiTheme="minorHAnsi" w:cs="Arial"/>
            </w:rPr>
            <w:t xml:space="preserve"> </w:t>
          </w:r>
        </w:p>
      </w:sdtContent>
    </w:sdt>
    <w:p w14:paraId="5776C17A" w14:textId="31B979BF" w:rsidR="0021549B" w:rsidRDefault="004D7469" w:rsidP="7CAC8000">
      <w:pPr>
        <w:autoSpaceDE w:val="0"/>
        <w:autoSpaceDN w:val="0"/>
        <w:adjustRightInd w:val="0"/>
        <w:jc w:val="both"/>
        <w:rPr>
          <w:rFonts w:ascii="FS Elliot Pro" w:eastAsiaTheme="minorEastAsia" w:hAnsi="FS Elliot Pro" w:cs="FS Elliot"/>
          <w:lang w:eastAsia="en-US"/>
        </w:rPr>
      </w:pPr>
      <w:sdt>
        <w:sdtPr>
          <w:rPr>
            <w:rFonts w:ascii="FS Elliot Pro" w:eastAsiaTheme="minorEastAsia" w:hAnsi="FS Elliot Pro" w:cs="FS Elliot"/>
            <w:lang w:val="en-US" w:eastAsia="en-US"/>
          </w:rPr>
          <w:id w:val="-1992785104"/>
          <w:placeholder>
            <w:docPart w:val="99568C75052B404782C07DDF37B26D17"/>
          </w:placeholder>
        </w:sdtPr>
        <w:sdtEndPr/>
        <w:sdtContent>
          <w:r w:rsidR="0021549B" w:rsidRPr="7CAC8000">
            <w:rPr>
              <w:rFonts w:ascii="FS Elliot Pro" w:eastAsiaTheme="minorEastAsia" w:hAnsi="FS Elliot Pro" w:cs="FS Elliot"/>
              <w:lang w:eastAsia="en-US"/>
            </w:rPr>
            <w:t>This role is responsible for</w:t>
          </w:r>
        </w:sdtContent>
      </w:sdt>
      <w:r w:rsidR="0021549B" w:rsidRPr="7CAC8000">
        <w:rPr>
          <w:rFonts w:ascii="FS Elliot Pro" w:eastAsiaTheme="minorEastAsia" w:hAnsi="FS Elliot Pro" w:cs="FS Elliot"/>
          <w:lang w:eastAsia="en-US"/>
        </w:rPr>
        <w:t xml:space="preserve"> </w:t>
      </w:r>
      <w:sdt>
        <w:sdtPr>
          <w:rPr>
            <w:rFonts w:ascii="FS Elliot Pro" w:eastAsiaTheme="minorEastAsia" w:hAnsi="FS Elliot Pro" w:cs="FS Elliot"/>
            <w:lang w:val="en-US" w:eastAsia="en-US"/>
          </w:rPr>
          <w:id w:val="-1776466718"/>
          <w:placeholder>
            <w:docPart w:val="93243F9C799840FE8B9C3CD70834002B"/>
          </w:placeholder>
        </w:sdtPr>
        <w:sdtEndPr/>
        <w:sdtContent>
          <w:r w:rsidR="002412FE" w:rsidRPr="7CAC8000">
            <w:rPr>
              <w:rFonts w:ascii="FS Elliot Pro" w:eastAsiaTheme="minorEastAsia" w:hAnsi="FS Elliot Pro" w:cs="FS Elliot"/>
              <w:lang w:eastAsia="en-US"/>
            </w:rPr>
            <w:t xml:space="preserve">the </w:t>
          </w:r>
          <w:r w:rsidR="002412FE" w:rsidRPr="7CAC8000">
            <w:rPr>
              <w:rFonts w:ascii="FS Elliot Pro" w:hAnsi="FS Elliot Pro" w:cs="Arial"/>
            </w:rPr>
            <w:t xml:space="preserve">provision of subject matter expertise, coaching and change management in the </w:t>
          </w:r>
          <w:r w:rsidR="00F47A22">
            <w:rPr>
              <w:rFonts w:ascii="FS Elliot Pro" w:hAnsi="FS Elliot Pro" w:cs="Arial"/>
            </w:rPr>
            <w:t xml:space="preserve">prevention and management of wounds, </w:t>
          </w:r>
          <w:r w:rsidR="002055E8">
            <w:rPr>
              <w:rFonts w:ascii="FS Elliot Pro" w:hAnsi="FS Elliot Pro" w:cs="Arial"/>
            </w:rPr>
            <w:t>including pressure injury prevention and management</w:t>
          </w:r>
          <w:r w:rsidR="00CA1FBF">
            <w:rPr>
              <w:rFonts w:ascii="FS Elliot Pro" w:hAnsi="FS Elliot Pro" w:cs="Arial"/>
            </w:rPr>
            <w:t xml:space="preserve">. The role supports the </w:t>
          </w:r>
          <w:r w:rsidR="002412FE" w:rsidRPr="7CAC8000">
            <w:rPr>
              <w:rFonts w:ascii="FS Elliot Pro" w:hAnsi="FS Elliot Pro" w:cs="Arial"/>
            </w:rPr>
            <w:t>delivery and adoption of contemporary practice and person-centred principles</w:t>
          </w:r>
          <w:r w:rsidR="00CA1FBF">
            <w:rPr>
              <w:rFonts w:ascii="FS Elliot Pro" w:hAnsi="FS Elliot Pro" w:cs="Arial"/>
            </w:rPr>
            <w:t xml:space="preserve"> while</w:t>
          </w:r>
          <w:r w:rsidR="002412FE" w:rsidRPr="7CAC8000">
            <w:rPr>
              <w:rFonts w:ascii="FS Elliot Pro" w:hAnsi="FS Elliot Pro" w:cs="Arial"/>
            </w:rPr>
            <w:t xml:space="preserve"> supporting process and system improvement.      </w:t>
          </w:r>
          <w:r w:rsidR="00EA3FDE">
            <w:rPr>
              <w:rFonts w:ascii="FS Elliot Pro" w:eastAsiaTheme="minorEastAsia" w:hAnsi="FS Elliot Pro" w:cs="FS Elliot"/>
              <w:lang w:eastAsia="en-US"/>
            </w:rPr>
            <w:t>You</w:t>
          </w:r>
          <w:r w:rsidR="002412FE" w:rsidRPr="7CAC8000">
            <w:rPr>
              <w:rFonts w:ascii="FS Elliot Pro" w:eastAsiaTheme="minorEastAsia" w:hAnsi="FS Elliot Pro" w:cs="FS Elliot"/>
              <w:lang w:eastAsia="en-US"/>
            </w:rPr>
            <w:t xml:space="preserve"> will work in partnership with </w:t>
          </w:r>
          <w:r w:rsidR="00CA1FBF">
            <w:rPr>
              <w:rFonts w:ascii="FS Elliot Pro" w:eastAsiaTheme="minorEastAsia" w:hAnsi="FS Elliot Pro" w:cs="FS Elliot"/>
              <w:lang w:eastAsia="en-US"/>
            </w:rPr>
            <w:t>s</w:t>
          </w:r>
          <w:r w:rsidR="002412FE" w:rsidRPr="7CAC8000">
            <w:rPr>
              <w:rFonts w:ascii="FS Elliot Pro" w:eastAsiaTheme="minorEastAsia" w:hAnsi="FS Elliot Pro" w:cs="FS Elliot"/>
              <w:lang w:eastAsia="en-US"/>
            </w:rPr>
            <w:t xml:space="preserve">ervice </w:t>
          </w:r>
          <w:r w:rsidR="00CA1FBF">
            <w:rPr>
              <w:rFonts w:ascii="FS Elliot Pro" w:eastAsiaTheme="minorEastAsia" w:hAnsi="FS Elliot Pro" w:cs="FS Elliot"/>
              <w:lang w:eastAsia="en-US"/>
            </w:rPr>
            <w:t>d</w:t>
          </w:r>
          <w:r w:rsidR="002412FE" w:rsidRPr="7CAC8000">
            <w:rPr>
              <w:rFonts w:ascii="FS Elliot Pro" w:eastAsiaTheme="minorEastAsia" w:hAnsi="FS Elliot Pro" w:cs="FS Elliot"/>
              <w:lang w:eastAsia="en-US"/>
            </w:rPr>
            <w:t xml:space="preserve">elivery </w:t>
          </w:r>
          <w:r w:rsidR="00CA1FBF">
            <w:rPr>
              <w:rFonts w:ascii="FS Elliot Pro" w:eastAsiaTheme="minorEastAsia" w:hAnsi="FS Elliot Pro" w:cs="FS Elliot"/>
              <w:lang w:eastAsia="en-US"/>
            </w:rPr>
            <w:t>t</w:t>
          </w:r>
          <w:r w:rsidR="002412FE" w:rsidRPr="7CAC8000">
            <w:rPr>
              <w:rFonts w:ascii="FS Elliot Pro" w:eastAsiaTheme="minorEastAsia" w:hAnsi="FS Elliot Pro" w:cs="FS Elliot"/>
              <w:lang w:eastAsia="en-US"/>
            </w:rPr>
            <w:t xml:space="preserve">eams across all areas of Seniors Services, </w:t>
          </w:r>
          <w:r w:rsidR="00CA1FBF">
            <w:rPr>
              <w:rFonts w:ascii="FS Elliot Pro" w:eastAsiaTheme="minorEastAsia" w:hAnsi="FS Elliot Pro" w:cs="FS Elliot"/>
              <w:lang w:eastAsia="en-US"/>
            </w:rPr>
            <w:t>to design and then implement</w:t>
          </w:r>
          <w:r w:rsidR="00EB26EF">
            <w:rPr>
              <w:rFonts w:ascii="FS Elliot Pro" w:eastAsiaTheme="minorEastAsia" w:hAnsi="FS Elliot Pro" w:cs="FS Elliot"/>
              <w:lang w:eastAsia="en-US"/>
            </w:rPr>
            <w:t xml:space="preserve"> </w:t>
          </w:r>
          <w:r w:rsidR="002412FE" w:rsidRPr="7CAC8000">
            <w:rPr>
              <w:rFonts w:ascii="FS Elliot Pro" w:eastAsiaTheme="minorEastAsia" w:hAnsi="FS Elliot Pro" w:cs="FS Elliot"/>
              <w:lang w:eastAsia="en-US"/>
            </w:rPr>
            <w:t xml:space="preserve">the </w:t>
          </w:r>
          <w:r w:rsidR="00CA1FBF">
            <w:rPr>
              <w:rFonts w:ascii="FS Elliot Pro" w:eastAsiaTheme="minorEastAsia" w:hAnsi="FS Elliot Pro" w:cs="FS Elliot"/>
              <w:lang w:eastAsia="en-US"/>
            </w:rPr>
            <w:t xml:space="preserve">wound management </w:t>
          </w:r>
          <w:r w:rsidR="002412FE" w:rsidRPr="7CAC8000">
            <w:rPr>
              <w:rFonts w:ascii="FS Elliot Pro" w:eastAsiaTheme="minorEastAsia" w:hAnsi="FS Elliot Pro" w:cs="FS Elliot"/>
              <w:lang w:eastAsia="en-US"/>
            </w:rPr>
            <w:t>practice</w:t>
          </w:r>
          <w:r w:rsidR="00183688">
            <w:rPr>
              <w:rFonts w:ascii="FS Elliot Pro" w:eastAsiaTheme="minorEastAsia" w:hAnsi="FS Elliot Pro" w:cs="FS Elliot"/>
              <w:lang w:eastAsia="en-US"/>
            </w:rPr>
            <w:t xml:space="preserve"> </w:t>
          </w:r>
          <w:r w:rsidR="002412FE" w:rsidRPr="7CAC8000">
            <w:rPr>
              <w:rFonts w:ascii="FS Elliot Pro" w:eastAsiaTheme="minorEastAsia" w:hAnsi="FS Elliot Pro" w:cs="FS Elliot"/>
              <w:lang w:eastAsia="en-US"/>
            </w:rPr>
            <w:t>framework</w:t>
          </w:r>
          <w:r w:rsidR="00183688">
            <w:rPr>
              <w:rFonts w:ascii="FS Elliot Pro" w:eastAsiaTheme="minorEastAsia" w:hAnsi="FS Elliot Pro" w:cs="FS Elliot"/>
              <w:lang w:eastAsia="en-US"/>
            </w:rPr>
            <w:t xml:space="preserve">s </w:t>
          </w:r>
          <w:r w:rsidR="002412FE" w:rsidRPr="7CAC8000">
            <w:rPr>
              <w:rFonts w:ascii="FS Elliot Pro" w:eastAsiaTheme="minorEastAsia" w:hAnsi="FS Elliot Pro" w:cs="FS Elliot"/>
              <w:lang w:eastAsia="en-US"/>
            </w:rPr>
            <w:t xml:space="preserve">to advance the use of evidence-based and person-centred approaches to improve outcomes for older people.  </w:t>
          </w:r>
          <w:r w:rsidR="00CA1FBF">
            <w:rPr>
              <w:rFonts w:ascii="FS Elliot Pro" w:eastAsiaTheme="minorEastAsia" w:hAnsi="FS Elliot Pro" w:cs="FS Elliot"/>
              <w:lang w:eastAsia="en-US"/>
            </w:rPr>
            <w:t>The role is designed to be responsive to internal “referrals”, promote the use of virtual navigator equipment</w:t>
          </w:r>
          <w:r w:rsidR="00EA3FDE">
            <w:rPr>
              <w:rFonts w:ascii="FS Elliot Pro" w:eastAsiaTheme="minorEastAsia" w:hAnsi="FS Elliot Pro" w:cs="FS Elliot"/>
              <w:lang w:eastAsia="en-US"/>
            </w:rPr>
            <w:t>,</w:t>
          </w:r>
          <w:r w:rsidR="00CA1FBF">
            <w:rPr>
              <w:rFonts w:ascii="FS Elliot Pro" w:eastAsiaTheme="minorEastAsia" w:hAnsi="FS Elliot Pro" w:cs="FS Elliot"/>
              <w:lang w:eastAsia="en-US"/>
            </w:rPr>
            <w:t xml:space="preserve"> to review wounds remotely where required</w:t>
          </w:r>
          <w:r w:rsidR="00EA3FDE">
            <w:rPr>
              <w:rFonts w:ascii="FS Elliot Pro" w:eastAsiaTheme="minorEastAsia" w:hAnsi="FS Elliot Pro" w:cs="FS Elliot"/>
              <w:lang w:eastAsia="en-US"/>
            </w:rPr>
            <w:t>,</w:t>
          </w:r>
          <w:r w:rsidR="00CA1FBF">
            <w:rPr>
              <w:rFonts w:ascii="FS Elliot Pro" w:eastAsiaTheme="minorEastAsia" w:hAnsi="FS Elliot Pro" w:cs="FS Elliot"/>
              <w:lang w:eastAsia="en-US"/>
            </w:rPr>
            <w:t xml:space="preserve"> and </w:t>
          </w:r>
          <w:r w:rsidR="00E91CA7">
            <w:rPr>
              <w:rFonts w:ascii="FS Elliot Pro" w:eastAsiaTheme="minorEastAsia" w:hAnsi="FS Elliot Pro" w:cs="FS Elliot"/>
              <w:lang w:eastAsia="en-US"/>
            </w:rPr>
            <w:t>develop and implement the pressure injury prevention and wound management framework</w:t>
          </w:r>
          <w:r w:rsidR="00EA3FDE">
            <w:rPr>
              <w:rFonts w:ascii="FS Elliot Pro" w:eastAsiaTheme="minorEastAsia" w:hAnsi="FS Elliot Pro" w:cs="FS Elliot"/>
              <w:lang w:eastAsia="en-US"/>
            </w:rPr>
            <w:t xml:space="preserve"> while increasing internal staffing capability</w:t>
          </w:r>
          <w:r w:rsidR="00E91CA7">
            <w:rPr>
              <w:rFonts w:ascii="FS Elliot Pro" w:eastAsiaTheme="minorEastAsia" w:hAnsi="FS Elliot Pro" w:cs="FS Elliot"/>
              <w:lang w:eastAsia="en-US"/>
            </w:rPr>
            <w:t xml:space="preserve"> </w:t>
          </w:r>
        </w:sdtContent>
      </w:sdt>
    </w:p>
    <w:p w14:paraId="76123A27" w14:textId="77777777" w:rsidR="0021549B" w:rsidRDefault="0021549B" w:rsidP="0021549B">
      <w:pPr>
        <w:pStyle w:val="Heading1"/>
        <w:spacing w:before="0"/>
        <w:jc w:val="both"/>
        <w:rPr>
          <w:rFonts w:ascii="FS Elliot Pro" w:eastAsia="Times New Roman" w:hAnsi="FS Elliot Pro" w:cs="Arial"/>
          <w:b w:val="0"/>
          <w:bCs w:val="0"/>
          <w:color w:val="auto"/>
          <w:sz w:val="20"/>
          <w:szCs w:val="20"/>
          <w:lang w:val="en-US"/>
        </w:rPr>
      </w:pPr>
      <w:r>
        <w:rPr>
          <w:rFonts w:ascii="FS Elliot Pro" w:eastAsia="Times New Roman" w:hAnsi="FS Elliot Pro" w:cs="Arial"/>
          <w:b w:val="0"/>
          <w:bCs w:val="0"/>
          <w:color w:val="auto"/>
          <w:sz w:val="20"/>
          <w:szCs w:val="20"/>
          <w:lang w:val="en-US"/>
        </w:rPr>
        <w:t xml:space="preserve"> </w:t>
      </w:r>
    </w:p>
    <w:sdt>
      <w:sdtPr>
        <w:rPr>
          <w:rFonts w:ascii="FS Elliot Pro" w:eastAsia="Times New Roman" w:hAnsi="FS Elliot Pro" w:cs="Arial"/>
          <w:b w:val="0"/>
          <w:bCs w:val="0"/>
          <w:color w:val="auto"/>
          <w:sz w:val="20"/>
          <w:szCs w:val="20"/>
          <w:lang w:val="en-US"/>
        </w:rPr>
        <w:id w:val="-1562789919"/>
        <w:placeholder>
          <w:docPart w:val="F8152C990B3E41CEA6DF82D1CD26CEA2"/>
        </w:placeholder>
      </w:sdtPr>
      <w:sdtEndPr>
        <w:rPr>
          <w:rFonts w:asciiTheme="minorHAnsi" w:hAnsiTheme="minorHAnsi" w:cs="Times New Roman"/>
          <w:lang w:val="en-AU"/>
        </w:rPr>
      </w:sdtEndPr>
      <w:sdtContent>
        <w:p w14:paraId="5F0EBCFA" w14:textId="293875F6" w:rsidR="0046225E" w:rsidRPr="00A7640D" w:rsidRDefault="004D7469" w:rsidP="0021549B">
          <w:pPr>
            <w:pStyle w:val="Heading1"/>
            <w:spacing w:before="0"/>
            <w:jc w:val="both"/>
            <w:rPr>
              <w:rStyle w:val="Strong"/>
              <w:sz w:val="20"/>
              <w:szCs w:val="20"/>
            </w:rPr>
          </w:pPr>
          <w:r>
            <w:rPr>
              <w:rFonts w:ascii="FS Elliot Pro" w:hAnsi="FS Elliot Pro" w:cs="Arial"/>
              <w:szCs w:val="20"/>
              <w:lang w:val="en-US"/>
            </w:rPr>
            <w:pict w14:anchorId="2E8070D0">
              <v:rect id="_x0000_i1027" style="width:0;height:1.5pt" o:hralign="center" o:hrstd="t" o:hr="t" fillcolor="#a0a0a0" stroked="f"/>
            </w:pict>
          </w:r>
        </w:p>
        <w:p w14:paraId="47DE5612" w14:textId="229820ED" w:rsidR="008727C7" w:rsidRPr="008727C7" w:rsidRDefault="007F0FC9" w:rsidP="008727C7">
          <w:pPr>
            <w:pStyle w:val="Heading1"/>
            <w:spacing w:before="240"/>
            <w:jc w:val="both"/>
            <w:rPr>
              <w:b w:val="0"/>
              <w:lang w:val="en-US"/>
            </w:rPr>
          </w:pPr>
          <w:r w:rsidRPr="00A7640D">
            <w:rPr>
              <w:b w:val="0"/>
              <w:lang w:val="en-US"/>
            </w:rPr>
            <w:t xml:space="preserve">ROLE </w:t>
          </w:r>
          <w:r w:rsidR="007B7D05">
            <w:rPr>
              <w:b w:val="0"/>
              <w:lang w:val="en-US"/>
            </w:rPr>
            <w:t>KEY ACCOUNTABILITIES</w:t>
          </w:r>
        </w:p>
        <w:p w14:paraId="362D65C3" w14:textId="628140F1" w:rsidR="005317AE" w:rsidRPr="008727C7" w:rsidRDefault="004D7469" w:rsidP="008727C7">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3FD5F7A2523C40FB8823E6CEC70D436C"/>
              </w:placeholder>
            </w:sdtPr>
            <w:sdtEndPr/>
            <w:sdtContent>
              <w:r w:rsidR="008727C7" w:rsidRPr="003E4012">
                <w:rPr>
                  <w:rFonts w:asciiTheme="minorHAnsi" w:hAnsiTheme="minorHAnsi" w:cs="FSElliotPro"/>
                  <w:kern w:val="1"/>
                  <w:szCs w:val="20"/>
                </w:rPr>
                <w:t>You</w:t>
              </w:r>
              <w:r w:rsidR="008727C7">
                <w:rPr>
                  <w:rFonts w:asciiTheme="minorHAnsi" w:hAnsiTheme="minorHAnsi" w:cs="FSElliotPro"/>
                  <w:kern w:val="1"/>
                  <w:szCs w:val="20"/>
                </w:rPr>
                <w:t xml:space="preserve"> will be an integral member of the</w:t>
              </w:r>
            </w:sdtContent>
          </w:sdt>
          <w:r w:rsidR="008727C7">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518C40D1ED23447E936BE763EDBFEAF3"/>
              </w:placeholder>
            </w:sdtPr>
            <w:sdtEndPr>
              <w:rPr>
                <w:highlight w:val="yellow"/>
              </w:rPr>
            </w:sdtEndPr>
            <w:sdtContent>
              <w:r w:rsidR="00D4296B">
                <w:rPr>
                  <w:rFonts w:asciiTheme="minorHAnsi" w:hAnsiTheme="minorHAnsi"/>
                  <w:b/>
                  <w:bCs/>
                  <w:szCs w:val="20"/>
                </w:rPr>
                <w:t>Customer</w:t>
              </w:r>
              <w:r w:rsidR="00CA1FBF">
                <w:rPr>
                  <w:rFonts w:asciiTheme="minorHAnsi" w:hAnsiTheme="minorHAnsi"/>
                  <w:b/>
                  <w:bCs/>
                  <w:szCs w:val="20"/>
                </w:rPr>
                <w:t>, Risk and Governance</w:t>
              </w:r>
              <w:r w:rsidR="008727C7">
                <w:rPr>
                  <w:rFonts w:asciiTheme="minorHAnsi" w:hAnsiTheme="minorHAnsi"/>
                  <w:b/>
                  <w:bCs/>
                  <w:szCs w:val="20"/>
                </w:rPr>
                <w:t xml:space="preserve"> </w:t>
              </w:r>
              <w:r w:rsidR="008727C7" w:rsidRPr="007C04A4">
                <w:rPr>
                  <w:rFonts w:asciiTheme="minorHAnsi" w:hAnsiTheme="minorHAnsi"/>
                  <w:bCs/>
                  <w:szCs w:val="20"/>
                </w:rPr>
                <w:t>team</w:t>
              </w:r>
            </w:sdtContent>
          </w:sdt>
          <w:r w:rsidR="008727C7">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3FD5F7A2523C40FB8823E6CEC70D436C"/>
              </w:placeholder>
            </w:sdtPr>
            <w:sdtEndPr>
              <w:rPr>
                <w:highlight w:val="none"/>
              </w:rPr>
            </w:sdtEndPr>
            <w:sdtContent>
              <w:r w:rsidR="008727C7">
                <w:rPr>
                  <w:rFonts w:asciiTheme="minorHAnsi" w:hAnsiTheme="minorHAnsi" w:cs="FSElliotPro"/>
                  <w:kern w:val="1"/>
                  <w:szCs w:val="20"/>
                </w:rPr>
                <w:t>through the following</w:t>
              </w:r>
              <w:r w:rsidR="008727C7" w:rsidRPr="003E4012">
                <w:rPr>
                  <w:rFonts w:asciiTheme="minorHAnsi" w:hAnsiTheme="minorHAnsi" w:cs="FSElliotPro"/>
                  <w:kern w:val="1"/>
                  <w:szCs w:val="20"/>
                </w:rPr>
                <w:t>:</w:t>
              </w:r>
            </w:sdtContent>
          </w:sdt>
        </w:p>
      </w:sdtContent>
    </w:sdt>
    <w:sdt>
      <w:sdtPr>
        <w:rPr>
          <w:rFonts w:asciiTheme="minorHAnsi" w:hAnsiTheme="minorHAnsi"/>
        </w:rPr>
        <w:id w:val="-715120424"/>
        <w:placeholder>
          <w:docPart w:val="4A8437F384A946B5AE54D4A7D58F863F"/>
        </w:placeholder>
      </w:sdtPr>
      <w:sdtEndPr/>
      <w:sdtContent>
        <w:sdt>
          <w:sdtPr>
            <w:rPr>
              <w:rFonts w:asciiTheme="minorHAnsi" w:hAnsiTheme="minorHAnsi"/>
            </w:rPr>
            <w:id w:val="-590006354"/>
            <w:placeholder>
              <w:docPart w:val="2C07A03835864F4ABB7E14E5879B764C"/>
            </w:placeholder>
          </w:sdtPr>
          <w:sdtEndPr/>
          <w:sdtContent>
            <w:sdt>
              <w:sdtPr>
                <w:rPr>
                  <w:rFonts w:asciiTheme="minorHAnsi" w:hAnsiTheme="minorHAnsi"/>
                </w:rPr>
                <w:id w:val="2087951407"/>
                <w:placeholder>
                  <w:docPart w:val="54CEF0005CEF431FAF19CB2288CDF576"/>
                </w:placeholder>
              </w:sdtPr>
              <w:sdtEndPr/>
              <w:sdtContent>
                <w:sdt>
                  <w:sdtPr>
                    <w:rPr>
                      <w:rFonts w:asciiTheme="minorHAnsi" w:hAnsiTheme="minorHAnsi"/>
                    </w:rPr>
                    <w:id w:val="670846269"/>
                    <w:placeholder>
                      <w:docPart w:val="031BF3DCC2584F31981364C09C23E56F"/>
                    </w:placeholder>
                  </w:sdtPr>
                  <w:sdtEndPr/>
                  <w:sdtContent>
                    <w:sdt>
                      <w:sdtPr>
                        <w:rPr>
                          <w:rFonts w:asciiTheme="minorHAnsi" w:hAnsiTheme="minorHAnsi"/>
                        </w:rPr>
                        <w:id w:val="1352839509"/>
                        <w:placeholder>
                          <w:docPart w:val="506A55BD30F1455AB687033C0DBABB2D"/>
                        </w:placeholder>
                      </w:sdtPr>
                      <w:sdtEndPr>
                        <w:rPr>
                          <w:sz w:val="20"/>
                          <w:szCs w:val="20"/>
                        </w:rPr>
                      </w:sdtEndPr>
                      <w:sdtContent>
                        <w:p w14:paraId="33FD5CFA" w14:textId="77777777"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Pr>
                              <w:rStyle w:val="contentcontrolboundarysink"/>
                              <w:rFonts w:ascii="Cambria Math" w:hAnsi="Cambria Math" w:cs="Cambria Math"/>
                              <w:sz w:val="20"/>
                              <w:szCs w:val="20"/>
                            </w:rPr>
                            <w:t>​</w:t>
                          </w:r>
                          <w:r w:rsidRPr="009F66AE">
                            <w:rPr>
                              <w:rFonts w:asciiTheme="minorHAnsi" w:eastAsia="Times New Roman" w:hAnsiTheme="minorHAnsi" w:cs="Arial"/>
                              <w:spacing w:val="0"/>
                              <w:sz w:val="20"/>
                              <w:szCs w:val="20"/>
                              <w:lang w:val="en-US" w:eastAsia="en-AU"/>
                            </w:rPr>
                            <w:t>Maintain a high standard of conduct and work performance based on Uniting’s values to promote our reputation with key internal and external stakeholders</w:t>
                          </w:r>
                          <w:r>
                            <w:rPr>
                              <w:rFonts w:asciiTheme="minorHAnsi" w:eastAsia="Times New Roman" w:hAnsiTheme="minorHAnsi" w:cs="Arial"/>
                              <w:spacing w:val="0"/>
                              <w:sz w:val="20"/>
                              <w:szCs w:val="20"/>
                              <w:lang w:val="en-US" w:eastAsia="en-AU"/>
                            </w:rPr>
                            <w:t>.</w:t>
                          </w:r>
                        </w:p>
                        <w:p w14:paraId="19E4C26E" w14:textId="3DF4A87B"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 xml:space="preserve">Ensure integration and collaboration across Uniting programs to deliver seamless and impactful </w:t>
                          </w:r>
                          <w:r w:rsidR="001A54B9">
                            <w:rPr>
                              <w:rFonts w:asciiTheme="minorHAnsi" w:eastAsia="Times New Roman" w:hAnsiTheme="minorHAnsi" w:cs="Arial"/>
                              <w:spacing w:val="0"/>
                              <w:sz w:val="20"/>
                              <w:szCs w:val="20"/>
                              <w:lang w:val="en-US" w:eastAsia="en-AU"/>
                            </w:rPr>
                            <w:t>end-to-end services to</w:t>
                          </w:r>
                          <w:r w:rsidRPr="009F66AE">
                            <w:rPr>
                              <w:rFonts w:asciiTheme="minorHAnsi" w:eastAsia="Times New Roman" w:hAnsiTheme="minorHAnsi" w:cs="Arial"/>
                              <w:spacing w:val="0"/>
                              <w:sz w:val="20"/>
                              <w:szCs w:val="20"/>
                              <w:lang w:val="en-US" w:eastAsia="en-AU"/>
                            </w:rPr>
                            <w:t xml:space="preserve"> the customer at the </w:t>
                          </w:r>
                          <w:proofErr w:type="spellStart"/>
                          <w:r w:rsidRPr="009F66AE">
                            <w:rPr>
                              <w:rFonts w:asciiTheme="minorHAnsi" w:eastAsia="Times New Roman" w:hAnsiTheme="minorHAnsi" w:cs="Arial"/>
                              <w:spacing w:val="0"/>
                              <w:sz w:val="20"/>
                              <w:szCs w:val="20"/>
                              <w:lang w:val="en-US" w:eastAsia="en-AU"/>
                            </w:rPr>
                            <w:t>centre</w:t>
                          </w:r>
                          <w:proofErr w:type="spellEnd"/>
                          <w:r>
                            <w:rPr>
                              <w:rFonts w:asciiTheme="minorHAnsi" w:eastAsia="Times New Roman" w:hAnsiTheme="minorHAnsi" w:cs="Arial"/>
                              <w:spacing w:val="0"/>
                              <w:sz w:val="20"/>
                              <w:szCs w:val="20"/>
                              <w:lang w:val="en-US" w:eastAsia="en-AU"/>
                            </w:rPr>
                            <w:t>.</w:t>
                          </w:r>
                        </w:p>
                        <w:p w14:paraId="7803C71B" w14:textId="77777777"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Actively engage and participate in the performance management framework and review processes at Uniting</w:t>
                          </w:r>
                          <w:r>
                            <w:rPr>
                              <w:rFonts w:asciiTheme="minorHAnsi" w:eastAsia="Times New Roman" w:hAnsiTheme="minorHAnsi" w:cs="Arial"/>
                              <w:spacing w:val="0"/>
                              <w:sz w:val="20"/>
                              <w:szCs w:val="20"/>
                              <w:lang w:val="en-US" w:eastAsia="en-AU"/>
                            </w:rPr>
                            <w:t>.</w:t>
                          </w:r>
                        </w:p>
                        <w:p w14:paraId="43FA4C25" w14:textId="77777777"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Act in a manner which upholds and positively reflects the Uniting Code of Conduct</w:t>
                          </w:r>
                          <w:r>
                            <w:rPr>
                              <w:rFonts w:asciiTheme="minorHAnsi" w:eastAsia="Times New Roman" w:hAnsiTheme="minorHAnsi" w:cs="Arial"/>
                              <w:spacing w:val="0"/>
                              <w:sz w:val="20"/>
                              <w:szCs w:val="20"/>
                              <w:lang w:val="en-US" w:eastAsia="en-AU"/>
                            </w:rPr>
                            <w:t>.</w:t>
                          </w:r>
                        </w:p>
                        <w:p w14:paraId="744812A9" w14:textId="77777777"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Contribute to a culture of openness, feedback and productivity. </w:t>
                          </w:r>
                        </w:p>
                        <w:p w14:paraId="0C00DAD4" w14:textId="77777777"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Pr>
                              <w:rFonts w:asciiTheme="minorHAnsi" w:eastAsia="Times New Roman" w:hAnsiTheme="minorHAnsi" w:cs="Arial"/>
                              <w:spacing w:val="0"/>
                              <w:sz w:val="20"/>
                              <w:szCs w:val="20"/>
                              <w:lang w:val="en-US" w:eastAsia="en-AU"/>
                            </w:rPr>
                            <w:t xml:space="preserve">Role </w:t>
                          </w:r>
                          <w:proofErr w:type="gramStart"/>
                          <w:r>
                            <w:rPr>
                              <w:rFonts w:asciiTheme="minorHAnsi" w:eastAsia="Times New Roman" w:hAnsiTheme="minorHAnsi" w:cs="Arial"/>
                              <w:spacing w:val="0"/>
                              <w:sz w:val="20"/>
                              <w:szCs w:val="20"/>
                              <w:lang w:val="en-US" w:eastAsia="en-AU"/>
                            </w:rPr>
                            <w:t>m</w:t>
                          </w:r>
                          <w:r w:rsidRPr="009F66AE">
                            <w:rPr>
                              <w:rFonts w:asciiTheme="minorHAnsi" w:eastAsia="Times New Roman" w:hAnsiTheme="minorHAnsi" w:cs="Arial"/>
                              <w:spacing w:val="0"/>
                              <w:sz w:val="20"/>
                              <w:szCs w:val="20"/>
                              <w:lang w:val="en-US" w:eastAsia="en-AU"/>
                            </w:rPr>
                            <w:t>odel</w:t>
                          </w:r>
                          <w:proofErr w:type="gramEnd"/>
                          <w:r w:rsidRPr="009F66AE">
                            <w:rPr>
                              <w:rFonts w:asciiTheme="minorHAnsi" w:eastAsia="Times New Roman" w:hAnsiTheme="minorHAnsi" w:cs="Arial"/>
                              <w:spacing w:val="0"/>
                              <w:sz w:val="20"/>
                              <w:szCs w:val="20"/>
                              <w:lang w:val="en-US" w:eastAsia="en-AU"/>
                            </w:rPr>
                            <w:t xml:space="preserve"> communicate and act in ways that are consistent with </w:t>
                          </w:r>
                          <w:r>
                            <w:rPr>
                              <w:rFonts w:asciiTheme="minorHAnsi" w:eastAsia="Times New Roman" w:hAnsiTheme="minorHAnsi" w:cs="Arial"/>
                              <w:spacing w:val="0"/>
                              <w:sz w:val="20"/>
                              <w:szCs w:val="20"/>
                              <w:lang w:val="en-US" w:eastAsia="en-AU"/>
                            </w:rPr>
                            <w:t>Uniting’s</w:t>
                          </w:r>
                          <w:r w:rsidRPr="009F66AE">
                            <w:rPr>
                              <w:rFonts w:asciiTheme="minorHAnsi" w:eastAsia="Times New Roman" w:hAnsiTheme="minorHAnsi" w:cs="Arial"/>
                              <w:spacing w:val="0"/>
                              <w:sz w:val="20"/>
                              <w:szCs w:val="20"/>
                              <w:lang w:val="en-US" w:eastAsia="en-AU"/>
                            </w:rPr>
                            <w:t xml:space="preserve"> values. </w:t>
                          </w:r>
                        </w:p>
                        <w:p w14:paraId="17D7AD31" w14:textId="77777777" w:rsidR="00A87C15" w:rsidRPr="009F66AE"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proofErr w:type="gramStart"/>
                          <w:r w:rsidRPr="009F66AE">
                            <w:rPr>
                              <w:rFonts w:asciiTheme="minorHAnsi" w:eastAsia="Times New Roman" w:hAnsiTheme="minorHAnsi" w:cs="Arial"/>
                              <w:spacing w:val="0"/>
                              <w:sz w:val="20"/>
                              <w:szCs w:val="20"/>
                              <w:lang w:val="en-US" w:eastAsia="en-AU"/>
                            </w:rPr>
                            <w:t>Take care of the safety of yourself and others at all times</w:t>
                          </w:r>
                          <w:proofErr w:type="gramEnd"/>
                          <w:r w:rsidRPr="009F66AE">
                            <w:rPr>
                              <w:rFonts w:asciiTheme="minorHAnsi" w:eastAsia="Times New Roman" w:hAnsiTheme="minorHAnsi" w:cs="Arial"/>
                              <w:spacing w:val="0"/>
                              <w:sz w:val="20"/>
                              <w:szCs w:val="20"/>
                              <w:lang w:val="en-US" w:eastAsia="en-AU"/>
                            </w:rPr>
                            <w:t xml:space="preserve"> and undertake work in a safe manner in accordance with policies, procedures and instructions (written or verbal) and in adherence to WHS policies and procedures. </w:t>
                          </w:r>
                        </w:p>
                        <w:p w14:paraId="481BF0CA" w14:textId="77777777" w:rsidR="00A87C15" w:rsidRPr="00743D4F" w:rsidRDefault="00A87C15" w:rsidP="00A87C15">
                          <w:pPr>
                            <w:pStyle w:val="BlackBullets"/>
                            <w:numPr>
                              <w:ilvl w:val="0"/>
                              <w:numId w:val="12"/>
                            </w:numPr>
                            <w:tabs>
                              <w:tab w:val="clear" w:pos="720"/>
                            </w:tabs>
                            <w:spacing w:after="0"/>
                            <w:ind w:left="360"/>
                            <w:jc w:val="both"/>
                            <w:rPr>
                              <w:rFonts w:asciiTheme="minorHAnsi" w:eastAsia="Times New Roman" w:hAnsiTheme="minorHAnsi" w:cs="Arial"/>
                              <w:spacing w:val="0"/>
                              <w:sz w:val="20"/>
                              <w:szCs w:val="20"/>
                              <w:lang w:val="en-US" w:eastAsia="en-AU"/>
                            </w:rPr>
                          </w:pPr>
                          <w:r w:rsidRPr="009F66AE">
                            <w:rPr>
                              <w:rFonts w:asciiTheme="minorHAnsi" w:eastAsia="Times New Roman" w:hAnsiTheme="minorHAnsi" w:cs="Arial"/>
                              <w:spacing w:val="0"/>
                              <w:sz w:val="20"/>
                              <w:szCs w:val="20"/>
                              <w:lang w:val="en-US" w:eastAsia="en-AU"/>
                            </w:rPr>
                            <w:t>Actively contribute to a safe and supportive working environment that is inclusive of all staff through celebrating their nationality, cultural background, LGBTI status, abilities, gender and age. </w:t>
                          </w:r>
                        </w:p>
                      </w:sdtContent>
                    </w:sdt>
                  </w:sdtContent>
                </w:sdt>
              </w:sdtContent>
            </w:sdt>
          </w:sdtContent>
        </w:sdt>
        <w:p w14:paraId="72F153DD" w14:textId="77777777" w:rsidR="00A87C15" w:rsidRDefault="004D7469" w:rsidP="00A87C15">
          <w:pPr>
            <w:pStyle w:val="BlackBullets"/>
            <w:spacing w:after="0"/>
            <w:jc w:val="both"/>
            <w:rPr>
              <w:rFonts w:asciiTheme="minorHAnsi" w:eastAsia="Times New Roman" w:hAnsiTheme="minorHAnsi" w:cs="Times New Roman"/>
              <w:spacing w:val="0"/>
              <w:sz w:val="20"/>
              <w:szCs w:val="20"/>
              <w:lang w:val="en-AU" w:eastAsia="en-AU"/>
            </w:rPr>
          </w:pPr>
        </w:p>
      </w:sdtContent>
    </w:sdt>
    <w:p w14:paraId="14349DE8" w14:textId="5490C23D" w:rsidR="005242FE" w:rsidRDefault="004D7469" w:rsidP="005242FE">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257666774"/>
          <w:placeholder>
            <w:docPart w:val="F8152C990B3E41CEA6DF82D1CD26CEA2"/>
          </w:placeholder>
        </w:sdtPr>
        <w:sdtEndPr/>
        <w:sdtContent>
          <w:r w:rsidR="005242FE" w:rsidRPr="00B00E8E">
            <w:rPr>
              <w:rFonts w:asciiTheme="minorHAnsi" w:eastAsiaTheme="minorEastAsia" w:hAnsiTheme="minorHAnsi" w:cs="FS Elliot"/>
              <w:color w:val="000000"/>
              <w:szCs w:val="20"/>
              <w:lang w:val="en-US" w:eastAsia="en-US"/>
            </w:rPr>
            <w:t>As the</w:t>
          </w:r>
          <w:r w:rsidR="00CD2C27">
            <w:rPr>
              <w:rFonts w:asciiTheme="minorHAnsi" w:eastAsiaTheme="minorEastAsia" w:hAnsiTheme="minorHAnsi" w:cs="FS Elliot"/>
              <w:color w:val="000000"/>
              <w:szCs w:val="20"/>
              <w:lang w:val="en-US" w:eastAsia="en-US"/>
            </w:rPr>
            <w:t xml:space="preserve"> </w:t>
          </w:r>
        </w:sdtContent>
      </w:sdt>
      <w:sdt>
        <w:sdtPr>
          <w:rPr>
            <w:rFonts w:asciiTheme="minorHAnsi" w:eastAsiaTheme="minorEastAsia" w:hAnsiTheme="minorHAnsi" w:cs="FS Elliot"/>
            <w:color w:val="000000"/>
            <w:szCs w:val="20"/>
            <w:lang w:val="en-US" w:eastAsia="en-US"/>
          </w:rPr>
          <w:alias w:val="Job title"/>
          <w:tag w:val="Job title"/>
          <w:id w:val="-73969872"/>
          <w:placeholder>
            <w:docPart w:val="726835A0837C4691AAF740BA92612CC4"/>
          </w:placeholder>
        </w:sdtPr>
        <w:sdtEndPr>
          <w:rPr>
            <w:highlight w:val="yellow"/>
          </w:rPr>
        </w:sdtEndPr>
        <w:sdtContent>
          <w:sdt>
            <w:sdtPr>
              <w:rPr>
                <w:rFonts w:asciiTheme="minorHAnsi" w:eastAsiaTheme="minorEastAsia" w:hAnsiTheme="minorHAnsi" w:cs="FS Elliot"/>
                <w:color w:val="000000" w:themeColor="text1"/>
                <w:szCs w:val="20"/>
                <w:lang w:val="en-US" w:eastAsia="en-US"/>
              </w:rPr>
              <w:alias w:val="Job title"/>
              <w:tag w:val="Job title"/>
              <w:id w:val="-1407298440"/>
              <w:placeholder>
                <w:docPart w:val="E117579F561B466AA40E4F3D9F60E103"/>
              </w:placeholder>
            </w:sdtPr>
            <w:sdtEndPr/>
            <w:sdtContent>
              <w:r w:rsidR="002C1211">
                <w:rPr>
                  <w:rFonts w:asciiTheme="minorHAnsi" w:eastAsiaTheme="minorEastAsia" w:hAnsiTheme="minorHAnsi" w:cs="FS Elliot"/>
                  <w:color w:val="000000" w:themeColor="text1"/>
                  <w:szCs w:val="20"/>
                  <w:lang w:val="en-US" w:eastAsia="en-US"/>
                </w:rPr>
                <w:t xml:space="preserve">Practice </w:t>
              </w:r>
              <w:r w:rsidR="007432AF">
                <w:rPr>
                  <w:rFonts w:asciiTheme="minorHAnsi" w:eastAsiaTheme="minorEastAsia" w:hAnsiTheme="minorHAnsi" w:cs="FS Elliot"/>
                  <w:color w:val="000000" w:themeColor="text1"/>
                  <w:szCs w:val="20"/>
                  <w:lang w:val="en-US" w:eastAsia="en-US"/>
                </w:rPr>
                <w:t>Specialist</w:t>
              </w:r>
              <w:r w:rsidR="002C1211">
                <w:rPr>
                  <w:rFonts w:asciiTheme="minorHAnsi" w:eastAsiaTheme="minorEastAsia" w:hAnsiTheme="minorHAnsi" w:cs="FS Elliot"/>
                  <w:color w:val="000000" w:themeColor="text1"/>
                  <w:szCs w:val="20"/>
                  <w:lang w:val="en-US" w:eastAsia="en-US"/>
                </w:rPr>
                <w:t xml:space="preserve"> – Wound Management </w:t>
              </w:r>
            </w:sdtContent>
          </w:sdt>
        </w:sdtContent>
      </w:sdt>
      <w:sdt>
        <w:sdtPr>
          <w:rPr>
            <w:rFonts w:asciiTheme="minorHAnsi" w:eastAsiaTheme="minorEastAsia" w:hAnsiTheme="minorHAnsi" w:cs="FS Elliot"/>
            <w:color w:val="000000"/>
            <w:szCs w:val="20"/>
            <w:highlight w:val="yellow"/>
            <w:lang w:val="en-US" w:eastAsia="en-US"/>
          </w:rPr>
          <w:id w:val="-1008602867"/>
          <w:placeholder>
            <w:docPart w:val="F8152C990B3E41CEA6DF82D1CD26CEA2"/>
          </w:placeholder>
        </w:sdtPr>
        <w:sdtEndPr>
          <w:rPr>
            <w:highlight w:val="none"/>
          </w:rPr>
        </w:sdtEndPr>
        <w:sdtContent>
          <w:r w:rsidR="005242FE" w:rsidRPr="00B00E8E">
            <w:rPr>
              <w:rFonts w:asciiTheme="minorHAnsi" w:eastAsiaTheme="minorEastAsia" w:hAnsiTheme="minorHAnsi" w:cs="FS Elliot"/>
              <w:color w:val="000000"/>
              <w:szCs w:val="20"/>
              <w:lang w:val="en-US" w:eastAsia="en-US"/>
            </w:rPr>
            <w:t>, your role specifically will:</w:t>
          </w:r>
        </w:sdtContent>
      </w:sdt>
    </w:p>
    <w:sdt>
      <w:sdtPr>
        <w:rPr>
          <w:rFonts w:asciiTheme="minorHAnsi" w:hAnsiTheme="minorHAnsi"/>
        </w:rPr>
        <w:id w:val="-1319114375"/>
        <w:placeholder>
          <w:docPart w:val="798241E22F1E4862AC3981453058DDCB"/>
        </w:placeholder>
      </w:sdtPr>
      <w:sdtEndPr/>
      <w:sdtContent>
        <w:p w14:paraId="33C0D5D4" w14:textId="0055C390" w:rsidR="00190C2A" w:rsidRDefault="00190C2A" w:rsidP="00497FEC">
          <w:pPr>
            <w:autoSpaceDE w:val="0"/>
            <w:autoSpaceDN w:val="0"/>
            <w:adjustRightInd w:val="0"/>
            <w:jc w:val="both"/>
            <w:rPr>
              <w:rFonts w:asciiTheme="minorHAnsi" w:hAnsiTheme="minorHAnsi"/>
              <w:szCs w:val="20"/>
            </w:rPr>
          </w:pPr>
        </w:p>
        <w:p w14:paraId="753C2155" w14:textId="19E49292" w:rsidR="00C865C4" w:rsidRDefault="00C865C4" w:rsidP="00C865C4">
          <w:pPr>
            <w:pStyle w:val="ListParagraph"/>
            <w:numPr>
              <w:ilvl w:val="0"/>
              <w:numId w:val="9"/>
            </w:numPr>
            <w:autoSpaceDE w:val="0"/>
            <w:autoSpaceDN w:val="0"/>
            <w:adjustRightInd w:val="0"/>
            <w:ind w:left="357" w:hanging="357"/>
            <w:jc w:val="both"/>
            <w:rPr>
              <w:rFonts w:asciiTheme="minorHAnsi" w:hAnsiTheme="minorHAnsi"/>
              <w:szCs w:val="20"/>
            </w:rPr>
          </w:pPr>
          <w:r w:rsidRPr="007B6A86">
            <w:rPr>
              <w:rFonts w:asciiTheme="minorHAnsi" w:hAnsiTheme="minorHAnsi"/>
              <w:szCs w:val="20"/>
            </w:rPr>
            <w:t xml:space="preserve">Operate as a Subject Matter Expert in your area/s of Practice Specialisation, providing </w:t>
          </w:r>
          <w:r w:rsidR="00633EA4">
            <w:rPr>
              <w:rFonts w:asciiTheme="minorHAnsi" w:hAnsiTheme="minorHAnsi"/>
              <w:szCs w:val="20"/>
            </w:rPr>
            <w:t xml:space="preserve">expert consulting and advisory services </w:t>
          </w:r>
          <w:r>
            <w:rPr>
              <w:rFonts w:asciiTheme="minorHAnsi" w:hAnsiTheme="minorHAnsi"/>
              <w:szCs w:val="20"/>
            </w:rPr>
            <w:t>to</w:t>
          </w:r>
          <w:r w:rsidRPr="007B6A86">
            <w:rPr>
              <w:rFonts w:asciiTheme="minorHAnsi" w:hAnsiTheme="minorHAnsi"/>
              <w:szCs w:val="20"/>
            </w:rPr>
            <w:t xml:space="preserve"> Service Delivery teams</w:t>
          </w:r>
          <w:r w:rsidR="00633EA4">
            <w:rPr>
              <w:rFonts w:asciiTheme="minorHAnsi" w:hAnsiTheme="minorHAnsi"/>
              <w:szCs w:val="20"/>
            </w:rPr>
            <w:t xml:space="preserve"> </w:t>
          </w:r>
        </w:p>
        <w:p w14:paraId="459EB71F" w14:textId="75617C4A" w:rsidR="00633EA4" w:rsidRPr="00556DFE" w:rsidRDefault="00CA1FBF" w:rsidP="00B74B23">
          <w:pPr>
            <w:pStyle w:val="ListParagraph"/>
            <w:numPr>
              <w:ilvl w:val="0"/>
              <w:numId w:val="9"/>
            </w:numPr>
            <w:tabs>
              <w:tab w:val="left" w:pos="2977"/>
            </w:tabs>
            <w:autoSpaceDE w:val="0"/>
            <w:autoSpaceDN w:val="0"/>
            <w:adjustRightInd w:val="0"/>
            <w:ind w:left="357" w:hanging="357"/>
            <w:jc w:val="both"/>
            <w:rPr>
              <w:rFonts w:ascii="FS Elliot Pro" w:hAnsi="FS Elliot Pro" w:cs="Arial"/>
              <w:color w:val="000000"/>
              <w:szCs w:val="20"/>
            </w:rPr>
          </w:pPr>
          <w:r>
            <w:rPr>
              <w:rFonts w:ascii="FS Elliot Pro" w:hAnsi="FS Elliot Pro" w:cs="Arial"/>
              <w:color w:val="000000"/>
              <w:szCs w:val="20"/>
            </w:rPr>
            <w:t>Lead</w:t>
          </w:r>
          <w:r w:rsidR="00C865C4" w:rsidRPr="007B6A86">
            <w:rPr>
              <w:rFonts w:ascii="FS Elliot Pro" w:hAnsi="FS Elliot Pro" w:cs="Arial"/>
              <w:color w:val="000000"/>
              <w:szCs w:val="20"/>
            </w:rPr>
            <w:t xml:space="preserve"> the process of </w:t>
          </w:r>
          <w:r w:rsidR="00C865C4">
            <w:rPr>
              <w:rFonts w:ascii="FS Elliot Pro" w:hAnsi="FS Elliot Pro" w:cs="Arial"/>
              <w:color w:val="000000"/>
              <w:szCs w:val="20"/>
            </w:rPr>
            <w:t xml:space="preserve">policy and </w:t>
          </w:r>
          <w:r w:rsidR="00C865C4" w:rsidRPr="007B6A86">
            <w:rPr>
              <w:rFonts w:ascii="FS Elliot Pro" w:hAnsi="FS Elliot Pro" w:cs="Arial"/>
              <w:color w:val="000000"/>
              <w:szCs w:val="20"/>
            </w:rPr>
            <w:t xml:space="preserve">practice improvement in your area/s of specialisation </w:t>
          </w:r>
        </w:p>
        <w:p w14:paraId="0F57F91F" w14:textId="5380156A" w:rsidR="00CA1FBF" w:rsidRPr="00556DFE" w:rsidRDefault="00CA1FBF" w:rsidP="39A691C6">
          <w:pPr>
            <w:pStyle w:val="ListParagraph"/>
            <w:numPr>
              <w:ilvl w:val="0"/>
              <w:numId w:val="9"/>
            </w:numPr>
            <w:autoSpaceDE w:val="0"/>
            <w:autoSpaceDN w:val="0"/>
            <w:adjustRightInd w:val="0"/>
            <w:ind w:left="357" w:hanging="357"/>
            <w:jc w:val="both"/>
            <w:rPr>
              <w:rFonts w:asciiTheme="minorHAnsi" w:hAnsiTheme="minorHAnsi"/>
            </w:rPr>
          </w:pPr>
          <w:r>
            <w:rPr>
              <w:rFonts w:asciiTheme="minorHAnsi" w:hAnsiTheme="minorHAnsi"/>
            </w:rPr>
            <w:t xml:space="preserve">Build Uniting’s internal capability in pressure injury prevention and wound management while promoting a culture of prevention primarily but supporting analysis and investigation to learn if an adverse consumer outcome is evident. </w:t>
          </w:r>
        </w:p>
        <w:p w14:paraId="228C492C" w14:textId="55D4FDF7" w:rsidR="00CA1FBF" w:rsidRDefault="00CA1FBF" w:rsidP="39A691C6">
          <w:pPr>
            <w:pStyle w:val="ListParagraph"/>
            <w:numPr>
              <w:ilvl w:val="0"/>
              <w:numId w:val="9"/>
            </w:numPr>
            <w:autoSpaceDE w:val="0"/>
            <w:autoSpaceDN w:val="0"/>
            <w:adjustRightInd w:val="0"/>
            <w:ind w:left="357" w:hanging="357"/>
            <w:jc w:val="both"/>
            <w:rPr>
              <w:rFonts w:asciiTheme="minorHAnsi" w:hAnsiTheme="minorHAnsi"/>
            </w:rPr>
          </w:pPr>
          <w:r>
            <w:rPr>
              <w:rFonts w:asciiTheme="minorHAnsi" w:hAnsiTheme="minorHAnsi"/>
            </w:rPr>
            <w:t xml:space="preserve">Promote and support the integration of </w:t>
          </w:r>
          <w:r w:rsidR="001412CE">
            <w:rPr>
              <w:rFonts w:asciiTheme="minorHAnsi" w:hAnsiTheme="minorHAnsi"/>
            </w:rPr>
            <w:t>evidence-based practice to improve consumer</w:t>
          </w:r>
          <w:r>
            <w:rPr>
              <w:rFonts w:asciiTheme="minorHAnsi" w:hAnsiTheme="minorHAnsi"/>
            </w:rPr>
            <w:t xml:space="preserve"> outcomes. </w:t>
          </w:r>
        </w:p>
        <w:p w14:paraId="3CECB292" w14:textId="63C041A6" w:rsidR="00633EA4" w:rsidRPr="00556DFE" w:rsidRDefault="00633EA4" w:rsidP="00556DFE">
          <w:pPr>
            <w:pStyle w:val="ListParagraph"/>
            <w:numPr>
              <w:ilvl w:val="0"/>
              <w:numId w:val="9"/>
            </w:numPr>
            <w:autoSpaceDE w:val="0"/>
            <w:autoSpaceDN w:val="0"/>
            <w:adjustRightInd w:val="0"/>
            <w:ind w:left="357" w:hanging="357"/>
            <w:jc w:val="both"/>
            <w:rPr>
              <w:rFonts w:asciiTheme="minorHAnsi" w:hAnsiTheme="minorHAnsi"/>
              <w:szCs w:val="20"/>
            </w:rPr>
          </w:pPr>
          <w:r>
            <w:rPr>
              <w:rFonts w:asciiTheme="minorHAnsi" w:hAnsiTheme="minorHAnsi"/>
              <w:szCs w:val="20"/>
            </w:rPr>
            <w:t xml:space="preserve">Ensuring services are delivered from an enablement perspective, empowering consumers to take an active role in directing their own care and services  </w:t>
          </w:r>
        </w:p>
        <w:p w14:paraId="27DD9E3E" w14:textId="152FBC15" w:rsidR="00E91CA7" w:rsidRPr="00EA3FDE" w:rsidRDefault="00E91CA7" w:rsidP="00EA3FDE">
          <w:pPr>
            <w:pStyle w:val="ListParagraph"/>
            <w:autoSpaceDE w:val="0"/>
            <w:autoSpaceDN w:val="0"/>
            <w:adjustRightInd w:val="0"/>
            <w:ind w:left="357"/>
            <w:jc w:val="both"/>
            <w:rPr>
              <w:rFonts w:asciiTheme="minorHAnsi" w:hAnsiTheme="minorHAnsi"/>
            </w:rPr>
          </w:pPr>
          <w:r>
            <w:rPr>
              <w:rFonts w:asciiTheme="minorHAnsi" w:hAnsiTheme="minorHAnsi"/>
            </w:rPr>
            <w:t xml:space="preserve"> </w:t>
          </w:r>
        </w:p>
        <w:p w14:paraId="54D3FA25" w14:textId="442143F3" w:rsidR="00C865C4" w:rsidRPr="00556DFE" w:rsidRDefault="00C865C4" w:rsidP="39A691C6">
          <w:pPr>
            <w:pStyle w:val="ListParagraph"/>
            <w:numPr>
              <w:ilvl w:val="0"/>
              <w:numId w:val="9"/>
            </w:numPr>
            <w:autoSpaceDE w:val="0"/>
            <w:autoSpaceDN w:val="0"/>
            <w:adjustRightInd w:val="0"/>
            <w:ind w:left="357" w:hanging="357"/>
            <w:jc w:val="both"/>
            <w:rPr>
              <w:rFonts w:asciiTheme="minorHAnsi" w:hAnsiTheme="minorHAnsi"/>
            </w:rPr>
          </w:pPr>
          <w:r w:rsidRPr="39A691C6">
            <w:rPr>
              <w:rFonts w:ascii="FS Elliot Pro" w:hAnsi="FS Elliot Pro" w:cs="Arial"/>
              <w:color w:val="000000" w:themeColor="text1"/>
            </w:rPr>
            <w:t xml:space="preserve">Collaborate with </w:t>
          </w:r>
          <w:r w:rsidR="00CA1FBF">
            <w:rPr>
              <w:rFonts w:ascii="FS Elliot Pro" w:hAnsi="FS Elliot Pro" w:cs="Arial"/>
              <w:color w:val="000000" w:themeColor="text1"/>
            </w:rPr>
            <w:t>s</w:t>
          </w:r>
          <w:r w:rsidRPr="39A691C6">
            <w:rPr>
              <w:rFonts w:ascii="FS Elliot Pro" w:hAnsi="FS Elliot Pro" w:cs="Arial"/>
              <w:color w:val="000000" w:themeColor="text1"/>
            </w:rPr>
            <w:t xml:space="preserve">ervice </w:t>
          </w:r>
          <w:r w:rsidR="00CA1FBF">
            <w:rPr>
              <w:rFonts w:ascii="FS Elliot Pro" w:hAnsi="FS Elliot Pro" w:cs="Arial"/>
              <w:color w:val="000000" w:themeColor="text1"/>
            </w:rPr>
            <w:t>d</w:t>
          </w:r>
          <w:r w:rsidRPr="39A691C6">
            <w:rPr>
              <w:rFonts w:ascii="FS Elliot Pro" w:hAnsi="FS Elliot Pro" w:cs="Arial"/>
              <w:color w:val="000000" w:themeColor="text1"/>
            </w:rPr>
            <w:t>elivery teams in the roll-out of new Models of Care and changes to practice approaches</w:t>
          </w:r>
          <w:r w:rsidR="00633EA4" w:rsidRPr="39A691C6">
            <w:rPr>
              <w:rFonts w:ascii="FS Elliot Pro" w:hAnsi="FS Elliot Pro" w:cs="Arial"/>
              <w:color w:val="000000" w:themeColor="text1"/>
            </w:rPr>
            <w:t xml:space="preserve"> </w:t>
          </w:r>
          <w:r w:rsidR="00633EA4" w:rsidRPr="39A691C6">
            <w:rPr>
              <w:rFonts w:asciiTheme="minorHAnsi" w:hAnsiTheme="minorHAnsi"/>
            </w:rPr>
            <w:t xml:space="preserve">that include assessment, case management, supporting, mentoring, and modelling to reduce the impact of </w:t>
          </w:r>
          <w:r w:rsidR="1ADA9E98" w:rsidRPr="39A691C6">
            <w:rPr>
              <w:rFonts w:asciiTheme="minorHAnsi" w:hAnsiTheme="minorHAnsi"/>
            </w:rPr>
            <w:t>PIs</w:t>
          </w:r>
          <w:r w:rsidR="00E13715">
            <w:rPr>
              <w:rFonts w:asciiTheme="minorHAnsi" w:hAnsiTheme="minorHAnsi"/>
            </w:rPr>
            <w:t xml:space="preserve"> and wounds</w:t>
          </w:r>
          <w:r w:rsidR="1ADA9E98" w:rsidRPr="39A691C6">
            <w:rPr>
              <w:rFonts w:asciiTheme="minorHAnsi" w:hAnsiTheme="minorHAnsi"/>
            </w:rPr>
            <w:t xml:space="preserve"> </w:t>
          </w:r>
          <w:r w:rsidR="00633EA4" w:rsidRPr="39A691C6">
            <w:rPr>
              <w:rFonts w:asciiTheme="minorHAnsi" w:hAnsiTheme="minorHAnsi"/>
            </w:rPr>
            <w:t xml:space="preserve">on people living with </w:t>
          </w:r>
          <w:r w:rsidR="5089B058" w:rsidRPr="39A691C6">
            <w:rPr>
              <w:rFonts w:asciiTheme="minorHAnsi" w:hAnsiTheme="minorHAnsi"/>
            </w:rPr>
            <w:t>them</w:t>
          </w:r>
          <w:r w:rsidR="00633EA4" w:rsidRPr="39A691C6">
            <w:rPr>
              <w:rFonts w:asciiTheme="minorHAnsi" w:hAnsiTheme="minorHAnsi"/>
            </w:rPr>
            <w:t xml:space="preserve">, their </w:t>
          </w:r>
          <w:proofErr w:type="spellStart"/>
          <w:r w:rsidR="00633EA4" w:rsidRPr="39A691C6">
            <w:rPr>
              <w:rFonts w:asciiTheme="minorHAnsi" w:hAnsiTheme="minorHAnsi"/>
            </w:rPr>
            <w:t>carers</w:t>
          </w:r>
          <w:proofErr w:type="spellEnd"/>
          <w:r w:rsidR="00E13715">
            <w:rPr>
              <w:rFonts w:asciiTheme="minorHAnsi" w:hAnsiTheme="minorHAnsi"/>
            </w:rPr>
            <w:t>.</w:t>
          </w:r>
        </w:p>
        <w:p w14:paraId="64EB8B90" w14:textId="347C026A" w:rsidR="005B6F4F" w:rsidRPr="007B6A86" w:rsidRDefault="00C865C4" w:rsidP="005B6F4F">
          <w:pPr>
            <w:pStyle w:val="ListParagraph"/>
            <w:numPr>
              <w:ilvl w:val="0"/>
              <w:numId w:val="9"/>
            </w:numPr>
            <w:autoSpaceDE w:val="0"/>
            <w:autoSpaceDN w:val="0"/>
            <w:adjustRightInd w:val="0"/>
            <w:spacing w:after="120"/>
            <w:jc w:val="both"/>
            <w:rPr>
              <w:rFonts w:asciiTheme="minorHAnsi" w:hAnsiTheme="minorHAnsi"/>
              <w:szCs w:val="20"/>
            </w:rPr>
          </w:pPr>
          <w:r w:rsidRPr="007B6A86">
            <w:rPr>
              <w:rFonts w:asciiTheme="minorHAnsi" w:hAnsiTheme="minorHAnsi"/>
              <w:szCs w:val="20"/>
            </w:rPr>
            <w:t>Identify, document</w:t>
          </w:r>
          <w:r w:rsidR="00066A98">
            <w:rPr>
              <w:rFonts w:asciiTheme="minorHAnsi" w:hAnsiTheme="minorHAnsi"/>
              <w:szCs w:val="20"/>
            </w:rPr>
            <w:t xml:space="preserve"> and</w:t>
          </w:r>
          <w:r w:rsidR="005B6F4F">
            <w:rPr>
              <w:rFonts w:asciiTheme="minorHAnsi" w:hAnsiTheme="minorHAnsi"/>
              <w:szCs w:val="20"/>
            </w:rPr>
            <w:t xml:space="preserve"> maintain</w:t>
          </w:r>
          <w:r w:rsidRPr="007B6A86">
            <w:rPr>
              <w:rFonts w:asciiTheme="minorHAnsi" w:hAnsiTheme="minorHAnsi"/>
              <w:szCs w:val="20"/>
            </w:rPr>
            <w:t xml:space="preserve"> Practice standards, frameworks, models and approaches for your area/s of specialisation</w:t>
          </w:r>
          <w:r w:rsidR="005B6F4F">
            <w:rPr>
              <w:rFonts w:asciiTheme="minorHAnsi" w:hAnsiTheme="minorHAnsi"/>
              <w:szCs w:val="20"/>
            </w:rPr>
            <w:t xml:space="preserve"> </w:t>
          </w:r>
          <w:r w:rsidR="005B6F4F" w:rsidRPr="007B6A86">
            <w:rPr>
              <w:rFonts w:asciiTheme="minorHAnsi" w:hAnsiTheme="minorHAnsi"/>
              <w:szCs w:val="20"/>
            </w:rPr>
            <w:t>that respond to the relevant evidence base</w:t>
          </w:r>
          <w:r w:rsidR="00E13715">
            <w:rPr>
              <w:rFonts w:asciiTheme="minorHAnsi" w:hAnsiTheme="minorHAnsi"/>
              <w:szCs w:val="20"/>
            </w:rPr>
            <w:t>.</w:t>
          </w:r>
          <w:r w:rsidR="005B6F4F" w:rsidRPr="007B6A86">
            <w:rPr>
              <w:rFonts w:asciiTheme="minorHAnsi" w:hAnsiTheme="minorHAnsi"/>
              <w:szCs w:val="20"/>
            </w:rPr>
            <w:t xml:space="preserve"> </w:t>
          </w:r>
        </w:p>
        <w:p w14:paraId="09262F67" w14:textId="77777777" w:rsidR="00C865C4" w:rsidRPr="00EA3FDE" w:rsidRDefault="00C865C4" w:rsidP="00972F31">
          <w:pPr>
            <w:pStyle w:val="ListParagraph"/>
            <w:numPr>
              <w:ilvl w:val="0"/>
              <w:numId w:val="9"/>
            </w:numPr>
            <w:autoSpaceDE w:val="0"/>
            <w:autoSpaceDN w:val="0"/>
            <w:adjustRightInd w:val="0"/>
            <w:spacing w:after="120"/>
            <w:jc w:val="both"/>
            <w:rPr>
              <w:rFonts w:asciiTheme="minorHAnsi" w:hAnsiTheme="minorHAnsi"/>
              <w:szCs w:val="20"/>
            </w:rPr>
          </w:pPr>
          <w:r w:rsidRPr="00EA3FDE">
            <w:rPr>
              <w:rFonts w:asciiTheme="minorHAnsi" w:hAnsiTheme="minorHAnsi"/>
              <w:szCs w:val="20"/>
            </w:rPr>
            <w:t>Collaborate with colleagues to identify points of intersection, seek opportunities for synergy, remove duplication and simplify approaches for those responsible for delivering practice</w:t>
          </w:r>
        </w:p>
        <w:p w14:paraId="11E226B6" w14:textId="16318279" w:rsidR="00C865C4" w:rsidRPr="007B6A86" w:rsidRDefault="00C865C4" w:rsidP="00C865C4">
          <w:pPr>
            <w:pStyle w:val="ListParagraph"/>
            <w:numPr>
              <w:ilvl w:val="0"/>
              <w:numId w:val="9"/>
            </w:numPr>
            <w:autoSpaceDE w:val="0"/>
            <w:autoSpaceDN w:val="0"/>
            <w:adjustRightInd w:val="0"/>
            <w:spacing w:after="120"/>
            <w:jc w:val="both"/>
            <w:rPr>
              <w:rFonts w:asciiTheme="minorHAnsi" w:hAnsiTheme="minorHAnsi"/>
              <w:szCs w:val="20"/>
            </w:rPr>
          </w:pPr>
          <w:r w:rsidRPr="007B6A86">
            <w:rPr>
              <w:rFonts w:asciiTheme="minorHAnsi" w:hAnsiTheme="minorHAnsi"/>
              <w:szCs w:val="20"/>
            </w:rPr>
            <w:t>Use trends emerging from program outcomes data, reports and information to inform practice reviews, improvements and changes</w:t>
          </w:r>
          <w:r w:rsidR="00E13715">
            <w:rPr>
              <w:rFonts w:asciiTheme="minorHAnsi" w:hAnsiTheme="minorHAnsi"/>
              <w:szCs w:val="20"/>
            </w:rPr>
            <w:t>.</w:t>
          </w:r>
        </w:p>
        <w:p w14:paraId="2BF3D515" w14:textId="02A9820D" w:rsidR="00C865C4" w:rsidRPr="007B6A86" w:rsidRDefault="00C865C4" w:rsidP="00C865C4">
          <w:pPr>
            <w:pStyle w:val="ListParagraph"/>
            <w:numPr>
              <w:ilvl w:val="0"/>
              <w:numId w:val="9"/>
            </w:numPr>
            <w:autoSpaceDE w:val="0"/>
            <w:autoSpaceDN w:val="0"/>
            <w:adjustRightInd w:val="0"/>
            <w:spacing w:after="120"/>
            <w:jc w:val="both"/>
            <w:rPr>
              <w:rFonts w:asciiTheme="minorHAnsi" w:hAnsiTheme="minorHAnsi"/>
              <w:szCs w:val="20"/>
            </w:rPr>
          </w:pPr>
          <w:r w:rsidRPr="007B6A86">
            <w:rPr>
              <w:rFonts w:asciiTheme="minorHAnsi" w:hAnsiTheme="minorHAnsi"/>
              <w:szCs w:val="20"/>
            </w:rPr>
            <w:t xml:space="preserve">Identify training needs and professional development requirements </w:t>
          </w:r>
          <w:proofErr w:type="gramStart"/>
          <w:r w:rsidRPr="007B6A86">
            <w:rPr>
              <w:rFonts w:asciiTheme="minorHAnsi" w:hAnsiTheme="minorHAnsi"/>
              <w:szCs w:val="20"/>
            </w:rPr>
            <w:t>in the area of</w:t>
          </w:r>
          <w:proofErr w:type="gramEnd"/>
          <w:r w:rsidRPr="007B6A86">
            <w:rPr>
              <w:rFonts w:asciiTheme="minorHAnsi" w:hAnsiTheme="minorHAnsi"/>
              <w:szCs w:val="20"/>
            </w:rPr>
            <w:t xml:space="preserve"> practice for Service Delivery </w:t>
          </w:r>
          <w:r w:rsidR="00972F31">
            <w:rPr>
              <w:rFonts w:asciiTheme="minorHAnsi" w:hAnsiTheme="minorHAnsi"/>
              <w:szCs w:val="20"/>
            </w:rPr>
            <w:t>T</w:t>
          </w:r>
          <w:r w:rsidRPr="007B6A86">
            <w:rPr>
              <w:rFonts w:asciiTheme="minorHAnsi" w:hAnsiTheme="minorHAnsi"/>
              <w:szCs w:val="20"/>
            </w:rPr>
            <w:t xml:space="preserve">eams, in conjunction with </w:t>
          </w:r>
          <w:r>
            <w:rPr>
              <w:rFonts w:asciiTheme="minorHAnsi" w:hAnsiTheme="minorHAnsi"/>
              <w:szCs w:val="20"/>
            </w:rPr>
            <w:t xml:space="preserve">the </w:t>
          </w:r>
          <w:r w:rsidR="00972F31">
            <w:rPr>
              <w:rFonts w:asciiTheme="minorHAnsi" w:hAnsiTheme="minorHAnsi"/>
              <w:szCs w:val="20"/>
            </w:rPr>
            <w:t>Learning &amp; Development Team</w:t>
          </w:r>
          <w:r w:rsidR="00E13715">
            <w:rPr>
              <w:rFonts w:asciiTheme="minorHAnsi" w:hAnsiTheme="minorHAnsi"/>
              <w:szCs w:val="20"/>
            </w:rPr>
            <w:t>.</w:t>
          </w:r>
        </w:p>
        <w:p w14:paraId="44424C9D" w14:textId="77777777" w:rsidR="00C865C4" w:rsidRPr="007B6A86" w:rsidRDefault="00C865C4" w:rsidP="00C865C4">
          <w:pPr>
            <w:pStyle w:val="ListParagraph"/>
            <w:numPr>
              <w:ilvl w:val="0"/>
              <w:numId w:val="9"/>
            </w:numPr>
            <w:autoSpaceDE w:val="0"/>
            <w:autoSpaceDN w:val="0"/>
            <w:adjustRightInd w:val="0"/>
            <w:spacing w:after="120"/>
            <w:jc w:val="both"/>
            <w:rPr>
              <w:rFonts w:asciiTheme="minorHAnsi" w:hAnsiTheme="minorHAnsi"/>
              <w:szCs w:val="20"/>
            </w:rPr>
          </w:pPr>
          <w:r w:rsidRPr="007B6A86">
            <w:rPr>
              <w:rFonts w:asciiTheme="minorHAnsi" w:hAnsiTheme="minorHAnsi"/>
              <w:szCs w:val="20"/>
            </w:rPr>
            <w:t>Understand and remain abreast of research and developing knowledge/practice in your area/s of specialisation, and review its applicability and potential impact for Uniting</w:t>
          </w:r>
        </w:p>
        <w:p w14:paraId="3E81EF8A" w14:textId="77777777" w:rsidR="00C865C4" w:rsidRPr="00C54DB1" w:rsidRDefault="00C865C4" w:rsidP="00C865C4">
          <w:pPr>
            <w:pStyle w:val="ListParagraph"/>
            <w:numPr>
              <w:ilvl w:val="0"/>
              <w:numId w:val="9"/>
            </w:numPr>
            <w:autoSpaceDE w:val="0"/>
            <w:autoSpaceDN w:val="0"/>
            <w:adjustRightInd w:val="0"/>
            <w:spacing w:after="120"/>
            <w:jc w:val="both"/>
            <w:rPr>
              <w:rFonts w:ascii="FS Elliot Pro" w:hAnsi="FS Elliot Pro" w:cs="Arial"/>
              <w:szCs w:val="20"/>
              <w:lang w:val="en-US"/>
            </w:rPr>
          </w:pPr>
          <w:r w:rsidRPr="00C54DB1">
            <w:rPr>
              <w:rFonts w:asciiTheme="minorHAnsi" w:hAnsiTheme="minorHAnsi"/>
              <w:szCs w:val="20"/>
            </w:rPr>
            <w:t xml:space="preserve">Collaborate with </w:t>
          </w:r>
          <w:r>
            <w:rPr>
              <w:rFonts w:asciiTheme="minorHAnsi" w:hAnsiTheme="minorHAnsi"/>
              <w:szCs w:val="20"/>
            </w:rPr>
            <w:t>research teams</w:t>
          </w:r>
          <w:r w:rsidRPr="00C54DB1">
            <w:rPr>
              <w:rFonts w:asciiTheme="minorHAnsi" w:hAnsiTheme="minorHAnsi"/>
              <w:szCs w:val="20"/>
            </w:rPr>
            <w:t xml:space="preserve"> in shaping the research plan and priorities in your area/s of specialisation</w:t>
          </w:r>
          <w:r>
            <w:rPr>
              <w:rFonts w:asciiTheme="minorHAnsi" w:hAnsiTheme="minorHAnsi"/>
              <w:szCs w:val="20"/>
            </w:rPr>
            <w:t>.</w:t>
          </w:r>
        </w:p>
        <w:p w14:paraId="19CF4612" w14:textId="77777777" w:rsidR="00C865C4" w:rsidRPr="001D31B2" w:rsidRDefault="00C865C4" w:rsidP="00C865C4">
          <w:pPr>
            <w:pStyle w:val="ListParagraph"/>
            <w:numPr>
              <w:ilvl w:val="0"/>
              <w:numId w:val="9"/>
            </w:numPr>
            <w:autoSpaceDE w:val="0"/>
            <w:autoSpaceDN w:val="0"/>
            <w:adjustRightInd w:val="0"/>
            <w:spacing w:after="120"/>
            <w:jc w:val="both"/>
            <w:rPr>
              <w:rFonts w:asciiTheme="minorHAnsi" w:hAnsiTheme="minorHAnsi"/>
              <w:szCs w:val="20"/>
            </w:rPr>
          </w:pPr>
          <w:r w:rsidRPr="001D31B2">
            <w:rPr>
              <w:rFonts w:ascii="FS Elliot Pro" w:hAnsi="FS Elliot Pro" w:cs="Arial"/>
              <w:szCs w:val="20"/>
              <w:lang w:val="en-US"/>
            </w:rPr>
            <w:t xml:space="preserve">Explore and define potential new service delivery models, and provide subject matter expertise to tenders and business development proposals </w:t>
          </w:r>
        </w:p>
        <w:p w14:paraId="30EA6D8F" w14:textId="25CF2050" w:rsidR="00C865C4" w:rsidRDefault="00E13715" w:rsidP="00C865C4">
          <w:pPr>
            <w:pStyle w:val="ListParagraph"/>
            <w:numPr>
              <w:ilvl w:val="0"/>
              <w:numId w:val="9"/>
            </w:numPr>
            <w:autoSpaceDE w:val="0"/>
            <w:autoSpaceDN w:val="0"/>
            <w:adjustRightInd w:val="0"/>
            <w:spacing w:after="120"/>
            <w:jc w:val="both"/>
            <w:rPr>
              <w:rFonts w:asciiTheme="minorHAnsi" w:hAnsiTheme="minorHAnsi"/>
              <w:szCs w:val="20"/>
            </w:rPr>
          </w:pPr>
          <w:r>
            <w:rPr>
              <w:rFonts w:ascii="FS Elliot Pro" w:hAnsi="FS Elliot Pro" w:cs="Arial"/>
              <w:szCs w:val="20"/>
              <w:lang w:val="en-US"/>
            </w:rPr>
            <w:t xml:space="preserve">Interact with professional and peak </w:t>
          </w:r>
          <w:proofErr w:type="spellStart"/>
          <w:r>
            <w:rPr>
              <w:rFonts w:ascii="FS Elliot Pro" w:hAnsi="FS Elliot Pro" w:cs="Arial"/>
              <w:szCs w:val="20"/>
              <w:lang w:val="en-US"/>
            </w:rPr>
            <w:t>organisations</w:t>
          </w:r>
          <w:proofErr w:type="spellEnd"/>
          <w:r>
            <w:rPr>
              <w:rFonts w:ascii="FS Elliot Pro" w:hAnsi="FS Elliot Pro" w:cs="Arial"/>
              <w:szCs w:val="20"/>
              <w:lang w:val="en-US"/>
            </w:rPr>
            <w:t xml:space="preserve"> to </w:t>
          </w:r>
          <w:proofErr w:type="gramStart"/>
          <w:r>
            <w:rPr>
              <w:rFonts w:ascii="FS Elliot Pro" w:hAnsi="FS Elliot Pro" w:cs="Arial"/>
              <w:szCs w:val="20"/>
              <w:lang w:val="en-US"/>
            </w:rPr>
            <w:t>keen</w:t>
          </w:r>
          <w:proofErr w:type="gramEnd"/>
          <w:r>
            <w:rPr>
              <w:rFonts w:ascii="FS Elliot Pro" w:hAnsi="FS Elliot Pro" w:cs="Arial"/>
              <w:szCs w:val="20"/>
              <w:lang w:val="en-US"/>
            </w:rPr>
            <w:t xml:space="preserve"> informed on current </w:t>
          </w:r>
          <w:r w:rsidR="00C865C4" w:rsidRPr="001D31B2">
            <w:rPr>
              <w:rFonts w:asciiTheme="minorHAnsi" w:hAnsiTheme="minorHAnsi"/>
              <w:szCs w:val="20"/>
            </w:rPr>
            <w:t xml:space="preserve">developments and </w:t>
          </w:r>
          <w:r>
            <w:rPr>
              <w:rFonts w:asciiTheme="minorHAnsi" w:hAnsiTheme="minorHAnsi"/>
              <w:szCs w:val="20"/>
            </w:rPr>
            <w:t>advances in your area of speciality.</w:t>
          </w:r>
        </w:p>
        <w:p w14:paraId="429D5AC9" w14:textId="3A098D66" w:rsidR="00445B53" w:rsidRPr="0049771D" w:rsidRDefault="0049771D" w:rsidP="00AF63CE">
          <w:pPr>
            <w:pStyle w:val="ListParagraph"/>
            <w:numPr>
              <w:ilvl w:val="0"/>
              <w:numId w:val="9"/>
            </w:numPr>
            <w:autoSpaceDE w:val="0"/>
            <w:autoSpaceDN w:val="0"/>
            <w:adjustRightInd w:val="0"/>
            <w:jc w:val="both"/>
          </w:pPr>
          <w:r>
            <w:rPr>
              <w:rFonts w:asciiTheme="minorHAnsi" w:hAnsiTheme="minorHAnsi"/>
              <w:szCs w:val="20"/>
            </w:rPr>
            <w:t xml:space="preserve">Partner with </w:t>
          </w:r>
          <w:r w:rsidR="00AF63CE">
            <w:rPr>
              <w:rFonts w:asciiTheme="minorHAnsi" w:hAnsiTheme="minorHAnsi"/>
              <w:szCs w:val="20"/>
            </w:rPr>
            <w:t xml:space="preserve">the </w:t>
          </w:r>
          <w:r>
            <w:rPr>
              <w:rFonts w:asciiTheme="minorHAnsi" w:hAnsiTheme="minorHAnsi"/>
              <w:szCs w:val="20"/>
            </w:rPr>
            <w:t xml:space="preserve">Seniors Services operations team to provide </w:t>
          </w:r>
          <w:r w:rsidR="00AF63CE">
            <w:rPr>
              <w:rFonts w:asciiTheme="minorHAnsi" w:hAnsiTheme="minorHAnsi"/>
              <w:szCs w:val="20"/>
            </w:rPr>
            <w:t>high-quality</w:t>
          </w:r>
          <w:r>
            <w:rPr>
              <w:rFonts w:asciiTheme="minorHAnsi" w:hAnsiTheme="minorHAnsi"/>
              <w:szCs w:val="20"/>
            </w:rPr>
            <w:t xml:space="preserve"> and safe services</w:t>
          </w:r>
          <w:r w:rsidR="00445B53" w:rsidRPr="0049771D">
            <w:br w:type="page"/>
          </w:r>
        </w:p>
        <w:p w14:paraId="241F5F07" w14:textId="77777777" w:rsidR="007B4C4E" w:rsidRPr="00A7640D" w:rsidRDefault="004D7469" w:rsidP="00672A74">
          <w:pPr>
            <w:pStyle w:val="Heading1"/>
            <w:spacing w:before="0"/>
            <w:jc w:val="both"/>
            <w:rPr>
              <w:rStyle w:val="Strong"/>
              <w:sz w:val="20"/>
              <w:szCs w:val="20"/>
            </w:rPr>
          </w:pPr>
          <w:r>
            <w:rPr>
              <w:rFonts w:ascii="FS Elliot Pro" w:hAnsi="FS Elliot Pro" w:cs="Arial"/>
              <w:szCs w:val="20"/>
              <w:lang w:val="en-US"/>
            </w:rPr>
            <w:pict w14:anchorId="1074A7EB">
              <v:rect id="_x0000_i1028" style="width:0;height:1.5pt" o:hralign="center" o:hrstd="t" o:hr="t" fillcolor="#a0a0a0" stroked="f"/>
            </w:pict>
          </w:r>
        </w:p>
        <w:p w14:paraId="183F3A0A"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4CA23E5D" w14:textId="77777777" w:rsidR="005275F5" w:rsidRDefault="005275F5" w:rsidP="005275F5">
          <w:pPr>
            <w:jc w:val="both"/>
            <w:rPr>
              <w:rFonts w:asciiTheme="minorHAnsi" w:hAnsiTheme="minorHAnsi"/>
            </w:rPr>
          </w:pPr>
        </w:p>
        <w:p w14:paraId="073F607D" w14:textId="24F9A571" w:rsidR="005275F5" w:rsidRDefault="005275F5" w:rsidP="005275F5">
          <w:pPr>
            <w:jc w:val="both"/>
            <w:rPr>
              <w:rFonts w:asciiTheme="minorHAnsi" w:hAnsiTheme="minorHAnsi"/>
            </w:rPr>
          </w:pPr>
          <w:r>
            <w:rPr>
              <w:rFonts w:asciiTheme="minorHAnsi" w:hAnsiTheme="minorHAnsi"/>
            </w:rPr>
            <w:t>As a staff member of Uniting</w:t>
          </w:r>
          <w:r w:rsidR="00AF63CE">
            <w:rPr>
              <w:rFonts w:asciiTheme="minorHAnsi" w:hAnsiTheme="minorHAnsi"/>
            </w:rPr>
            <w:t>,</w:t>
          </w:r>
          <w:r>
            <w:rPr>
              <w:rFonts w:asciiTheme="minorHAnsi" w:hAnsiTheme="minorHAnsi"/>
            </w:rPr>
            <w:t xml:space="preserve"> you will celebrate diversity and welcome all people regardless of lifestyle choices, ethnicity, faith, sexual orientation or gender identity.</w:t>
          </w:r>
        </w:p>
      </w:sdtContent>
    </w:sdt>
    <w:p w14:paraId="256541B3" w14:textId="77777777" w:rsidR="00CB00C8" w:rsidRDefault="00CB00C8" w:rsidP="00A467F0">
      <w:pPr>
        <w:autoSpaceDE w:val="0"/>
        <w:autoSpaceDN w:val="0"/>
        <w:adjustRightInd w:val="0"/>
        <w:jc w:val="both"/>
        <w:rPr>
          <w:rFonts w:ascii="FS Elliot Pro" w:hAnsi="FS Elliot Pro" w:cs="Arial"/>
          <w:b/>
          <w:bCs/>
          <w:szCs w:val="20"/>
          <w:lang w:val="en-US"/>
        </w:rPr>
      </w:pPr>
    </w:p>
    <w:p w14:paraId="389642E6" w14:textId="5906FEE9" w:rsidR="00A467F0" w:rsidRDefault="004D7469"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766742278"/>
          <w:placeholder>
            <w:docPart w:val="F8152C990B3E41CEA6DF82D1CD26CEA2"/>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r w:rsidR="00000519" w:rsidRPr="00A7640D">
        <w:rPr>
          <w:rFonts w:ascii="FS Elliot Pro" w:hAnsi="FS Elliot Pro" w:cs="Arial"/>
          <w:bCs/>
          <w:szCs w:val="20"/>
          <w:lang w:val="en-US"/>
        </w:rPr>
        <w:tab/>
      </w:r>
      <w:sdt>
        <w:sdtPr>
          <w:rPr>
            <w:rFonts w:asciiTheme="minorHAnsi" w:hAnsiTheme="minorHAnsi" w:cs="Arial"/>
            <w:bCs/>
            <w:szCs w:val="20"/>
            <w:highlight w:val="yellow"/>
            <w:lang w:val="en-US"/>
          </w:rPr>
          <w:alias w:val="Directorate"/>
          <w:tag w:val="Directorate"/>
          <w:id w:val="546030482"/>
          <w:placeholder>
            <w:docPart w:val="30C4CA72FE9C41BCADAEA41575E264C6"/>
          </w:placeholder>
        </w:sdtPr>
        <w:sdtEndPr>
          <w:rPr>
            <w:highlight w:val="none"/>
          </w:rPr>
        </w:sdtEndPr>
        <w:sdtContent>
          <w:r w:rsidR="00A643EE">
            <w:rPr>
              <w:rFonts w:asciiTheme="minorHAnsi" w:hAnsiTheme="minorHAnsi" w:cs="Arial"/>
              <w:bCs/>
              <w:szCs w:val="20"/>
              <w:lang w:val="en-US"/>
            </w:rPr>
            <w:t>Customer</w:t>
          </w:r>
          <w:r w:rsidR="002F3384">
            <w:rPr>
              <w:rFonts w:asciiTheme="minorHAnsi" w:hAnsiTheme="minorHAnsi" w:cs="Arial"/>
              <w:bCs/>
              <w:szCs w:val="20"/>
              <w:lang w:val="en-US"/>
            </w:rPr>
            <w:t>,</w:t>
          </w:r>
          <w:r w:rsidR="00A643EE">
            <w:rPr>
              <w:rFonts w:asciiTheme="minorHAnsi" w:hAnsiTheme="minorHAnsi" w:cs="Arial"/>
              <w:bCs/>
              <w:szCs w:val="20"/>
              <w:lang w:val="en-US"/>
            </w:rPr>
            <w:t xml:space="preserve"> Risk &amp; Governance</w:t>
          </w:r>
        </w:sdtContent>
      </w:sdt>
    </w:p>
    <w:p w14:paraId="77914758" w14:textId="7FAF4C5E" w:rsidR="00000519" w:rsidRPr="00A467F0" w:rsidRDefault="004D7469" w:rsidP="00A467F0">
      <w:pPr>
        <w:autoSpaceDE w:val="0"/>
        <w:autoSpaceDN w:val="0"/>
        <w:adjustRightInd w:val="0"/>
        <w:jc w:val="both"/>
        <w:rPr>
          <w:rFonts w:ascii="FS Elliot Pro" w:hAnsi="FS Elliot Pro" w:cs="Arial"/>
          <w:b/>
          <w:bCs/>
          <w:szCs w:val="20"/>
          <w:lang w:val="en-US"/>
        </w:rPr>
      </w:pPr>
      <w:sdt>
        <w:sdtPr>
          <w:rPr>
            <w:rFonts w:ascii="FS Elliot Pro" w:hAnsi="FS Elliot Pro" w:cs="Arial"/>
            <w:b/>
            <w:bCs/>
            <w:szCs w:val="20"/>
            <w:lang w:val="en-US"/>
          </w:rPr>
          <w:id w:val="407426684"/>
          <w:placeholder>
            <w:docPart w:val="F8152C990B3E41CEA6DF82D1CD26CEA2"/>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F8152C990B3E41CEA6DF82D1CD26CEA2"/>
          </w:placeholder>
        </w:sdtPr>
        <w:sdtEndPr>
          <w:rPr>
            <w:b w:val="0"/>
            <w:highlight w:val="yellow"/>
          </w:rPr>
        </w:sdtEndPr>
        <w:sdtContent>
          <w:r w:rsidR="007432AF" w:rsidRPr="007432AF">
            <w:rPr>
              <w:rFonts w:ascii="FS Elliot Pro" w:hAnsi="FS Elliot Pro" w:cs="Arial"/>
              <w:bCs/>
              <w:szCs w:val="20"/>
              <w:lang w:val="en-US"/>
            </w:rPr>
            <w:t>Clinical Lead</w:t>
          </w:r>
        </w:sdtContent>
      </w:sdt>
    </w:p>
    <w:sdt>
      <w:sdtPr>
        <w:rPr>
          <w:rFonts w:ascii="FS Elliot Pro" w:eastAsia="Times New Roman" w:hAnsi="FS Elliot Pro" w:cs="Arial"/>
          <w:b w:val="0"/>
          <w:bCs w:val="0"/>
          <w:color w:val="auto"/>
          <w:sz w:val="20"/>
          <w:szCs w:val="20"/>
          <w:lang w:val="en-US"/>
        </w:rPr>
        <w:id w:val="1382741431"/>
        <w:placeholder>
          <w:docPart w:val="F2FCBFB6D87B47CAB1EA20703A088FF2"/>
        </w:placeholder>
      </w:sdtPr>
      <w:sdtEndPr>
        <w:rPr>
          <w:rFonts w:asciiTheme="minorHAnsi" w:eastAsiaTheme="minorEastAsia" w:hAnsiTheme="minorHAnsi" w:cstheme="minorBidi"/>
          <w:lang w:eastAsia="en-US"/>
        </w:rPr>
      </w:sdtEndPr>
      <w:sdtContent>
        <w:p w14:paraId="1B6AFA59" w14:textId="77777777" w:rsidR="00650C14" w:rsidRPr="00A7640D" w:rsidRDefault="004D7469" w:rsidP="00650C14">
          <w:pPr>
            <w:pStyle w:val="Heading1"/>
            <w:spacing w:before="0"/>
            <w:jc w:val="both"/>
            <w:rPr>
              <w:rStyle w:val="Strong"/>
              <w:sz w:val="20"/>
              <w:szCs w:val="20"/>
            </w:rPr>
          </w:pPr>
          <w:r>
            <w:rPr>
              <w:rFonts w:ascii="FS Elliot Pro" w:hAnsi="FS Elliot Pro" w:cs="Arial"/>
              <w:szCs w:val="20"/>
              <w:lang w:val="en-US"/>
            </w:rPr>
            <w:pict w14:anchorId="665A995E">
              <v:rect id="_x0000_i1029" style="width:0;height:1.5pt" o:hralign="center" o:hrstd="t" o:hr="t" fillcolor="#a0a0a0" stroked="f"/>
            </w:pict>
          </w:r>
        </w:p>
        <w:p w14:paraId="6056904D" w14:textId="77777777" w:rsidR="00ED24F1" w:rsidRPr="00ED24F1" w:rsidRDefault="00ED24F1" w:rsidP="00ED24F1">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73EAC08C" w14:textId="77777777" w:rsidR="00ED24F1" w:rsidRPr="00D8762B" w:rsidRDefault="00ED24F1" w:rsidP="00ED24F1">
          <w:pPr>
            <w:pStyle w:val="BlackBullets"/>
            <w:spacing w:after="0"/>
            <w:jc w:val="both"/>
            <w:rPr>
              <w:rFonts w:asciiTheme="minorHAnsi" w:hAnsiTheme="minorHAnsi"/>
              <w:b/>
              <w:sz w:val="20"/>
              <w:szCs w:val="20"/>
            </w:rPr>
          </w:pPr>
          <w:r w:rsidRPr="00D8762B">
            <w:rPr>
              <w:rFonts w:asciiTheme="minorHAnsi" w:hAnsiTheme="minorHAnsi"/>
              <w:b/>
              <w:sz w:val="20"/>
              <w:szCs w:val="20"/>
            </w:rPr>
            <w:t>People Leadership</w:t>
          </w:r>
        </w:p>
        <w:p w14:paraId="0FE9AE41" w14:textId="77777777" w:rsidR="00ED24F1" w:rsidRDefault="00ED24F1" w:rsidP="00B82EA2">
          <w:pPr>
            <w:pStyle w:val="ListParagraph"/>
            <w:numPr>
              <w:ilvl w:val="0"/>
              <w:numId w:val="1"/>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Delivers performance through others - </w:t>
          </w:r>
          <w:r w:rsidRPr="00AA68AD">
            <w:rPr>
              <w:rFonts w:asciiTheme="minorHAnsi" w:hAnsiTheme="minorHAnsi"/>
              <w:szCs w:val="20"/>
            </w:rPr>
            <w:t>Clearly delegates and assigns responsibility, evaluating performance along the way</w:t>
          </w:r>
          <w:r>
            <w:rPr>
              <w:rFonts w:asciiTheme="minorHAnsi" w:hAnsiTheme="minorHAnsi"/>
              <w:szCs w:val="20"/>
            </w:rPr>
            <w:t>.</w:t>
          </w:r>
        </w:p>
        <w:p w14:paraId="12CE9C9A" w14:textId="5CDA3FC3" w:rsidR="00ED24F1" w:rsidRPr="00AA68AD" w:rsidRDefault="00ED24F1" w:rsidP="00B82EA2">
          <w:pPr>
            <w:pStyle w:val="ListParagraph"/>
            <w:numPr>
              <w:ilvl w:val="0"/>
              <w:numId w:val="1"/>
            </w:numPr>
            <w:autoSpaceDE w:val="0"/>
            <w:autoSpaceDN w:val="0"/>
            <w:adjustRightInd w:val="0"/>
            <w:jc w:val="both"/>
            <w:rPr>
              <w:rFonts w:asciiTheme="minorHAnsi" w:hAnsiTheme="minorHAnsi"/>
              <w:szCs w:val="20"/>
            </w:rPr>
          </w:pPr>
          <w:r w:rsidRPr="00AA68AD">
            <w:rPr>
              <w:rFonts w:asciiTheme="minorHAnsi" w:hAnsiTheme="minorHAnsi"/>
              <w:b/>
              <w:bCs/>
              <w:szCs w:val="20"/>
            </w:rPr>
            <w:t>Creates and builds the capability of our people</w:t>
          </w:r>
          <w:r>
            <w:rPr>
              <w:rFonts w:asciiTheme="minorHAnsi" w:hAnsiTheme="minorHAnsi"/>
              <w:b/>
              <w:bCs/>
              <w:szCs w:val="20"/>
            </w:rPr>
            <w:t xml:space="preserve"> - </w:t>
          </w:r>
          <w:r w:rsidRPr="00AA68AD">
            <w:rPr>
              <w:rFonts w:asciiTheme="minorHAnsi" w:hAnsiTheme="minorHAnsi"/>
              <w:szCs w:val="20"/>
            </w:rPr>
            <w:t>Enriches Uniting's overall capability through selection, feedback &amp; the development of excellent people</w:t>
          </w:r>
          <w:r w:rsidR="00CD0B8E">
            <w:rPr>
              <w:rFonts w:asciiTheme="minorHAnsi" w:hAnsiTheme="minorHAnsi"/>
              <w:szCs w:val="20"/>
            </w:rPr>
            <w:t>.</w:t>
          </w:r>
        </w:p>
        <w:p w14:paraId="7A18D03D" w14:textId="7F154A20" w:rsidR="00ED24F1" w:rsidRPr="000E3441" w:rsidRDefault="00ED24F1" w:rsidP="00ED24F1">
          <w:pPr>
            <w:pStyle w:val="ListParagraph"/>
            <w:numPr>
              <w:ilvl w:val="0"/>
              <w:numId w:val="1"/>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Builds diverse, highly engaged teams - </w:t>
          </w:r>
          <w:r w:rsidRPr="00AA68AD">
            <w:rPr>
              <w:rFonts w:asciiTheme="minorHAnsi" w:hAnsiTheme="minorHAnsi"/>
              <w:szCs w:val="20"/>
            </w:rPr>
            <w:t>Builds effective teams with the morale and capability to cope with change effectively</w:t>
          </w:r>
          <w:r>
            <w:rPr>
              <w:rFonts w:asciiTheme="minorHAnsi" w:hAnsiTheme="minorHAnsi"/>
              <w:szCs w:val="20"/>
            </w:rPr>
            <w:t>.</w:t>
          </w:r>
        </w:p>
        <w:p w14:paraId="24F99AAA" w14:textId="77777777" w:rsidR="00ED24F1" w:rsidRPr="00AA68AD" w:rsidRDefault="00ED24F1" w:rsidP="00ED24F1">
          <w:pPr>
            <w:autoSpaceDE w:val="0"/>
            <w:autoSpaceDN w:val="0"/>
            <w:adjustRightInd w:val="0"/>
            <w:jc w:val="both"/>
            <w:rPr>
              <w:rFonts w:asciiTheme="minorHAnsi" w:hAnsiTheme="minorHAnsi"/>
              <w:szCs w:val="20"/>
            </w:rPr>
          </w:pPr>
          <w:r w:rsidRPr="00AA68AD">
            <w:rPr>
              <w:rFonts w:asciiTheme="minorHAnsi" w:hAnsiTheme="minorHAnsi"/>
              <w:b/>
              <w:bCs/>
              <w:szCs w:val="20"/>
            </w:rPr>
            <w:t>Business Leadership</w:t>
          </w:r>
        </w:p>
        <w:p w14:paraId="16AF31D2" w14:textId="77777777" w:rsidR="00ED24F1" w:rsidRPr="00AA68AD" w:rsidRDefault="00ED24F1" w:rsidP="00B82EA2">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Demonstrates Business Acumen &amp; Delivers Results - </w:t>
          </w:r>
          <w:r w:rsidRPr="00AA68AD">
            <w:rPr>
              <w:rFonts w:asciiTheme="minorHAnsi" w:hAnsiTheme="minorHAnsi"/>
              <w:szCs w:val="20"/>
            </w:rPr>
            <w:t>Understands Uniting's business, market and competitors and drives to deliver ever improving results</w:t>
          </w:r>
          <w:r>
            <w:rPr>
              <w:rFonts w:asciiTheme="minorHAnsi" w:hAnsiTheme="minorHAnsi"/>
              <w:szCs w:val="20"/>
            </w:rPr>
            <w:t>.</w:t>
          </w:r>
        </w:p>
        <w:p w14:paraId="5A16F265" w14:textId="77777777" w:rsidR="00ED24F1" w:rsidRPr="00AA68AD" w:rsidRDefault="00ED24F1" w:rsidP="00B82EA2">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 </w:t>
          </w:r>
          <w:r w:rsidRPr="00AA68AD">
            <w:rPr>
              <w:rFonts w:asciiTheme="minorHAnsi" w:hAnsiTheme="minorHAnsi"/>
              <w:szCs w:val="20"/>
            </w:rPr>
            <w:t>Understands the changing market landscape and positions Uniting for growth</w:t>
          </w:r>
          <w:r>
            <w:rPr>
              <w:rFonts w:asciiTheme="minorHAnsi" w:hAnsiTheme="minorHAnsi"/>
              <w:szCs w:val="20"/>
            </w:rPr>
            <w:t>.</w:t>
          </w:r>
        </w:p>
        <w:p w14:paraId="3D5DF3DE" w14:textId="587FE4E0" w:rsidR="00ED24F1" w:rsidRDefault="00ED24F1" w:rsidP="00B82EA2">
          <w:pPr>
            <w:pStyle w:val="ListParagraph"/>
            <w:numPr>
              <w:ilvl w:val="0"/>
              <w:numId w:val="2"/>
            </w:numPr>
            <w:autoSpaceDE w:val="0"/>
            <w:autoSpaceDN w:val="0"/>
            <w:adjustRightInd w:val="0"/>
            <w:jc w:val="both"/>
            <w:rPr>
              <w:rFonts w:asciiTheme="minorHAnsi" w:hAnsiTheme="minorHAnsi"/>
              <w:szCs w:val="20"/>
            </w:rPr>
          </w:pPr>
          <w:r w:rsidRPr="008E576C">
            <w:rPr>
              <w:rFonts w:asciiTheme="minorHAnsi" w:hAnsiTheme="minorHAnsi"/>
              <w:b/>
              <w:bCs/>
              <w:szCs w:val="20"/>
            </w:rPr>
            <w:t xml:space="preserve">Reaches Commercial Decisions - </w:t>
          </w:r>
          <w:r w:rsidR="00332ED8">
            <w:rPr>
              <w:rFonts w:asciiTheme="minorHAnsi" w:hAnsiTheme="minorHAnsi"/>
              <w:szCs w:val="20"/>
            </w:rPr>
            <w:t xml:space="preserve">Makes effective </w:t>
          </w:r>
          <w:r w:rsidRPr="008E576C">
            <w:rPr>
              <w:rFonts w:asciiTheme="minorHAnsi" w:hAnsiTheme="minorHAnsi"/>
              <w:szCs w:val="20"/>
            </w:rPr>
            <w:t>commercial decisions with the information, time and resources available</w:t>
          </w:r>
          <w:r w:rsidR="00CD0B8E">
            <w:rPr>
              <w:rFonts w:asciiTheme="minorHAnsi" w:hAnsiTheme="minorHAnsi"/>
              <w:szCs w:val="20"/>
            </w:rPr>
            <w:t>.</w:t>
          </w:r>
        </w:p>
        <w:p w14:paraId="58616A0F" w14:textId="77777777" w:rsidR="00650C14" w:rsidRPr="00A7640D" w:rsidRDefault="004D7469" w:rsidP="00650C14">
          <w:pPr>
            <w:pStyle w:val="Heading1"/>
            <w:spacing w:before="0"/>
            <w:jc w:val="both"/>
            <w:rPr>
              <w:rStyle w:val="Strong"/>
              <w:sz w:val="20"/>
              <w:szCs w:val="20"/>
            </w:rPr>
          </w:pPr>
          <w:r>
            <w:rPr>
              <w:rFonts w:ascii="FS Elliot Pro" w:hAnsi="FS Elliot Pro" w:cs="Arial"/>
              <w:szCs w:val="20"/>
              <w:lang w:val="en-US"/>
            </w:rPr>
            <w:pict w14:anchorId="3CBA916D">
              <v:rect id="_x0000_i1030" style="width:0;height:1.5pt" o:hralign="center" o:hrstd="t" o:hr="t" fillcolor="#a0a0a0" stroked="f"/>
            </w:pict>
          </w:r>
        </w:p>
        <w:p w14:paraId="3220C642" w14:textId="77777777" w:rsidR="00336CB4" w:rsidRPr="00A7640D" w:rsidRDefault="00ED24F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 xml:space="preserve">YOUR </w:t>
          </w:r>
          <w:r w:rsidR="00582501">
            <w:rPr>
              <w:rFonts w:eastAsiaTheme="minorEastAsia" w:cstheme="minorHAnsi"/>
              <w:b w:val="0"/>
              <w:szCs w:val="20"/>
              <w:lang w:val="en-US" w:eastAsia="en-US"/>
            </w:rPr>
            <w:t>QUALIFICATIONS &amp; EXPERIENCE</w:t>
          </w:r>
        </w:p>
        <w:p w14:paraId="2E62A706" w14:textId="77777777" w:rsidR="001F0E35"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sdtContent>
    </w:sdt>
    <w:sdt>
      <w:sdtPr>
        <w:rPr>
          <w:rFonts w:asciiTheme="minorHAnsi" w:eastAsiaTheme="minorEastAsia" w:hAnsiTheme="minorHAnsi" w:cstheme="minorBidi"/>
          <w:lang w:val="en-US" w:eastAsia="en-US"/>
        </w:rPr>
        <w:alias w:val="Qualifications"/>
        <w:tag w:val="Qualifications"/>
        <w:id w:val="1344289791"/>
        <w:placeholder>
          <w:docPart w:val="DD1ACBF12E6347A5B2D6C9947961EC3A"/>
        </w:placeholder>
        <w:comboBox>
          <w:listItem w:displayText="Bachelor qualification in a relevant business field or equivalent experience" w:value="Bachelor qualification in a relevant business field or equivalent experience"/>
          <w:listItem w:displayText="Bachelor qualification and relevant professional registration" w:value="Bachelor qualification and relevant professional registration"/>
        </w:comboBox>
      </w:sdtPr>
      <w:sdtEndPr/>
      <w:sdtContent>
        <w:p w14:paraId="19AE4AE1" w14:textId="3CDB598F" w:rsidR="008D6BB4" w:rsidRDefault="00A4522C"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Currently Registered with AHPRA</w:t>
          </w:r>
        </w:p>
      </w:sdtContent>
    </w:sdt>
    <w:sdt>
      <w:sdtPr>
        <w:rPr>
          <w:rFonts w:eastAsiaTheme="minorEastAsia"/>
          <w:b/>
          <w:bCs/>
          <w:lang w:val="en-US" w:eastAsia="en-US"/>
        </w:rPr>
        <w:id w:val="25454632"/>
        <w:placeholder>
          <w:docPart w:val="F2FCBFB6D87B47CAB1EA20703A088FF2"/>
        </w:placeholder>
      </w:sdtPr>
      <w:sdtEndPr>
        <w:rPr>
          <w:b w:val="0"/>
          <w:bCs w:val="0"/>
        </w:rPr>
      </w:sdtEndPr>
      <w:sdtContent>
        <w:p w14:paraId="336F4681" w14:textId="522BAB47" w:rsidR="00C20FA7" w:rsidRDefault="002F3384" w:rsidP="00EB5B3B">
          <w:pPr>
            <w:pStyle w:val="ListParagraph"/>
            <w:widowControl w:val="0"/>
            <w:numPr>
              <w:ilvl w:val="0"/>
              <w:numId w:val="14"/>
            </w:numPr>
            <w:tabs>
              <w:tab w:val="left" w:pos="567"/>
            </w:tabs>
            <w:autoSpaceDE w:val="0"/>
            <w:autoSpaceDN w:val="0"/>
            <w:adjustRightInd w:val="0"/>
            <w:spacing w:before="240"/>
            <w:jc w:val="both"/>
            <w:rPr>
              <w:rFonts w:ascii="FS Elliot Pro" w:hAnsi="FS Elliot Pro" w:cs="Arial"/>
              <w:color w:val="000000"/>
              <w:szCs w:val="20"/>
            </w:rPr>
          </w:pPr>
          <w:r>
            <w:rPr>
              <w:rFonts w:ascii="FS Elliot Pro" w:hAnsi="FS Elliot Pro" w:cs="Arial"/>
              <w:color w:val="000000"/>
              <w:szCs w:val="20"/>
            </w:rPr>
            <w:t>C</w:t>
          </w:r>
          <w:r w:rsidR="00EB5B3B" w:rsidRPr="00B83790">
            <w:rPr>
              <w:rFonts w:ascii="FS Elliot Pro" w:hAnsi="FS Elliot Pro" w:cs="Arial"/>
              <w:color w:val="000000"/>
              <w:szCs w:val="20"/>
            </w:rPr>
            <w:t>urrent Registered Nurse</w:t>
          </w:r>
          <w:r w:rsidR="00CE1D64">
            <w:rPr>
              <w:rFonts w:ascii="FS Elliot Pro" w:hAnsi="FS Elliot Pro" w:cs="Arial"/>
              <w:color w:val="000000"/>
              <w:szCs w:val="20"/>
            </w:rPr>
            <w:t xml:space="preserve"> </w:t>
          </w:r>
          <w:r w:rsidR="00EB5B3B" w:rsidRPr="00B83790">
            <w:rPr>
              <w:rFonts w:ascii="FS Elliot Pro" w:hAnsi="FS Elliot Pro" w:cs="Arial"/>
              <w:color w:val="000000"/>
              <w:szCs w:val="20"/>
            </w:rPr>
            <w:t>with AHPRA and Nursing and Midwifery Board of Australia</w:t>
          </w:r>
        </w:p>
        <w:p w14:paraId="1A7512BB" w14:textId="5E2D7481" w:rsidR="00301943" w:rsidRDefault="00C20FA7" w:rsidP="00EA3FDE">
          <w:pPr>
            <w:pStyle w:val="ListParagraph"/>
            <w:widowControl w:val="0"/>
            <w:numPr>
              <w:ilvl w:val="0"/>
              <w:numId w:val="14"/>
            </w:numPr>
            <w:tabs>
              <w:tab w:val="left" w:pos="567"/>
            </w:tabs>
            <w:autoSpaceDE w:val="0"/>
            <w:autoSpaceDN w:val="0"/>
            <w:adjustRightInd w:val="0"/>
            <w:spacing w:before="240"/>
            <w:jc w:val="both"/>
            <w:rPr>
              <w:rFonts w:asciiTheme="minorHAnsi" w:eastAsiaTheme="minorEastAsia" w:hAnsiTheme="minorHAnsi" w:cstheme="minorHAnsi"/>
              <w:bCs/>
              <w:lang w:val="en-US" w:eastAsia="en-US"/>
            </w:rPr>
          </w:pPr>
          <w:r>
            <w:rPr>
              <w:rFonts w:ascii="FS Elliot Pro" w:hAnsi="FS Elliot Pro" w:cs="Arial"/>
              <w:color w:val="000000"/>
              <w:szCs w:val="20"/>
            </w:rPr>
            <w:t>Postgraduate</w:t>
          </w:r>
          <w:r w:rsidR="00EB51FF" w:rsidRPr="00EA3FDE">
            <w:rPr>
              <w:rFonts w:ascii="FS Elliot Pro" w:hAnsi="FS Elliot Pro" w:cs="Arial"/>
              <w:color w:val="000000"/>
              <w:szCs w:val="20"/>
            </w:rPr>
            <w:t xml:space="preserve"> qualifications in wound management</w:t>
          </w:r>
          <w:r>
            <w:rPr>
              <w:rFonts w:ascii="FS Elliot Pro" w:hAnsi="FS Elliot Pro" w:cs="Arial"/>
              <w:color w:val="000000"/>
              <w:szCs w:val="20"/>
            </w:rPr>
            <w:t xml:space="preserve"> or equivalent</w:t>
          </w:r>
          <w:r w:rsidR="00EB51FF" w:rsidRPr="00EA3FDE">
            <w:rPr>
              <w:rFonts w:ascii="FS Elliot Pro" w:hAnsi="FS Elliot Pro" w:cs="Arial"/>
              <w:color w:val="000000"/>
              <w:szCs w:val="20"/>
            </w:rPr>
            <w:t>, such as a Graduate Certificate or Diploma in Wound Care</w:t>
          </w:r>
          <w:r>
            <w:rPr>
              <w:rFonts w:ascii="FS Elliot Pro" w:hAnsi="FS Elliot Pro" w:cs="Arial"/>
              <w:color w:val="000000"/>
              <w:szCs w:val="20"/>
            </w:rPr>
            <w:t xml:space="preserve"> </w:t>
          </w:r>
        </w:p>
        <w:p w14:paraId="4E7B47F8" w14:textId="22BE1D43" w:rsidR="001F0E35" w:rsidRDefault="000E3441"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 xml:space="preserve">Skills and </w:t>
          </w:r>
          <w:r w:rsidR="005317AE">
            <w:rPr>
              <w:rFonts w:asciiTheme="minorHAnsi" w:eastAsiaTheme="minorEastAsia" w:hAnsiTheme="minorHAnsi" w:cstheme="minorHAnsi"/>
              <w:b/>
              <w:szCs w:val="20"/>
              <w:lang w:val="en-US" w:eastAsia="en-US"/>
            </w:rPr>
            <w:t>Experienc</w:t>
          </w:r>
          <w:r w:rsidR="00582501">
            <w:rPr>
              <w:rFonts w:asciiTheme="minorHAnsi" w:eastAsiaTheme="minorEastAsia" w:hAnsiTheme="minorHAnsi" w:cstheme="minorHAnsi"/>
              <w:b/>
              <w:szCs w:val="20"/>
              <w:lang w:val="en-US" w:eastAsia="en-US"/>
            </w:rPr>
            <w:t>e</w:t>
          </w:r>
          <w:r w:rsidR="001F0E35" w:rsidRPr="00A7640D">
            <w:rPr>
              <w:rFonts w:asciiTheme="minorHAnsi" w:eastAsiaTheme="minorEastAsia" w:hAnsiTheme="minorHAnsi" w:cstheme="minorHAnsi"/>
              <w:b/>
              <w:szCs w:val="20"/>
              <w:lang w:val="en-US" w:eastAsia="en-US"/>
            </w:rPr>
            <w:t>:</w:t>
          </w:r>
        </w:p>
        <w:p w14:paraId="019B6DC0" w14:textId="2FDA62CA" w:rsidR="00E13715" w:rsidRPr="00EA3FDE" w:rsidRDefault="003D6D63" w:rsidP="00EA3FDE">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EA3FDE">
            <w:rPr>
              <w:rFonts w:asciiTheme="minorHAnsi" w:eastAsiaTheme="minorEastAsia" w:hAnsiTheme="minorHAnsi" w:cstheme="minorHAnsi"/>
              <w:szCs w:val="20"/>
              <w:lang w:val="en-US" w:eastAsia="en-US"/>
            </w:rPr>
            <w:t xml:space="preserve">Experience with </w:t>
          </w:r>
          <w:r w:rsidR="00E13715" w:rsidRPr="00EA3FDE">
            <w:rPr>
              <w:rFonts w:asciiTheme="minorHAnsi" w:eastAsiaTheme="minorEastAsia" w:hAnsiTheme="minorHAnsi" w:cstheme="minorHAnsi"/>
              <w:szCs w:val="20"/>
              <w:lang w:val="en-US" w:eastAsia="en-US"/>
            </w:rPr>
            <w:t xml:space="preserve">being an effective team member and being able to influence practice with those that don’t report directly to you. </w:t>
          </w:r>
        </w:p>
        <w:p w14:paraId="7BA80D70" w14:textId="70803F22" w:rsidR="00E13715" w:rsidRPr="00EA3FDE" w:rsidRDefault="00E13715" w:rsidP="00EA3FDE">
          <w:pPr>
            <w:pStyle w:val="ListParagraph"/>
            <w:widowControl w:val="0"/>
            <w:numPr>
              <w:ilvl w:val="0"/>
              <w:numId w:val="15"/>
            </w:numPr>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r w:rsidRPr="00EA3FDE">
            <w:rPr>
              <w:rFonts w:asciiTheme="minorHAnsi" w:eastAsiaTheme="minorEastAsia" w:hAnsiTheme="minorHAnsi" w:cstheme="minorHAnsi"/>
              <w:szCs w:val="20"/>
              <w:lang w:val="en-US" w:eastAsia="en-US"/>
            </w:rPr>
            <w:t xml:space="preserve">At least 5 </w:t>
          </w:r>
          <w:proofErr w:type="spellStart"/>
          <w:r w:rsidRPr="00EA3FDE">
            <w:rPr>
              <w:rFonts w:asciiTheme="minorHAnsi" w:eastAsiaTheme="minorEastAsia" w:hAnsiTheme="minorHAnsi" w:cstheme="minorHAnsi"/>
              <w:szCs w:val="20"/>
              <w:lang w:val="en-US" w:eastAsia="en-US"/>
            </w:rPr>
            <w:t>years experience</w:t>
          </w:r>
          <w:proofErr w:type="spellEnd"/>
          <w:r w:rsidRPr="00EA3FDE">
            <w:rPr>
              <w:rFonts w:asciiTheme="minorHAnsi" w:eastAsiaTheme="minorEastAsia" w:hAnsiTheme="minorHAnsi" w:cstheme="minorHAnsi"/>
              <w:szCs w:val="20"/>
              <w:lang w:val="en-US" w:eastAsia="en-US"/>
            </w:rPr>
            <w:t xml:space="preserve"> as a registered nurse with a component of this is in a wound/pressure injury specialist role.</w:t>
          </w:r>
          <w:r w:rsidR="006B21C6" w:rsidRPr="00EA3FDE">
            <w:rPr>
              <w:rFonts w:asciiTheme="minorHAnsi" w:eastAsiaTheme="minorEastAsia" w:hAnsiTheme="minorHAnsi" w:cstheme="minorHAnsi"/>
              <w:szCs w:val="20"/>
              <w:lang w:val="en-US" w:eastAsia="en-US"/>
            </w:rPr>
            <w:t xml:space="preserve"> </w:t>
          </w:r>
        </w:p>
        <w:p w14:paraId="046DD3B7" w14:textId="647618FC" w:rsidR="000A7BC7" w:rsidRPr="00EA3FDE" w:rsidRDefault="006B21C6" w:rsidP="00EA3FDE">
          <w:pPr>
            <w:pStyle w:val="ListParagraph"/>
            <w:widowControl w:val="0"/>
            <w:numPr>
              <w:ilvl w:val="0"/>
              <w:numId w:val="15"/>
            </w:numPr>
            <w:tabs>
              <w:tab w:val="left" w:pos="0"/>
            </w:tabs>
            <w:autoSpaceDE w:val="0"/>
            <w:autoSpaceDN w:val="0"/>
            <w:adjustRightInd w:val="0"/>
            <w:spacing w:before="240"/>
            <w:jc w:val="both"/>
            <w:rPr>
              <w:rFonts w:ascii="FS Elliot Pro" w:hAnsi="FS Elliot Pro" w:cs="Arial"/>
              <w:szCs w:val="20"/>
              <w:lang w:val="en-US"/>
            </w:rPr>
          </w:pPr>
          <w:r w:rsidRPr="00EA3FDE">
            <w:rPr>
              <w:rFonts w:asciiTheme="minorHAnsi" w:eastAsiaTheme="minorEastAsia" w:hAnsiTheme="minorHAnsi" w:cstheme="minorHAnsi"/>
              <w:szCs w:val="20"/>
              <w:lang w:val="en-US" w:eastAsia="en-US"/>
            </w:rPr>
            <w:t>You will have excellent written and verbal communication skills, be organi</w:t>
          </w:r>
          <w:r w:rsidR="006C4799" w:rsidRPr="00EA3FDE">
            <w:rPr>
              <w:rFonts w:asciiTheme="minorHAnsi" w:eastAsiaTheme="minorEastAsia" w:hAnsiTheme="minorHAnsi" w:cstheme="minorHAnsi"/>
              <w:szCs w:val="20"/>
              <w:lang w:val="en-US" w:eastAsia="en-US"/>
            </w:rPr>
            <w:t>s</w:t>
          </w:r>
          <w:r w:rsidRPr="00EA3FDE">
            <w:rPr>
              <w:rFonts w:asciiTheme="minorHAnsi" w:eastAsiaTheme="minorEastAsia" w:hAnsiTheme="minorHAnsi" w:cstheme="minorHAnsi"/>
              <w:szCs w:val="20"/>
              <w:lang w:val="en-US" w:eastAsia="en-US"/>
            </w:rPr>
            <w:t>ed, systematic, thorough, accurate and disciplined.</w:t>
          </w:r>
        </w:p>
      </w:sdtContent>
    </w:sdt>
    <w:sdt>
      <w:sdtPr>
        <w:rPr>
          <w:rFonts w:ascii="FS Elliot Pro" w:hAnsi="FS Elliot Pro" w:cs="Arial"/>
          <w:highlight w:val="yellow"/>
          <w:lang w:val="en-US"/>
        </w:rPr>
        <w:alias w:val="Insert bullet points"/>
        <w:tag w:val="Insert bullet points"/>
        <w:id w:val="-789126536"/>
        <w:placeholder>
          <w:docPart w:val="DBDEEC475CDD4B9AB590F7ECF5DBB8A9"/>
        </w:placeholder>
      </w:sdtPr>
      <w:sdtEndPr/>
      <w:sdtContent>
        <w:p w14:paraId="6EBAE8F7" w14:textId="0A820DAE" w:rsidR="00136696" w:rsidRPr="00EA3FDE" w:rsidRDefault="00136696" w:rsidP="00DE3891">
          <w:pPr>
            <w:pStyle w:val="ListParagraph"/>
            <w:numPr>
              <w:ilvl w:val="0"/>
              <w:numId w:val="7"/>
            </w:numPr>
            <w:autoSpaceDE w:val="0"/>
            <w:autoSpaceDN w:val="0"/>
            <w:adjustRightInd w:val="0"/>
            <w:ind w:left="426" w:hanging="426"/>
            <w:jc w:val="both"/>
            <w:rPr>
              <w:rFonts w:asciiTheme="minorHAnsi" w:hAnsiTheme="minorHAnsi" w:cs="Arial"/>
              <w:szCs w:val="20"/>
            </w:rPr>
          </w:pPr>
          <w:r w:rsidRPr="00136696">
            <w:rPr>
              <w:rFonts w:ascii="FS Elliot Pro" w:hAnsi="FS Elliot Pro" w:cs="Arial"/>
              <w:lang w:val="en-US"/>
            </w:rPr>
            <w:t>Demonstrated experience in wound care, preferably in an aged care or clinical setting.</w:t>
          </w:r>
        </w:p>
        <w:p w14:paraId="17D67654" w14:textId="2E5EFDFD" w:rsidR="004243FF" w:rsidRPr="004243FF" w:rsidRDefault="004243FF" w:rsidP="00DE3891">
          <w:pPr>
            <w:pStyle w:val="ListParagraph"/>
            <w:numPr>
              <w:ilvl w:val="0"/>
              <w:numId w:val="7"/>
            </w:numPr>
            <w:autoSpaceDE w:val="0"/>
            <w:autoSpaceDN w:val="0"/>
            <w:adjustRightInd w:val="0"/>
            <w:ind w:left="426" w:hanging="426"/>
            <w:jc w:val="both"/>
            <w:rPr>
              <w:rFonts w:asciiTheme="minorHAnsi" w:hAnsiTheme="minorHAnsi" w:cs="Arial"/>
              <w:szCs w:val="20"/>
            </w:rPr>
          </w:pPr>
          <w:r>
            <w:rPr>
              <w:rFonts w:ascii="FS Elliot Pro" w:hAnsi="FS Elliot Pro" w:cs="Arial"/>
              <w:szCs w:val="20"/>
              <w:lang w:val="en-US"/>
            </w:rPr>
            <w:t>Expert knowledge in subject matter areas</w:t>
          </w:r>
          <w:r w:rsidR="008B2D2C">
            <w:rPr>
              <w:rFonts w:ascii="FS Elliot Pro" w:hAnsi="FS Elliot Pro" w:cs="Arial"/>
              <w:szCs w:val="20"/>
              <w:lang w:val="en-US"/>
            </w:rPr>
            <w:t xml:space="preserve"> –</w:t>
          </w:r>
          <w:r w:rsidR="00E13715">
            <w:rPr>
              <w:rFonts w:ascii="FS Elliot Pro" w:hAnsi="FS Elliot Pro" w:cs="Arial"/>
              <w:szCs w:val="20"/>
              <w:lang w:val="en-US"/>
            </w:rPr>
            <w:t>Wound Management</w:t>
          </w:r>
          <w:r w:rsidR="002F3384">
            <w:rPr>
              <w:rFonts w:ascii="FS Elliot Pro" w:hAnsi="FS Elliot Pro" w:cs="Arial"/>
              <w:szCs w:val="20"/>
              <w:lang w:val="en-US"/>
            </w:rPr>
            <w:t xml:space="preserve"> including Pressure Injuries Prevention and Management</w:t>
          </w:r>
        </w:p>
        <w:p w14:paraId="6A6860E5" w14:textId="2D8F4EEA" w:rsidR="00DE3891" w:rsidRDefault="00DE3891" w:rsidP="00DE3891">
          <w:pPr>
            <w:pStyle w:val="ListParagraph"/>
            <w:numPr>
              <w:ilvl w:val="0"/>
              <w:numId w:val="7"/>
            </w:numPr>
            <w:autoSpaceDE w:val="0"/>
            <w:autoSpaceDN w:val="0"/>
            <w:adjustRightInd w:val="0"/>
            <w:ind w:left="426" w:hanging="426"/>
            <w:jc w:val="both"/>
            <w:rPr>
              <w:rFonts w:asciiTheme="minorHAnsi" w:hAnsiTheme="minorHAnsi" w:cs="Arial"/>
              <w:szCs w:val="20"/>
            </w:rPr>
          </w:pPr>
          <w:r w:rsidRPr="00A80197">
            <w:rPr>
              <w:rFonts w:asciiTheme="minorHAnsi" w:hAnsiTheme="minorHAnsi" w:cs="Arial"/>
              <w:szCs w:val="20"/>
            </w:rPr>
            <w:t xml:space="preserve">You have </w:t>
          </w:r>
          <w:r>
            <w:rPr>
              <w:rFonts w:asciiTheme="minorHAnsi" w:hAnsiTheme="minorHAnsi" w:cs="Arial"/>
              <w:szCs w:val="20"/>
            </w:rPr>
            <w:t xml:space="preserve">an </w:t>
          </w:r>
          <w:r w:rsidRPr="00A80197">
            <w:rPr>
              <w:rFonts w:asciiTheme="minorHAnsi" w:hAnsiTheme="minorHAnsi" w:cs="Arial"/>
              <w:szCs w:val="20"/>
            </w:rPr>
            <w:t xml:space="preserve">impressive </w:t>
          </w:r>
          <w:r>
            <w:rPr>
              <w:rFonts w:asciiTheme="minorHAnsi" w:hAnsiTheme="minorHAnsi" w:cs="Arial"/>
              <w:szCs w:val="20"/>
            </w:rPr>
            <w:t xml:space="preserve">understanding of </w:t>
          </w:r>
          <w:r w:rsidR="004243FF">
            <w:rPr>
              <w:rFonts w:asciiTheme="minorHAnsi" w:hAnsiTheme="minorHAnsi" w:cs="Arial"/>
              <w:szCs w:val="20"/>
            </w:rPr>
            <w:t xml:space="preserve">aged care </w:t>
          </w:r>
          <w:r>
            <w:rPr>
              <w:rFonts w:asciiTheme="minorHAnsi" w:hAnsiTheme="minorHAnsi" w:cs="Arial"/>
              <w:szCs w:val="20"/>
            </w:rPr>
            <w:t xml:space="preserve">and </w:t>
          </w:r>
          <w:r w:rsidRPr="00A80197">
            <w:rPr>
              <w:rFonts w:asciiTheme="minorHAnsi" w:hAnsiTheme="minorHAnsi" w:cs="Arial"/>
              <w:szCs w:val="20"/>
            </w:rPr>
            <w:t>expertise in practice development</w:t>
          </w:r>
        </w:p>
        <w:p w14:paraId="3B7C28FE" w14:textId="651C5194" w:rsidR="00DE3891" w:rsidRDefault="00DE3891" w:rsidP="00DE3891">
          <w:pPr>
            <w:pStyle w:val="ListParagraph"/>
            <w:numPr>
              <w:ilvl w:val="0"/>
              <w:numId w:val="7"/>
            </w:numPr>
            <w:autoSpaceDE w:val="0"/>
            <w:autoSpaceDN w:val="0"/>
            <w:adjustRightInd w:val="0"/>
            <w:ind w:left="426" w:hanging="426"/>
            <w:jc w:val="both"/>
            <w:rPr>
              <w:rFonts w:asciiTheme="minorHAnsi" w:hAnsiTheme="minorHAnsi" w:cs="Arial"/>
              <w:szCs w:val="20"/>
            </w:rPr>
          </w:pPr>
          <w:r>
            <w:rPr>
              <w:rFonts w:asciiTheme="minorHAnsi" w:hAnsiTheme="minorHAnsi" w:cs="Arial"/>
              <w:szCs w:val="20"/>
            </w:rPr>
            <w:t xml:space="preserve">Substantial experience in developing, leading and delivering </w:t>
          </w:r>
          <w:r w:rsidR="002F3384">
            <w:rPr>
              <w:rFonts w:asciiTheme="minorHAnsi" w:hAnsiTheme="minorHAnsi" w:cs="Arial"/>
              <w:szCs w:val="20"/>
            </w:rPr>
            <w:t>evidence-based</w:t>
          </w:r>
          <w:r>
            <w:rPr>
              <w:rFonts w:asciiTheme="minorHAnsi" w:hAnsiTheme="minorHAnsi" w:cs="Arial"/>
              <w:szCs w:val="20"/>
            </w:rPr>
            <w:t xml:space="preserve"> programs within a diverse organisation</w:t>
          </w:r>
        </w:p>
        <w:p w14:paraId="55BE311F" w14:textId="77777777" w:rsidR="00700F2A" w:rsidRDefault="00700F2A" w:rsidP="00700F2A">
          <w:pPr>
            <w:pStyle w:val="ListParagraph"/>
            <w:numPr>
              <w:ilvl w:val="0"/>
              <w:numId w:val="7"/>
            </w:numPr>
            <w:autoSpaceDE w:val="0"/>
            <w:autoSpaceDN w:val="0"/>
            <w:adjustRightInd w:val="0"/>
            <w:ind w:left="426" w:hanging="426"/>
            <w:jc w:val="both"/>
            <w:rPr>
              <w:rFonts w:asciiTheme="minorHAnsi" w:hAnsiTheme="minorHAnsi" w:cs="Arial"/>
              <w:szCs w:val="20"/>
            </w:rPr>
          </w:pPr>
          <w:r w:rsidRPr="00A52C7B">
            <w:rPr>
              <w:rFonts w:asciiTheme="minorHAnsi" w:hAnsiTheme="minorHAnsi" w:cs="Arial"/>
              <w:szCs w:val="20"/>
            </w:rPr>
            <w:t>Conceptual and innovative problem-solving skills for managing conflicting priorities and developing timely, successful recommendations and advice on policie</w:t>
          </w:r>
          <w:r>
            <w:rPr>
              <w:rFonts w:asciiTheme="minorHAnsi" w:hAnsiTheme="minorHAnsi" w:cs="Arial"/>
              <w:szCs w:val="20"/>
            </w:rPr>
            <w:t>s, strategies and solutions</w:t>
          </w:r>
        </w:p>
        <w:p w14:paraId="563FE22D" w14:textId="77777777" w:rsidR="00700F2A" w:rsidRPr="00377C0B" w:rsidRDefault="00700F2A"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sidRPr="00377C0B">
            <w:rPr>
              <w:rFonts w:ascii="FS Elliot Pro" w:hAnsi="FS Elliot Pro" w:cs="Arial"/>
              <w:color w:val="000000"/>
              <w:szCs w:val="20"/>
            </w:rPr>
            <w:t>Extensive coaching and/or change management experience using structured coaching/change management approaches</w:t>
          </w:r>
        </w:p>
        <w:p w14:paraId="34925CC5" w14:textId="77777777" w:rsidR="00700F2A" w:rsidRDefault="00700F2A"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sidRPr="00377C0B">
            <w:rPr>
              <w:rFonts w:ascii="FS Elliot Pro" w:hAnsi="FS Elliot Pro" w:cs="Arial"/>
              <w:color w:val="000000"/>
              <w:szCs w:val="20"/>
            </w:rPr>
            <w:t>Proven change leadership, with the ability to leverage the interpersonal skills necessary to influence and support a transformational change program</w:t>
          </w:r>
        </w:p>
        <w:p w14:paraId="045FC77C" w14:textId="1BFEA6D3" w:rsidR="00190C2A" w:rsidRPr="00556DFE" w:rsidRDefault="00700F2A" w:rsidP="39A691C6">
          <w:pPr>
            <w:pStyle w:val="ListParagraph"/>
            <w:numPr>
              <w:ilvl w:val="0"/>
              <w:numId w:val="7"/>
            </w:numPr>
            <w:autoSpaceDE w:val="0"/>
            <w:autoSpaceDN w:val="0"/>
            <w:adjustRightInd w:val="0"/>
            <w:ind w:left="426" w:hanging="426"/>
            <w:rPr>
              <w:rFonts w:ascii="FS Elliot Pro" w:hAnsi="FS Elliot Pro" w:cs="Arial"/>
              <w:color w:val="000000"/>
            </w:rPr>
          </w:pPr>
          <w:r w:rsidRPr="39A691C6">
            <w:rPr>
              <w:rFonts w:ascii="FS Elliot Pro" w:hAnsi="FS Elliot Pro" w:cs="Arial"/>
              <w:color w:val="000000" w:themeColor="text1"/>
            </w:rPr>
            <w:t>A customer focused mindset and ability to partner with business streams, with the necessary leadership skills to effect outcomes</w:t>
          </w:r>
          <w:r w:rsidR="00190C2A" w:rsidRPr="39A691C6">
            <w:rPr>
              <w:rFonts w:ascii="FS Elliot Pro" w:hAnsi="FS Elliot Pro"/>
              <w:color w:val="000000" w:themeColor="text1"/>
              <w:lang w:val="en-US"/>
            </w:rPr>
            <w:t xml:space="preserve"> </w:t>
          </w:r>
        </w:p>
        <w:p w14:paraId="1352BDBA" w14:textId="56B6990B" w:rsidR="00793171" w:rsidRPr="00556DFE" w:rsidRDefault="00793171"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Pr>
              <w:rFonts w:ascii="FS Elliot Pro" w:hAnsi="FS Elliot Pro"/>
              <w:color w:val="000000" w:themeColor="text1"/>
              <w:lang w:val="en-US"/>
            </w:rPr>
            <w:t>Experience and understanding of working in large</w:t>
          </w:r>
          <w:r w:rsidR="008360A8">
            <w:rPr>
              <w:rFonts w:ascii="FS Elliot Pro" w:hAnsi="FS Elliot Pro"/>
              <w:color w:val="000000" w:themeColor="text1"/>
              <w:lang w:val="en-US"/>
            </w:rPr>
            <w:t xml:space="preserve"> complex</w:t>
          </w:r>
          <w:r>
            <w:rPr>
              <w:rFonts w:ascii="FS Elliot Pro" w:hAnsi="FS Elliot Pro"/>
              <w:color w:val="000000" w:themeColor="text1"/>
              <w:lang w:val="en-US"/>
            </w:rPr>
            <w:t xml:space="preserve"> </w:t>
          </w:r>
          <w:proofErr w:type="spellStart"/>
          <w:r>
            <w:rPr>
              <w:rFonts w:ascii="FS Elliot Pro" w:hAnsi="FS Elliot Pro"/>
              <w:color w:val="000000" w:themeColor="text1"/>
              <w:lang w:val="en-US"/>
            </w:rPr>
            <w:t>organisations</w:t>
          </w:r>
          <w:proofErr w:type="spellEnd"/>
          <w:r>
            <w:rPr>
              <w:rFonts w:ascii="FS Elliot Pro" w:hAnsi="FS Elliot Pro"/>
              <w:color w:val="000000" w:themeColor="text1"/>
              <w:lang w:val="en-US"/>
            </w:rPr>
            <w:t xml:space="preserve"> and confidence to build relationships </w:t>
          </w:r>
        </w:p>
        <w:p w14:paraId="2381511F" w14:textId="445E5C10" w:rsidR="00793171" w:rsidRPr="00556DFE" w:rsidRDefault="00793171"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Pr>
              <w:rFonts w:ascii="FS Elliot Pro" w:hAnsi="FS Elliot Pro"/>
              <w:color w:val="000000" w:themeColor="text1"/>
              <w:lang w:val="en-US"/>
            </w:rPr>
            <w:t xml:space="preserve">Excellent verbal, interpersonal and written communication skills, including the use of active listening and reflective questioning </w:t>
          </w:r>
        </w:p>
        <w:p w14:paraId="72FEB863" w14:textId="17C4F9E9" w:rsidR="00793171" w:rsidRPr="00EA3FDE" w:rsidRDefault="00793171"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Pr>
              <w:rFonts w:ascii="FS Elliot Pro" w:hAnsi="FS Elliot Pro"/>
              <w:color w:val="000000" w:themeColor="text1"/>
              <w:lang w:val="en-US"/>
            </w:rPr>
            <w:t>Comfortable with electronic documentation systems and other computer systems</w:t>
          </w:r>
        </w:p>
        <w:p w14:paraId="3213C065" w14:textId="18C0E957" w:rsidR="00E13715" w:rsidRPr="00556DFE" w:rsidRDefault="00E13715"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Pr>
              <w:rFonts w:ascii="FS Elliot Pro" w:hAnsi="FS Elliot Pro"/>
              <w:color w:val="000000" w:themeColor="text1"/>
              <w:lang w:val="en-US"/>
            </w:rPr>
            <w:t>Comfortable with telehealth and associated technology.</w:t>
          </w:r>
        </w:p>
        <w:p w14:paraId="7AB422A1" w14:textId="18F0A9CE" w:rsidR="00D06983" w:rsidRPr="007F09E3" w:rsidRDefault="00D06983"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Pr>
              <w:rFonts w:ascii="FS Elliot Pro" w:hAnsi="FS Elliot Pro"/>
              <w:color w:val="000000" w:themeColor="text1"/>
              <w:lang w:val="en-US"/>
            </w:rPr>
            <w:t xml:space="preserve">Able to adapt to flexible ways of working </w:t>
          </w:r>
        </w:p>
        <w:p w14:paraId="724ED846" w14:textId="0004AB77" w:rsidR="007F09E3" w:rsidRPr="00700F2A" w:rsidRDefault="007F09E3" w:rsidP="00700F2A">
          <w:pPr>
            <w:pStyle w:val="ListParagraph"/>
            <w:numPr>
              <w:ilvl w:val="0"/>
              <w:numId w:val="7"/>
            </w:numPr>
            <w:autoSpaceDE w:val="0"/>
            <w:autoSpaceDN w:val="0"/>
            <w:adjustRightInd w:val="0"/>
            <w:ind w:left="426" w:hanging="426"/>
            <w:rPr>
              <w:rFonts w:ascii="FS Elliot Pro" w:hAnsi="FS Elliot Pro" w:cs="Arial"/>
              <w:color w:val="000000"/>
              <w:szCs w:val="20"/>
            </w:rPr>
          </w:pPr>
          <w:r>
            <w:rPr>
              <w:rFonts w:ascii="FS Elliot Pro" w:hAnsi="FS Elliot Pro"/>
              <w:color w:val="000000" w:themeColor="text1"/>
              <w:lang w:val="en-US"/>
            </w:rPr>
            <w:t xml:space="preserve">Ability to travel </w:t>
          </w:r>
        </w:p>
        <w:p w14:paraId="697495C5" w14:textId="77777777" w:rsidR="00190C2A" w:rsidRDefault="004D7469" w:rsidP="00190C2A">
          <w:pPr>
            <w:autoSpaceDE w:val="0"/>
            <w:autoSpaceDN w:val="0"/>
            <w:adjustRightInd w:val="0"/>
            <w:jc w:val="both"/>
            <w:rPr>
              <w:rFonts w:ascii="FS Elliot Pro" w:hAnsi="FS Elliot Pro" w:cs="Arial"/>
              <w:szCs w:val="20"/>
              <w:highlight w:val="yellow"/>
              <w:lang w:val="en-US"/>
            </w:rPr>
          </w:pPr>
        </w:p>
      </w:sdtContent>
    </w:sdt>
    <w:p w14:paraId="38A28979" w14:textId="77777777" w:rsidR="005242FE"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Bidi"/>
          <w:b/>
          <w:bCs/>
          <w:lang w:val="en-US" w:eastAsia="en-US"/>
        </w:rPr>
        <w:id w:val="-1443760748"/>
        <w:placeholder>
          <w:docPart w:val="F8152C990B3E41CEA6DF82D1CD26CEA2"/>
        </w:placeholder>
      </w:sdtPr>
      <w:sdtEndPr/>
      <w:sdtContent>
        <w:p w14:paraId="4E80B7CE" w14:textId="77777777" w:rsidR="005242FE" w:rsidRPr="00DA0685" w:rsidRDefault="005242FE" w:rsidP="005242FE">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bookmarkStart w:id="0" w:name="_Hlk524773146" w:displacedByCustomXml="prev"/>
    <w:sdt>
      <w:sdtPr>
        <w:rPr>
          <w:rFonts w:ascii="FS Elliot Pro" w:hAnsi="FS Elliot Pro" w:cs="Arial"/>
          <w:highlight w:val="yellow"/>
          <w:lang w:val="en-US"/>
        </w:rPr>
        <w:alias w:val="Insert bullet points"/>
        <w:tag w:val="Insert bullet points"/>
        <w:id w:val="-1696926588"/>
        <w:placeholder>
          <w:docPart w:val="B1D4A858DAD1402CA53DAFD68409DC29"/>
        </w:placeholder>
      </w:sdtPr>
      <w:sdtEndPr>
        <w:rPr>
          <w:rFonts w:ascii="Verdana" w:hAnsi="Verdana" w:cs="Times New Roman"/>
        </w:rPr>
      </w:sdtEndPr>
      <w:sdtContent>
        <w:sdt>
          <w:sdtPr>
            <w:rPr>
              <w:rFonts w:ascii="FS Elliot Pro" w:hAnsi="FS Elliot Pro" w:cs="Arial"/>
              <w:highlight w:val="yellow"/>
              <w:lang w:val="en-US"/>
            </w:rPr>
            <w:alias w:val="Insert bullet points"/>
            <w:tag w:val="Insert bullet points"/>
            <w:id w:val="979422219"/>
            <w:placeholder>
              <w:docPart w:val="0A5EC70A0283417CB5135E57FB104B64"/>
            </w:placeholder>
          </w:sdtPr>
          <w:sdtEndPr>
            <w:rPr>
              <w:rFonts w:ascii="Verdana" w:hAnsi="Verdana" w:cs="Times New Roman"/>
            </w:rPr>
          </w:sdtEndPr>
          <w:sdtContent>
            <w:p w14:paraId="158B08AC" w14:textId="055A4783" w:rsidR="00CD3297" w:rsidRPr="00CD3297" w:rsidRDefault="00CD3297" w:rsidP="00EA3FDE">
              <w:pPr>
                <w:pStyle w:val="ListParagraph"/>
                <w:widowControl w:val="0"/>
                <w:numPr>
                  <w:ilvl w:val="0"/>
                  <w:numId w:val="7"/>
                </w:numPr>
                <w:tabs>
                  <w:tab w:val="left" w:pos="567"/>
                </w:tabs>
                <w:autoSpaceDE w:val="0"/>
                <w:autoSpaceDN w:val="0"/>
                <w:adjustRightInd w:val="0"/>
                <w:spacing w:before="240"/>
                <w:ind w:left="567" w:hanging="567"/>
                <w:jc w:val="both"/>
                <w:rPr>
                  <w:rFonts w:ascii="FS Elliot Pro" w:hAnsi="FS Elliot Pro" w:cs="Arial"/>
                  <w:color w:val="000000"/>
                  <w:szCs w:val="20"/>
                </w:rPr>
              </w:pPr>
              <w:r w:rsidRPr="00CD3297">
                <w:rPr>
                  <w:rFonts w:ascii="FS Elliot Pro" w:hAnsi="FS Elliot Pro" w:cs="Arial"/>
                  <w:color w:val="000000"/>
                  <w:szCs w:val="20"/>
                </w:rPr>
                <w:t>Stoma care experience</w:t>
              </w:r>
            </w:p>
            <w:p w14:paraId="22F8E5AC" w14:textId="25FF1153" w:rsidR="00E13715" w:rsidRPr="00EA3FDE" w:rsidRDefault="00286D65" w:rsidP="00F7043D">
              <w:pPr>
                <w:pStyle w:val="ListParagraph"/>
                <w:numPr>
                  <w:ilvl w:val="0"/>
                  <w:numId w:val="7"/>
                </w:numPr>
                <w:autoSpaceDE w:val="0"/>
                <w:autoSpaceDN w:val="0"/>
                <w:adjustRightInd w:val="0"/>
                <w:ind w:left="567" w:hanging="567"/>
                <w:rPr>
                  <w:rFonts w:ascii="FS Elliot Pro" w:hAnsi="FS Elliot Pro" w:cs="Arial"/>
                  <w:color w:val="000000"/>
                  <w:szCs w:val="20"/>
                </w:rPr>
              </w:pPr>
              <w:r w:rsidRPr="00286D65">
                <w:rPr>
                  <w:rFonts w:ascii="FS Elliot Pro" w:hAnsi="FS Elliot Pro" w:cs="Arial"/>
                  <w:color w:val="000000"/>
                  <w:szCs w:val="20"/>
                </w:rPr>
                <w:t xml:space="preserve">Certification in advanced wound care from a </w:t>
              </w:r>
              <w:r>
                <w:rPr>
                  <w:rFonts w:ascii="FS Elliot Pro" w:hAnsi="FS Elliot Pro" w:cs="Arial"/>
                  <w:color w:val="000000"/>
                  <w:szCs w:val="20"/>
                </w:rPr>
                <w:t>recognised</w:t>
              </w:r>
              <w:r w:rsidRPr="00286D65">
                <w:rPr>
                  <w:rFonts w:ascii="FS Elliot Pro" w:hAnsi="FS Elliot Pro" w:cs="Arial"/>
                  <w:color w:val="000000"/>
                  <w:szCs w:val="20"/>
                </w:rPr>
                <w:t xml:space="preserve"> body</w:t>
              </w:r>
            </w:p>
            <w:p w14:paraId="7A5300BF" w14:textId="203C8997" w:rsidR="00434B9E" w:rsidRDefault="004E23E9" w:rsidP="00F7043D">
              <w:pPr>
                <w:pStyle w:val="ListParagraph"/>
                <w:numPr>
                  <w:ilvl w:val="0"/>
                  <w:numId w:val="7"/>
                </w:numPr>
                <w:autoSpaceDE w:val="0"/>
                <w:autoSpaceDN w:val="0"/>
                <w:adjustRightInd w:val="0"/>
                <w:ind w:left="567" w:hanging="567"/>
                <w:rPr>
                  <w:rFonts w:ascii="FS Elliot Pro" w:hAnsi="FS Elliot Pro" w:cs="Arial"/>
                  <w:color w:val="000000"/>
                  <w:szCs w:val="20"/>
                </w:rPr>
              </w:pPr>
              <w:r w:rsidRPr="004E23E9">
                <w:rPr>
                  <w:rFonts w:ascii="FS Elliot Pro" w:hAnsi="FS Elliot Pro" w:cs="Arial"/>
                  <w:color w:val="000000"/>
                  <w:szCs w:val="20"/>
                </w:rPr>
                <w:t>Expert knowledge of wound pathophysiology, wound care products, and advanced wound care techniques.</w:t>
              </w:r>
              <w:r w:rsidRPr="004E23E9" w:rsidDel="00E13715">
                <w:rPr>
                  <w:rFonts w:ascii="FS Elliot Pro" w:hAnsi="FS Elliot Pro" w:cs="Arial"/>
                  <w:color w:val="000000"/>
                  <w:szCs w:val="20"/>
                </w:rPr>
                <w:t xml:space="preserve"> </w:t>
              </w:r>
            </w:p>
            <w:p w14:paraId="77A04C84" w14:textId="77777777" w:rsidR="00393F2B" w:rsidRDefault="00393F2B" w:rsidP="00393F2B">
              <w:pPr>
                <w:pStyle w:val="ListParagraph"/>
                <w:numPr>
                  <w:ilvl w:val="0"/>
                  <w:numId w:val="7"/>
                </w:numPr>
                <w:autoSpaceDE w:val="0"/>
                <w:autoSpaceDN w:val="0"/>
                <w:adjustRightInd w:val="0"/>
                <w:ind w:left="567" w:hanging="567"/>
                <w:rPr>
                  <w:rFonts w:ascii="FS Elliot Pro" w:hAnsi="FS Elliot Pro" w:cs="Arial"/>
                  <w:color w:val="000000"/>
                  <w:szCs w:val="20"/>
                </w:rPr>
              </w:pPr>
              <w:r w:rsidRPr="00393F2B">
                <w:rPr>
                  <w:rFonts w:ascii="FS Elliot Pro" w:hAnsi="FS Elliot Pro" w:cs="Arial"/>
                  <w:color w:val="000000"/>
                  <w:szCs w:val="20"/>
                </w:rPr>
                <w:t>E</w:t>
              </w:r>
              <w:r w:rsidR="00D06983" w:rsidRPr="00393F2B">
                <w:rPr>
                  <w:rFonts w:ascii="FS Elliot Pro" w:hAnsi="FS Elliot Pro" w:cs="Arial"/>
                  <w:color w:val="000000"/>
                  <w:szCs w:val="20"/>
                </w:rPr>
                <w:t>stablished relationships with external stakeholders relevant to the specialisation</w:t>
              </w:r>
            </w:p>
            <w:p w14:paraId="55C37E08" w14:textId="65085308" w:rsidR="00393F2B" w:rsidRPr="00393F2B" w:rsidRDefault="00393F2B" w:rsidP="00393F2B">
              <w:pPr>
                <w:pStyle w:val="ListParagraph"/>
                <w:numPr>
                  <w:ilvl w:val="0"/>
                  <w:numId w:val="7"/>
                </w:numPr>
                <w:autoSpaceDE w:val="0"/>
                <w:autoSpaceDN w:val="0"/>
                <w:adjustRightInd w:val="0"/>
                <w:ind w:left="567" w:hanging="567"/>
                <w:rPr>
                  <w:rFonts w:ascii="FS Elliot Pro" w:hAnsi="FS Elliot Pro" w:cs="Arial"/>
                  <w:color w:val="000000"/>
                  <w:szCs w:val="20"/>
                </w:rPr>
              </w:pPr>
              <w:r w:rsidRPr="00393F2B">
                <w:rPr>
                  <w:lang w:val="en-US"/>
                </w:rPr>
                <w:t>Experience with high fidelity simulation training program development and participation</w:t>
              </w:r>
            </w:p>
            <w:p w14:paraId="47583F28" w14:textId="48337838" w:rsidR="00393F2B" w:rsidRPr="00393F2B" w:rsidRDefault="00393F2B" w:rsidP="00393F2B">
              <w:pPr>
                <w:pStyle w:val="ListParagraph"/>
                <w:numPr>
                  <w:ilvl w:val="0"/>
                  <w:numId w:val="7"/>
                </w:numPr>
                <w:autoSpaceDE w:val="0"/>
                <w:autoSpaceDN w:val="0"/>
                <w:adjustRightInd w:val="0"/>
                <w:ind w:left="567" w:hanging="567"/>
                <w:rPr>
                  <w:rFonts w:ascii="FS Elliot Pro" w:hAnsi="FS Elliot Pro" w:cs="Arial"/>
                  <w:color w:val="000000"/>
                  <w:szCs w:val="20"/>
                </w:rPr>
              </w:pPr>
              <w:r>
                <w:rPr>
                  <w:lang w:val="en-US"/>
                </w:rPr>
                <w:t>Experience in telehealth technology and other innovative service delivery methods</w:t>
              </w:r>
            </w:p>
            <w:p w14:paraId="4FAA8A23" w14:textId="2287E67A" w:rsidR="00393F2B" w:rsidRPr="00393F2B" w:rsidRDefault="00393F2B" w:rsidP="00393F2B">
              <w:pPr>
                <w:pStyle w:val="ListParagraph"/>
                <w:numPr>
                  <w:ilvl w:val="0"/>
                  <w:numId w:val="7"/>
                </w:numPr>
                <w:autoSpaceDE w:val="0"/>
                <w:autoSpaceDN w:val="0"/>
                <w:adjustRightInd w:val="0"/>
                <w:ind w:left="567" w:hanging="567"/>
                <w:rPr>
                  <w:rFonts w:ascii="FS Elliot Pro" w:hAnsi="FS Elliot Pro" w:cs="Arial"/>
                  <w:color w:val="000000"/>
                  <w:szCs w:val="20"/>
                </w:rPr>
              </w:pPr>
              <w:r>
                <w:rPr>
                  <w:lang w:val="en-US"/>
                </w:rPr>
                <w:t xml:space="preserve">Experience in tender writing /contribution </w:t>
              </w:r>
            </w:p>
            <w:p w14:paraId="2DC89654" w14:textId="77777777" w:rsidR="00393F2B" w:rsidRPr="00EA3FDE" w:rsidRDefault="004D7469" w:rsidP="00393F2B">
              <w:pPr>
                <w:pStyle w:val="ListParagraph"/>
                <w:autoSpaceDE w:val="0"/>
                <w:autoSpaceDN w:val="0"/>
                <w:adjustRightInd w:val="0"/>
                <w:ind w:left="567"/>
                <w:rPr>
                  <w:rFonts w:ascii="FS Elliot Pro" w:hAnsi="FS Elliot Pro" w:cs="Arial"/>
                  <w:color w:val="000000"/>
                  <w:szCs w:val="20"/>
                </w:rPr>
              </w:pPr>
            </w:p>
          </w:sdtContent>
        </w:sdt>
      </w:sdtContent>
    </w:sdt>
    <w:p w14:paraId="30C765FB" w14:textId="524E6B89" w:rsidR="00483A32" w:rsidRDefault="00483A32" w:rsidP="005242FE">
      <w:pPr>
        <w:autoSpaceDE w:val="0"/>
        <w:autoSpaceDN w:val="0"/>
        <w:adjustRightInd w:val="0"/>
        <w:rPr>
          <w:rFonts w:ascii="FS Elliot Pro" w:hAnsi="FS Elliot Pro" w:cs="Arial"/>
          <w:szCs w:val="20"/>
          <w:lang w:val="en-US"/>
        </w:rPr>
      </w:pPr>
    </w:p>
    <w:p w14:paraId="470105DB" w14:textId="0D4A8924" w:rsidR="00F55A6C" w:rsidRDefault="00F55A6C" w:rsidP="005242FE">
      <w:pPr>
        <w:autoSpaceDE w:val="0"/>
        <w:autoSpaceDN w:val="0"/>
        <w:adjustRightInd w:val="0"/>
        <w:rPr>
          <w:rFonts w:ascii="FS Elliot Pro" w:hAnsi="FS Elliot Pro" w:cs="Arial"/>
          <w:szCs w:val="20"/>
          <w:lang w:val="en-US"/>
        </w:rPr>
      </w:pPr>
    </w:p>
    <w:p w14:paraId="7F7BD0BD" w14:textId="77777777" w:rsidR="00F55A6C" w:rsidRPr="005242FE" w:rsidRDefault="00F55A6C" w:rsidP="005242FE">
      <w:pPr>
        <w:autoSpaceDE w:val="0"/>
        <w:autoSpaceDN w:val="0"/>
        <w:adjustRightInd w:val="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190C2A" w:rsidRPr="00A7640D" w14:paraId="251503DE" w14:textId="77777777" w:rsidTr="00B70212">
        <w:trPr>
          <w:trHeight w:val="921"/>
        </w:trPr>
        <w:bookmarkEnd w:id="0" w:displacedByCustomXml="next"/>
        <w:sdt>
          <w:sdtPr>
            <w:rPr>
              <w:rFonts w:ascii="FS Elliot Pro" w:hAnsi="FS Elliot Pro" w:cs="Arial"/>
              <w:b/>
              <w:szCs w:val="20"/>
            </w:rPr>
            <w:id w:val="-945614276"/>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91ED4F8"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EDCE516" w14:textId="46064522" w:rsidR="00190C2A" w:rsidRPr="00A7640D" w:rsidRDefault="00190C2A" w:rsidP="00DD4D0A">
            <w:pPr>
              <w:autoSpaceDE w:val="0"/>
              <w:autoSpaceDN w:val="0"/>
              <w:adjustRightInd w:val="0"/>
              <w:spacing w:line="480" w:lineRule="auto"/>
              <w:rPr>
                <w:rFonts w:ascii="FS Elliot Pro" w:hAnsi="FS Elliot Pro" w:cs="Arial"/>
                <w:szCs w:val="20"/>
              </w:rPr>
            </w:pPr>
          </w:p>
        </w:tc>
        <w:sdt>
          <w:sdtPr>
            <w:rPr>
              <w:rFonts w:ascii="FS Elliot Pro" w:hAnsi="FS Elliot Pro" w:cs="Arial"/>
              <w:b/>
              <w:szCs w:val="20"/>
            </w:rPr>
            <w:id w:val="92983296"/>
            <w:placeholder>
              <w:docPart w:val="F8152C990B3E41CEA6DF82D1CD26CEA2"/>
            </w:placeholder>
          </w:sdtPr>
          <w:sdtEndPr/>
          <w:sdtConten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B4D89A1"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Managers Name:</w:t>
                </w:r>
              </w:p>
              <w:p w14:paraId="68A5E371"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tc>
          </w:sdtContent>
        </w:sd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27B08FF" w14:textId="032FF7F5" w:rsidR="00190C2A" w:rsidRPr="00395E9E" w:rsidRDefault="00190C2A" w:rsidP="00497FEC">
            <w:pPr>
              <w:autoSpaceDE w:val="0"/>
              <w:autoSpaceDN w:val="0"/>
              <w:adjustRightInd w:val="0"/>
              <w:spacing w:line="480" w:lineRule="auto"/>
              <w:rPr>
                <w:rFonts w:asciiTheme="minorHAnsi" w:hAnsiTheme="minorHAnsi" w:cs="Arial"/>
                <w:color w:val="000000" w:themeColor="text1"/>
                <w:szCs w:val="20"/>
              </w:rPr>
            </w:pPr>
          </w:p>
        </w:tc>
      </w:tr>
      <w:tr w:rsidR="00190C2A" w:rsidRPr="00A7640D" w14:paraId="71E34FCD" w14:textId="77777777" w:rsidTr="00B70212">
        <w:trPr>
          <w:trHeight w:val="468"/>
        </w:trPr>
        <w:sdt>
          <w:sdtPr>
            <w:rPr>
              <w:rFonts w:ascii="FS Elliot Pro" w:hAnsi="FS Elliot Pro" w:cs="Arial"/>
              <w:b/>
              <w:szCs w:val="20"/>
            </w:rPr>
            <w:id w:val="116186663"/>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2421E56"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D92960C" w14:textId="34F2E495" w:rsidR="00190C2A" w:rsidRPr="00190C2A" w:rsidRDefault="00190C2A" w:rsidP="00DD4D0A">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0452834"/>
              <w:placeholder>
                <w:docPart w:val="F8152C990B3E41CEA6DF82D1CD26CEA2"/>
              </w:placeholder>
            </w:sdtPr>
            <w:sdtEndPr/>
            <w:sdtContent>
              <w:p w14:paraId="6B9304CD" w14:textId="77777777" w:rsidR="00190C2A" w:rsidRPr="00A7640D" w:rsidRDefault="00190C2A"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22C2064" w14:textId="61C7B8B8" w:rsidR="00190C2A" w:rsidRPr="006B78DC" w:rsidRDefault="00190C2A" w:rsidP="00497FEC">
            <w:pPr>
              <w:autoSpaceDE w:val="0"/>
              <w:autoSpaceDN w:val="0"/>
              <w:adjustRightInd w:val="0"/>
              <w:spacing w:line="480" w:lineRule="auto"/>
              <w:rPr>
                <w:rFonts w:ascii="FS Elliot Pro" w:hAnsi="FS Elliot Pro" w:cs="Arial"/>
                <w:b/>
                <w:szCs w:val="20"/>
              </w:rPr>
            </w:pPr>
          </w:p>
        </w:tc>
      </w:tr>
      <w:tr w:rsidR="000A7BC7" w:rsidRPr="00A7640D" w14:paraId="3F3C9D2B" w14:textId="77777777" w:rsidTr="00B70212">
        <w:trPr>
          <w:trHeight w:val="468"/>
        </w:trPr>
        <w:sdt>
          <w:sdtPr>
            <w:rPr>
              <w:rFonts w:ascii="FS Elliot Pro" w:hAnsi="FS Elliot Pro" w:cs="Arial"/>
              <w:b/>
              <w:szCs w:val="20"/>
            </w:rPr>
            <w:id w:val="-1976819302"/>
            <w:placeholder>
              <w:docPart w:val="F8152C990B3E41CEA6DF82D1CD26CEA2"/>
            </w:placeholder>
          </w:sdtPr>
          <w:sdtEndPr/>
          <w:sdtContent>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8796383"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tc>
          </w:sdtContent>
        </w:sd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3EB62B2"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901193188"/>
              <w:placeholder>
                <w:docPart w:val="F8152C990B3E41CEA6DF82D1CD26CEA2"/>
              </w:placeholder>
            </w:sdtPr>
            <w:sdtEndPr/>
            <w:sdtContent>
              <w:p w14:paraId="183612C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D7BBE33"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1366512B" w14:textId="77777777" w:rsidR="00A10933" w:rsidRPr="000A7BC7" w:rsidRDefault="00A10933" w:rsidP="00EA6644"/>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EE9D1" w14:textId="77777777" w:rsidR="00B6378D" w:rsidRDefault="00B6378D">
      <w:r>
        <w:separator/>
      </w:r>
    </w:p>
  </w:endnote>
  <w:endnote w:type="continuationSeparator" w:id="0">
    <w:p w14:paraId="39D811E0" w14:textId="77777777" w:rsidR="00B6378D" w:rsidRDefault="00B6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562910312"/>
      <w:docPartObj>
        <w:docPartGallery w:val="Page Numbers (Bottom of Page)"/>
        <w:docPartUnique/>
      </w:docPartObj>
    </w:sdtPr>
    <w:sdtEndPr/>
    <w:sdtContent>
      <w:sdt>
        <w:sdtPr>
          <w:rPr>
            <w:rFonts w:asciiTheme="minorHAnsi" w:hAnsiTheme="minorHAnsi"/>
            <w:sz w:val="22"/>
            <w:szCs w:val="22"/>
          </w:rPr>
          <w:id w:val="-1143655411"/>
          <w:docPartObj>
            <w:docPartGallery w:val="Page Numbers (Top of Page)"/>
            <w:docPartUnique/>
          </w:docPartObj>
        </w:sdtPr>
        <w:sdtEndPr/>
        <w:sdtContent>
          <w:p w14:paraId="58F5B8CC" w14:textId="77777777" w:rsidR="0008719C" w:rsidRDefault="0008719C" w:rsidP="0008719C">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C213F9">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C213F9">
              <w:rPr>
                <w:rFonts w:asciiTheme="minorHAnsi" w:hAnsiTheme="minorHAnsi"/>
                <w:bCs/>
                <w:noProof/>
                <w:sz w:val="20"/>
                <w:szCs w:val="20"/>
              </w:rPr>
              <w:t>3</w:t>
            </w:r>
            <w:r w:rsidRPr="00035088">
              <w:rPr>
                <w:rFonts w:asciiTheme="minorHAnsi" w:hAnsiTheme="minorHAnsi"/>
                <w:bCs/>
                <w:sz w:val="20"/>
                <w:szCs w:val="20"/>
              </w:rPr>
              <w:fldChar w:fldCharType="end"/>
            </w:r>
          </w:p>
          <w:p w14:paraId="65BF4E5D" w14:textId="77777777" w:rsidR="00A41783" w:rsidRPr="0008719C" w:rsidRDefault="004D7469" w:rsidP="0008719C">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C3D4D" w14:textId="77777777" w:rsidR="00B6378D" w:rsidRDefault="00B6378D">
      <w:r>
        <w:separator/>
      </w:r>
    </w:p>
  </w:footnote>
  <w:footnote w:type="continuationSeparator" w:id="0">
    <w:p w14:paraId="4A01E49D" w14:textId="77777777" w:rsidR="00B6378D" w:rsidRDefault="00B6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C854" w14:textId="77777777" w:rsidR="008317FE" w:rsidRPr="008C5CD6" w:rsidRDefault="00C130D3" w:rsidP="009F625A">
    <w:pPr>
      <w:pStyle w:val="Header"/>
      <w:tabs>
        <w:tab w:val="clear" w:pos="4153"/>
        <w:tab w:val="clear" w:pos="8306"/>
      </w:tabs>
      <w:ind w:right="38"/>
      <w:jc w:val="right"/>
      <w:rPr>
        <w:rFonts w:ascii="Arial" w:hAnsi="Arial" w:cs="Arial"/>
        <w:sz w:val="16"/>
        <w:szCs w:val="16"/>
      </w:rPr>
    </w:pPr>
    <w:r>
      <w:rPr>
        <w:noProof/>
      </w:rPr>
      <w:drawing>
        <wp:anchor distT="0" distB="0" distL="114300" distR="114300" simplePos="0" relativeHeight="251660288" behindDoc="0" locked="1" layoutInCell="0" allowOverlap="1" wp14:anchorId="0870E2EB" wp14:editId="6DBE12DB">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8317FE">
      <w:tab/>
    </w:r>
    <w:r w:rsidR="008317FE">
      <w:tab/>
    </w:r>
    <w:r w:rsidR="008317FE">
      <w:tab/>
    </w:r>
    <w:r w:rsidR="008317FE">
      <w:tab/>
    </w:r>
    <w:r w:rsidR="008317FE">
      <w:tab/>
    </w:r>
    <w:r w:rsidR="008317FE">
      <w:tab/>
    </w:r>
    <w:r w:rsidR="008317FE">
      <w:rPr>
        <w:noProof/>
      </w:rPr>
      <w:drawing>
        <wp:anchor distT="0" distB="0" distL="114300" distR="114300" simplePos="0" relativeHeight="251657216" behindDoc="0" locked="1" layoutInCell="0" allowOverlap="1" wp14:anchorId="2FE65252" wp14:editId="31F0E9E2">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8317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341906"/>
    <w:multiLevelType w:val="hybridMultilevel"/>
    <w:tmpl w:val="7BDC0F94"/>
    <w:lvl w:ilvl="0" w:tplc="377CE6A2">
      <w:start w:val="1"/>
      <w:numFmt w:val="bullet"/>
      <w:lvlText w:val=""/>
      <w:lvlJc w:val="left"/>
      <w:pPr>
        <w:ind w:left="720" w:hanging="360"/>
      </w:pPr>
      <w:rPr>
        <w:rFonts w:ascii="Symbol" w:hAnsi="Symbol" w:hint="default"/>
        <w:color w:val="A200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696C49"/>
    <w:multiLevelType w:val="hybridMultilevel"/>
    <w:tmpl w:val="7D409922"/>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54977"/>
    <w:multiLevelType w:val="hybridMultilevel"/>
    <w:tmpl w:val="1EAE6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FAB5D78"/>
    <w:multiLevelType w:val="hybridMultilevel"/>
    <w:tmpl w:val="2878CCCC"/>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D7771C"/>
    <w:multiLevelType w:val="hybridMultilevel"/>
    <w:tmpl w:val="A06016B8"/>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2177BD"/>
    <w:multiLevelType w:val="multilevel"/>
    <w:tmpl w:val="DB9A2524"/>
    <w:lvl w:ilvl="0">
      <w:start w:val="1"/>
      <w:numFmt w:val="bullet"/>
      <w:lvlText w:val=""/>
      <w:lvlJc w:val="left"/>
      <w:pPr>
        <w:tabs>
          <w:tab w:val="num" w:pos="720"/>
        </w:tabs>
        <w:ind w:left="720" w:hanging="360"/>
      </w:pPr>
      <w:rPr>
        <w:rFonts w:ascii="Symbol" w:hAnsi="Symbol" w:hint="default"/>
        <w:color w:val="A20066" w:themeColor="accent1"/>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4E33F6"/>
    <w:multiLevelType w:val="hybridMultilevel"/>
    <w:tmpl w:val="683AE8F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B53A50"/>
    <w:multiLevelType w:val="hybridMultilevel"/>
    <w:tmpl w:val="77882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1C276D6"/>
    <w:multiLevelType w:val="hybridMultilevel"/>
    <w:tmpl w:val="8E20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0605569">
    <w:abstractNumId w:val="13"/>
  </w:num>
  <w:num w:numId="2" w16cid:durableId="495804995">
    <w:abstractNumId w:val="7"/>
  </w:num>
  <w:num w:numId="3" w16cid:durableId="1214387683">
    <w:abstractNumId w:val="10"/>
  </w:num>
  <w:num w:numId="4" w16cid:durableId="1983659234">
    <w:abstractNumId w:val="2"/>
  </w:num>
  <w:num w:numId="5" w16cid:durableId="2130080229">
    <w:abstractNumId w:val="8"/>
  </w:num>
  <w:num w:numId="6" w16cid:durableId="1073744183">
    <w:abstractNumId w:val="0"/>
  </w:num>
  <w:num w:numId="7" w16cid:durableId="996032700">
    <w:abstractNumId w:val="6"/>
  </w:num>
  <w:num w:numId="8" w16cid:durableId="1046222140">
    <w:abstractNumId w:val="3"/>
  </w:num>
  <w:num w:numId="9" w16cid:durableId="1643382361">
    <w:abstractNumId w:val="14"/>
  </w:num>
  <w:num w:numId="10" w16cid:durableId="1638223235">
    <w:abstractNumId w:val="14"/>
  </w:num>
  <w:num w:numId="11" w16cid:durableId="1405957459">
    <w:abstractNumId w:val="12"/>
  </w:num>
  <w:num w:numId="12" w16cid:durableId="1744059673">
    <w:abstractNumId w:val="9"/>
  </w:num>
  <w:num w:numId="13" w16cid:durableId="1703247431">
    <w:abstractNumId w:val="5"/>
  </w:num>
  <w:num w:numId="14" w16cid:durableId="1304429407">
    <w:abstractNumId w:val="11"/>
  </w:num>
  <w:num w:numId="15" w16cid:durableId="70085323">
    <w:abstractNumId w:val="4"/>
  </w:num>
  <w:num w:numId="16" w16cid:durableId="11573833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zA2MDY0MzU0MjJV0lEKTi0uzszPAykwqgUASVVfPiwAAAA="/>
  </w:docVars>
  <w:rsids>
    <w:rsidRoot w:val="00C213F9"/>
    <w:rsid w:val="00000519"/>
    <w:rsid w:val="000028BF"/>
    <w:rsid w:val="000054ED"/>
    <w:rsid w:val="00007565"/>
    <w:rsid w:val="0001134A"/>
    <w:rsid w:val="00013B6A"/>
    <w:rsid w:val="00013EA5"/>
    <w:rsid w:val="000168F3"/>
    <w:rsid w:val="00021B8B"/>
    <w:rsid w:val="00023E22"/>
    <w:rsid w:val="00026176"/>
    <w:rsid w:val="00030B2C"/>
    <w:rsid w:val="000326FC"/>
    <w:rsid w:val="00033D8F"/>
    <w:rsid w:val="00037C7F"/>
    <w:rsid w:val="00040E42"/>
    <w:rsid w:val="00042DEB"/>
    <w:rsid w:val="0004364C"/>
    <w:rsid w:val="00046254"/>
    <w:rsid w:val="00047C12"/>
    <w:rsid w:val="00052EF5"/>
    <w:rsid w:val="00066A98"/>
    <w:rsid w:val="00083427"/>
    <w:rsid w:val="0008719C"/>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441"/>
    <w:rsid w:val="000E3D9B"/>
    <w:rsid w:val="000F1709"/>
    <w:rsid w:val="000F3626"/>
    <w:rsid w:val="00101686"/>
    <w:rsid w:val="00102CB2"/>
    <w:rsid w:val="00102CCD"/>
    <w:rsid w:val="00104C7D"/>
    <w:rsid w:val="00105A57"/>
    <w:rsid w:val="00112084"/>
    <w:rsid w:val="00114897"/>
    <w:rsid w:val="00117E6C"/>
    <w:rsid w:val="00125C61"/>
    <w:rsid w:val="001305CE"/>
    <w:rsid w:val="00130E39"/>
    <w:rsid w:val="00133142"/>
    <w:rsid w:val="00136696"/>
    <w:rsid w:val="001412CE"/>
    <w:rsid w:val="0014526F"/>
    <w:rsid w:val="00147206"/>
    <w:rsid w:val="0015048B"/>
    <w:rsid w:val="001547F6"/>
    <w:rsid w:val="00161808"/>
    <w:rsid w:val="00164221"/>
    <w:rsid w:val="001648F5"/>
    <w:rsid w:val="00165BF7"/>
    <w:rsid w:val="001705C4"/>
    <w:rsid w:val="001814E7"/>
    <w:rsid w:val="00182BF8"/>
    <w:rsid w:val="00183688"/>
    <w:rsid w:val="0018695E"/>
    <w:rsid w:val="00190553"/>
    <w:rsid w:val="00190C2A"/>
    <w:rsid w:val="00192FF0"/>
    <w:rsid w:val="00193857"/>
    <w:rsid w:val="00196177"/>
    <w:rsid w:val="001A54B9"/>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055E8"/>
    <w:rsid w:val="00212FE5"/>
    <w:rsid w:val="0021313E"/>
    <w:rsid w:val="00214867"/>
    <w:rsid w:val="0021549B"/>
    <w:rsid w:val="00220F5A"/>
    <w:rsid w:val="002230DE"/>
    <w:rsid w:val="0023791B"/>
    <w:rsid w:val="00240B4A"/>
    <w:rsid w:val="002412FE"/>
    <w:rsid w:val="002465B4"/>
    <w:rsid w:val="00246983"/>
    <w:rsid w:val="00255144"/>
    <w:rsid w:val="00257784"/>
    <w:rsid w:val="00260221"/>
    <w:rsid w:val="0026121F"/>
    <w:rsid w:val="002622EF"/>
    <w:rsid w:val="002648E9"/>
    <w:rsid w:val="00266A21"/>
    <w:rsid w:val="002777D6"/>
    <w:rsid w:val="00286D65"/>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1211"/>
    <w:rsid w:val="002C506F"/>
    <w:rsid w:val="002C7C1B"/>
    <w:rsid w:val="002D36F2"/>
    <w:rsid w:val="002D52D3"/>
    <w:rsid w:val="002E0784"/>
    <w:rsid w:val="002E4355"/>
    <w:rsid w:val="002E54CF"/>
    <w:rsid w:val="002E75D4"/>
    <w:rsid w:val="002F0D1E"/>
    <w:rsid w:val="002F3384"/>
    <w:rsid w:val="002F3F88"/>
    <w:rsid w:val="00301310"/>
    <w:rsid w:val="00301943"/>
    <w:rsid w:val="00305468"/>
    <w:rsid w:val="003062A7"/>
    <w:rsid w:val="003067B7"/>
    <w:rsid w:val="00307418"/>
    <w:rsid w:val="00311C9D"/>
    <w:rsid w:val="00316652"/>
    <w:rsid w:val="00317056"/>
    <w:rsid w:val="00320861"/>
    <w:rsid w:val="0032278A"/>
    <w:rsid w:val="00323305"/>
    <w:rsid w:val="003257DD"/>
    <w:rsid w:val="00325E36"/>
    <w:rsid w:val="00330B7A"/>
    <w:rsid w:val="00332220"/>
    <w:rsid w:val="003329C7"/>
    <w:rsid w:val="00332ED8"/>
    <w:rsid w:val="00336CB4"/>
    <w:rsid w:val="00340FE0"/>
    <w:rsid w:val="00341470"/>
    <w:rsid w:val="00344769"/>
    <w:rsid w:val="003514EB"/>
    <w:rsid w:val="003516F1"/>
    <w:rsid w:val="00352593"/>
    <w:rsid w:val="003576F4"/>
    <w:rsid w:val="00364736"/>
    <w:rsid w:val="00371D4E"/>
    <w:rsid w:val="00374377"/>
    <w:rsid w:val="003757E2"/>
    <w:rsid w:val="00380601"/>
    <w:rsid w:val="003858E0"/>
    <w:rsid w:val="0038603B"/>
    <w:rsid w:val="00386227"/>
    <w:rsid w:val="0038755D"/>
    <w:rsid w:val="003926B5"/>
    <w:rsid w:val="0039349F"/>
    <w:rsid w:val="00393E0C"/>
    <w:rsid w:val="00393F2B"/>
    <w:rsid w:val="00395429"/>
    <w:rsid w:val="003A2DB1"/>
    <w:rsid w:val="003A38C7"/>
    <w:rsid w:val="003A41A7"/>
    <w:rsid w:val="003B1913"/>
    <w:rsid w:val="003B22DC"/>
    <w:rsid w:val="003B67A3"/>
    <w:rsid w:val="003B6902"/>
    <w:rsid w:val="003C7848"/>
    <w:rsid w:val="003C7FBC"/>
    <w:rsid w:val="003D34BD"/>
    <w:rsid w:val="003D6D63"/>
    <w:rsid w:val="003D7C7D"/>
    <w:rsid w:val="003E17B0"/>
    <w:rsid w:val="003E2A2F"/>
    <w:rsid w:val="003E354A"/>
    <w:rsid w:val="003E3B2A"/>
    <w:rsid w:val="003E6085"/>
    <w:rsid w:val="003E6287"/>
    <w:rsid w:val="003E7CD5"/>
    <w:rsid w:val="003F02C8"/>
    <w:rsid w:val="003F0936"/>
    <w:rsid w:val="003F12C2"/>
    <w:rsid w:val="003F3463"/>
    <w:rsid w:val="003F4877"/>
    <w:rsid w:val="003F6E25"/>
    <w:rsid w:val="004004A7"/>
    <w:rsid w:val="00400C6E"/>
    <w:rsid w:val="00401BA2"/>
    <w:rsid w:val="00402C5B"/>
    <w:rsid w:val="004039F4"/>
    <w:rsid w:val="00405A08"/>
    <w:rsid w:val="00406FFD"/>
    <w:rsid w:val="00412BF7"/>
    <w:rsid w:val="00412EB0"/>
    <w:rsid w:val="00413B1D"/>
    <w:rsid w:val="00414C3E"/>
    <w:rsid w:val="00415689"/>
    <w:rsid w:val="0041695F"/>
    <w:rsid w:val="004178D2"/>
    <w:rsid w:val="004243FF"/>
    <w:rsid w:val="004264DB"/>
    <w:rsid w:val="00434B9E"/>
    <w:rsid w:val="004355A9"/>
    <w:rsid w:val="0044094D"/>
    <w:rsid w:val="00444539"/>
    <w:rsid w:val="0044453C"/>
    <w:rsid w:val="00445B53"/>
    <w:rsid w:val="0045280E"/>
    <w:rsid w:val="00455CDB"/>
    <w:rsid w:val="00455E14"/>
    <w:rsid w:val="00456EB9"/>
    <w:rsid w:val="00457DB1"/>
    <w:rsid w:val="0046225E"/>
    <w:rsid w:val="004664E0"/>
    <w:rsid w:val="00466C62"/>
    <w:rsid w:val="00467C52"/>
    <w:rsid w:val="00470C22"/>
    <w:rsid w:val="004725B8"/>
    <w:rsid w:val="00472DAE"/>
    <w:rsid w:val="00475104"/>
    <w:rsid w:val="00476DEA"/>
    <w:rsid w:val="00477B86"/>
    <w:rsid w:val="0048045C"/>
    <w:rsid w:val="004811A9"/>
    <w:rsid w:val="0048188B"/>
    <w:rsid w:val="00483A32"/>
    <w:rsid w:val="00490409"/>
    <w:rsid w:val="0049771D"/>
    <w:rsid w:val="004A0122"/>
    <w:rsid w:val="004A17E6"/>
    <w:rsid w:val="004A1CCA"/>
    <w:rsid w:val="004A35C3"/>
    <w:rsid w:val="004A482A"/>
    <w:rsid w:val="004A501A"/>
    <w:rsid w:val="004B278E"/>
    <w:rsid w:val="004B32A8"/>
    <w:rsid w:val="004C21E6"/>
    <w:rsid w:val="004C2975"/>
    <w:rsid w:val="004C6A23"/>
    <w:rsid w:val="004D128C"/>
    <w:rsid w:val="004D41E0"/>
    <w:rsid w:val="004D54F0"/>
    <w:rsid w:val="004D7469"/>
    <w:rsid w:val="004E23E9"/>
    <w:rsid w:val="004E30B5"/>
    <w:rsid w:val="004E4DF1"/>
    <w:rsid w:val="004E5348"/>
    <w:rsid w:val="004E5563"/>
    <w:rsid w:val="004E5998"/>
    <w:rsid w:val="004E759D"/>
    <w:rsid w:val="004F2834"/>
    <w:rsid w:val="004F50ED"/>
    <w:rsid w:val="004F7980"/>
    <w:rsid w:val="00500394"/>
    <w:rsid w:val="0050450C"/>
    <w:rsid w:val="00505571"/>
    <w:rsid w:val="00505C51"/>
    <w:rsid w:val="00506488"/>
    <w:rsid w:val="005131C1"/>
    <w:rsid w:val="0051385E"/>
    <w:rsid w:val="005149F6"/>
    <w:rsid w:val="00516F85"/>
    <w:rsid w:val="00522E9A"/>
    <w:rsid w:val="00523051"/>
    <w:rsid w:val="005236EC"/>
    <w:rsid w:val="00523786"/>
    <w:rsid w:val="00523EBC"/>
    <w:rsid w:val="005242FE"/>
    <w:rsid w:val="00525CCB"/>
    <w:rsid w:val="0052643C"/>
    <w:rsid w:val="005275F5"/>
    <w:rsid w:val="00527E1E"/>
    <w:rsid w:val="0053025F"/>
    <w:rsid w:val="00530FB6"/>
    <w:rsid w:val="005317AE"/>
    <w:rsid w:val="00533917"/>
    <w:rsid w:val="005364AC"/>
    <w:rsid w:val="005424A8"/>
    <w:rsid w:val="00550F5E"/>
    <w:rsid w:val="00556DFE"/>
    <w:rsid w:val="005577BE"/>
    <w:rsid w:val="00560D8A"/>
    <w:rsid w:val="00573F10"/>
    <w:rsid w:val="00574D1B"/>
    <w:rsid w:val="0057684C"/>
    <w:rsid w:val="00582501"/>
    <w:rsid w:val="00583B79"/>
    <w:rsid w:val="00585B04"/>
    <w:rsid w:val="00585FBF"/>
    <w:rsid w:val="005860D6"/>
    <w:rsid w:val="00591437"/>
    <w:rsid w:val="005962FB"/>
    <w:rsid w:val="00596353"/>
    <w:rsid w:val="005A1131"/>
    <w:rsid w:val="005A61EC"/>
    <w:rsid w:val="005B0E0B"/>
    <w:rsid w:val="005B137E"/>
    <w:rsid w:val="005B1F99"/>
    <w:rsid w:val="005B326E"/>
    <w:rsid w:val="005B5DB7"/>
    <w:rsid w:val="005B6F4F"/>
    <w:rsid w:val="005B7C62"/>
    <w:rsid w:val="005C164D"/>
    <w:rsid w:val="005C1A35"/>
    <w:rsid w:val="005C31A1"/>
    <w:rsid w:val="005C3636"/>
    <w:rsid w:val="005C5A5D"/>
    <w:rsid w:val="005D0C35"/>
    <w:rsid w:val="005D184A"/>
    <w:rsid w:val="005D7070"/>
    <w:rsid w:val="005D7329"/>
    <w:rsid w:val="005D77E6"/>
    <w:rsid w:val="005D7C40"/>
    <w:rsid w:val="005F10C6"/>
    <w:rsid w:val="005F11E3"/>
    <w:rsid w:val="005F4229"/>
    <w:rsid w:val="005F48BD"/>
    <w:rsid w:val="005F77EB"/>
    <w:rsid w:val="005F79D7"/>
    <w:rsid w:val="00601F78"/>
    <w:rsid w:val="006022E1"/>
    <w:rsid w:val="006047C4"/>
    <w:rsid w:val="00606F2C"/>
    <w:rsid w:val="00607EF0"/>
    <w:rsid w:val="0061283A"/>
    <w:rsid w:val="00612AA5"/>
    <w:rsid w:val="00613AD3"/>
    <w:rsid w:val="00615658"/>
    <w:rsid w:val="0061595A"/>
    <w:rsid w:val="00617413"/>
    <w:rsid w:val="00620161"/>
    <w:rsid w:val="0062256B"/>
    <w:rsid w:val="00626054"/>
    <w:rsid w:val="00627195"/>
    <w:rsid w:val="00633EA4"/>
    <w:rsid w:val="00633EB0"/>
    <w:rsid w:val="0063591B"/>
    <w:rsid w:val="006359EC"/>
    <w:rsid w:val="0064260F"/>
    <w:rsid w:val="00642A79"/>
    <w:rsid w:val="0064348D"/>
    <w:rsid w:val="00645967"/>
    <w:rsid w:val="00646126"/>
    <w:rsid w:val="00647AAA"/>
    <w:rsid w:val="00650C14"/>
    <w:rsid w:val="00654526"/>
    <w:rsid w:val="006560DB"/>
    <w:rsid w:val="0066514B"/>
    <w:rsid w:val="0066734E"/>
    <w:rsid w:val="00672A74"/>
    <w:rsid w:val="00672BB5"/>
    <w:rsid w:val="0067451E"/>
    <w:rsid w:val="006801CB"/>
    <w:rsid w:val="00684B34"/>
    <w:rsid w:val="0068580F"/>
    <w:rsid w:val="006918E6"/>
    <w:rsid w:val="006935BF"/>
    <w:rsid w:val="00694C08"/>
    <w:rsid w:val="006A0085"/>
    <w:rsid w:val="006A0D8A"/>
    <w:rsid w:val="006A120A"/>
    <w:rsid w:val="006A23E8"/>
    <w:rsid w:val="006A2B17"/>
    <w:rsid w:val="006A7D58"/>
    <w:rsid w:val="006B21C6"/>
    <w:rsid w:val="006B5123"/>
    <w:rsid w:val="006B5F78"/>
    <w:rsid w:val="006B6428"/>
    <w:rsid w:val="006B714E"/>
    <w:rsid w:val="006C37D0"/>
    <w:rsid w:val="006C3C50"/>
    <w:rsid w:val="006C4799"/>
    <w:rsid w:val="006C5EF2"/>
    <w:rsid w:val="006C70E2"/>
    <w:rsid w:val="006D16DB"/>
    <w:rsid w:val="006D4F19"/>
    <w:rsid w:val="006E23DA"/>
    <w:rsid w:val="006E54BB"/>
    <w:rsid w:val="006E6C0F"/>
    <w:rsid w:val="006E6F97"/>
    <w:rsid w:val="006F10B6"/>
    <w:rsid w:val="006F276B"/>
    <w:rsid w:val="006F4767"/>
    <w:rsid w:val="006F4F8D"/>
    <w:rsid w:val="006F5204"/>
    <w:rsid w:val="006F563D"/>
    <w:rsid w:val="006F65C4"/>
    <w:rsid w:val="00700F2A"/>
    <w:rsid w:val="007021CF"/>
    <w:rsid w:val="0070284D"/>
    <w:rsid w:val="00703B18"/>
    <w:rsid w:val="00703B59"/>
    <w:rsid w:val="00706005"/>
    <w:rsid w:val="00706786"/>
    <w:rsid w:val="00707123"/>
    <w:rsid w:val="0071096D"/>
    <w:rsid w:val="007115C6"/>
    <w:rsid w:val="007127D5"/>
    <w:rsid w:val="0071432D"/>
    <w:rsid w:val="00716132"/>
    <w:rsid w:val="007161FE"/>
    <w:rsid w:val="00720CE2"/>
    <w:rsid w:val="00723912"/>
    <w:rsid w:val="00727866"/>
    <w:rsid w:val="0073074E"/>
    <w:rsid w:val="00732B2E"/>
    <w:rsid w:val="00732DDD"/>
    <w:rsid w:val="00735C81"/>
    <w:rsid w:val="00735F13"/>
    <w:rsid w:val="0074292E"/>
    <w:rsid w:val="007432AF"/>
    <w:rsid w:val="0074423C"/>
    <w:rsid w:val="00745118"/>
    <w:rsid w:val="0074643F"/>
    <w:rsid w:val="00746594"/>
    <w:rsid w:val="00746E29"/>
    <w:rsid w:val="00747270"/>
    <w:rsid w:val="00747A9F"/>
    <w:rsid w:val="0075233F"/>
    <w:rsid w:val="007551B1"/>
    <w:rsid w:val="007609CA"/>
    <w:rsid w:val="00767E3D"/>
    <w:rsid w:val="0077631C"/>
    <w:rsid w:val="007812F1"/>
    <w:rsid w:val="00781FB0"/>
    <w:rsid w:val="00784976"/>
    <w:rsid w:val="007857B1"/>
    <w:rsid w:val="00790B29"/>
    <w:rsid w:val="00793171"/>
    <w:rsid w:val="007943E5"/>
    <w:rsid w:val="007A0E51"/>
    <w:rsid w:val="007A21E7"/>
    <w:rsid w:val="007A5F37"/>
    <w:rsid w:val="007A63A0"/>
    <w:rsid w:val="007B0140"/>
    <w:rsid w:val="007B4C4E"/>
    <w:rsid w:val="007B7D05"/>
    <w:rsid w:val="007B7E07"/>
    <w:rsid w:val="007C00F8"/>
    <w:rsid w:val="007C1B34"/>
    <w:rsid w:val="007C7D0B"/>
    <w:rsid w:val="007D16F1"/>
    <w:rsid w:val="007D31C4"/>
    <w:rsid w:val="007D4588"/>
    <w:rsid w:val="007E0EB4"/>
    <w:rsid w:val="007E2D82"/>
    <w:rsid w:val="007E5A5E"/>
    <w:rsid w:val="007E5EDE"/>
    <w:rsid w:val="007F09E3"/>
    <w:rsid w:val="007F0FC9"/>
    <w:rsid w:val="007F40F3"/>
    <w:rsid w:val="007F5713"/>
    <w:rsid w:val="007F5AA9"/>
    <w:rsid w:val="007F79A9"/>
    <w:rsid w:val="007F7F1A"/>
    <w:rsid w:val="00804453"/>
    <w:rsid w:val="00805664"/>
    <w:rsid w:val="00811B4B"/>
    <w:rsid w:val="00812989"/>
    <w:rsid w:val="00816D09"/>
    <w:rsid w:val="008173F7"/>
    <w:rsid w:val="008230DC"/>
    <w:rsid w:val="00824F61"/>
    <w:rsid w:val="0082503D"/>
    <w:rsid w:val="008317FE"/>
    <w:rsid w:val="0083419B"/>
    <w:rsid w:val="008360A8"/>
    <w:rsid w:val="00836F5A"/>
    <w:rsid w:val="008405B8"/>
    <w:rsid w:val="0084365A"/>
    <w:rsid w:val="0085131B"/>
    <w:rsid w:val="0085188A"/>
    <w:rsid w:val="008553E2"/>
    <w:rsid w:val="00856D3D"/>
    <w:rsid w:val="00862BAB"/>
    <w:rsid w:val="008632C9"/>
    <w:rsid w:val="008667AE"/>
    <w:rsid w:val="008673A0"/>
    <w:rsid w:val="00870A09"/>
    <w:rsid w:val="008721A8"/>
    <w:rsid w:val="008727C7"/>
    <w:rsid w:val="008746EC"/>
    <w:rsid w:val="00880B88"/>
    <w:rsid w:val="0088117D"/>
    <w:rsid w:val="008838FC"/>
    <w:rsid w:val="00885AEF"/>
    <w:rsid w:val="00887600"/>
    <w:rsid w:val="00890278"/>
    <w:rsid w:val="0089162F"/>
    <w:rsid w:val="00892DCC"/>
    <w:rsid w:val="00894705"/>
    <w:rsid w:val="008955E5"/>
    <w:rsid w:val="00896FC3"/>
    <w:rsid w:val="00897451"/>
    <w:rsid w:val="00897B20"/>
    <w:rsid w:val="008A0431"/>
    <w:rsid w:val="008A1E1E"/>
    <w:rsid w:val="008A235F"/>
    <w:rsid w:val="008A3E06"/>
    <w:rsid w:val="008A6E2E"/>
    <w:rsid w:val="008A6ECD"/>
    <w:rsid w:val="008B281A"/>
    <w:rsid w:val="008B2D2C"/>
    <w:rsid w:val="008B7384"/>
    <w:rsid w:val="008B7AE0"/>
    <w:rsid w:val="008B7B94"/>
    <w:rsid w:val="008C6341"/>
    <w:rsid w:val="008D216D"/>
    <w:rsid w:val="008D3311"/>
    <w:rsid w:val="008D47B0"/>
    <w:rsid w:val="008D6BB4"/>
    <w:rsid w:val="008E131F"/>
    <w:rsid w:val="008E1753"/>
    <w:rsid w:val="008E1DF0"/>
    <w:rsid w:val="008E23B8"/>
    <w:rsid w:val="008E7D10"/>
    <w:rsid w:val="008F159C"/>
    <w:rsid w:val="008F2238"/>
    <w:rsid w:val="008F2536"/>
    <w:rsid w:val="009001D6"/>
    <w:rsid w:val="00904504"/>
    <w:rsid w:val="0090680E"/>
    <w:rsid w:val="00913167"/>
    <w:rsid w:val="00920890"/>
    <w:rsid w:val="00922166"/>
    <w:rsid w:val="00922CC5"/>
    <w:rsid w:val="0092505B"/>
    <w:rsid w:val="009309C2"/>
    <w:rsid w:val="00931552"/>
    <w:rsid w:val="00931B08"/>
    <w:rsid w:val="00936614"/>
    <w:rsid w:val="009403CD"/>
    <w:rsid w:val="00941331"/>
    <w:rsid w:val="00941E39"/>
    <w:rsid w:val="009425A2"/>
    <w:rsid w:val="00945331"/>
    <w:rsid w:val="009456FC"/>
    <w:rsid w:val="009523DC"/>
    <w:rsid w:val="00953149"/>
    <w:rsid w:val="00957FC0"/>
    <w:rsid w:val="00963D85"/>
    <w:rsid w:val="00970630"/>
    <w:rsid w:val="00970D84"/>
    <w:rsid w:val="00972F31"/>
    <w:rsid w:val="0097386D"/>
    <w:rsid w:val="009743AB"/>
    <w:rsid w:val="00981DAD"/>
    <w:rsid w:val="00985410"/>
    <w:rsid w:val="00987082"/>
    <w:rsid w:val="009A1809"/>
    <w:rsid w:val="009A2996"/>
    <w:rsid w:val="009A7CFD"/>
    <w:rsid w:val="009B63C6"/>
    <w:rsid w:val="009B64FA"/>
    <w:rsid w:val="009B6BD9"/>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1B14"/>
    <w:rsid w:val="00A12C4C"/>
    <w:rsid w:val="00A15789"/>
    <w:rsid w:val="00A246ED"/>
    <w:rsid w:val="00A24C10"/>
    <w:rsid w:val="00A300B3"/>
    <w:rsid w:val="00A34C2F"/>
    <w:rsid w:val="00A35ABF"/>
    <w:rsid w:val="00A37679"/>
    <w:rsid w:val="00A41783"/>
    <w:rsid w:val="00A42C61"/>
    <w:rsid w:val="00A44CFA"/>
    <w:rsid w:val="00A4503F"/>
    <w:rsid w:val="00A4522C"/>
    <w:rsid w:val="00A45EAB"/>
    <w:rsid w:val="00A467F0"/>
    <w:rsid w:val="00A52BCA"/>
    <w:rsid w:val="00A532C0"/>
    <w:rsid w:val="00A62792"/>
    <w:rsid w:val="00A643EE"/>
    <w:rsid w:val="00A6531A"/>
    <w:rsid w:val="00A660D1"/>
    <w:rsid w:val="00A66F9B"/>
    <w:rsid w:val="00A7366A"/>
    <w:rsid w:val="00A74E05"/>
    <w:rsid w:val="00A7640D"/>
    <w:rsid w:val="00A80495"/>
    <w:rsid w:val="00A805F9"/>
    <w:rsid w:val="00A80CAD"/>
    <w:rsid w:val="00A849BF"/>
    <w:rsid w:val="00A879A3"/>
    <w:rsid w:val="00A87C15"/>
    <w:rsid w:val="00A91042"/>
    <w:rsid w:val="00A922F4"/>
    <w:rsid w:val="00AA68AD"/>
    <w:rsid w:val="00AA68C8"/>
    <w:rsid w:val="00AB14AC"/>
    <w:rsid w:val="00AB17C1"/>
    <w:rsid w:val="00AB4C6D"/>
    <w:rsid w:val="00AB5115"/>
    <w:rsid w:val="00AB6FD2"/>
    <w:rsid w:val="00AB7C0C"/>
    <w:rsid w:val="00AB7FA2"/>
    <w:rsid w:val="00AC256C"/>
    <w:rsid w:val="00AC2801"/>
    <w:rsid w:val="00AD0D89"/>
    <w:rsid w:val="00AD4A51"/>
    <w:rsid w:val="00AD67DA"/>
    <w:rsid w:val="00AE4B17"/>
    <w:rsid w:val="00AE4FC2"/>
    <w:rsid w:val="00AE5841"/>
    <w:rsid w:val="00AE5C1B"/>
    <w:rsid w:val="00AE7824"/>
    <w:rsid w:val="00AF1CBA"/>
    <w:rsid w:val="00AF208F"/>
    <w:rsid w:val="00AF2455"/>
    <w:rsid w:val="00AF2CC9"/>
    <w:rsid w:val="00AF63CE"/>
    <w:rsid w:val="00AF7510"/>
    <w:rsid w:val="00B02560"/>
    <w:rsid w:val="00B02C0E"/>
    <w:rsid w:val="00B05CB7"/>
    <w:rsid w:val="00B1130C"/>
    <w:rsid w:val="00B11A8A"/>
    <w:rsid w:val="00B15C4D"/>
    <w:rsid w:val="00B2178E"/>
    <w:rsid w:val="00B2322E"/>
    <w:rsid w:val="00B27344"/>
    <w:rsid w:val="00B27B5B"/>
    <w:rsid w:val="00B31EA4"/>
    <w:rsid w:val="00B32A50"/>
    <w:rsid w:val="00B4304A"/>
    <w:rsid w:val="00B60570"/>
    <w:rsid w:val="00B611D7"/>
    <w:rsid w:val="00B6378D"/>
    <w:rsid w:val="00B70212"/>
    <w:rsid w:val="00B73978"/>
    <w:rsid w:val="00B74B23"/>
    <w:rsid w:val="00B75AA0"/>
    <w:rsid w:val="00B82EA2"/>
    <w:rsid w:val="00B83463"/>
    <w:rsid w:val="00B85CA3"/>
    <w:rsid w:val="00BA2DA3"/>
    <w:rsid w:val="00BA3FE0"/>
    <w:rsid w:val="00BA4BE0"/>
    <w:rsid w:val="00BA5BE5"/>
    <w:rsid w:val="00BB6DA8"/>
    <w:rsid w:val="00BB7253"/>
    <w:rsid w:val="00BC3487"/>
    <w:rsid w:val="00BD2C07"/>
    <w:rsid w:val="00BD5E0B"/>
    <w:rsid w:val="00BD74AD"/>
    <w:rsid w:val="00BE0AAD"/>
    <w:rsid w:val="00BE2FB9"/>
    <w:rsid w:val="00BE421A"/>
    <w:rsid w:val="00BE51CD"/>
    <w:rsid w:val="00BE6558"/>
    <w:rsid w:val="00BF05EB"/>
    <w:rsid w:val="00BF19B5"/>
    <w:rsid w:val="00BF289C"/>
    <w:rsid w:val="00BF28EA"/>
    <w:rsid w:val="00BF40D6"/>
    <w:rsid w:val="00BF425E"/>
    <w:rsid w:val="00BF4347"/>
    <w:rsid w:val="00C01E06"/>
    <w:rsid w:val="00C029CF"/>
    <w:rsid w:val="00C042E5"/>
    <w:rsid w:val="00C046DB"/>
    <w:rsid w:val="00C12510"/>
    <w:rsid w:val="00C1252A"/>
    <w:rsid w:val="00C12F39"/>
    <w:rsid w:val="00C130D3"/>
    <w:rsid w:val="00C149F2"/>
    <w:rsid w:val="00C15F62"/>
    <w:rsid w:val="00C16A11"/>
    <w:rsid w:val="00C17519"/>
    <w:rsid w:val="00C207E0"/>
    <w:rsid w:val="00C20953"/>
    <w:rsid w:val="00C20FA7"/>
    <w:rsid w:val="00C213F9"/>
    <w:rsid w:val="00C22F4A"/>
    <w:rsid w:val="00C26A7C"/>
    <w:rsid w:val="00C43787"/>
    <w:rsid w:val="00C4585B"/>
    <w:rsid w:val="00C466A9"/>
    <w:rsid w:val="00C51DBE"/>
    <w:rsid w:val="00C52A60"/>
    <w:rsid w:val="00C565CD"/>
    <w:rsid w:val="00C66D0C"/>
    <w:rsid w:val="00C74843"/>
    <w:rsid w:val="00C804BA"/>
    <w:rsid w:val="00C80BE7"/>
    <w:rsid w:val="00C848F5"/>
    <w:rsid w:val="00C865C4"/>
    <w:rsid w:val="00C86DD4"/>
    <w:rsid w:val="00C913AB"/>
    <w:rsid w:val="00C9432E"/>
    <w:rsid w:val="00C9461A"/>
    <w:rsid w:val="00C94DA7"/>
    <w:rsid w:val="00C9703C"/>
    <w:rsid w:val="00CA0C2E"/>
    <w:rsid w:val="00CA0ED6"/>
    <w:rsid w:val="00CA1AAF"/>
    <w:rsid w:val="00CA1FBF"/>
    <w:rsid w:val="00CA2D7B"/>
    <w:rsid w:val="00CA591F"/>
    <w:rsid w:val="00CA61FD"/>
    <w:rsid w:val="00CB00C8"/>
    <w:rsid w:val="00CB0AFA"/>
    <w:rsid w:val="00CB2153"/>
    <w:rsid w:val="00CB2AB7"/>
    <w:rsid w:val="00CB2D3A"/>
    <w:rsid w:val="00CB5F3D"/>
    <w:rsid w:val="00CC10A2"/>
    <w:rsid w:val="00CC2888"/>
    <w:rsid w:val="00CC4637"/>
    <w:rsid w:val="00CD00BD"/>
    <w:rsid w:val="00CD0B8E"/>
    <w:rsid w:val="00CD0FA3"/>
    <w:rsid w:val="00CD2C27"/>
    <w:rsid w:val="00CD3297"/>
    <w:rsid w:val="00CD3E20"/>
    <w:rsid w:val="00CE0E0E"/>
    <w:rsid w:val="00CE1D64"/>
    <w:rsid w:val="00CE3748"/>
    <w:rsid w:val="00CE41F1"/>
    <w:rsid w:val="00CE5899"/>
    <w:rsid w:val="00CE6000"/>
    <w:rsid w:val="00CE7AA1"/>
    <w:rsid w:val="00CF0C24"/>
    <w:rsid w:val="00CF0E41"/>
    <w:rsid w:val="00CF1961"/>
    <w:rsid w:val="00CF5F1B"/>
    <w:rsid w:val="00CF628C"/>
    <w:rsid w:val="00D048A5"/>
    <w:rsid w:val="00D06983"/>
    <w:rsid w:val="00D11825"/>
    <w:rsid w:val="00D12D75"/>
    <w:rsid w:val="00D13A74"/>
    <w:rsid w:val="00D15112"/>
    <w:rsid w:val="00D16739"/>
    <w:rsid w:val="00D168EF"/>
    <w:rsid w:val="00D17B0F"/>
    <w:rsid w:val="00D217B8"/>
    <w:rsid w:val="00D22B51"/>
    <w:rsid w:val="00D258D1"/>
    <w:rsid w:val="00D306DD"/>
    <w:rsid w:val="00D3198A"/>
    <w:rsid w:val="00D33C47"/>
    <w:rsid w:val="00D36989"/>
    <w:rsid w:val="00D422A9"/>
    <w:rsid w:val="00D4296B"/>
    <w:rsid w:val="00D429D6"/>
    <w:rsid w:val="00D46073"/>
    <w:rsid w:val="00D529AD"/>
    <w:rsid w:val="00D5449B"/>
    <w:rsid w:val="00D558AF"/>
    <w:rsid w:val="00D56114"/>
    <w:rsid w:val="00D562E4"/>
    <w:rsid w:val="00D60EB1"/>
    <w:rsid w:val="00D61D00"/>
    <w:rsid w:val="00D64296"/>
    <w:rsid w:val="00D6449D"/>
    <w:rsid w:val="00D66155"/>
    <w:rsid w:val="00D663AB"/>
    <w:rsid w:val="00D67AC2"/>
    <w:rsid w:val="00D72BE4"/>
    <w:rsid w:val="00D72C7B"/>
    <w:rsid w:val="00D769B8"/>
    <w:rsid w:val="00D77E4D"/>
    <w:rsid w:val="00D814FB"/>
    <w:rsid w:val="00D82A5A"/>
    <w:rsid w:val="00D84252"/>
    <w:rsid w:val="00D84794"/>
    <w:rsid w:val="00D84EB8"/>
    <w:rsid w:val="00D8762B"/>
    <w:rsid w:val="00D87748"/>
    <w:rsid w:val="00D93F7E"/>
    <w:rsid w:val="00D9510D"/>
    <w:rsid w:val="00D97B93"/>
    <w:rsid w:val="00DA22B7"/>
    <w:rsid w:val="00DA4BF0"/>
    <w:rsid w:val="00DA5951"/>
    <w:rsid w:val="00DA7BD5"/>
    <w:rsid w:val="00DB20E8"/>
    <w:rsid w:val="00DB455F"/>
    <w:rsid w:val="00DB4BFF"/>
    <w:rsid w:val="00DB5C46"/>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3891"/>
    <w:rsid w:val="00DE7A1F"/>
    <w:rsid w:val="00DF2842"/>
    <w:rsid w:val="00DF4BAA"/>
    <w:rsid w:val="00DF50AC"/>
    <w:rsid w:val="00DF514E"/>
    <w:rsid w:val="00DF5CC0"/>
    <w:rsid w:val="00DF6FDB"/>
    <w:rsid w:val="00DF7A6D"/>
    <w:rsid w:val="00DF7EDA"/>
    <w:rsid w:val="00E012E6"/>
    <w:rsid w:val="00E0140C"/>
    <w:rsid w:val="00E03223"/>
    <w:rsid w:val="00E03A96"/>
    <w:rsid w:val="00E04875"/>
    <w:rsid w:val="00E06DB6"/>
    <w:rsid w:val="00E12B70"/>
    <w:rsid w:val="00E13715"/>
    <w:rsid w:val="00E14E48"/>
    <w:rsid w:val="00E157FB"/>
    <w:rsid w:val="00E162B0"/>
    <w:rsid w:val="00E16A37"/>
    <w:rsid w:val="00E224CB"/>
    <w:rsid w:val="00E244E2"/>
    <w:rsid w:val="00E3056A"/>
    <w:rsid w:val="00E324B6"/>
    <w:rsid w:val="00E35392"/>
    <w:rsid w:val="00E36721"/>
    <w:rsid w:val="00E3688F"/>
    <w:rsid w:val="00E42DB3"/>
    <w:rsid w:val="00E51981"/>
    <w:rsid w:val="00E539F8"/>
    <w:rsid w:val="00E541C4"/>
    <w:rsid w:val="00E60688"/>
    <w:rsid w:val="00E639C1"/>
    <w:rsid w:val="00E66038"/>
    <w:rsid w:val="00E67EC1"/>
    <w:rsid w:val="00E82B6D"/>
    <w:rsid w:val="00E82F1F"/>
    <w:rsid w:val="00E84E73"/>
    <w:rsid w:val="00E855D6"/>
    <w:rsid w:val="00E86850"/>
    <w:rsid w:val="00E86890"/>
    <w:rsid w:val="00E90885"/>
    <w:rsid w:val="00E91950"/>
    <w:rsid w:val="00E91CA7"/>
    <w:rsid w:val="00E92564"/>
    <w:rsid w:val="00E938F1"/>
    <w:rsid w:val="00E96029"/>
    <w:rsid w:val="00E970E9"/>
    <w:rsid w:val="00E975B4"/>
    <w:rsid w:val="00EA3FDE"/>
    <w:rsid w:val="00EA4158"/>
    <w:rsid w:val="00EA6644"/>
    <w:rsid w:val="00EB26EF"/>
    <w:rsid w:val="00EB51FF"/>
    <w:rsid w:val="00EB5B3B"/>
    <w:rsid w:val="00EC1391"/>
    <w:rsid w:val="00EC1898"/>
    <w:rsid w:val="00EC2744"/>
    <w:rsid w:val="00EC2DC8"/>
    <w:rsid w:val="00EC2DDB"/>
    <w:rsid w:val="00EC62C5"/>
    <w:rsid w:val="00EC6448"/>
    <w:rsid w:val="00ED24F1"/>
    <w:rsid w:val="00EE02BC"/>
    <w:rsid w:val="00EE7DCD"/>
    <w:rsid w:val="00EF0DA9"/>
    <w:rsid w:val="00F0004D"/>
    <w:rsid w:val="00F00A32"/>
    <w:rsid w:val="00F02C6C"/>
    <w:rsid w:val="00F04B2A"/>
    <w:rsid w:val="00F06160"/>
    <w:rsid w:val="00F11EFE"/>
    <w:rsid w:val="00F2065E"/>
    <w:rsid w:val="00F20B2C"/>
    <w:rsid w:val="00F256CA"/>
    <w:rsid w:val="00F30B29"/>
    <w:rsid w:val="00F30FA0"/>
    <w:rsid w:val="00F3220C"/>
    <w:rsid w:val="00F325C4"/>
    <w:rsid w:val="00F36035"/>
    <w:rsid w:val="00F3611A"/>
    <w:rsid w:val="00F378D9"/>
    <w:rsid w:val="00F423A5"/>
    <w:rsid w:val="00F42E95"/>
    <w:rsid w:val="00F44A83"/>
    <w:rsid w:val="00F47488"/>
    <w:rsid w:val="00F47A22"/>
    <w:rsid w:val="00F5361C"/>
    <w:rsid w:val="00F54DF9"/>
    <w:rsid w:val="00F550FB"/>
    <w:rsid w:val="00F55A6C"/>
    <w:rsid w:val="00F57C9C"/>
    <w:rsid w:val="00F62159"/>
    <w:rsid w:val="00F6281A"/>
    <w:rsid w:val="00F65EC7"/>
    <w:rsid w:val="00F7043D"/>
    <w:rsid w:val="00F71111"/>
    <w:rsid w:val="00F73525"/>
    <w:rsid w:val="00F75288"/>
    <w:rsid w:val="00F77017"/>
    <w:rsid w:val="00F81C87"/>
    <w:rsid w:val="00F900B2"/>
    <w:rsid w:val="00F930F7"/>
    <w:rsid w:val="00F93BD3"/>
    <w:rsid w:val="00F93C15"/>
    <w:rsid w:val="00F93F3A"/>
    <w:rsid w:val="00F9655D"/>
    <w:rsid w:val="00F9754D"/>
    <w:rsid w:val="00FB3A6E"/>
    <w:rsid w:val="00FB4FD1"/>
    <w:rsid w:val="00FB6967"/>
    <w:rsid w:val="00FC167F"/>
    <w:rsid w:val="00FC4892"/>
    <w:rsid w:val="00FC5893"/>
    <w:rsid w:val="00FC6278"/>
    <w:rsid w:val="00FC6870"/>
    <w:rsid w:val="00FD2D89"/>
    <w:rsid w:val="00FD5B76"/>
    <w:rsid w:val="00FE18ED"/>
    <w:rsid w:val="00FE2771"/>
    <w:rsid w:val="00FF0C76"/>
    <w:rsid w:val="00FF2370"/>
    <w:rsid w:val="00FF4987"/>
    <w:rsid w:val="00FF50E3"/>
    <w:rsid w:val="00FF5DEA"/>
    <w:rsid w:val="00FF7518"/>
    <w:rsid w:val="166326E0"/>
    <w:rsid w:val="1ADA9E98"/>
    <w:rsid w:val="39A691C6"/>
    <w:rsid w:val="5089B058"/>
    <w:rsid w:val="77E3EA83"/>
    <w:rsid w:val="7CAC8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1CD4EC0"/>
  <w15:docId w15:val="{88B512D5-DEED-41A9-961D-44B09824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190C2A"/>
    <w:rPr>
      <w:color w:val="808080"/>
    </w:rPr>
  </w:style>
  <w:style w:type="character" w:customStyle="1" w:styleId="FooterChar">
    <w:name w:val="Footer Char"/>
    <w:basedOn w:val="DefaultParagraphFont"/>
    <w:link w:val="Footer"/>
    <w:uiPriority w:val="99"/>
    <w:rsid w:val="0008719C"/>
    <w:rPr>
      <w:sz w:val="24"/>
      <w:szCs w:val="24"/>
    </w:rPr>
  </w:style>
  <w:style w:type="character" w:customStyle="1" w:styleId="contentcontrolboundarysink">
    <w:name w:val="contentcontrolboundarysink"/>
    <w:basedOn w:val="DefaultParagraphFont"/>
    <w:rsid w:val="00A8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2203457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185959">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oustani\OneDrive%20-%20Uniting%20Church%20in%20Australia%20Property%20Trust%20(NSW)\PDs\PD%20Unlocked%20templates\Role%20Description%20Template%20Lead%20-%20Manager%20V9%20Form%20unlocked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40D307C70E478680322B2664E309B5"/>
        <w:category>
          <w:name w:val="General"/>
          <w:gallery w:val="placeholder"/>
        </w:category>
        <w:types>
          <w:type w:val="bbPlcHdr"/>
        </w:types>
        <w:behaviors>
          <w:behavior w:val="content"/>
        </w:behaviors>
        <w:guid w:val="{9535EC22-CD7A-4C00-AA1B-599382B7EE24}"/>
      </w:docPartPr>
      <w:docPartBody>
        <w:p w:rsidR="003E3B2A" w:rsidRDefault="00CF628C">
          <w:pPr>
            <w:pStyle w:val="DF40D307C70E478680322B2664E309B5"/>
          </w:pPr>
          <w:r w:rsidRPr="004D0D6B">
            <w:rPr>
              <w:rStyle w:val="PlaceholderText"/>
            </w:rPr>
            <w:t>Click here to enter text.</w:t>
          </w:r>
        </w:p>
      </w:docPartBody>
    </w:docPart>
    <w:docPart>
      <w:docPartPr>
        <w:name w:val="F8152C990B3E41CEA6DF82D1CD26CEA2"/>
        <w:category>
          <w:name w:val="General"/>
          <w:gallery w:val="placeholder"/>
        </w:category>
        <w:types>
          <w:type w:val="bbPlcHdr"/>
        </w:types>
        <w:behaviors>
          <w:behavior w:val="content"/>
        </w:behaviors>
        <w:guid w:val="{75B38849-A072-4F9C-8DEE-88DAC69EF8BF}"/>
      </w:docPartPr>
      <w:docPartBody>
        <w:p w:rsidR="003E3B2A" w:rsidRDefault="00CF628C">
          <w:pPr>
            <w:pStyle w:val="F8152C990B3E41CEA6DF82D1CD26CEA2"/>
          </w:pPr>
          <w:r w:rsidRPr="00010D9B">
            <w:rPr>
              <w:rStyle w:val="PlaceholderText"/>
            </w:rPr>
            <w:t>Click here to enter text.</w:t>
          </w:r>
        </w:p>
      </w:docPartBody>
    </w:docPart>
    <w:docPart>
      <w:docPartPr>
        <w:name w:val="726835A0837C4691AAF740BA92612CC4"/>
        <w:category>
          <w:name w:val="General"/>
          <w:gallery w:val="placeholder"/>
        </w:category>
        <w:types>
          <w:type w:val="bbPlcHdr"/>
        </w:types>
        <w:behaviors>
          <w:behavior w:val="content"/>
        </w:behaviors>
        <w:guid w:val="{8383B2CC-22AA-488A-8A4E-9891C5A7EB4D}"/>
      </w:docPartPr>
      <w:docPartBody>
        <w:p w:rsidR="003E3B2A" w:rsidRDefault="00CF628C">
          <w:pPr>
            <w:pStyle w:val="726835A0837C4691AAF740BA92612CC4"/>
          </w:pPr>
          <w:r w:rsidRPr="001F4C4A">
            <w:rPr>
              <w:rStyle w:val="PlaceholderText"/>
            </w:rPr>
            <w:t>Click here to enter text.</w:t>
          </w:r>
        </w:p>
      </w:docPartBody>
    </w:docPart>
    <w:docPart>
      <w:docPartPr>
        <w:name w:val="E117579F561B466AA40E4F3D9F60E103"/>
        <w:category>
          <w:name w:val="General"/>
          <w:gallery w:val="placeholder"/>
        </w:category>
        <w:types>
          <w:type w:val="bbPlcHdr"/>
        </w:types>
        <w:behaviors>
          <w:behavior w:val="content"/>
        </w:behaviors>
        <w:guid w:val="{BD5FCF53-7801-4875-B1B2-828C40752002}"/>
      </w:docPartPr>
      <w:docPartBody>
        <w:p w:rsidR="003E3B2A" w:rsidRDefault="00CF628C">
          <w:pPr>
            <w:pStyle w:val="E117579F561B466AA40E4F3D9F60E103"/>
          </w:pPr>
          <w:r w:rsidRPr="00DC3534">
            <w:rPr>
              <w:rStyle w:val="PlaceholderText"/>
            </w:rPr>
            <w:t>Click here to enter text.</w:t>
          </w:r>
        </w:p>
      </w:docPartBody>
    </w:docPart>
    <w:docPart>
      <w:docPartPr>
        <w:name w:val="798241E22F1E4862AC3981453058DDCB"/>
        <w:category>
          <w:name w:val="General"/>
          <w:gallery w:val="placeholder"/>
        </w:category>
        <w:types>
          <w:type w:val="bbPlcHdr"/>
        </w:types>
        <w:behaviors>
          <w:behavior w:val="content"/>
        </w:behaviors>
        <w:guid w:val="{35BAB1C7-506C-482D-B8A2-5829D2B8FB39}"/>
      </w:docPartPr>
      <w:docPartBody>
        <w:p w:rsidR="003E3B2A" w:rsidRDefault="00CF628C">
          <w:pPr>
            <w:pStyle w:val="798241E22F1E4862AC3981453058DDCB"/>
          </w:pPr>
          <w:r w:rsidRPr="00656846">
            <w:rPr>
              <w:rStyle w:val="PlaceholderText"/>
            </w:rPr>
            <w:t>Click here to enter text.</w:t>
          </w:r>
        </w:p>
      </w:docPartBody>
    </w:docPart>
    <w:docPart>
      <w:docPartPr>
        <w:name w:val="30C4CA72FE9C41BCADAEA41575E264C6"/>
        <w:category>
          <w:name w:val="General"/>
          <w:gallery w:val="placeholder"/>
        </w:category>
        <w:types>
          <w:type w:val="bbPlcHdr"/>
        </w:types>
        <w:behaviors>
          <w:behavior w:val="content"/>
        </w:behaviors>
        <w:guid w:val="{E2273C79-8F2B-417B-85EA-9CC5E0490B66}"/>
      </w:docPartPr>
      <w:docPartBody>
        <w:p w:rsidR="003E3B2A" w:rsidRDefault="00CF628C">
          <w:pPr>
            <w:pStyle w:val="30C4CA72FE9C41BCADAEA41575E264C6"/>
          </w:pPr>
          <w:r w:rsidRPr="00DC3534">
            <w:rPr>
              <w:rStyle w:val="PlaceholderText"/>
            </w:rPr>
            <w:t>Click here to enter text.</w:t>
          </w:r>
        </w:p>
      </w:docPartBody>
    </w:docPart>
    <w:docPart>
      <w:docPartPr>
        <w:name w:val="F2FCBFB6D87B47CAB1EA20703A088FF2"/>
        <w:category>
          <w:name w:val="General"/>
          <w:gallery w:val="placeholder"/>
        </w:category>
        <w:types>
          <w:type w:val="bbPlcHdr"/>
        </w:types>
        <w:behaviors>
          <w:behavior w:val="content"/>
        </w:behaviors>
        <w:guid w:val="{2FBF4613-5060-4647-859C-BF281736CF5E}"/>
      </w:docPartPr>
      <w:docPartBody>
        <w:p w:rsidR="003E3B2A" w:rsidRDefault="00CF628C">
          <w:pPr>
            <w:pStyle w:val="F2FCBFB6D87B47CAB1EA20703A088FF2"/>
          </w:pPr>
          <w:r w:rsidRPr="001E6F43">
            <w:rPr>
              <w:rStyle w:val="PlaceholderText"/>
            </w:rPr>
            <w:t>Click or tap here to enter text.</w:t>
          </w:r>
        </w:p>
      </w:docPartBody>
    </w:docPart>
    <w:docPart>
      <w:docPartPr>
        <w:name w:val="DD1ACBF12E6347A5B2D6C9947961EC3A"/>
        <w:category>
          <w:name w:val="General"/>
          <w:gallery w:val="placeholder"/>
        </w:category>
        <w:types>
          <w:type w:val="bbPlcHdr"/>
        </w:types>
        <w:behaviors>
          <w:behavior w:val="content"/>
        </w:behaviors>
        <w:guid w:val="{E7F1C357-3FDB-492B-878C-311928965FF7}"/>
      </w:docPartPr>
      <w:docPartBody>
        <w:p w:rsidR="003E3B2A" w:rsidRDefault="00CF628C">
          <w:pPr>
            <w:pStyle w:val="DD1ACBF12E6347A5B2D6C9947961EC3A"/>
          </w:pPr>
          <w:r w:rsidRPr="001E6F43">
            <w:rPr>
              <w:rStyle w:val="PlaceholderText"/>
            </w:rPr>
            <w:t>Choose an item.</w:t>
          </w:r>
        </w:p>
      </w:docPartBody>
    </w:docPart>
    <w:docPart>
      <w:docPartPr>
        <w:name w:val="DBDEEC475CDD4B9AB590F7ECF5DBB8A9"/>
        <w:category>
          <w:name w:val="General"/>
          <w:gallery w:val="placeholder"/>
        </w:category>
        <w:types>
          <w:type w:val="bbPlcHdr"/>
        </w:types>
        <w:behaviors>
          <w:behavior w:val="content"/>
        </w:behaviors>
        <w:guid w:val="{CFF0CCB8-FDD2-4EDE-A692-12C9518A4E02}"/>
      </w:docPartPr>
      <w:docPartBody>
        <w:p w:rsidR="003E3B2A" w:rsidRDefault="00CF628C">
          <w:pPr>
            <w:pStyle w:val="DBDEEC475CDD4B9AB590F7ECF5DBB8A9"/>
          </w:pPr>
          <w:r w:rsidRPr="00DC3534">
            <w:rPr>
              <w:rStyle w:val="PlaceholderText"/>
            </w:rPr>
            <w:t>Click here to enter text.</w:t>
          </w:r>
        </w:p>
      </w:docPartBody>
    </w:docPart>
    <w:docPart>
      <w:docPartPr>
        <w:name w:val="B1D4A858DAD1402CA53DAFD68409DC29"/>
        <w:category>
          <w:name w:val="General"/>
          <w:gallery w:val="placeholder"/>
        </w:category>
        <w:types>
          <w:type w:val="bbPlcHdr"/>
        </w:types>
        <w:behaviors>
          <w:behavior w:val="content"/>
        </w:behaviors>
        <w:guid w:val="{0E13E406-BDC9-439C-A7B3-9603E152C3C3}"/>
      </w:docPartPr>
      <w:docPartBody>
        <w:p w:rsidR="003E3B2A" w:rsidRDefault="00CF628C">
          <w:pPr>
            <w:pStyle w:val="B1D4A858DAD1402CA53DAFD68409DC29"/>
          </w:pPr>
          <w:r w:rsidRPr="00DC3534">
            <w:rPr>
              <w:rStyle w:val="PlaceholderText"/>
            </w:rPr>
            <w:t>Click here to enter text.</w:t>
          </w:r>
        </w:p>
      </w:docPartBody>
    </w:docPart>
    <w:docPart>
      <w:docPartPr>
        <w:name w:val="99568C75052B404782C07DDF37B26D17"/>
        <w:category>
          <w:name w:val="General"/>
          <w:gallery w:val="placeholder"/>
        </w:category>
        <w:types>
          <w:type w:val="bbPlcHdr"/>
        </w:types>
        <w:behaviors>
          <w:behavior w:val="content"/>
        </w:behaviors>
        <w:guid w:val="{A1805784-F8E8-4EB7-866D-9B0CBF651830}"/>
      </w:docPartPr>
      <w:docPartBody>
        <w:p w:rsidR="00E706E3" w:rsidRDefault="003E3B2A" w:rsidP="003E3B2A">
          <w:pPr>
            <w:pStyle w:val="99568C75052B404782C07DDF37B26D17"/>
          </w:pPr>
          <w:r w:rsidRPr="00010D9B">
            <w:rPr>
              <w:rStyle w:val="PlaceholderText"/>
            </w:rPr>
            <w:t>Click here to enter text.</w:t>
          </w:r>
        </w:p>
      </w:docPartBody>
    </w:docPart>
    <w:docPart>
      <w:docPartPr>
        <w:name w:val="93243F9C799840FE8B9C3CD70834002B"/>
        <w:category>
          <w:name w:val="General"/>
          <w:gallery w:val="placeholder"/>
        </w:category>
        <w:types>
          <w:type w:val="bbPlcHdr"/>
        </w:types>
        <w:behaviors>
          <w:behavior w:val="content"/>
        </w:behaviors>
        <w:guid w:val="{5CAFBE10-0F63-4845-8DE1-42DB1E2E1705}"/>
      </w:docPartPr>
      <w:docPartBody>
        <w:p w:rsidR="00E706E3" w:rsidRDefault="003E3B2A" w:rsidP="003E3B2A">
          <w:pPr>
            <w:pStyle w:val="93243F9C799840FE8B9C3CD70834002B"/>
          </w:pPr>
          <w:r w:rsidRPr="0056425F">
            <w:rPr>
              <w:rStyle w:val="PlaceholderText"/>
            </w:rPr>
            <w:t>Click here to enter text.</w:t>
          </w:r>
        </w:p>
      </w:docPartBody>
    </w:docPart>
    <w:docPart>
      <w:docPartPr>
        <w:name w:val="3FD5F7A2523C40FB8823E6CEC70D436C"/>
        <w:category>
          <w:name w:val="General"/>
          <w:gallery w:val="placeholder"/>
        </w:category>
        <w:types>
          <w:type w:val="bbPlcHdr"/>
        </w:types>
        <w:behaviors>
          <w:behavior w:val="content"/>
        </w:behaviors>
        <w:guid w:val="{226DA205-EDEB-4068-99B4-3C752DFB455A}"/>
      </w:docPartPr>
      <w:docPartBody>
        <w:p w:rsidR="00E706E3" w:rsidRDefault="003E3B2A" w:rsidP="003E3B2A">
          <w:pPr>
            <w:pStyle w:val="3FD5F7A2523C40FB8823E6CEC70D436C"/>
          </w:pPr>
          <w:r w:rsidRPr="00010D9B">
            <w:rPr>
              <w:rStyle w:val="PlaceholderText"/>
            </w:rPr>
            <w:t>Click here to enter text.</w:t>
          </w:r>
        </w:p>
      </w:docPartBody>
    </w:docPart>
    <w:docPart>
      <w:docPartPr>
        <w:name w:val="518C40D1ED23447E936BE763EDBFEAF3"/>
        <w:category>
          <w:name w:val="General"/>
          <w:gallery w:val="placeholder"/>
        </w:category>
        <w:types>
          <w:type w:val="bbPlcHdr"/>
        </w:types>
        <w:behaviors>
          <w:behavior w:val="content"/>
        </w:behaviors>
        <w:guid w:val="{0B737842-202C-4393-8AA7-F10C4AE49190}"/>
      </w:docPartPr>
      <w:docPartBody>
        <w:p w:rsidR="00E706E3" w:rsidRDefault="003E3B2A" w:rsidP="003E3B2A">
          <w:pPr>
            <w:pStyle w:val="518C40D1ED23447E936BE763EDBFEAF3"/>
          </w:pPr>
          <w:r w:rsidRPr="001F4C4A">
            <w:rPr>
              <w:rStyle w:val="PlaceholderText"/>
            </w:rPr>
            <w:t>Click here to enter text.</w:t>
          </w:r>
        </w:p>
      </w:docPartBody>
    </w:docPart>
    <w:docPart>
      <w:docPartPr>
        <w:name w:val="0A5EC70A0283417CB5135E57FB104B64"/>
        <w:category>
          <w:name w:val="General"/>
          <w:gallery w:val="placeholder"/>
        </w:category>
        <w:types>
          <w:type w:val="bbPlcHdr"/>
        </w:types>
        <w:behaviors>
          <w:behavior w:val="content"/>
        </w:behaviors>
        <w:guid w:val="{37D875BC-7580-407C-B716-2B064B5F5CED}"/>
      </w:docPartPr>
      <w:docPartBody>
        <w:p w:rsidR="005966DF" w:rsidRDefault="003C7FBC" w:rsidP="003C7FBC">
          <w:pPr>
            <w:pStyle w:val="0A5EC70A0283417CB5135E57FB104B64"/>
          </w:pPr>
          <w:r w:rsidRPr="00DC3534">
            <w:rPr>
              <w:rStyle w:val="PlaceholderText"/>
            </w:rPr>
            <w:t>Click here to enter text.</w:t>
          </w:r>
        </w:p>
      </w:docPartBody>
    </w:docPart>
    <w:docPart>
      <w:docPartPr>
        <w:name w:val="4A8437F384A946B5AE54D4A7D58F863F"/>
        <w:category>
          <w:name w:val="General"/>
          <w:gallery w:val="placeholder"/>
        </w:category>
        <w:types>
          <w:type w:val="bbPlcHdr"/>
        </w:types>
        <w:behaviors>
          <w:behavior w:val="content"/>
        </w:behaviors>
        <w:guid w:val="{4BF3F538-51CF-40EE-B5AD-E8D9087AE98C}"/>
      </w:docPartPr>
      <w:docPartBody>
        <w:p w:rsidR="007006CE" w:rsidRDefault="00642A79" w:rsidP="00642A79">
          <w:pPr>
            <w:pStyle w:val="4A8437F384A946B5AE54D4A7D58F863F"/>
          </w:pPr>
          <w:r w:rsidRPr="00010D9B">
            <w:rPr>
              <w:rStyle w:val="PlaceholderText"/>
            </w:rPr>
            <w:t>Click here to enter text.</w:t>
          </w:r>
        </w:p>
      </w:docPartBody>
    </w:docPart>
    <w:docPart>
      <w:docPartPr>
        <w:name w:val="2C07A03835864F4ABB7E14E5879B764C"/>
        <w:category>
          <w:name w:val="General"/>
          <w:gallery w:val="placeholder"/>
        </w:category>
        <w:types>
          <w:type w:val="bbPlcHdr"/>
        </w:types>
        <w:behaviors>
          <w:behavior w:val="content"/>
        </w:behaviors>
        <w:guid w:val="{AD72F883-8053-426B-A4CC-877AE6633FA0}"/>
      </w:docPartPr>
      <w:docPartBody>
        <w:p w:rsidR="007006CE" w:rsidRDefault="00642A79" w:rsidP="00642A79">
          <w:pPr>
            <w:pStyle w:val="2C07A03835864F4ABB7E14E5879B764C"/>
          </w:pPr>
          <w:r w:rsidRPr="00010D9B">
            <w:rPr>
              <w:rStyle w:val="PlaceholderText"/>
            </w:rPr>
            <w:t>Click here to enter text.</w:t>
          </w:r>
        </w:p>
      </w:docPartBody>
    </w:docPart>
    <w:docPart>
      <w:docPartPr>
        <w:name w:val="54CEF0005CEF431FAF19CB2288CDF576"/>
        <w:category>
          <w:name w:val="General"/>
          <w:gallery w:val="placeholder"/>
        </w:category>
        <w:types>
          <w:type w:val="bbPlcHdr"/>
        </w:types>
        <w:behaviors>
          <w:behavior w:val="content"/>
        </w:behaviors>
        <w:guid w:val="{EFE34A1F-8B4F-47E1-AAD9-0B325027C062}"/>
      </w:docPartPr>
      <w:docPartBody>
        <w:p w:rsidR="007006CE" w:rsidRDefault="00642A79" w:rsidP="00642A79">
          <w:pPr>
            <w:pStyle w:val="54CEF0005CEF431FAF19CB2288CDF576"/>
          </w:pPr>
          <w:r w:rsidRPr="00010D9B">
            <w:rPr>
              <w:rStyle w:val="PlaceholderText"/>
            </w:rPr>
            <w:t>Click here to enter text.</w:t>
          </w:r>
        </w:p>
      </w:docPartBody>
    </w:docPart>
    <w:docPart>
      <w:docPartPr>
        <w:name w:val="031BF3DCC2584F31981364C09C23E56F"/>
        <w:category>
          <w:name w:val="General"/>
          <w:gallery w:val="placeholder"/>
        </w:category>
        <w:types>
          <w:type w:val="bbPlcHdr"/>
        </w:types>
        <w:behaviors>
          <w:behavior w:val="content"/>
        </w:behaviors>
        <w:guid w:val="{6FB40B15-32C8-45EE-918E-F39AB6C19334}"/>
      </w:docPartPr>
      <w:docPartBody>
        <w:p w:rsidR="007006CE" w:rsidRDefault="00642A79" w:rsidP="00642A79">
          <w:pPr>
            <w:pStyle w:val="031BF3DCC2584F31981364C09C23E56F"/>
          </w:pPr>
          <w:r w:rsidRPr="00010D9B">
            <w:rPr>
              <w:rStyle w:val="PlaceholderText"/>
            </w:rPr>
            <w:t>Click here to enter text.</w:t>
          </w:r>
        </w:p>
      </w:docPartBody>
    </w:docPart>
    <w:docPart>
      <w:docPartPr>
        <w:name w:val="506A55BD30F1455AB687033C0DBABB2D"/>
        <w:category>
          <w:name w:val="General"/>
          <w:gallery w:val="placeholder"/>
        </w:category>
        <w:types>
          <w:type w:val="bbPlcHdr"/>
        </w:types>
        <w:behaviors>
          <w:behavior w:val="content"/>
        </w:behaviors>
        <w:guid w:val="{51D66FBD-A10D-406B-AB35-26C2C2E03454}"/>
      </w:docPartPr>
      <w:docPartBody>
        <w:p w:rsidR="007006CE" w:rsidRDefault="00642A79" w:rsidP="00642A79">
          <w:pPr>
            <w:pStyle w:val="506A55BD30F1455AB687033C0DBABB2D"/>
          </w:pPr>
          <w:r w:rsidRPr="00010D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8C"/>
    <w:rsid w:val="002262D7"/>
    <w:rsid w:val="00254181"/>
    <w:rsid w:val="00255144"/>
    <w:rsid w:val="0034109E"/>
    <w:rsid w:val="003858E0"/>
    <w:rsid w:val="003C7FBC"/>
    <w:rsid w:val="003E3B2A"/>
    <w:rsid w:val="005966DF"/>
    <w:rsid w:val="0062256B"/>
    <w:rsid w:val="00642A79"/>
    <w:rsid w:val="00681692"/>
    <w:rsid w:val="00690898"/>
    <w:rsid w:val="007006CE"/>
    <w:rsid w:val="00747A9F"/>
    <w:rsid w:val="007741DF"/>
    <w:rsid w:val="009523DC"/>
    <w:rsid w:val="009C438B"/>
    <w:rsid w:val="00AB10D2"/>
    <w:rsid w:val="00CC2888"/>
    <w:rsid w:val="00CF628C"/>
    <w:rsid w:val="00D9510D"/>
    <w:rsid w:val="00D97C7A"/>
    <w:rsid w:val="00E70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2A79"/>
    <w:rPr>
      <w:color w:val="808080"/>
    </w:rPr>
  </w:style>
  <w:style w:type="paragraph" w:customStyle="1" w:styleId="DF40D307C70E478680322B2664E309B5">
    <w:name w:val="DF40D307C70E478680322B2664E309B5"/>
  </w:style>
  <w:style w:type="paragraph" w:customStyle="1" w:styleId="F8152C990B3E41CEA6DF82D1CD26CEA2">
    <w:name w:val="F8152C990B3E41CEA6DF82D1CD26CEA2"/>
  </w:style>
  <w:style w:type="paragraph" w:customStyle="1" w:styleId="0A5EC70A0283417CB5135E57FB104B64">
    <w:name w:val="0A5EC70A0283417CB5135E57FB104B64"/>
    <w:rsid w:val="003C7FBC"/>
  </w:style>
  <w:style w:type="paragraph" w:customStyle="1" w:styleId="726835A0837C4691AAF740BA92612CC4">
    <w:name w:val="726835A0837C4691AAF740BA92612CC4"/>
  </w:style>
  <w:style w:type="paragraph" w:customStyle="1" w:styleId="E117579F561B466AA40E4F3D9F60E103">
    <w:name w:val="E117579F561B466AA40E4F3D9F60E103"/>
  </w:style>
  <w:style w:type="paragraph" w:customStyle="1" w:styleId="798241E22F1E4862AC3981453058DDCB">
    <w:name w:val="798241E22F1E4862AC3981453058DDCB"/>
  </w:style>
  <w:style w:type="paragraph" w:customStyle="1" w:styleId="30C4CA72FE9C41BCADAEA41575E264C6">
    <w:name w:val="30C4CA72FE9C41BCADAEA41575E264C6"/>
  </w:style>
  <w:style w:type="paragraph" w:customStyle="1" w:styleId="F2FCBFB6D87B47CAB1EA20703A088FF2">
    <w:name w:val="F2FCBFB6D87B47CAB1EA20703A088FF2"/>
  </w:style>
  <w:style w:type="paragraph" w:customStyle="1" w:styleId="DD1ACBF12E6347A5B2D6C9947961EC3A">
    <w:name w:val="DD1ACBF12E6347A5B2D6C9947961EC3A"/>
  </w:style>
  <w:style w:type="paragraph" w:customStyle="1" w:styleId="DBDEEC475CDD4B9AB590F7ECF5DBB8A9">
    <w:name w:val="DBDEEC475CDD4B9AB590F7ECF5DBB8A9"/>
  </w:style>
  <w:style w:type="paragraph" w:customStyle="1" w:styleId="B1D4A858DAD1402CA53DAFD68409DC29">
    <w:name w:val="B1D4A858DAD1402CA53DAFD68409DC29"/>
  </w:style>
  <w:style w:type="paragraph" w:customStyle="1" w:styleId="99568C75052B404782C07DDF37B26D17">
    <w:name w:val="99568C75052B404782C07DDF37B26D17"/>
    <w:rsid w:val="003E3B2A"/>
  </w:style>
  <w:style w:type="paragraph" w:customStyle="1" w:styleId="93243F9C799840FE8B9C3CD70834002B">
    <w:name w:val="93243F9C799840FE8B9C3CD70834002B"/>
    <w:rsid w:val="003E3B2A"/>
  </w:style>
  <w:style w:type="paragraph" w:customStyle="1" w:styleId="3FD5F7A2523C40FB8823E6CEC70D436C">
    <w:name w:val="3FD5F7A2523C40FB8823E6CEC70D436C"/>
    <w:rsid w:val="003E3B2A"/>
  </w:style>
  <w:style w:type="paragraph" w:customStyle="1" w:styleId="518C40D1ED23447E936BE763EDBFEAF3">
    <w:name w:val="518C40D1ED23447E936BE763EDBFEAF3"/>
    <w:rsid w:val="003E3B2A"/>
  </w:style>
  <w:style w:type="paragraph" w:customStyle="1" w:styleId="4A8437F384A946B5AE54D4A7D58F863F">
    <w:name w:val="4A8437F384A946B5AE54D4A7D58F863F"/>
    <w:rsid w:val="00642A79"/>
  </w:style>
  <w:style w:type="paragraph" w:customStyle="1" w:styleId="2C07A03835864F4ABB7E14E5879B764C">
    <w:name w:val="2C07A03835864F4ABB7E14E5879B764C"/>
    <w:rsid w:val="00642A79"/>
  </w:style>
  <w:style w:type="paragraph" w:customStyle="1" w:styleId="54CEF0005CEF431FAF19CB2288CDF576">
    <w:name w:val="54CEF0005CEF431FAF19CB2288CDF576"/>
    <w:rsid w:val="00642A79"/>
  </w:style>
  <w:style w:type="paragraph" w:customStyle="1" w:styleId="031BF3DCC2584F31981364C09C23E56F">
    <w:name w:val="031BF3DCC2584F31981364C09C23E56F"/>
    <w:rsid w:val="00642A79"/>
  </w:style>
  <w:style w:type="paragraph" w:customStyle="1" w:styleId="506A55BD30F1455AB687033C0DBABB2D">
    <w:name w:val="506A55BD30F1455AB687033C0DBABB2D"/>
    <w:rsid w:val="00642A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a88003e-b07f-4675-9906-ad1bb5552f4c">PLCL-212152799-47918</_dlc_DocId>
    <_dlc_DocIdUrl xmlns="ea88003e-b07f-4675-9906-ad1bb5552f4c">
      <Url>https://uniting.sharepoint.com/sites/HRBP/_layouts/15/DocIdRedir.aspx?ID=PLCL-212152799-47918</Url>
      <Description>PLCL-212152799-47918</Description>
    </_dlc_DocIdUrl>
    <SharedWithUsers xmlns="ea88003e-b07f-4675-9906-ad1bb5552f4c">
      <UserInfo>
        <DisplayName>Hayley Ryan</DisplayName>
        <AccountId>700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36D1731D8BEB4A87BF94C4C8692FC9" ma:contentTypeVersion="6" ma:contentTypeDescription="Create a new document." ma:contentTypeScope="" ma:versionID="f087be429f2aec1ae1e15330f2696f0d">
  <xsd:schema xmlns:xsd="http://www.w3.org/2001/XMLSchema" xmlns:xs="http://www.w3.org/2001/XMLSchema" xmlns:p="http://schemas.microsoft.com/office/2006/metadata/properties" xmlns:ns2="ea88003e-b07f-4675-9906-ad1bb5552f4c" xmlns:ns3="f1184d4b-8042-4797-8b79-c822dfbbfc24" targetNamespace="http://schemas.microsoft.com/office/2006/metadata/properties" ma:root="true" ma:fieldsID="3ff5cd3c244d1a360d49a94c891f3c2d" ns2:_="" ns3:_="">
    <xsd:import namespace="ea88003e-b07f-4675-9906-ad1bb5552f4c"/>
    <xsd:import namespace="f1184d4b-8042-4797-8b79-c822dfbbfc2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8003e-b07f-4675-9906-ad1bb5552f4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184d4b-8042-4797-8b79-c822dfbbfc2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ea88003e-b07f-4675-9906-ad1bb5552f4c"/>
  </ds:schemaRefs>
</ds:datastoreItem>
</file>

<file path=customXml/itemProps3.xml><?xml version="1.0" encoding="utf-8"?>
<ds:datastoreItem xmlns:ds="http://schemas.openxmlformats.org/officeDocument/2006/customXml" ds:itemID="{13034DF6-3094-4C5A-909C-55539D67C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8003e-b07f-4675-9906-ad1bb5552f4c"/>
    <ds:schemaRef ds:uri="f1184d4b-8042-4797-8b79-c822dfbbf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F17ED-71C0-4F32-8237-518759D87D49}">
  <ds:schemaRefs>
    <ds:schemaRef ds:uri="http://schemas.openxmlformats.org/officeDocument/2006/bibliography"/>
  </ds:schemaRefs>
</ds:datastoreItem>
</file>

<file path=customXml/itemProps5.xml><?xml version="1.0" encoding="utf-8"?>
<ds:datastoreItem xmlns:ds="http://schemas.openxmlformats.org/officeDocument/2006/customXml" ds:itemID="{208BFECC-DFCD-42FE-AFA8-2C6E0C2F28F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Role Description Template Lead - Manager V9 Form unlocked_20180627</Template>
  <TotalTime>1</TotalTime>
  <Pages>1</Pages>
  <Words>1319</Words>
  <Characters>8193</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Jacqueline Boustani</dc:creator>
  <cp:lastModifiedBy>Louise Massie</cp:lastModifiedBy>
  <cp:revision>2</cp:revision>
  <cp:lastPrinted>2022-10-05T02:56:00Z</cp:lastPrinted>
  <dcterms:created xsi:type="dcterms:W3CDTF">2024-09-09T07:25:00Z</dcterms:created>
  <dcterms:modified xsi:type="dcterms:W3CDTF">2024-09-09T07:25:00Z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0b615e74-48bb-46af-873b-0925bac65b28</vt:lpwstr>
  </property>
  <property fmtid="{D5CDD505-2E9C-101B-9397-08002B2CF9AE}" pid="3" name="ContentTypeId">
    <vt:lpwstr>0x0101008536D1731D8BEB4A87BF94C4C8692FC9</vt:lpwstr>
  </property>
  <property fmtid="{D5CDD505-2E9C-101B-9397-08002B2CF9AE}" pid="4" name="GrammarlyDocumentId">
    <vt:lpwstr>bdd3b7935e0b4c840aa383745a9ba7d809e3979c1097b67c94c028a4ea132384</vt:lpwstr>
  </property>
</Properties>
</file>