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1BD57" w14:textId="77777777" w:rsidR="005D5969" w:rsidRPr="006C2ED7" w:rsidRDefault="005D5969" w:rsidP="006C2ED7">
      <w:pPr>
        <w:pStyle w:val="Heading1"/>
        <w:jc w:val="center"/>
      </w:pPr>
      <w:r w:rsidRPr="006C2ED7">
        <w:t xml:space="preserve">Department of </w:t>
      </w:r>
      <w:r w:rsidR="006C2ED7" w:rsidRPr="006C2ED7">
        <w:t>State Growth</w:t>
      </w:r>
    </w:p>
    <w:p w14:paraId="13D96EA0" w14:textId="77777777" w:rsidR="005D5969" w:rsidRPr="001327D4" w:rsidRDefault="005D5969" w:rsidP="005D5969">
      <w:pPr>
        <w:pStyle w:val="Heading1"/>
        <w:jc w:val="center"/>
        <w:rPr>
          <w:rFonts w:cs="Arial"/>
          <w:sz w:val="32"/>
          <w:szCs w:val="32"/>
        </w:rPr>
      </w:pPr>
      <w:r w:rsidRPr="001327D4">
        <w:rPr>
          <w:rFonts w:cs="Arial"/>
          <w:noProof/>
          <w:sz w:val="32"/>
          <w:szCs w:val="32"/>
        </w:rPr>
        <w:t>Statement of Duties</w:t>
      </w:r>
    </w:p>
    <w:p w14:paraId="1775B68F" w14:textId="77777777" w:rsidR="007F73E6" w:rsidRPr="001327D4" w:rsidRDefault="007F73E6" w:rsidP="00B232E2">
      <w:pPr>
        <w:pBdr>
          <w:bottom w:val="single" w:sz="4" w:space="1" w:color="auto"/>
        </w:pBdr>
        <w:spacing w:before="0"/>
        <w:rPr>
          <w:sz w:val="22"/>
        </w:rPr>
      </w:pPr>
    </w:p>
    <w:p w14:paraId="19E95BE6" w14:textId="580FFF2A" w:rsidR="006C2ED7" w:rsidRDefault="006C2ED7" w:rsidP="006C2ED7">
      <w:pPr>
        <w:tabs>
          <w:tab w:val="clear" w:pos="2835"/>
          <w:tab w:val="right" w:pos="0"/>
          <w:tab w:val="left" w:pos="3119"/>
        </w:tabs>
        <w:ind w:left="3969" w:right="-1" w:hanging="3969"/>
        <w:jc w:val="both"/>
        <w:rPr>
          <w:rStyle w:val="Heading3Char"/>
          <w:sz w:val="22"/>
        </w:rPr>
      </w:pPr>
      <w:r>
        <w:rPr>
          <w:rStyle w:val="Heading3Char"/>
          <w:sz w:val="22"/>
        </w:rPr>
        <w:t>Position Title:</w:t>
      </w:r>
      <w:r>
        <w:rPr>
          <w:rStyle w:val="Heading3Char"/>
          <w:sz w:val="22"/>
        </w:rPr>
        <w:tab/>
      </w:r>
      <w:r w:rsidR="004F54BE">
        <w:rPr>
          <w:rStyle w:val="Heading3Char"/>
          <w:b w:val="0"/>
          <w:sz w:val="22"/>
        </w:rPr>
        <w:t xml:space="preserve">Environment and </w:t>
      </w:r>
      <w:r w:rsidR="0073792C">
        <w:rPr>
          <w:rStyle w:val="Heading3Char"/>
          <w:b w:val="0"/>
          <w:sz w:val="22"/>
        </w:rPr>
        <w:t xml:space="preserve">Planning </w:t>
      </w:r>
      <w:r w:rsidR="004F54BE">
        <w:rPr>
          <w:rStyle w:val="Heading3Char"/>
          <w:b w:val="0"/>
          <w:sz w:val="22"/>
        </w:rPr>
        <w:t>Approvals Officer</w:t>
      </w:r>
    </w:p>
    <w:p w14:paraId="28775921" w14:textId="0FF2E642" w:rsidR="006C2ED7" w:rsidRDefault="009D522C" w:rsidP="006C2ED7">
      <w:pPr>
        <w:tabs>
          <w:tab w:val="clear" w:pos="2835"/>
          <w:tab w:val="right" w:pos="0"/>
          <w:tab w:val="left" w:pos="3119"/>
        </w:tabs>
        <w:ind w:left="3969" w:right="-1" w:hanging="3969"/>
        <w:jc w:val="both"/>
        <w:rPr>
          <w:sz w:val="22"/>
        </w:rPr>
      </w:pPr>
      <w:r w:rsidRPr="001327D4">
        <w:rPr>
          <w:rStyle w:val="Heading3Char"/>
          <w:sz w:val="22"/>
        </w:rPr>
        <w:t>Position number:</w:t>
      </w:r>
      <w:r w:rsidRPr="001327D4">
        <w:rPr>
          <w:sz w:val="22"/>
        </w:rPr>
        <w:tab/>
      </w:r>
      <w:r w:rsidR="001F5581">
        <w:rPr>
          <w:rStyle w:val="Heading3Char"/>
          <w:b w:val="0"/>
          <w:sz w:val="22"/>
        </w:rPr>
        <w:t>373072</w:t>
      </w:r>
    </w:p>
    <w:p w14:paraId="05A300E9" w14:textId="77777777" w:rsidR="00D72CDA" w:rsidRPr="001327D4" w:rsidRDefault="009D522C" w:rsidP="006C2ED7">
      <w:pPr>
        <w:tabs>
          <w:tab w:val="clear" w:pos="2835"/>
          <w:tab w:val="right" w:pos="0"/>
          <w:tab w:val="left" w:pos="3119"/>
        </w:tabs>
        <w:ind w:left="3969" w:right="-1" w:hanging="3969"/>
        <w:jc w:val="both"/>
        <w:rPr>
          <w:sz w:val="22"/>
        </w:rPr>
      </w:pPr>
      <w:r w:rsidRPr="001327D4">
        <w:rPr>
          <w:rStyle w:val="Heading3Char"/>
          <w:sz w:val="22"/>
        </w:rPr>
        <w:t>Award/Agreement:</w:t>
      </w:r>
      <w:r w:rsidR="00D72CDA" w:rsidRPr="001327D4">
        <w:rPr>
          <w:sz w:val="22"/>
        </w:rPr>
        <w:t xml:space="preserve"> </w:t>
      </w:r>
      <w:r w:rsidR="00D72CDA" w:rsidRPr="001327D4">
        <w:rPr>
          <w:sz w:val="22"/>
        </w:rPr>
        <w:tab/>
      </w:r>
      <w:r w:rsidR="004F54BE">
        <w:rPr>
          <w:rStyle w:val="Heading3Char"/>
          <w:b w:val="0"/>
          <w:sz w:val="22"/>
        </w:rPr>
        <w:t>Tasmanian State Service Award</w:t>
      </w:r>
    </w:p>
    <w:p w14:paraId="5966ADC7" w14:textId="77777777" w:rsidR="009D522C" w:rsidRPr="001327D4" w:rsidRDefault="009D522C" w:rsidP="006C2ED7">
      <w:pPr>
        <w:tabs>
          <w:tab w:val="clear" w:pos="2835"/>
          <w:tab w:val="left" w:pos="3119"/>
          <w:tab w:val="left" w:pos="3261"/>
        </w:tabs>
        <w:rPr>
          <w:sz w:val="22"/>
        </w:rPr>
      </w:pPr>
      <w:r w:rsidRPr="001327D4">
        <w:rPr>
          <w:rStyle w:val="Heading3Char"/>
          <w:sz w:val="22"/>
        </w:rPr>
        <w:t>Classification level:</w:t>
      </w:r>
      <w:r w:rsidR="00D72CDA" w:rsidRPr="001327D4">
        <w:rPr>
          <w:sz w:val="22"/>
        </w:rPr>
        <w:tab/>
      </w:r>
      <w:r w:rsidR="004F54BE">
        <w:rPr>
          <w:rStyle w:val="Heading3Char"/>
          <w:b w:val="0"/>
          <w:sz w:val="22"/>
        </w:rPr>
        <w:t>General Stream Band 6</w:t>
      </w:r>
    </w:p>
    <w:p w14:paraId="5325A1E7" w14:textId="570983B8" w:rsidR="009D522C" w:rsidRPr="001327D4" w:rsidRDefault="009D522C" w:rsidP="008E5A4C">
      <w:pPr>
        <w:tabs>
          <w:tab w:val="clear" w:pos="2835"/>
          <w:tab w:val="left" w:pos="3119"/>
          <w:tab w:val="left" w:pos="3261"/>
        </w:tabs>
        <w:ind w:left="3119" w:hanging="3119"/>
        <w:rPr>
          <w:b/>
          <w:sz w:val="22"/>
        </w:rPr>
      </w:pPr>
      <w:r w:rsidRPr="001327D4">
        <w:rPr>
          <w:rStyle w:val="Heading3Char"/>
          <w:sz w:val="22"/>
        </w:rPr>
        <w:t>Division/branch/section:</w:t>
      </w:r>
      <w:r w:rsidRPr="001327D4">
        <w:rPr>
          <w:rStyle w:val="Heading3Char"/>
          <w:sz w:val="22"/>
        </w:rPr>
        <w:tab/>
      </w:r>
      <w:r w:rsidR="00612388">
        <w:rPr>
          <w:rStyle w:val="Heading3Char"/>
          <w:b w:val="0"/>
          <w:sz w:val="22"/>
        </w:rPr>
        <w:t xml:space="preserve">State Roads / Programming &amp; Delivery/ Environment and Development </w:t>
      </w:r>
      <w:r w:rsidR="00612388" w:rsidRPr="008E5A4C">
        <w:t>Approvals</w:t>
      </w:r>
    </w:p>
    <w:p w14:paraId="65C1095C" w14:textId="7C07240E" w:rsidR="00490402" w:rsidRPr="008E5A4C" w:rsidRDefault="00490402" w:rsidP="006C2ED7">
      <w:pPr>
        <w:tabs>
          <w:tab w:val="clear" w:pos="2835"/>
          <w:tab w:val="left" w:pos="3119"/>
          <w:tab w:val="left" w:pos="3261"/>
        </w:tabs>
      </w:pPr>
      <w:r w:rsidRPr="001327D4">
        <w:rPr>
          <w:rStyle w:val="Heading3Char"/>
          <w:sz w:val="22"/>
        </w:rPr>
        <w:t>Location:</w:t>
      </w:r>
      <w:r w:rsidR="00905B48">
        <w:rPr>
          <w:sz w:val="22"/>
        </w:rPr>
        <w:tab/>
      </w:r>
      <w:r w:rsidR="00962FBB">
        <w:rPr>
          <w:rStyle w:val="Heading3Char"/>
          <w:b w:val="0"/>
          <w:sz w:val="22"/>
        </w:rPr>
        <w:t>South</w:t>
      </w:r>
      <w:r w:rsidR="00612388">
        <w:rPr>
          <w:rStyle w:val="Heading3Char"/>
          <w:b w:val="0"/>
          <w:sz w:val="22"/>
        </w:rPr>
        <w:t xml:space="preserve"> (Hobart)</w:t>
      </w:r>
    </w:p>
    <w:p w14:paraId="39910496" w14:textId="1ADB8716" w:rsidR="0063697D" w:rsidRDefault="009D522C" w:rsidP="0063697D">
      <w:pPr>
        <w:tabs>
          <w:tab w:val="clear" w:pos="2835"/>
          <w:tab w:val="left" w:pos="3119"/>
          <w:tab w:val="left" w:pos="3261"/>
        </w:tabs>
        <w:rPr>
          <w:rStyle w:val="Heading3Char"/>
          <w:sz w:val="22"/>
        </w:rPr>
      </w:pPr>
      <w:r w:rsidRPr="001327D4">
        <w:rPr>
          <w:rStyle w:val="Heading3Char"/>
          <w:sz w:val="22"/>
        </w:rPr>
        <w:t>Employment status:</w:t>
      </w:r>
      <w:r w:rsidR="00D72CDA" w:rsidRPr="001327D4">
        <w:rPr>
          <w:sz w:val="22"/>
        </w:rPr>
        <w:tab/>
      </w:r>
      <w:r w:rsidR="00612388">
        <w:rPr>
          <w:sz w:val="22"/>
        </w:rPr>
        <w:t>F</w:t>
      </w:r>
      <w:r w:rsidR="00612388">
        <w:rPr>
          <w:rStyle w:val="Heading3Char"/>
          <w:b w:val="0"/>
          <w:sz w:val="22"/>
        </w:rPr>
        <w:t>lexible</w:t>
      </w:r>
    </w:p>
    <w:p w14:paraId="0B69B321" w14:textId="77777777" w:rsidR="00962FBB" w:rsidRPr="001327D4" w:rsidRDefault="0063697D" w:rsidP="00962FBB">
      <w:pPr>
        <w:tabs>
          <w:tab w:val="clear" w:pos="2835"/>
          <w:tab w:val="left" w:pos="3119"/>
          <w:tab w:val="left" w:pos="3261"/>
        </w:tabs>
        <w:rPr>
          <w:sz w:val="22"/>
        </w:rPr>
      </w:pPr>
      <w:r w:rsidRPr="001327D4">
        <w:rPr>
          <w:rStyle w:val="Heading3Char"/>
          <w:sz w:val="22"/>
        </w:rPr>
        <w:t>Supervisor:</w:t>
      </w:r>
      <w:r w:rsidRPr="001327D4">
        <w:rPr>
          <w:sz w:val="22"/>
        </w:rPr>
        <w:tab/>
      </w:r>
      <w:r w:rsidR="00962FBB">
        <w:rPr>
          <w:rStyle w:val="Heading3Char"/>
          <w:b w:val="0"/>
          <w:sz w:val="22"/>
        </w:rPr>
        <w:t>Manager, Environment and Development Approvals</w:t>
      </w:r>
    </w:p>
    <w:p w14:paraId="7109BB26" w14:textId="77777777" w:rsidR="00A27736" w:rsidRPr="001327D4" w:rsidRDefault="00A27736" w:rsidP="00A44F84">
      <w:pPr>
        <w:pStyle w:val="Heading3"/>
        <w:pBdr>
          <w:top w:val="single" w:sz="4" w:space="1" w:color="auto"/>
        </w:pBdr>
        <w:spacing w:before="0" w:after="0" w:line="240" w:lineRule="auto"/>
        <w:rPr>
          <w:b w:val="0"/>
          <w:sz w:val="22"/>
        </w:rPr>
      </w:pPr>
    </w:p>
    <w:p w14:paraId="1D5D898F" w14:textId="77777777" w:rsidR="00CD42F8" w:rsidRDefault="00CD42F8" w:rsidP="00B5403C">
      <w:pPr>
        <w:pStyle w:val="Heading3"/>
      </w:pPr>
      <w:r w:rsidRPr="00B5403C">
        <w:t>Position Objective</w:t>
      </w:r>
    </w:p>
    <w:p w14:paraId="194DAB1E" w14:textId="497370DD" w:rsidR="00971A35" w:rsidRPr="00191F5C" w:rsidRDefault="00971A35" w:rsidP="00A237B4">
      <w:pPr>
        <w:pStyle w:val="BodyText"/>
        <w:ind w:right="141"/>
        <w:rPr>
          <w:rFonts w:cs="Arial"/>
          <w:sz w:val="22"/>
        </w:rPr>
      </w:pPr>
      <w:r w:rsidRPr="00191F5C">
        <w:rPr>
          <w:rFonts w:cs="Arial"/>
          <w:sz w:val="22"/>
        </w:rPr>
        <w:t xml:space="preserve">To provide high level statutory planning and environmental approval services to support the Agency in the effective planning, </w:t>
      </w:r>
      <w:proofErr w:type="gramStart"/>
      <w:r w:rsidRPr="00191F5C">
        <w:rPr>
          <w:rFonts w:cs="Arial"/>
          <w:sz w:val="22"/>
        </w:rPr>
        <w:t>design</w:t>
      </w:r>
      <w:proofErr w:type="gramEnd"/>
      <w:r w:rsidRPr="00191F5C">
        <w:rPr>
          <w:rFonts w:cs="Arial"/>
          <w:sz w:val="22"/>
        </w:rPr>
        <w:t xml:space="preserve"> and construction of </w:t>
      </w:r>
      <w:bookmarkStart w:id="0" w:name="_Hlk113528266"/>
      <w:r w:rsidRPr="00191F5C">
        <w:rPr>
          <w:rFonts w:cs="Arial"/>
          <w:sz w:val="22"/>
        </w:rPr>
        <w:t xml:space="preserve">State Growth infrastructure </w:t>
      </w:r>
      <w:bookmarkEnd w:id="0"/>
      <w:r w:rsidRPr="00191F5C">
        <w:rPr>
          <w:rFonts w:cs="Arial"/>
          <w:sz w:val="22"/>
        </w:rPr>
        <w:t>projects.</w:t>
      </w:r>
    </w:p>
    <w:p w14:paraId="2151BB5E" w14:textId="7E86D48E" w:rsidR="009A43B8" w:rsidRPr="00191F5C" w:rsidRDefault="009A43B8" w:rsidP="00A237B4">
      <w:pPr>
        <w:pStyle w:val="BodyText"/>
        <w:ind w:right="141"/>
        <w:rPr>
          <w:rFonts w:cs="Arial"/>
          <w:sz w:val="22"/>
        </w:rPr>
      </w:pPr>
      <w:r w:rsidRPr="00191F5C">
        <w:rPr>
          <w:rFonts w:cs="Arial"/>
          <w:sz w:val="22"/>
        </w:rPr>
        <w:t>To provide high level support to the maintenance and development of policies and guidelines relating to environment</w:t>
      </w:r>
      <w:r w:rsidR="00612388">
        <w:rPr>
          <w:rFonts w:cs="Arial"/>
          <w:sz w:val="22"/>
        </w:rPr>
        <w:t>al</w:t>
      </w:r>
      <w:r w:rsidRPr="00191F5C">
        <w:rPr>
          <w:rFonts w:cs="Arial"/>
          <w:sz w:val="22"/>
        </w:rPr>
        <w:t xml:space="preserve"> and land</w:t>
      </w:r>
      <w:r w:rsidR="00612388">
        <w:rPr>
          <w:rFonts w:cs="Arial"/>
          <w:sz w:val="22"/>
        </w:rPr>
        <w:t xml:space="preserve"> </w:t>
      </w:r>
      <w:r w:rsidRPr="00191F5C">
        <w:rPr>
          <w:rFonts w:cs="Arial"/>
          <w:sz w:val="22"/>
        </w:rPr>
        <w:t>use planning.</w:t>
      </w:r>
    </w:p>
    <w:p w14:paraId="0C520039" w14:textId="13045721" w:rsidR="009A43B8" w:rsidRPr="00191F5C" w:rsidRDefault="009A43B8" w:rsidP="00A237B4">
      <w:pPr>
        <w:pStyle w:val="BodyText"/>
        <w:ind w:right="141"/>
        <w:rPr>
          <w:rFonts w:cs="Arial"/>
          <w:sz w:val="22"/>
        </w:rPr>
      </w:pPr>
      <w:r w:rsidRPr="00191F5C">
        <w:rPr>
          <w:rFonts w:cs="Arial"/>
          <w:sz w:val="22"/>
        </w:rPr>
        <w:t xml:space="preserve">To provide </w:t>
      </w:r>
      <w:r w:rsidR="00612388">
        <w:rPr>
          <w:rFonts w:cs="Arial"/>
          <w:sz w:val="22"/>
        </w:rPr>
        <w:t xml:space="preserve">professional planning </w:t>
      </w:r>
      <w:r w:rsidRPr="00191F5C">
        <w:rPr>
          <w:rFonts w:cs="Arial"/>
          <w:sz w:val="22"/>
        </w:rPr>
        <w:t>advice on issues relating to transport infrastructure within the State Roads Division.</w:t>
      </w:r>
    </w:p>
    <w:p w14:paraId="5AA2B968" w14:textId="77777777" w:rsidR="00CD42F8" w:rsidRPr="001327D4" w:rsidRDefault="00CD42F8" w:rsidP="00A237B4">
      <w:pPr>
        <w:pStyle w:val="Heading3"/>
        <w:spacing w:before="360"/>
      </w:pPr>
      <w:r w:rsidRPr="001327D4">
        <w:t>Major Duties</w:t>
      </w:r>
    </w:p>
    <w:p w14:paraId="2FAFB4F5" w14:textId="301CE473" w:rsidR="00DB48E0" w:rsidRPr="00191F5C" w:rsidRDefault="00DB48E0" w:rsidP="00A237B4">
      <w:pPr>
        <w:pStyle w:val="BodyText"/>
        <w:numPr>
          <w:ilvl w:val="0"/>
          <w:numId w:val="26"/>
        </w:numPr>
        <w:tabs>
          <w:tab w:val="left" w:pos="720"/>
        </w:tabs>
        <w:rPr>
          <w:rFonts w:cs="Arial"/>
          <w:sz w:val="22"/>
        </w:rPr>
      </w:pPr>
      <w:r w:rsidRPr="00191F5C">
        <w:rPr>
          <w:rFonts w:cs="Arial"/>
          <w:sz w:val="22"/>
        </w:rPr>
        <w:t xml:space="preserve">Provide timely </w:t>
      </w:r>
      <w:r w:rsidR="00E322CE" w:rsidRPr="00191F5C">
        <w:rPr>
          <w:rFonts w:cs="Arial"/>
          <w:sz w:val="22"/>
        </w:rPr>
        <w:t xml:space="preserve">definitive </w:t>
      </w:r>
      <w:r w:rsidRPr="00191F5C">
        <w:rPr>
          <w:rFonts w:cs="Arial"/>
          <w:sz w:val="22"/>
        </w:rPr>
        <w:t xml:space="preserve">advice to State Growth staff on environment, </w:t>
      </w:r>
      <w:proofErr w:type="gramStart"/>
      <w:r w:rsidRPr="00191F5C">
        <w:rPr>
          <w:rFonts w:cs="Arial"/>
          <w:sz w:val="22"/>
        </w:rPr>
        <w:t>heritage</w:t>
      </w:r>
      <w:proofErr w:type="gramEnd"/>
      <w:r w:rsidRPr="00191F5C">
        <w:rPr>
          <w:rFonts w:cs="Arial"/>
          <w:sz w:val="22"/>
        </w:rPr>
        <w:t xml:space="preserve"> and</w:t>
      </w:r>
      <w:r w:rsidR="00BE181B">
        <w:rPr>
          <w:rFonts w:cs="Arial"/>
          <w:sz w:val="22"/>
        </w:rPr>
        <w:t xml:space="preserve"> land use</w:t>
      </w:r>
      <w:r w:rsidRPr="00191F5C">
        <w:rPr>
          <w:rFonts w:cs="Arial"/>
          <w:sz w:val="22"/>
        </w:rPr>
        <w:t xml:space="preserve"> planning matters</w:t>
      </w:r>
      <w:r w:rsidR="00E322CE" w:rsidRPr="00191F5C">
        <w:rPr>
          <w:rFonts w:cs="Arial"/>
          <w:sz w:val="22"/>
        </w:rPr>
        <w:t xml:space="preserve"> in relation to road infrastructure projects</w:t>
      </w:r>
      <w:r w:rsidRPr="00191F5C">
        <w:rPr>
          <w:rFonts w:cs="Arial"/>
          <w:sz w:val="22"/>
        </w:rPr>
        <w:t>.</w:t>
      </w:r>
    </w:p>
    <w:p w14:paraId="02BDDD3F" w14:textId="3EA19808" w:rsidR="00DB48E0" w:rsidRPr="00191F5C" w:rsidRDefault="00DB48E0" w:rsidP="00A237B4">
      <w:pPr>
        <w:pStyle w:val="BodyText"/>
        <w:numPr>
          <w:ilvl w:val="0"/>
          <w:numId w:val="26"/>
        </w:numPr>
        <w:tabs>
          <w:tab w:val="left" w:pos="720"/>
        </w:tabs>
        <w:rPr>
          <w:rFonts w:cs="Arial"/>
          <w:sz w:val="22"/>
        </w:rPr>
      </w:pPr>
      <w:r w:rsidRPr="00191F5C">
        <w:rPr>
          <w:rFonts w:cs="Arial"/>
          <w:sz w:val="22"/>
        </w:rPr>
        <w:t xml:space="preserve">Inform and influence the early design of road construction projects by </w:t>
      </w:r>
      <w:r w:rsidR="00024CB6">
        <w:rPr>
          <w:rFonts w:cs="Arial"/>
          <w:sz w:val="22"/>
        </w:rPr>
        <w:t xml:space="preserve">providing </w:t>
      </w:r>
      <w:r w:rsidR="00BE181B">
        <w:rPr>
          <w:rFonts w:cs="Arial"/>
          <w:sz w:val="22"/>
        </w:rPr>
        <w:t xml:space="preserve">professional </w:t>
      </w:r>
      <w:r w:rsidR="00024CB6">
        <w:rPr>
          <w:rFonts w:cs="Arial"/>
          <w:sz w:val="22"/>
        </w:rPr>
        <w:t xml:space="preserve">advice for </w:t>
      </w:r>
      <w:r w:rsidRPr="00191F5C">
        <w:rPr>
          <w:rFonts w:cs="Arial"/>
          <w:sz w:val="22"/>
        </w:rPr>
        <w:t>high level risk assessments of environment, heritage and planning values and their implications for the timely delivery of road projects</w:t>
      </w:r>
      <w:r w:rsidR="00612388">
        <w:rPr>
          <w:rFonts w:cs="Arial"/>
          <w:sz w:val="22"/>
        </w:rPr>
        <w:t>.</w:t>
      </w:r>
    </w:p>
    <w:p w14:paraId="48DD5CE1" w14:textId="08866210" w:rsidR="00DB48E0" w:rsidRPr="00191F5C" w:rsidRDefault="00DB48E0" w:rsidP="00A237B4">
      <w:pPr>
        <w:pStyle w:val="BodyText"/>
        <w:numPr>
          <w:ilvl w:val="0"/>
          <w:numId w:val="26"/>
        </w:numPr>
        <w:tabs>
          <w:tab w:val="left" w:pos="720"/>
        </w:tabs>
        <w:rPr>
          <w:rFonts w:cs="Arial"/>
          <w:sz w:val="22"/>
        </w:rPr>
      </w:pPr>
      <w:r w:rsidRPr="00191F5C">
        <w:rPr>
          <w:rFonts w:cs="Arial"/>
          <w:sz w:val="22"/>
        </w:rPr>
        <w:t xml:space="preserve">Provide </w:t>
      </w:r>
      <w:r w:rsidR="00E322CE" w:rsidRPr="00191F5C">
        <w:rPr>
          <w:rFonts w:cs="Arial"/>
          <w:sz w:val="22"/>
        </w:rPr>
        <w:t xml:space="preserve">high level </w:t>
      </w:r>
      <w:r w:rsidRPr="00191F5C">
        <w:rPr>
          <w:rFonts w:cs="Arial"/>
          <w:sz w:val="22"/>
        </w:rPr>
        <w:t xml:space="preserve">support to </w:t>
      </w:r>
      <w:r w:rsidR="00CE4F8A">
        <w:rPr>
          <w:rFonts w:cs="Arial"/>
          <w:sz w:val="22"/>
        </w:rPr>
        <w:t>p</w:t>
      </w:r>
      <w:r w:rsidRPr="00191F5C">
        <w:rPr>
          <w:rFonts w:cs="Arial"/>
          <w:sz w:val="22"/>
        </w:rPr>
        <w:t xml:space="preserve">roject </w:t>
      </w:r>
      <w:r w:rsidR="00CE4F8A">
        <w:rPr>
          <w:rFonts w:cs="Arial"/>
          <w:sz w:val="22"/>
        </w:rPr>
        <w:t>m</w:t>
      </w:r>
      <w:r w:rsidRPr="00191F5C">
        <w:rPr>
          <w:rFonts w:cs="Arial"/>
          <w:sz w:val="22"/>
        </w:rPr>
        <w:t xml:space="preserve">anagers in the delivery of </w:t>
      </w:r>
      <w:r w:rsidR="00E322CE" w:rsidRPr="00191F5C">
        <w:rPr>
          <w:rFonts w:cs="Arial"/>
          <w:sz w:val="22"/>
        </w:rPr>
        <w:t xml:space="preserve">road infrastructure </w:t>
      </w:r>
      <w:r w:rsidR="00612388" w:rsidRPr="00191F5C">
        <w:rPr>
          <w:rFonts w:cs="Arial"/>
          <w:sz w:val="22"/>
        </w:rPr>
        <w:t xml:space="preserve">projects </w:t>
      </w:r>
      <w:r w:rsidR="00612388">
        <w:rPr>
          <w:rFonts w:cs="Arial"/>
          <w:sz w:val="22"/>
        </w:rPr>
        <w:t>by reviewing and coordinating</w:t>
      </w:r>
      <w:r w:rsidRPr="00191F5C">
        <w:rPr>
          <w:rFonts w:cs="Arial"/>
          <w:sz w:val="22"/>
        </w:rPr>
        <w:t xml:space="preserve"> environment, heritage and planning assessments</w:t>
      </w:r>
      <w:r w:rsidR="00024CB6">
        <w:rPr>
          <w:rFonts w:cs="Arial"/>
          <w:sz w:val="22"/>
        </w:rPr>
        <w:t>,</w:t>
      </w:r>
      <w:r w:rsidRPr="00191F5C">
        <w:rPr>
          <w:rFonts w:cs="Arial"/>
          <w:sz w:val="22"/>
        </w:rPr>
        <w:t xml:space="preserve"> </w:t>
      </w:r>
      <w:proofErr w:type="gramStart"/>
      <w:r w:rsidRPr="00191F5C">
        <w:rPr>
          <w:rFonts w:cs="Arial"/>
          <w:sz w:val="22"/>
        </w:rPr>
        <w:t>facilitating</w:t>
      </w:r>
      <w:proofErr w:type="gramEnd"/>
      <w:r w:rsidR="00024CB6">
        <w:rPr>
          <w:rFonts w:cs="Arial"/>
          <w:sz w:val="22"/>
        </w:rPr>
        <w:t xml:space="preserve"> </w:t>
      </w:r>
      <w:r w:rsidR="00A62CA7">
        <w:rPr>
          <w:rFonts w:cs="Arial"/>
          <w:sz w:val="22"/>
        </w:rPr>
        <w:t xml:space="preserve">and </w:t>
      </w:r>
      <w:r w:rsidR="00024CB6">
        <w:rPr>
          <w:rFonts w:cs="Arial"/>
          <w:sz w:val="22"/>
        </w:rPr>
        <w:t>securing</w:t>
      </w:r>
      <w:r w:rsidRPr="00191F5C">
        <w:rPr>
          <w:rFonts w:cs="Arial"/>
          <w:sz w:val="22"/>
        </w:rPr>
        <w:t xml:space="preserve"> project </w:t>
      </w:r>
      <w:r w:rsidR="00BE181B">
        <w:rPr>
          <w:rFonts w:cs="Arial"/>
          <w:sz w:val="22"/>
        </w:rPr>
        <w:t>approvals</w:t>
      </w:r>
      <w:r w:rsidR="00A62CA7">
        <w:rPr>
          <w:rFonts w:cs="Arial"/>
          <w:sz w:val="22"/>
        </w:rPr>
        <w:t>,</w:t>
      </w:r>
      <w:r w:rsidR="00BE181B" w:rsidRPr="00191F5C">
        <w:rPr>
          <w:rFonts w:cs="Arial"/>
          <w:sz w:val="22"/>
        </w:rPr>
        <w:t xml:space="preserve"> </w:t>
      </w:r>
      <w:r w:rsidRPr="00191F5C">
        <w:rPr>
          <w:rFonts w:cs="Arial"/>
          <w:sz w:val="22"/>
        </w:rPr>
        <w:t xml:space="preserve">and communicating their associated conditions </w:t>
      </w:r>
      <w:r w:rsidR="00024CB6">
        <w:rPr>
          <w:rFonts w:cs="Arial"/>
          <w:sz w:val="22"/>
        </w:rPr>
        <w:t xml:space="preserve">to Project Managers </w:t>
      </w:r>
      <w:r w:rsidRPr="00191F5C">
        <w:rPr>
          <w:rFonts w:cs="Arial"/>
          <w:sz w:val="22"/>
        </w:rPr>
        <w:t>as required.</w:t>
      </w:r>
    </w:p>
    <w:p w14:paraId="6F40F6E9" w14:textId="382F38A5" w:rsidR="00DB48E0" w:rsidRPr="00191F5C" w:rsidRDefault="00DB48E0" w:rsidP="00A237B4">
      <w:pPr>
        <w:pStyle w:val="BodyText"/>
        <w:numPr>
          <w:ilvl w:val="0"/>
          <w:numId w:val="26"/>
        </w:numPr>
        <w:tabs>
          <w:tab w:val="left" w:pos="720"/>
        </w:tabs>
        <w:rPr>
          <w:rFonts w:cs="Arial"/>
          <w:sz w:val="22"/>
        </w:rPr>
      </w:pPr>
      <w:r w:rsidRPr="00191F5C">
        <w:rPr>
          <w:rFonts w:cs="Arial"/>
          <w:sz w:val="22"/>
        </w:rPr>
        <w:t xml:space="preserve">Assist the Manager </w:t>
      </w:r>
      <w:r w:rsidR="00D90163" w:rsidRPr="00191F5C">
        <w:rPr>
          <w:rFonts w:cs="Arial"/>
          <w:sz w:val="22"/>
        </w:rPr>
        <w:t>Environment and Development Approvals (</w:t>
      </w:r>
      <w:r w:rsidRPr="00191F5C">
        <w:rPr>
          <w:rFonts w:cs="Arial"/>
          <w:sz w:val="22"/>
        </w:rPr>
        <w:t>EDA</w:t>
      </w:r>
      <w:r w:rsidR="00D90163" w:rsidRPr="00191F5C">
        <w:rPr>
          <w:rFonts w:cs="Arial"/>
          <w:sz w:val="22"/>
        </w:rPr>
        <w:t>)</w:t>
      </w:r>
      <w:r w:rsidRPr="00191F5C">
        <w:rPr>
          <w:rFonts w:cs="Arial"/>
          <w:sz w:val="22"/>
        </w:rPr>
        <w:t xml:space="preserve"> in the maintenance of existing Unit procedures and guidelines as well as initiating and coordinating the development of new procedures and guidelines.</w:t>
      </w:r>
    </w:p>
    <w:p w14:paraId="2A4D2AF4" w14:textId="77777777" w:rsidR="00DB48E0" w:rsidRPr="00191F5C" w:rsidRDefault="00DB48E0" w:rsidP="00A237B4">
      <w:pPr>
        <w:pStyle w:val="BodyText"/>
        <w:numPr>
          <w:ilvl w:val="0"/>
          <w:numId w:val="26"/>
        </w:numPr>
        <w:tabs>
          <w:tab w:val="left" w:pos="720"/>
        </w:tabs>
        <w:rPr>
          <w:rFonts w:cs="Arial"/>
          <w:sz w:val="22"/>
        </w:rPr>
      </w:pPr>
      <w:r w:rsidRPr="00191F5C">
        <w:rPr>
          <w:rFonts w:cs="Arial"/>
          <w:sz w:val="22"/>
        </w:rPr>
        <w:t>Represent the EDA Unit in communication and negotiation with key stakeholders, consultants, regulators, tribunals, Government agencies and construction contractors on environment, heritage and planning matters.</w:t>
      </w:r>
    </w:p>
    <w:p w14:paraId="6D75921A" w14:textId="77777777" w:rsidR="00DB48E0" w:rsidRPr="00191F5C" w:rsidRDefault="00DB48E0" w:rsidP="00A237B4">
      <w:pPr>
        <w:pStyle w:val="BodyText"/>
        <w:numPr>
          <w:ilvl w:val="0"/>
          <w:numId w:val="26"/>
        </w:numPr>
        <w:tabs>
          <w:tab w:val="left" w:pos="720"/>
        </w:tabs>
        <w:rPr>
          <w:rFonts w:cs="Arial"/>
          <w:sz w:val="22"/>
        </w:rPr>
      </w:pPr>
      <w:r w:rsidRPr="00191F5C">
        <w:rPr>
          <w:rFonts w:cs="Arial"/>
          <w:sz w:val="22"/>
        </w:rPr>
        <w:t>Procure and contract manage the services of environment, heritage and planning consultants as required.</w:t>
      </w:r>
    </w:p>
    <w:p w14:paraId="1D832F16" w14:textId="3750B8EF" w:rsidR="00360930" w:rsidRPr="004234C9" w:rsidRDefault="00DB48E0" w:rsidP="00A237B4">
      <w:pPr>
        <w:pStyle w:val="BodyText"/>
        <w:numPr>
          <w:ilvl w:val="0"/>
          <w:numId w:val="26"/>
        </w:numPr>
        <w:tabs>
          <w:tab w:val="left" w:pos="720"/>
        </w:tabs>
        <w:rPr>
          <w:rFonts w:cs="Arial"/>
          <w:sz w:val="22"/>
        </w:rPr>
      </w:pPr>
      <w:r w:rsidRPr="00191F5C">
        <w:rPr>
          <w:rFonts w:cs="Arial"/>
          <w:sz w:val="22"/>
        </w:rPr>
        <w:lastRenderedPageBreak/>
        <w:t>Independently research and analyse specific project issues, tasks and activities as directed by the Manager EDA.</w:t>
      </w:r>
    </w:p>
    <w:p w14:paraId="4CB22A5F" w14:textId="77777777" w:rsidR="00CD42F8" w:rsidRPr="001327D4" w:rsidRDefault="006C2ED7" w:rsidP="004234C9">
      <w:pPr>
        <w:pStyle w:val="Heading3"/>
        <w:spacing w:before="360"/>
      </w:pPr>
      <w:r>
        <w:t>Scope of Work: (</w:t>
      </w:r>
      <w:r w:rsidR="00CD42F8" w:rsidRPr="001327D4">
        <w:t xml:space="preserve">Responsibility, Decision-Making and Direction </w:t>
      </w:r>
      <w:r w:rsidR="00D72CDA" w:rsidRPr="001327D4">
        <w:t>Received</w:t>
      </w:r>
      <w:r>
        <w:t>)</w:t>
      </w:r>
    </w:p>
    <w:p w14:paraId="1D9C9DE6" w14:textId="20E70502" w:rsidR="00512B17" w:rsidRPr="008E5A4C" w:rsidRDefault="00822113" w:rsidP="008E5A4C">
      <w:pPr>
        <w:tabs>
          <w:tab w:val="left" w:pos="-426"/>
        </w:tabs>
        <w:ind w:right="142"/>
        <w:rPr>
          <w:rStyle w:val="Heading3Char"/>
          <w:rFonts w:cs="Arial"/>
          <w:b w:val="0"/>
          <w:bCs/>
          <w:color w:val="auto"/>
          <w:sz w:val="22"/>
        </w:rPr>
      </w:pPr>
      <w:r>
        <w:rPr>
          <w:rFonts w:cs="Arial"/>
          <w:bCs/>
          <w:sz w:val="22"/>
        </w:rPr>
        <w:t xml:space="preserve">The </w:t>
      </w:r>
      <w:r w:rsidR="00512B17">
        <w:rPr>
          <w:rStyle w:val="Heading3Char"/>
          <w:b w:val="0"/>
          <w:sz w:val="22"/>
        </w:rPr>
        <w:t xml:space="preserve">Environment and Planning Approvals Officer </w:t>
      </w:r>
      <w:r w:rsidR="00512B17">
        <w:rPr>
          <w:rFonts w:cs="Arial"/>
          <w:bCs/>
          <w:sz w:val="22"/>
        </w:rPr>
        <w:t xml:space="preserve">is responsible for undertaking a variety of complex functions and is required to exercise a high degree of </w:t>
      </w:r>
      <w:r w:rsidR="00CD2CE1">
        <w:rPr>
          <w:rFonts w:cs="Arial"/>
          <w:bCs/>
          <w:sz w:val="22"/>
        </w:rPr>
        <w:t xml:space="preserve">professionalism, </w:t>
      </w:r>
      <w:r w:rsidR="00512B17">
        <w:rPr>
          <w:rFonts w:cs="Arial"/>
          <w:bCs/>
          <w:sz w:val="22"/>
        </w:rPr>
        <w:t xml:space="preserve">creativity, </w:t>
      </w:r>
      <w:proofErr w:type="gramStart"/>
      <w:r w:rsidR="00512B17">
        <w:rPr>
          <w:rFonts w:cs="Arial"/>
          <w:bCs/>
          <w:sz w:val="22"/>
        </w:rPr>
        <w:t>flexibility</w:t>
      </w:r>
      <w:proofErr w:type="gramEnd"/>
      <w:r w:rsidR="00512B17">
        <w:rPr>
          <w:rFonts w:cs="Arial"/>
          <w:bCs/>
          <w:sz w:val="22"/>
        </w:rPr>
        <w:t xml:space="preserve"> and discretion to ensure that work outputs are well researched and accurate.</w:t>
      </w:r>
    </w:p>
    <w:p w14:paraId="6710A5EE" w14:textId="2EAF206D" w:rsidR="00673401" w:rsidRDefault="00673401" w:rsidP="00A237B4">
      <w:pPr>
        <w:tabs>
          <w:tab w:val="left" w:pos="-426"/>
        </w:tabs>
        <w:ind w:right="142"/>
        <w:rPr>
          <w:rFonts w:cs="Arial"/>
          <w:bCs/>
          <w:sz w:val="22"/>
        </w:rPr>
      </w:pPr>
      <w:r>
        <w:rPr>
          <w:rFonts w:cs="Arial"/>
          <w:bCs/>
          <w:sz w:val="22"/>
        </w:rPr>
        <w:t xml:space="preserve">The position operates under the general supervision of the Manager Environment </w:t>
      </w:r>
      <w:r w:rsidR="00114C7E">
        <w:rPr>
          <w:rFonts w:cs="Arial"/>
          <w:bCs/>
          <w:sz w:val="22"/>
        </w:rPr>
        <w:t>and</w:t>
      </w:r>
      <w:r>
        <w:rPr>
          <w:rFonts w:cs="Arial"/>
          <w:bCs/>
          <w:sz w:val="22"/>
        </w:rPr>
        <w:t xml:space="preserve"> Development Approvals</w:t>
      </w:r>
      <w:r w:rsidR="001D759C">
        <w:rPr>
          <w:rFonts w:cs="Arial"/>
          <w:bCs/>
          <w:sz w:val="22"/>
        </w:rPr>
        <w:t xml:space="preserve">. </w:t>
      </w:r>
      <w:r w:rsidR="00512B17">
        <w:rPr>
          <w:rFonts w:cs="Arial"/>
          <w:bCs/>
          <w:sz w:val="22"/>
        </w:rPr>
        <w:t xml:space="preserve">However, </w:t>
      </w:r>
      <w:r w:rsidR="00DF736A">
        <w:rPr>
          <w:rFonts w:cs="Arial"/>
          <w:bCs/>
          <w:sz w:val="22"/>
        </w:rPr>
        <w:t>the</w:t>
      </w:r>
      <w:r w:rsidR="001D759C">
        <w:rPr>
          <w:rFonts w:cs="Arial"/>
          <w:bCs/>
          <w:sz w:val="22"/>
        </w:rPr>
        <w:t xml:space="preserve"> occupant is expected to operate with a high degree of autonomy</w:t>
      </w:r>
      <w:r w:rsidR="00CD2CE1">
        <w:rPr>
          <w:rFonts w:cs="Arial"/>
          <w:bCs/>
          <w:sz w:val="22"/>
        </w:rPr>
        <w:t>,</w:t>
      </w:r>
      <w:r w:rsidR="001D759C">
        <w:rPr>
          <w:rFonts w:cs="Arial"/>
          <w:bCs/>
          <w:sz w:val="22"/>
        </w:rPr>
        <w:t xml:space="preserve"> </w:t>
      </w:r>
      <w:r w:rsidR="00CD2CE1" w:rsidRPr="00496FE2">
        <w:rPr>
          <w:rFonts w:cs="Arial"/>
          <w:sz w:val="22"/>
        </w:rPr>
        <w:t>initiative and discretion in daily activities and is required to provide leadership regarding environment, heritage and planning matters</w:t>
      </w:r>
      <w:r w:rsidR="00CD2CE1">
        <w:rPr>
          <w:rFonts w:cs="Arial"/>
          <w:sz w:val="22"/>
        </w:rPr>
        <w:t>. This includes</w:t>
      </w:r>
      <w:r w:rsidR="00CD2CE1" w:rsidRPr="00496FE2">
        <w:rPr>
          <w:rFonts w:cs="Arial"/>
          <w:sz w:val="22"/>
        </w:rPr>
        <w:t xml:space="preserve"> determining priorities, </w:t>
      </w:r>
      <w:proofErr w:type="gramStart"/>
      <w:r w:rsidR="00CD2CE1" w:rsidRPr="00496FE2">
        <w:rPr>
          <w:rFonts w:cs="Arial"/>
          <w:sz w:val="22"/>
        </w:rPr>
        <w:t>procedures</w:t>
      </w:r>
      <w:proofErr w:type="gramEnd"/>
      <w:r w:rsidR="00CD2CE1" w:rsidRPr="00496FE2">
        <w:rPr>
          <w:rFonts w:cs="Arial"/>
          <w:sz w:val="22"/>
        </w:rPr>
        <w:t xml:space="preserve"> and approach</w:t>
      </w:r>
      <w:r w:rsidR="00024CB6">
        <w:rPr>
          <w:rFonts w:cs="Arial"/>
          <w:sz w:val="22"/>
        </w:rPr>
        <w:t>es</w:t>
      </w:r>
      <w:r w:rsidR="00CD2CE1" w:rsidRPr="00496FE2">
        <w:rPr>
          <w:rFonts w:cs="Arial"/>
          <w:sz w:val="22"/>
        </w:rPr>
        <w:t xml:space="preserve"> for managing a workload of complex specialised </w:t>
      </w:r>
      <w:r w:rsidR="00CD2CE1">
        <w:rPr>
          <w:rFonts w:cs="Arial"/>
          <w:sz w:val="22"/>
        </w:rPr>
        <w:t xml:space="preserve">planning matters and environmental </w:t>
      </w:r>
      <w:r w:rsidR="00CD2CE1" w:rsidRPr="00496FE2">
        <w:rPr>
          <w:rFonts w:cs="Arial"/>
          <w:sz w:val="22"/>
        </w:rPr>
        <w:t>projects</w:t>
      </w:r>
      <w:r w:rsidR="00CD2CE1">
        <w:rPr>
          <w:rFonts w:cs="Arial"/>
          <w:sz w:val="22"/>
        </w:rPr>
        <w:t>, providing professional advice,</w:t>
      </w:r>
      <w:r w:rsidR="00CD2CE1" w:rsidRPr="00496FE2">
        <w:rPr>
          <w:rFonts w:cs="Arial"/>
          <w:sz w:val="22"/>
        </w:rPr>
        <w:t xml:space="preserve"> </w:t>
      </w:r>
      <w:r w:rsidR="001D759C">
        <w:rPr>
          <w:rFonts w:cs="Arial"/>
          <w:bCs/>
          <w:sz w:val="22"/>
        </w:rPr>
        <w:t xml:space="preserve">and </w:t>
      </w:r>
      <w:r w:rsidR="007A2578">
        <w:rPr>
          <w:rFonts w:cs="Arial"/>
          <w:bCs/>
          <w:sz w:val="22"/>
        </w:rPr>
        <w:t>self-manag</w:t>
      </w:r>
      <w:r w:rsidR="00CD2CE1">
        <w:rPr>
          <w:rFonts w:cs="Arial"/>
          <w:bCs/>
          <w:sz w:val="22"/>
        </w:rPr>
        <w:t>ing</w:t>
      </w:r>
      <w:r w:rsidR="007A2578">
        <w:rPr>
          <w:rFonts w:cs="Arial"/>
          <w:bCs/>
          <w:sz w:val="22"/>
        </w:rPr>
        <w:t xml:space="preserve"> the prioritisation of </w:t>
      </w:r>
      <w:r w:rsidR="001D759C">
        <w:rPr>
          <w:rFonts w:cs="Arial"/>
          <w:bCs/>
          <w:sz w:val="22"/>
        </w:rPr>
        <w:t>tasks within a complex works program</w:t>
      </w:r>
      <w:r w:rsidR="009C2638">
        <w:rPr>
          <w:rFonts w:cs="Arial"/>
          <w:bCs/>
          <w:sz w:val="22"/>
        </w:rPr>
        <w:t xml:space="preserve"> to support </w:t>
      </w:r>
      <w:r w:rsidR="009C2638" w:rsidRPr="00496FE2">
        <w:rPr>
          <w:rFonts w:cs="Arial"/>
          <w:sz w:val="22"/>
        </w:rPr>
        <w:t xml:space="preserve">the efficient delivery of </w:t>
      </w:r>
      <w:r w:rsidR="00024CB6">
        <w:rPr>
          <w:rFonts w:cs="Arial"/>
          <w:sz w:val="22"/>
        </w:rPr>
        <w:t xml:space="preserve">the </w:t>
      </w:r>
      <w:r w:rsidR="00BE181B" w:rsidRPr="00191F5C">
        <w:rPr>
          <w:rFonts w:cs="Arial"/>
          <w:sz w:val="22"/>
        </w:rPr>
        <w:t xml:space="preserve">State Growth infrastructure </w:t>
      </w:r>
      <w:r w:rsidR="003B1D81">
        <w:rPr>
          <w:rFonts w:cs="Arial"/>
          <w:sz w:val="22"/>
        </w:rPr>
        <w:t>projects</w:t>
      </w:r>
      <w:r w:rsidR="00BE181B">
        <w:rPr>
          <w:rFonts w:cs="Arial"/>
          <w:bCs/>
          <w:sz w:val="22"/>
        </w:rPr>
        <w:t>.</w:t>
      </w:r>
    </w:p>
    <w:p w14:paraId="7CC5BB89" w14:textId="2E58DDCE" w:rsidR="00DF736A" w:rsidRPr="009552F8" w:rsidRDefault="000F6E5A" w:rsidP="009552F8">
      <w:pPr>
        <w:tabs>
          <w:tab w:val="left" w:pos="-426"/>
        </w:tabs>
        <w:ind w:right="142"/>
        <w:rPr>
          <w:rFonts w:cs="Arial"/>
          <w:bCs/>
          <w:sz w:val="22"/>
        </w:rPr>
      </w:pPr>
      <w:r>
        <w:rPr>
          <w:rFonts w:cs="Arial"/>
          <w:bCs/>
          <w:sz w:val="22"/>
        </w:rPr>
        <w:t xml:space="preserve">The </w:t>
      </w:r>
      <w:r w:rsidR="00D90163">
        <w:rPr>
          <w:rFonts w:cs="Arial"/>
          <w:bCs/>
          <w:sz w:val="22"/>
        </w:rPr>
        <w:t xml:space="preserve">occupant </w:t>
      </w:r>
      <w:proofErr w:type="gramStart"/>
      <w:r>
        <w:rPr>
          <w:rFonts w:cs="Arial"/>
          <w:bCs/>
          <w:sz w:val="22"/>
        </w:rPr>
        <w:t>is capable of representing</w:t>
      </w:r>
      <w:proofErr w:type="gramEnd"/>
      <w:r>
        <w:rPr>
          <w:rFonts w:cs="Arial"/>
          <w:bCs/>
          <w:sz w:val="22"/>
        </w:rPr>
        <w:t xml:space="preserve"> the Agency at stakeholder forums and can apply communication and negotiation skills to influence program outcomes.</w:t>
      </w:r>
      <w:r w:rsidR="00DF736A">
        <w:rPr>
          <w:rFonts w:cs="Arial"/>
          <w:sz w:val="22"/>
        </w:rPr>
        <w:t xml:space="preserve"> </w:t>
      </w:r>
    </w:p>
    <w:p w14:paraId="60C48D40" w14:textId="77777777" w:rsidR="001327D4" w:rsidRDefault="00726176" w:rsidP="00A237B4">
      <w:pPr>
        <w:pStyle w:val="Heading3"/>
        <w:spacing w:before="360"/>
      </w:pPr>
      <w:r>
        <w:t>Selection Criteria (</w:t>
      </w:r>
      <w:r w:rsidR="00D17EEE">
        <w:t>Knowledge and Skills</w:t>
      </w:r>
      <w:r>
        <w:t>)</w:t>
      </w:r>
      <w:r w:rsidR="00D17EEE">
        <w:t>:</w:t>
      </w:r>
    </w:p>
    <w:p w14:paraId="3D1DF881" w14:textId="27BCF68A" w:rsidR="007100B6" w:rsidRPr="00191F5C" w:rsidRDefault="007100B6" w:rsidP="00A237B4">
      <w:pPr>
        <w:pStyle w:val="BodyText"/>
        <w:numPr>
          <w:ilvl w:val="0"/>
          <w:numId w:val="29"/>
        </w:numPr>
        <w:ind w:left="540" w:hanging="540"/>
        <w:rPr>
          <w:rFonts w:cs="Arial"/>
          <w:sz w:val="22"/>
        </w:rPr>
      </w:pPr>
      <w:r w:rsidRPr="00191F5C">
        <w:rPr>
          <w:rFonts w:cs="Arial"/>
          <w:sz w:val="22"/>
        </w:rPr>
        <w:t>High</w:t>
      </w:r>
      <w:r w:rsidR="00114C7E">
        <w:rPr>
          <w:rFonts w:cs="Arial"/>
          <w:sz w:val="22"/>
        </w:rPr>
        <w:t>-</w:t>
      </w:r>
      <w:r w:rsidRPr="00191F5C">
        <w:rPr>
          <w:rFonts w:cs="Arial"/>
          <w:sz w:val="22"/>
        </w:rPr>
        <w:t>level knowledge and understanding of</w:t>
      </w:r>
      <w:r w:rsidR="003B1D81">
        <w:rPr>
          <w:rFonts w:cs="Arial"/>
          <w:sz w:val="22"/>
        </w:rPr>
        <w:t xml:space="preserve"> Commonwealth, State and Local</w:t>
      </w:r>
      <w:r w:rsidRPr="00191F5C">
        <w:rPr>
          <w:rFonts w:cs="Arial"/>
          <w:sz w:val="22"/>
        </w:rPr>
        <w:t xml:space="preserve"> environmental legislation, </w:t>
      </w:r>
      <w:r w:rsidR="00F15EC4">
        <w:rPr>
          <w:rFonts w:cs="Arial"/>
          <w:sz w:val="22"/>
        </w:rPr>
        <w:t xml:space="preserve">regulatory </w:t>
      </w:r>
      <w:r w:rsidRPr="00191F5C">
        <w:rPr>
          <w:rFonts w:cs="Arial"/>
          <w:sz w:val="22"/>
        </w:rPr>
        <w:t>environmental approval processes and the construction practices and specifications relating to</w:t>
      </w:r>
      <w:r w:rsidR="00F15EC4">
        <w:rPr>
          <w:rFonts w:cs="Arial"/>
          <w:sz w:val="22"/>
        </w:rPr>
        <w:t xml:space="preserve"> the development and maintenance of</w:t>
      </w:r>
      <w:r w:rsidRPr="00191F5C">
        <w:rPr>
          <w:rFonts w:cs="Arial"/>
          <w:sz w:val="22"/>
        </w:rPr>
        <w:t xml:space="preserve"> transport infrastructure.</w:t>
      </w:r>
    </w:p>
    <w:p w14:paraId="2371E853" w14:textId="0511E2DD" w:rsidR="007100B6" w:rsidRPr="00191F5C" w:rsidRDefault="007100B6" w:rsidP="00A237B4">
      <w:pPr>
        <w:pStyle w:val="BodyText"/>
        <w:numPr>
          <w:ilvl w:val="0"/>
          <w:numId w:val="29"/>
        </w:numPr>
        <w:ind w:left="540" w:hanging="540"/>
        <w:rPr>
          <w:rFonts w:cs="Arial"/>
          <w:sz w:val="22"/>
        </w:rPr>
      </w:pPr>
      <w:r w:rsidRPr="00191F5C">
        <w:rPr>
          <w:rFonts w:cs="Arial"/>
          <w:sz w:val="22"/>
        </w:rPr>
        <w:t xml:space="preserve">Working knowledge of </w:t>
      </w:r>
      <w:r w:rsidR="008379F1" w:rsidRPr="00191F5C">
        <w:rPr>
          <w:rFonts w:cs="Arial"/>
          <w:sz w:val="22"/>
        </w:rPr>
        <w:t xml:space="preserve">vegetation, </w:t>
      </w:r>
      <w:r w:rsidRPr="00191F5C">
        <w:rPr>
          <w:rFonts w:cs="Arial"/>
          <w:sz w:val="22"/>
        </w:rPr>
        <w:t>flora, fauna</w:t>
      </w:r>
      <w:r w:rsidR="003B1D81">
        <w:rPr>
          <w:rFonts w:cs="Arial"/>
          <w:sz w:val="22"/>
        </w:rPr>
        <w:t xml:space="preserve"> and natural values</w:t>
      </w:r>
      <w:r w:rsidRPr="00191F5C">
        <w:rPr>
          <w:rFonts w:cs="Arial"/>
          <w:sz w:val="22"/>
        </w:rPr>
        <w:t xml:space="preserve"> and threats in the context of delivery of transport infrastructure projects and practical understanding and field experience in environmental management practices.</w:t>
      </w:r>
    </w:p>
    <w:p w14:paraId="01008A90" w14:textId="2DDB84D9" w:rsidR="007100B6" w:rsidRPr="00191F5C" w:rsidRDefault="00114C7E" w:rsidP="00A237B4">
      <w:pPr>
        <w:pStyle w:val="BodyText"/>
        <w:numPr>
          <w:ilvl w:val="0"/>
          <w:numId w:val="29"/>
        </w:numPr>
        <w:ind w:left="540" w:hanging="540"/>
        <w:rPr>
          <w:rFonts w:cs="Arial"/>
          <w:sz w:val="22"/>
        </w:rPr>
      </w:pPr>
      <w:r w:rsidRPr="008E5A4C">
        <w:rPr>
          <w:rFonts w:cs="Arial"/>
          <w:sz w:val="22"/>
        </w:rPr>
        <w:t xml:space="preserve">Proven competency </w:t>
      </w:r>
      <w:r w:rsidR="007100B6" w:rsidRPr="00191F5C">
        <w:rPr>
          <w:rFonts w:cs="Arial"/>
          <w:sz w:val="22"/>
        </w:rPr>
        <w:t xml:space="preserve">and experience in all aspects of contemporary statutory </w:t>
      </w:r>
      <w:r>
        <w:rPr>
          <w:rFonts w:cs="Arial"/>
          <w:sz w:val="22"/>
        </w:rPr>
        <w:t xml:space="preserve">land use </w:t>
      </w:r>
      <w:r w:rsidR="007100B6" w:rsidRPr="00191F5C">
        <w:rPr>
          <w:rFonts w:cs="Arial"/>
          <w:sz w:val="22"/>
        </w:rPr>
        <w:t>planning</w:t>
      </w:r>
      <w:r>
        <w:rPr>
          <w:rFonts w:cs="Arial"/>
          <w:sz w:val="22"/>
        </w:rPr>
        <w:t xml:space="preserve"> practice</w:t>
      </w:r>
      <w:r w:rsidR="007100B6" w:rsidRPr="00191F5C">
        <w:rPr>
          <w:rFonts w:cs="Arial"/>
          <w:sz w:val="22"/>
        </w:rPr>
        <w:t xml:space="preserve">, including relevant legislation, planning schemes, development applications, and approval processes associated with infrastructure development projects. </w:t>
      </w:r>
    </w:p>
    <w:p w14:paraId="4733543A" w14:textId="3819EA58" w:rsidR="001C6BE8" w:rsidRPr="008E5A4C" w:rsidRDefault="001C6BE8" w:rsidP="008E5A4C">
      <w:pPr>
        <w:pStyle w:val="BodyText"/>
        <w:numPr>
          <w:ilvl w:val="0"/>
          <w:numId w:val="29"/>
        </w:numPr>
        <w:ind w:left="540" w:hanging="540"/>
        <w:rPr>
          <w:rFonts w:cs="Arial"/>
          <w:sz w:val="22"/>
        </w:rPr>
      </w:pPr>
      <w:r>
        <w:rPr>
          <w:rFonts w:cs="Arial"/>
          <w:sz w:val="22"/>
        </w:rPr>
        <w:t xml:space="preserve">The </w:t>
      </w:r>
      <w:r w:rsidR="00106280">
        <w:rPr>
          <w:rFonts w:cs="Arial"/>
          <w:sz w:val="22"/>
        </w:rPr>
        <w:t xml:space="preserve">ability to plan, organise and prioritise work and a demonstrated commitment to task completion within tight deadlines and minimal supervision, </w:t>
      </w:r>
      <w:r w:rsidR="008379F1" w:rsidRPr="00191F5C">
        <w:rPr>
          <w:rFonts w:cs="Arial"/>
          <w:sz w:val="22"/>
        </w:rPr>
        <w:t>together with an understanding of</w:t>
      </w:r>
      <w:r w:rsidR="003B1D81">
        <w:rPr>
          <w:rFonts w:cs="Arial"/>
          <w:sz w:val="22"/>
        </w:rPr>
        <w:t>,</w:t>
      </w:r>
      <w:r w:rsidR="008379F1" w:rsidRPr="00191F5C">
        <w:rPr>
          <w:rFonts w:cs="Arial"/>
          <w:sz w:val="22"/>
        </w:rPr>
        <w:t xml:space="preserve"> and experience in</w:t>
      </w:r>
      <w:r w:rsidR="003B1D81">
        <w:rPr>
          <w:rFonts w:cs="Arial"/>
          <w:sz w:val="22"/>
        </w:rPr>
        <w:t>,</w:t>
      </w:r>
      <w:r w:rsidR="008379F1" w:rsidRPr="00191F5C">
        <w:rPr>
          <w:rFonts w:cs="Arial"/>
          <w:sz w:val="22"/>
        </w:rPr>
        <w:t xml:space="preserve"> the principles of project management and procurement to deliver high level quality outputs.</w:t>
      </w:r>
    </w:p>
    <w:p w14:paraId="79290393" w14:textId="61062C4D" w:rsidR="008379F1" w:rsidRPr="00191F5C" w:rsidRDefault="008379F1" w:rsidP="00A237B4">
      <w:pPr>
        <w:pStyle w:val="BodyText"/>
        <w:numPr>
          <w:ilvl w:val="0"/>
          <w:numId w:val="29"/>
        </w:numPr>
        <w:ind w:left="540" w:hanging="540"/>
        <w:rPr>
          <w:rFonts w:cs="Arial"/>
          <w:sz w:val="22"/>
        </w:rPr>
      </w:pPr>
      <w:r w:rsidRPr="00191F5C">
        <w:rPr>
          <w:rFonts w:cs="Arial"/>
          <w:sz w:val="22"/>
        </w:rPr>
        <w:t xml:space="preserve">Well-developed research and analytical skills, including the proven ability to locate and evaluate information; develop policies, </w:t>
      </w:r>
      <w:proofErr w:type="gramStart"/>
      <w:r w:rsidRPr="00191F5C">
        <w:rPr>
          <w:rFonts w:cs="Arial"/>
          <w:sz w:val="22"/>
        </w:rPr>
        <w:t>procedures</w:t>
      </w:r>
      <w:proofErr w:type="gramEnd"/>
      <w:r w:rsidRPr="00191F5C">
        <w:rPr>
          <w:rFonts w:cs="Arial"/>
          <w:sz w:val="22"/>
        </w:rPr>
        <w:t xml:space="preserve"> and other documents to support business improvement, together with the ability to exercise initiative, judgment, and problem solving/decision making skills</w:t>
      </w:r>
      <w:r w:rsidR="00191F5C">
        <w:rPr>
          <w:rFonts w:cs="Arial"/>
          <w:sz w:val="22"/>
        </w:rPr>
        <w:t>.</w:t>
      </w:r>
    </w:p>
    <w:p w14:paraId="4EB10C13" w14:textId="553FF866" w:rsidR="008379F1" w:rsidRDefault="008379F1" w:rsidP="00A237B4">
      <w:pPr>
        <w:pStyle w:val="BodyText"/>
        <w:numPr>
          <w:ilvl w:val="0"/>
          <w:numId w:val="29"/>
        </w:numPr>
        <w:ind w:left="540" w:hanging="540"/>
        <w:rPr>
          <w:rFonts w:cs="Arial"/>
          <w:sz w:val="22"/>
        </w:rPr>
      </w:pPr>
      <w:r w:rsidRPr="00191F5C">
        <w:rPr>
          <w:rFonts w:cs="Arial"/>
          <w:sz w:val="22"/>
        </w:rPr>
        <w:t>Highly developed communication and interpersonal skills</w:t>
      </w:r>
      <w:r w:rsidR="00207B35" w:rsidRPr="00207B35">
        <w:rPr>
          <w:rFonts w:cs="Arial"/>
          <w:sz w:val="22"/>
        </w:rPr>
        <w:t xml:space="preserve"> </w:t>
      </w:r>
      <w:r w:rsidR="00207B35" w:rsidRPr="00191F5C">
        <w:rPr>
          <w:rFonts w:cs="Arial"/>
          <w:sz w:val="22"/>
        </w:rPr>
        <w:t>with the ability to build and maintain effective relationships</w:t>
      </w:r>
      <w:r w:rsidRPr="00191F5C">
        <w:rPr>
          <w:rFonts w:cs="Arial"/>
          <w:sz w:val="22"/>
        </w:rPr>
        <w:t xml:space="preserve">, including the demonstrated ability to </w:t>
      </w:r>
      <w:r w:rsidR="00207B35" w:rsidRPr="008E5A4C">
        <w:rPr>
          <w:rFonts w:cs="Arial"/>
          <w:sz w:val="22"/>
        </w:rPr>
        <w:t>provide leadership as part of a team</w:t>
      </w:r>
      <w:r w:rsidR="00207B35" w:rsidRPr="00191F5C">
        <w:rPr>
          <w:rFonts w:cs="Arial"/>
          <w:sz w:val="22"/>
        </w:rPr>
        <w:t xml:space="preserve"> </w:t>
      </w:r>
      <w:r w:rsidR="00207B35">
        <w:rPr>
          <w:rFonts w:cs="Arial"/>
          <w:sz w:val="22"/>
        </w:rPr>
        <w:t xml:space="preserve">and </w:t>
      </w:r>
      <w:r w:rsidRPr="00191F5C">
        <w:rPr>
          <w:rFonts w:cs="Arial"/>
          <w:sz w:val="22"/>
        </w:rPr>
        <w:t xml:space="preserve">liaise, negotiate, </w:t>
      </w:r>
      <w:proofErr w:type="gramStart"/>
      <w:r w:rsidRPr="00191F5C">
        <w:rPr>
          <w:rFonts w:cs="Arial"/>
          <w:sz w:val="22"/>
        </w:rPr>
        <w:t>facilitate</w:t>
      </w:r>
      <w:proofErr w:type="gramEnd"/>
      <w:r w:rsidRPr="00191F5C">
        <w:rPr>
          <w:rFonts w:cs="Arial"/>
          <w:sz w:val="22"/>
        </w:rPr>
        <w:t xml:space="preserve"> and provide authoritative advice to a range of stakeholders including project managers and construction contractors.</w:t>
      </w:r>
    </w:p>
    <w:p w14:paraId="19A9042F" w14:textId="77777777" w:rsidR="00106280" w:rsidRPr="00191F5C" w:rsidRDefault="00106280" w:rsidP="008E5A4C">
      <w:pPr>
        <w:pStyle w:val="BodyText"/>
        <w:rPr>
          <w:rFonts w:cs="Arial"/>
          <w:sz w:val="22"/>
        </w:rPr>
      </w:pPr>
    </w:p>
    <w:p w14:paraId="5C27A6B3" w14:textId="77777777" w:rsidR="00BB0159" w:rsidRDefault="00BB0159">
      <w:pPr>
        <w:tabs>
          <w:tab w:val="clear" w:pos="2835"/>
        </w:tabs>
        <w:spacing w:before="0" w:after="200"/>
        <w:rPr>
          <w:b/>
          <w:color w:val="000000" w:themeColor="text1"/>
        </w:rPr>
      </w:pPr>
      <w:r>
        <w:br w:type="page"/>
      </w:r>
    </w:p>
    <w:p w14:paraId="3B1BF0AD" w14:textId="257A33F3" w:rsidR="006C2ED7" w:rsidRDefault="006C2ED7" w:rsidP="00A237B4">
      <w:pPr>
        <w:pStyle w:val="Heading3"/>
        <w:spacing w:before="360"/>
      </w:pPr>
      <w:r>
        <w:lastRenderedPageBreak/>
        <w:t>Position Requirements</w:t>
      </w:r>
    </w:p>
    <w:p w14:paraId="39ECF411" w14:textId="77777777" w:rsidR="00F86C79" w:rsidRPr="00E15171" w:rsidRDefault="00F86C79" w:rsidP="00A237B4">
      <w:pPr>
        <w:pStyle w:val="Heading4"/>
        <w:rPr>
          <w:rFonts w:ascii="Gill Sans MT" w:hAnsi="Gill Sans MT"/>
          <w:color w:val="auto"/>
          <w:sz w:val="22"/>
        </w:rPr>
      </w:pPr>
      <w:r w:rsidRPr="00E15171">
        <w:rPr>
          <w:rFonts w:ascii="Gill Sans MT" w:hAnsi="Gill Sans MT"/>
          <w:color w:val="auto"/>
          <w:sz w:val="22"/>
        </w:rPr>
        <w:t>Pre-employment</w:t>
      </w:r>
    </w:p>
    <w:p w14:paraId="2CB1B2E4" w14:textId="77777777" w:rsidR="00962FBB" w:rsidRPr="003E0D26" w:rsidRDefault="00962FBB" w:rsidP="00A237B4">
      <w:pPr>
        <w:pStyle w:val="ListParagraph"/>
        <w:numPr>
          <w:ilvl w:val="0"/>
          <w:numId w:val="17"/>
        </w:numPr>
        <w:tabs>
          <w:tab w:val="clear" w:pos="2835"/>
        </w:tabs>
        <w:spacing w:before="0" w:after="200"/>
        <w:ind w:left="426"/>
        <w:rPr>
          <w:b/>
          <w:i/>
          <w:sz w:val="22"/>
        </w:rPr>
      </w:pPr>
      <w:r w:rsidRPr="003E0D26">
        <w:rPr>
          <w:rFonts w:cs="Arial"/>
          <w:i/>
          <w:sz w:val="22"/>
        </w:rPr>
        <w:t>Nil</w:t>
      </w:r>
    </w:p>
    <w:p w14:paraId="382895F1" w14:textId="77777777" w:rsidR="00E15171" w:rsidRDefault="00E15171" w:rsidP="00A237B4">
      <w:pPr>
        <w:pStyle w:val="Heading4"/>
        <w:rPr>
          <w:rFonts w:ascii="Gill Sans MT" w:hAnsi="Gill Sans MT"/>
          <w:color w:val="auto"/>
          <w:sz w:val="22"/>
        </w:rPr>
      </w:pPr>
      <w:r>
        <w:rPr>
          <w:rFonts w:ascii="Gill Sans MT" w:hAnsi="Gill Sans MT"/>
          <w:color w:val="auto"/>
          <w:sz w:val="22"/>
        </w:rPr>
        <w:t>Essential</w:t>
      </w:r>
    </w:p>
    <w:p w14:paraId="788A7037" w14:textId="77777777" w:rsidR="00F86C79" w:rsidRPr="00962FBB" w:rsidRDefault="00962FBB" w:rsidP="00A237B4">
      <w:pPr>
        <w:pStyle w:val="ListParagraph"/>
        <w:numPr>
          <w:ilvl w:val="0"/>
          <w:numId w:val="17"/>
        </w:numPr>
        <w:tabs>
          <w:tab w:val="clear" w:pos="2835"/>
        </w:tabs>
        <w:spacing w:before="0" w:after="200"/>
        <w:ind w:left="426"/>
        <w:rPr>
          <w:b/>
          <w:i/>
          <w:sz w:val="22"/>
        </w:rPr>
      </w:pPr>
      <w:r w:rsidRPr="003E0D26">
        <w:rPr>
          <w:rFonts w:cs="Arial"/>
          <w:i/>
          <w:sz w:val="22"/>
        </w:rPr>
        <w:t>Nil</w:t>
      </w:r>
    </w:p>
    <w:p w14:paraId="71FFDA06" w14:textId="77777777" w:rsidR="00CD42F8" w:rsidRDefault="00E15171" w:rsidP="00A237B4">
      <w:pPr>
        <w:pStyle w:val="Heading4"/>
        <w:rPr>
          <w:rFonts w:ascii="Gill Sans MT" w:hAnsi="Gill Sans MT"/>
          <w:color w:val="auto"/>
          <w:sz w:val="22"/>
        </w:rPr>
      </w:pPr>
      <w:r>
        <w:rPr>
          <w:rFonts w:ascii="Gill Sans MT" w:hAnsi="Gill Sans MT"/>
          <w:color w:val="auto"/>
          <w:sz w:val="22"/>
        </w:rPr>
        <w:t>Desirable</w:t>
      </w:r>
    </w:p>
    <w:p w14:paraId="7F5C15AE" w14:textId="0F7BD429" w:rsidR="00962FBB" w:rsidRPr="003E0D26" w:rsidRDefault="00962FBB" w:rsidP="00BB0159">
      <w:pPr>
        <w:pStyle w:val="ListParagraph"/>
        <w:numPr>
          <w:ilvl w:val="0"/>
          <w:numId w:val="17"/>
        </w:numPr>
        <w:tabs>
          <w:tab w:val="clear" w:pos="2835"/>
        </w:tabs>
        <w:spacing w:before="0"/>
        <w:ind w:left="426"/>
        <w:rPr>
          <w:b/>
          <w:i/>
          <w:sz w:val="22"/>
        </w:rPr>
      </w:pPr>
      <w:r>
        <w:rPr>
          <w:rFonts w:cs="Arial"/>
          <w:i/>
          <w:sz w:val="22"/>
        </w:rPr>
        <w:t>A</w:t>
      </w:r>
      <w:r w:rsidR="00512B17">
        <w:rPr>
          <w:rFonts w:cs="Arial"/>
          <w:i/>
          <w:sz w:val="22"/>
        </w:rPr>
        <w:t xml:space="preserve">n </w:t>
      </w:r>
      <w:r w:rsidR="00512B17" w:rsidRPr="00496FE2">
        <w:rPr>
          <w:rFonts w:cs="Arial"/>
          <w:i/>
          <w:sz w:val="22"/>
        </w:rPr>
        <w:t>appropriate tertiary qualification in a relevant discipline</w:t>
      </w:r>
      <w:r>
        <w:rPr>
          <w:rFonts w:cs="Arial"/>
          <w:i/>
          <w:sz w:val="22"/>
        </w:rPr>
        <w:t xml:space="preserve"> </w:t>
      </w:r>
      <w:r w:rsidR="00512B17">
        <w:rPr>
          <w:rFonts w:cs="Arial"/>
          <w:i/>
          <w:sz w:val="22"/>
        </w:rPr>
        <w:t xml:space="preserve">(degree in </w:t>
      </w:r>
      <w:r>
        <w:rPr>
          <w:rFonts w:cs="Arial"/>
          <w:i/>
          <w:sz w:val="22"/>
        </w:rPr>
        <w:t>planning, environmental science/</w:t>
      </w:r>
      <w:proofErr w:type="gramStart"/>
      <w:r>
        <w:rPr>
          <w:rFonts w:cs="Arial"/>
          <w:i/>
          <w:sz w:val="22"/>
        </w:rPr>
        <w:t>management</w:t>
      </w:r>
      <w:proofErr w:type="gramEnd"/>
      <w:r>
        <w:rPr>
          <w:rFonts w:cs="Arial"/>
          <w:i/>
          <w:sz w:val="22"/>
        </w:rPr>
        <w:t xml:space="preserve"> or associated discipline</w:t>
      </w:r>
      <w:r w:rsidR="00512B17">
        <w:rPr>
          <w:rFonts w:cs="Arial"/>
          <w:i/>
          <w:sz w:val="22"/>
        </w:rPr>
        <w:t>)</w:t>
      </w:r>
      <w:r>
        <w:rPr>
          <w:rFonts w:cs="Arial"/>
          <w:i/>
          <w:sz w:val="22"/>
        </w:rPr>
        <w:t>.</w:t>
      </w:r>
    </w:p>
    <w:p w14:paraId="6E5A47F9" w14:textId="77777777" w:rsidR="00D0799A" w:rsidRDefault="00D0799A" w:rsidP="00BB0159">
      <w:pPr>
        <w:pStyle w:val="Heading3"/>
        <w:spacing w:before="360" w:line="240" w:lineRule="auto"/>
      </w:pPr>
      <w:r>
        <w:t>Working at State Growth</w:t>
      </w:r>
    </w:p>
    <w:p w14:paraId="188815AB" w14:textId="77777777" w:rsidR="003B0A4C" w:rsidRPr="00A4261D" w:rsidRDefault="003B0A4C" w:rsidP="00A237B4">
      <w:pPr>
        <w:pStyle w:val="BodyText"/>
        <w:rPr>
          <w:rFonts w:cs="Arial"/>
          <w:sz w:val="22"/>
        </w:rPr>
      </w:pPr>
      <w:r w:rsidRPr="00A4261D">
        <w:rPr>
          <w:rFonts w:cs="Arial"/>
          <w:sz w:val="22"/>
        </w:rPr>
        <w:t xml:space="preserve">The Department of State Growth works to grow our economy and provide opportunities for all Tasmanians.  We provide support and strategy advice in relation to key economic drivers including energy, industry sectors, resources, </w:t>
      </w:r>
      <w:proofErr w:type="gramStart"/>
      <w:r w:rsidRPr="00A4261D">
        <w:rPr>
          <w:rFonts w:cs="Arial"/>
          <w:sz w:val="22"/>
        </w:rPr>
        <w:t>regulation</w:t>
      </w:r>
      <w:proofErr w:type="gramEnd"/>
      <w:r w:rsidRPr="00A4261D">
        <w:rPr>
          <w:rFonts w:cs="Arial"/>
          <w:sz w:val="22"/>
        </w:rPr>
        <w:t xml:space="preserve"> and infrastructure.  We support the delivery of a range of public services and have a strong focus on investment attraction and the development of innovative strategies that drive state growth.</w:t>
      </w:r>
    </w:p>
    <w:p w14:paraId="37B3FE7D" w14:textId="2176CB52" w:rsidR="004D70E5" w:rsidRPr="0063697D" w:rsidRDefault="003B0A4C" w:rsidP="00A237B4">
      <w:pPr>
        <w:pStyle w:val="BodyText"/>
        <w:rPr>
          <w:rFonts w:cs="Arial"/>
          <w:sz w:val="22"/>
        </w:rPr>
      </w:pPr>
      <w:r w:rsidRPr="0063697D">
        <w:rPr>
          <w:rFonts w:cs="Arial"/>
          <w:sz w:val="22"/>
        </w:rPr>
        <w:t xml:space="preserve">The </w:t>
      </w:r>
      <w:hyperlink r:id="rId8" w:history="1">
        <w:r w:rsidR="00F014CA" w:rsidRPr="00A50992">
          <w:rPr>
            <w:rStyle w:val="Hyperlink"/>
            <w:rFonts w:cs="Arial"/>
            <w:sz w:val="22"/>
          </w:rPr>
          <w:t>department’s website (http://www.stategrowth.tas.gov.au/)</w:t>
        </w:r>
      </w:hyperlink>
      <w:r w:rsidRPr="0063697D">
        <w:rPr>
          <w:rFonts w:cs="Arial"/>
          <w:sz w:val="22"/>
        </w:rPr>
        <w:t xml:space="preserve"> provides more information.</w:t>
      </w:r>
    </w:p>
    <w:p w14:paraId="567F43DB" w14:textId="77777777" w:rsidR="003A245B" w:rsidRDefault="003A245B" w:rsidP="003A245B">
      <w:pPr>
        <w:jc w:val="both"/>
        <w:rPr>
          <w:rFonts w:cs="Times New Roman"/>
          <w:sz w:val="22"/>
        </w:rPr>
      </w:pPr>
      <w:r>
        <w:rPr>
          <w:sz w:val="22"/>
        </w:rPr>
        <w:t xml:space="preserve">Our department </w:t>
      </w:r>
      <w:r>
        <w:rPr>
          <w:rFonts w:cs="Times New Roman"/>
          <w:sz w:val="22"/>
        </w:rPr>
        <w:t xml:space="preserve">is a diverse, </w:t>
      </w:r>
      <w:proofErr w:type="gramStart"/>
      <w:r>
        <w:rPr>
          <w:rFonts w:cs="Times New Roman"/>
          <w:sz w:val="22"/>
        </w:rPr>
        <w:t>inclusive</w:t>
      </w:r>
      <w:proofErr w:type="gramEnd"/>
      <w:r>
        <w:rPr>
          <w:rFonts w:cs="Times New Roman"/>
          <w:sz w:val="22"/>
        </w:rPr>
        <w:t xml:space="preserve"> and flexible workplace that enables our people to contribute to their full potential. We value the diverse backgrounds, skills and contributions of all employees and treat each other and our clients with respect.</w:t>
      </w:r>
    </w:p>
    <w:p w14:paraId="72C8DC8D" w14:textId="77777777" w:rsidR="003A245B" w:rsidRDefault="003A245B" w:rsidP="003A245B">
      <w:pPr>
        <w:pStyle w:val="BodyText"/>
        <w:jc w:val="both"/>
        <w:rPr>
          <w:rFonts w:cs="Arial"/>
          <w:sz w:val="22"/>
        </w:rPr>
      </w:pPr>
      <w:r>
        <w:rPr>
          <w:rFonts w:cs="Arial"/>
          <w:sz w:val="22"/>
        </w:rPr>
        <w:t xml:space="preserve">State Growth is a values-based organisation. Our aim is to attract, recruit and retain people who will uphold our values and are committed to building a strong </w:t>
      </w:r>
      <w:proofErr w:type="gramStart"/>
      <w:r>
        <w:rPr>
          <w:rFonts w:cs="Arial"/>
          <w:sz w:val="22"/>
        </w:rPr>
        <w:t>values based</w:t>
      </w:r>
      <w:proofErr w:type="gramEnd"/>
      <w:r>
        <w:rPr>
          <w:rFonts w:cs="Arial"/>
          <w:sz w:val="22"/>
        </w:rPr>
        <w:t xml:space="preserve"> culture.  Our values and behaviours reflect what we consider to be important, that is</w:t>
      </w:r>
    </w:p>
    <w:p w14:paraId="07FFF178" w14:textId="77777777" w:rsidR="00EE5AF7" w:rsidRPr="00121056" w:rsidRDefault="00EE5AF7" w:rsidP="003A245B">
      <w:pPr>
        <w:spacing w:after="200"/>
        <w:ind w:left="426" w:right="43"/>
        <w:jc w:val="both"/>
        <w:rPr>
          <w:rFonts w:cs="Helvetica"/>
          <w:sz w:val="22"/>
          <w:lang w:eastAsia="en-AU"/>
        </w:rPr>
      </w:pPr>
      <w:r w:rsidRPr="00121056">
        <w:rPr>
          <w:rFonts w:cs="Helvetica"/>
          <w:i/>
          <w:iCs/>
          <w:sz w:val="22"/>
          <w:lang w:eastAsia="en-AU"/>
        </w:rPr>
        <w:t>Our people</w:t>
      </w:r>
      <w:r w:rsidRPr="00121056">
        <w:rPr>
          <w:rFonts w:cs="Helvetica"/>
          <w:sz w:val="22"/>
          <w:lang w:eastAsia="en-AU"/>
        </w:rPr>
        <w:t xml:space="preserve"> who are at the heart of the organisation; o</w:t>
      </w:r>
      <w:r w:rsidRPr="00121056">
        <w:rPr>
          <w:rFonts w:cs="Helvetica"/>
          <w:i/>
          <w:iCs/>
          <w:sz w:val="22"/>
          <w:lang w:eastAsia="en-AU"/>
        </w:rPr>
        <w:t>ur decisions</w:t>
      </w:r>
      <w:r w:rsidRPr="00121056">
        <w:rPr>
          <w:rFonts w:cs="Helvetica"/>
          <w:sz w:val="22"/>
          <w:lang w:eastAsia="en-AU"/>
        </w:rPr>
        <w:t xml:space="preserve"> which are based on sound principles; and o</w:t>
      </w:r>
      <w:r w:rsidRPr="00121056">
        <w:rPr>
          <w:rFonts w:cs="Helvetica"/>
          <w:i/>
          <w:iCs/>
          <w:sz w:val="22"/>
          <w:lang w:eastAsia="en-AU"/>
        </w:rPr>
        <w:t>ur clients</w:t>
      </w:r>
      <w:r w:rsidRPr="00121056">
        <w:rPr>
          <w:rFonts w:cs="Helvetica"/>
          <w:sz w:val="22"/>
          <w:lang w:eastAsia="en-AU"/>
        </w:rPr>
        <w:t xml:space="preserve"> who are at the centre of what we do.</w:t>
      </w:r>
    </w:p>
    <w:p w14:paraId="24379B51" w14:textId="77777777" w:rsidR="00D0799A" w:rsidRPr="00121056" w:rsidRDefault="00D0799A" w:rsidP="00A237B4">
      <w:pPr>
        <w:ind w:right="43"/>
        <w:rPr>
          <w:rFonts w:cs="Helvetica"/>
          <w:sz w:val="22"/>
          <w:lang w:eastAsia="en-AU"/>
        </w:rPr>
      </w:pPr>
      <w:r w:rsidRPr="00121056">
        <w:rPr>
          <w:rFonts w:cs="Helvetica"/>
          <w:sz w:val="22"/>
          <w:lang w:eastAsia="en-AU"/>
        </w:rPr>
        <w:t xml:space="preserve">We have the </w:t>
      </w:r>
      <w:r w:rsidRPr="00121056">
        <w:rPr>
          <w:rFonts w:cs="Helvetica"/>
          <w:b/>
          <w:i/>
          <w:sz w:val="22"/>
          <w:lang w:eastAsia="en-AU"/>
        </w:rPr>
        <w:t>Courage to Make a Difference</w:t>
      </w:r>
      <w:r w:rsidRPr="00121056">
        <w:rPr>
          <w:rFonts w:cs="Helvetica"/>
          <w:sz w:val="22"/>
          <w:lang w:eastAsia="en-AU"/>
        </w:rPr>
        <w:t xml:space="preserve"> through:</w:t>
      </w:r>
    </w:p>
    <w:p w14:paraId="044E4261" w14:textId="77777777" w:rsidR="00D0799A" w:rsidRPr="00121056" w:rsidRDefault="00D0799A" w:rsidP="00A237B4">
      <w:pPr>
        <w:numPr>
          <w:ilvl w:val="0"/>
          <w:numId w:val="19"/>
        </w:numPr>
        <w:tabs>
          <w:tab w:val="clear" w:pos="2835"/>
        </w:tabs>
        <w:spacing w:before="0" w:after="0" w:line="240" w:lineRule="auto"/>
        <w:ind w:right="43"/>
        <w:rPr>
          <w:rFonts w:cs="Arial"/>
          <w:sz w:val="22"/>
        </w:rPr>
      </w:pPr>
      <w:r w:rsidRPr="00121056">
        <w:rPr>
          <w:rFonts w:cs="Helvetica"/>
          <w:b/>
          <w:i/>
          <w:sz w:val="22"/>
          <w:lang w:eastAsia="en-AU"/>
        </w:rPr>
        <w:t xml:space="preserve">Teamwork </w:t>
      </w:r>
      <w:r w:rsidRPr="00121056">
        <w:rPr>
          <w:rFonts w:cs="Arial"/>
          <w:sz w:val="22"/>
        </w:rPr>
        <w:t xml:space="preserve">– our teams are diverse, </w:t>
      </w:r>
      <w:proofErr w:type="gramStart"/>
      <w:r w:rsidRPr="00121056">
        <w:rPr>
          <w:rFonts w:cs="Arial"/>
          <w:sz w:val="22"/>
        </w:rPr>
        <w:t>caring</w:t>
      </w:r>
      <w:proofErr w:type="gramEnd"/>
      <w:r w:rsidRPr="00121056">
        <w:rPr>
          <w:rFonts w:cs="Arial"/>
          <w:sz w:val="22"/>
        </w:rPr>
        <w:t xml:space="preserve"> and productive</w:t>
      </w:r>
    </w:p>
    <w:p w14:paraId="49552F72" w14:textId="77777777" w:rsidR="00D0799A" w:rsidRPr="00121056" w:rsidRDefault="00D0799A" w:rsidP="00A237B4">
      <w:pPr>
        <w:numPr>
          <w:ilvl w:val="0"/>
          <w:numId w:val="19"/>
        </w:numPr>
        <w:tabs>
          <w:tab w:val="clear" w:pos="2835"/>
        </w:tabs>
        <w:spacing w:before="0" w:after="0" w:line="240" w:lineRule="auto"/>
        <w:ind w:right="43"/>
        <w:rPr>
          <w:rFonts w:cs="Arial"/>
          <w:sz w:val="22"/>
        </w:rPr>
      </w:pPr>
      <w:r w:rsidRPr="00121056">
        <w:rPr>
          <w:rFonts w:cs="Helvetica"/>
          <w:b/>
          <w:i/>
          <w:sz w:val="22"/>
          <w:lang w:eastAsia="en-AU"/>
        </w:rPr>
        <w:t xml:space="preserve">Respect </w:t>
      </w:r>
      <w:r w:rsidRPr="00121056">
        <w:rPr>
          <w:rFonts w:cs="Arial"/>
          <w:sz w:val="22"/>
        </w:rPr>
        <w:t xml:space="preserve">– we are fair, </w:t>
      </w:r>
      <w:proofErr w:type="gramStart"/>
      <w:r w:rsidRPr="00121056">
        <w:rPr>
          <w:rFonts w:cs="Arial"/>
          <w:sz w:val="22"/>
        </w:rPr>
        <w:t>trusting</w:t>
      </w:r>
      <w:proofErr w:type="gramEnd"/>
      <w:r w:rsidRPr="00121056">
        <w:rPr>
          <w:rFonts w:cs="Arial"/>
          <w:sz w:val="22"/>
        </w:rPr>
        <w:t xml:space="preserve"> and appreciative</w:t>
      </w:r>
    </w:p>
    <w:p w14:paraId="640A08B2" w14:textId="77777777" w:rsidR="00D0799A" w:rsidRPr="00121056" w:rsidRDefault="00D0799A" w:rsidP="00A237B4">
      <w:pPr>
        <w:numPr>
          <w:ilvl w:val="0"/>
          <w:numId w:val="19"/>
        </w:numPr>
        <w:tabs>
          <w:tab w:val="clear" w:pos="2835"/>
        </w:tabs>
        <w:spacing w:before="0" w:after="0" w:line="240" w:lineRule="auto"/>
        <w:ind w:right="43"/>
        <w:rPr>
          <w:rFonts w:cs="Arial"/>
          <w:sz w:val="22"/>
        </w:rPr>
      </w:pPr>
      <w:r w:rsidRPr="00121056">
        <w:rPr>
          <w:rFonts w:cs="Helvetica"/>
          <w:b/>
          <w:i/>
          <w:sz w:val="22"/>
          <w:lang w:eastAsia="en-AU"/>
        </w:rPr>
        <w:t>Excellence</w:t>
      </w:r>
      <w:r w:rsidRPr="00121056">
        <w:rPr>
          <w:rFonts w:cs="Arial"/>
          <w:sz w:val="22"/>
        </w:rPr>
        <w:t xml:space="preserve"> – we take pride in our work and encourage new ideas to deliver public value</w:t>
      </w:r>
    </w:p>
    <w:p w14:paraId="6FFC7E29" w14:textId="77777777" w:rsidR="00D0799A" w:rsidRPr="00121056" w:rsidRDefault="00D0799A" w:rsidP="00A237B4">
      <w:pPr>
        <w:numPr>
          <w:ilvl w:val="0"/>
          <w:numId w:val="19"/>
        </w:numPr>
        <w:tabs>
          <w:tab w:val="clear" w:pos="2835"/>
        </w:tabs>
        <w:spacing w:before="0" w:line="360" w:lineRule="auto"/>
        <w:ind w:left="714" w:right="45" w:hanging="357"/>
        <w:rPr>
          <w:rFonts w:cs="Arial"/>
          <w:sz w:val="22"/>
        </w:rPr>
      </w:pPr>
      <w:r w:rsidRPr="00121056">
        <w:rPr>
          <w:rFonts w:cs="Helvetica"/>
          <w:b/>
          <w:i/>
          <w:sz w:val="22"/>
          <w:lang w:eastAsia="en-AU"/>
        </w:rPr>
        <w:t>Integrity</w:t>
      </w:r>
      <w:r w:rsidRPr="00121056">
        <w:rPr>
          <w:rFonts w:cs="Arial"/>
          <w:sz w:val="22"/>
        </w:rPr>
        <w:t xml:space="preserve"> – we are ethical and accountable in all we do</w:t>
      </w:r>
    </w:p>
    <w:p w14:paraId="10A0E6EE" w14:textId="77777777" w:rsidR="003A245B" w:rsidRPr="003A245B" w:rsidRDefault="003A245B" w:rsidP="003A245B">
      <w:pPr>
        <w:jc w:val="both"/>
        <w:rPr>
          <w:rFonts w:cs="Times New Roman"/>
          <w:sz w:val="22"/>
        </w:rPr>
      </w:pPr>
      <w:r w:rsidRPr="003A245B">
        <w:rPr>
          <w:rFonts w:cs="Arial"/>
          <w:sz w:val="22"/>
        </w:rPr>
        <w:t>We are committed to high standards of performance relating to Workplace Health and Safety and all employees are expected to participate in maintaining safe working conditions and practices.</w:t>
      </w:r>
      <w:r>
        <w:t xml:space="preserve"> </w:t>
      </w:r>
      <w:r w:rsidRPr="003A245B">
        <w:rPr>
          <w:rFonts w:cs="Arial"/>
          <w:sz w:val="22"/>
        </w:rPr>
        <w:t>State Growth has zero tolerance to violence, including violence against women and any form of family violence.  We will take an active role to support employees and their families by providing a workplace that promotes their safety and provides the flexibility to support employees to live free from violence.</w:t>
      </w:r>
    </w:p>
    <w:p w14:paraId="07C7E233" w14:textId="77777777" w:rsidR="003A245B" w:rsidRDefault="003A245B" w:rsidP="003A245B">
      <w:pPr>
        <w:pStyle w:val="BodyText"/>
        <w:ind w:right="43"/>
        <w:jc w:val="both"/>
        <w:rPr>
          <w:rFonts w:cs="Arial"/>
          <w:color w:val="0000FF" w:themeColor="hyperlink"/>
          <w:sz w:val="22"/>
          <w:u w:val="single"/>
        </w:rPr>
      </w:pPr>
      <w:r>
        <w:rPr>
          <w:rFonts w:eastAsia="Calibri" w:cs="Arial"/>
          <w:sz w:val="22"/>
        </w:rPr>
        <w:t>All employees are responsible for ensuring that the standards of behaviour and conduct specified in the State Service Principles and Code of Conduct are adhered to (</w:t>
      </w:r>
      <w:r>
        <w:rPr>
          <w:rFonts w:eastAsia="Calibri" w:cs="Arial"/>
          <w:i/>
          <w:sz w:val="22"/>
        </w:rPr>
        <w:t>State Service Act 2000</w:t>
      </w:r>
      <w:r>
        <w:rPr>
          <w:rFonts w:eastAsia="Calibri" w:cs="Arial"/>
          <w:sz w:val="22"/>
        </w:rPr>
        <w:t>).</w:t>
      </w:r>
      <w:r>
        <w:rPr>
          <w:rFonts w:eastAsia="Calibri" w:cs="Arial"/>
        </w:rPr>
        <w:t xml:space="preserve"> </w:t>
      </w:r>
      <w:r>
        <w:rPr>
          <w:rFonts w:cs="Arial"/>
          <w:sz w:val="22"/>
        </w:rPr>
        <w:t>These can be located at State Service Management Office (</w:t>
      </w:r>
      <w:hyperlink r:id="rId9" w:history="1">
        <w:r>
          <w:rPr>
            <w:rStyle w:val="Hyperlink"/>
            <w:rFonts w:cs="Arial"/>
            <w:sz w:val="22"/>
          </w:rPr>
          <w:t>www.dpac.tas.gov.au/divisions/ssmo</w:t>
        </w:r>
      </w:hyperlink>
      <w:r>
        <w:rPr>
          <w:rFonts w:cs="Arial"/>
          <w:sz w:val="22"/>
        </w:rPr>
        <w:t>)</w:t>
      </w:r>
    </w:p>
    <w:p w14:paraId="0E13865F" w14:textId="77777777" w:rsidR="0063697D" w:rsidRPr="0063697D" w:rsidRDefault="0063697D" w:rsidP="00A237B4">
      <w:pPr>
        <w:pStyle w:val="BodyText"/>
        <w:ind w:right="43"/>
        <w:rPr>
          <w:rFonts w:cs="Arial"/>
          <w:color w:val="0000FF" w:themeColor="hyperlink"/>
          <w:sz w:val="22"/>
          <w:u w:val="single"/>
        </w:rPr>
      </w:pPr>
    </w:p>
    <w:p w14:paraId="1E16AB07" w14:textId="77777777" w:rsidR="00BE7277" w:rsidRPr="001327D4" w:rsidRDefault="00BE7277" w:rsidP="00DE517B">
      <w:pPr>
        <w:pBdr>
          <w:top w:val="single" w:sz="4" w:space="1" w:color="auto"/>
        </w:pBdr>
        <w:spacing w:before="0" w:after="0"/>
        <w:rPr>
          <w:sz w:val="22"/>
        </w:rPr>
      </w:pPr>
    </w:p>
    <w:sectPr w:rsidR="00BE7277" w:rsidRPr="001327D4" w:rsidSect="00A237B4">
      <w:footerReference w:type="default" r:id="rId10"/>
      <w:footerReference w:type="first" r:id="rId11"/>
      <w:pgSz w:w="11906" w:h="16838"/>
      <w:pgMar w:top="720" w:right="1440" w:bottom="156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38E4B" w14:textId="77777777" w:rsidR="00E4493B" w:rsidRDefault="00E4493B" w:rsidP="00BC49A5">
      <w:r>
        <w:separator/>
      </w:r>
    </w:p>
  </w:endnote>
  <w:endnote w:type="continuationSeparator" w:id="0">
    <w:p w14:paraId="4A23A6D4" w14:textId="77777777" w:rsidR="00E4493B" w:rsidRDefault="00E4493B"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365058"/>
      <w:docPartObj>
        <w:docPartGallery w:val="Page Numbers (Bottom of Page)"/>
        <w:docPartUnique/>
      </w:docPartObj>
    </w:sdtPr>
    <w:sdtEndPr>
      <w:rPr>
        <w:noProof/>
      </w:rPr>
    </w:sdtEndPr>
    <w:sdtContent>
      <w:p w14:paraId="3FB864F6" w14:textId="77777777" w:rsidR="007F73E6" w:rsidRDefault="00CC6B72" w:rsidP="006C2ED7">
        <w:pPr>
          <w:pStyle w:val="Footer"/>
          <w:tabs>
            <w:tab w:val="clear" w:pos="4513"/>
            <w:tab w:val="center" w:pos="8222"/>
          </w:tabs>
          <w:rPr>
            <w:noProof/>
          </w:rPr>
        </w:pPr>
        <w:r>
          <w:t xml:space="preserve">Department of </w:t>
        </w:r>
        <w:r w:rsidR="006C2ED7">
          <w:t>State Growth</w:t>
        </w:r>
        <w:r w:rsidR="007F73E6">
          <w:tab/>
        </w:r>
        <w:r w:rsidR="004674FB">
          <w:tab/>
        </w:r>
        <w:r w:rsidR="007F73E6">
          <w:fldChar w:fldCharType="begin"/>
        </w:r>
        <w:r w:rsidR="007F73E6">
          <w:instrText xml:space="preserve"> PAGE   \* MERGEFORMAT </w:instrText>
        </w:r>
        <w:r w:rsidR="007F73E6">
          <w:fldChar w:fldCharType="separate"/>
        </w:r>
        <w:r w:rsidR="00A237B4">
          <w:rPr>
            <w:noProof/>
          </w:rPr>
          <w:t>3</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374739"/>
      <w:docPartObj>
        <w:docPartGallery w:val="Page Numbers (Bottom of Page)"/>
        <w:docPartUnique/>
      </w:docPartObj>
    </w:sdtPr>
    <w:sdtEndPr>
      <w:rPr>
        <w:noProof/>
      </w:rPr>
    </w:sdtEndPr>
    <w:sdtContent>
      <w:p w14:paraId="6C876A42" w14:textId="59734764" w:rsidR="001A7FED" w:rsidRDefault="004674FB" w:rsidP="00A237B4">
        <w:pPr>
          <w:pStyle w:val="Footer"/>
          <w:tabs>
            <w:tab w:val="clear" w:pos="4513"/>
            <w:tab w:val="left" w:pos="7973"/>
            <w:tab w:val="center" w:pos="8222"/>
          </w:tabs>
          <w:rPr>
            <w:noProof/>
          </w:rPr>
        </w:pPr>
        <w:r>
          <w:t>Department of State Growth</w:t>
        </w:r>
        <w:r>
          <w:tab/>
        </w:r>
        <w:r>
          <w:tab/>
        </w:r>
        <w:r>
          <w:tab/>
        </w:r>
        <w:r>
          <w:fldChar w:fldCharType="begin"/>
        </w:r>
        <w:r>
          <w:instrText xml:space="preserve"> PAGE   \* MERGEFORMAT </w:instrText>
        </w:r>
        <w:r>
          <w:fldChar w:fldCharType="separate"/>
        </w:r>
        <w:r w:rsidR="00A237B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0A79C" w14:textId="77777777" w:rsidR="00E4493B" w:rsidRDefault="00E4493B" w:rsidP="00BC49A5">
      <w:r>
        <w:separator/>
      </w:r>
    </w:p>
  </w:footnote>
  <w:footnote w:type="continuationSeparator" w:id="0">
    <w:p w14:paraId="74BEE36D" w14:textId="77777777" w:rsidR="00E4493B" w:rsidRDefault="00E4493B" w:rsidP="00BC4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15F7"/>
    <w:multiLevelType w:val="hybridMultilevel"/>
    <w:tmpl w:val="9E709DEA"/>
    <w:lvl w:ilvl="0" w:tplc="4FB8A5B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C9F6C01"/>
    <w:multiLevelType w:val="singleLevel"/>
    <w:tmpl w:val="4FB8A5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8F2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E747B7"/>
    <w:multiLevelType w:val="hybridMultilevel"/>
    <w:tmpl w:val="8DE05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EF84EE2"/>
    <w:multiLevelType w:val="hybridMultilevel"/>
    <w:tmpl w:val="EDB4B762"/>
    <w:lvl w:ilvl="0" w:tplc="BCFA5992">
      <w:start w:val="1"/>
      <w:numFmt w:val="decimal"/>
      <w:lvlText w:val="%1."/>
      <w:lvlJc w:val="left"/>
      <w:pPr>
        <w:ind w:left="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74AA16">
      <w:start w:val="1"/>
      <w:numFmt w:val="lowerLetter"/>
      <w:lvlText w:val="%2"/>
      <w:lvlJc w:val="left"/>
      <w:pPr>
        <w:ind w:left="1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D2E41C">
      <w:start w:val="1"/>
      <w:numFmt w:val="lowerRoman"/>
      <w:lvlText w:val="%3"/>
      <w:lvlJc w:val="left"/>
      <w:pPr>
        <w:ind w:left="2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5CFC7A">
      <w:start w:val="1"/>
      <w:numFmt w:val="decimal"/>
      <w:lvlText w:val="%4"/>
      <w:lvlJc w:val="left"/>
      <w:pPr>
        <w:ind w:left="2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76CA58">
      <w:start w:val="1"/>
      <w:numFmt w:val="lowerLetter"/>
      <w:lvlText w:val="%5"/>
      <w:lvlJc w:val="left"/>
      <w:pPr>
        <w:ind w:left="3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E20B34">
      <w:start w:val="1"/>
      <w:numFmt w:val="lowerRoman"/>
      <w:lvlText w:val="%6"/>
      <w:lvlJc w:val="left"/>
      <w:pPr>
        <w:ind w:left="4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FE7140">
      <w:start w:val="1"/>
      <w:numFmt w:val="decimal"/>
      <w:lvlText w:val="%7"/>
      <w:lvlJc w:val="left"/>
      <w:pPr>
        <w:ind w:left="50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20EF50">
      <w:start w:val="1"/>
      <w:numFmt w:val="lowerLetter"/>
      <w:lvlText w:val="%8"/>
      <w:lvlJc w:val="left"/>
      <w:pPr>
        <w:ind w:left="5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725EC6">
      <w:start w:val="1"/>
      <w:numFmt w:val="lowerRoman"/>
      <w:lvlText w:val="%9"/>
      <w:lvlJc w:val="left"/>
      <w:pPr>
        <w:ind w:left="6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13533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DD16F74"/>
    <w:multiLevelType w:val="hybridMultilevel"/>
    <w:tmpl w:val="E9564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2F4711"/>
    <w:multiLevelType w:val="singleLevel"/>
    <w:tmpl w:val="153A9352"/>
    <w:lvl w:ilvl="0">
      <w:start w:val="1"/>
      <w:numFmt w:val="decimal"/>
      <w:pStyle w:val="numbers"/>
      <w:lvlText w:val="%1."/>
      <w:lvlJc w:val="left"/>
      <w:pPr>
        <w:tabs>
          <w:tab w:val="num" w:pos="720"/>
        </w:tabs>
        <w:ind w:left="720" w:hanging="720"/>
      </w:pPr>
    </w:lvl>
  </w:abstractNum>
  <w:abstractNum w:abstractNumId="8"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2C3EC7"/>
    <w:multiLevelType w:val="hybridMultilevel"/>
    <w:tmpl w:val="2C6A6E6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0" w15:restartNumberingAfterBreak="0">
    <w:nsid w:val="42922201"/>
    <w:multiLevelType w:val="hybridMultilevel"/>
    <w:tmpl w:val="7A628A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38D3B53"/>
    <w:multiLevelType w:val="hybridMultilevel"/>
    <w:tmpl w:val="397CBDD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15:restartNumberingAfterBreak="0">
    <w:nsid w:val="43D041DF"/>
    <w:multiLevelType w:val="hybridMultilevel"/>
    <w:tmpl w:val="B840E718"/>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3" w15:restartNumberingAfterBreak="0">
    <w:nsid w:val="44750997"/>
    <w:multiLevelType w:val="hybridMultilevel"/>
    <w:tmpl w:val="37865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color w:val="auto"/>
        <w:sz w:val="20"/>
      </w:rPr>
    </w:lvl>
  </w:abstractNum>
  <w:abstractNum w:abstractNumId="16"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15F60A3"/>
    <w:multiLevelType w:val="hybridMultilevel"/>
    <w:tmpl w:val="4A540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683979"/>
    <w:multiLevelType w:val="hybridMultilevel"/>
    <w:tmpl w:val="40489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FDD6685"/>
    <w:multiLevelType w:val="hybridMultilevel"/>
    <w:tmpl w:val="7CAC34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1861392"/>
    <w:multiLevelType w:val="hybridMultilevel"/>
    <w:tmpl w:val="1C206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216464"/>
    <w:multiLevelType w:val="hybridMultilevel"/>
    <w:tmpl w:val="FD428AF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4" w15:restartNumberingAfterBreak="0">
    <w:nsid w:val="66162173"/>
    <w:multiLevelType w:val="hybridMultilevel"/>
    <w:tmpl w:val="CECA9DA4"/>
    <w:lvl w:ilvl="0" w:tplc="0C09000F">
      <w:start w:val="1"/>
      <w:numFmt w:val="decimal"/>
      <w:lvlText w:val="%1."/>
      <w:lvlJc w:val="left"/>
      <w:pPr>
        <w:ind w:left="153" w:hanging="360"/>
      </w:pPr>
      <w:rPr>
        <w:rFont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5" w15:restartNumberingAfterBreak="0">
    <w:nsid w:val="69FA5A70"/>
    <w:multiLevelType w:val="hybridMultilevel"/>
    <w:tmpl w:val="8C2E43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ABB67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2E17FB8"/>
    <w:multiLevelType w:val="hybridMultilevel"/>
    <w:tmpl w:val="24EAA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233029"/>
    <w:multiLevelType w:val="hybridMultilevel"/>
    <w:tmpl w:val="8DAA2D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5575BA0"/>
    <w:multiLevelType w:val="hybridMultilevel"/>
    <w:tmpl w:val="AED81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6"/>
  </w:num>
  <w:num w:numId="4">
    <w:abstractNumId w:val="8"/>
  </w:num>
  <w:num w:numId="5">
    <w:abstractNumId w:val="2"/>
  </w:num>
  <w:num w:numId="6">
    <w:abstractNumId w:val="26"/>
  </w:num>
  <w:num w:numId="7">
    <w:abstractNumId w:val="5"/>
  </w:num>
  <w:num w:numId="8">
    <w:abstractNumId w:val="29"/>
  </w:num>
  <w:num w:numId="9">
    <w:abstractNumId w:val="3"/>
  </w:num>
  <w:num w:numId="10">
    <w:abstractNumId w:val="0"/>
  </w:num>
  <w:num w:numId="11">
    <w:abstractNumId w:val="15"/>
  </w:num>
  <w:num w:numId="12">
    <w:abstractNumId w:val="1"/>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4"/>
  </w:num>
  <w:num w:numId="16">
    <w:abstractNumId w:val="12"/>
  </w:num>
  <w:num w:numId="17">
    <w:abstractNumId w:val="18"/>
  </w:num>
  <w:num w:numId="18">
    <w:abstractNumId w:val="19"/>
  </w:num>
  <w:num w:numId="19">
    <w:abstractNumId w:val="17"/>
  </w:num>
  <w:num w:numId="20">
    <w:abstractNumId w:val="25"/>
  </w:num>
  <w:num w:numId="21">
    <w:abstractNumId w:val="22"/>
  </w:num>
  <w:num w:numId="22">
    <w:abstractNumId w:val="13"/>
  </w:num>
  <w:num w:numId="23">
    <w:abstractNumId w:val="9"/>
  </w:num>
  <w:num w:numId="24">
    <w:abstractNumId w:val="27"/>
  </w:num>
  <w:num w:numId="25">
    <w:abstractNumId w:val="7"/>
  </w:num>
  <w:num w:numId="26">
    <w:abstractNumId w:val="6"/>
  </w:num>
  <w:num w:numId="27">
    <w:abstractNumId w:val="28"/>
  </w:num>
  <w:num w:numId="28">
    <w:abstractNumId w:val="4"/>
  </w:num>
  <w:num w:numId="29">
    <w:abstractNumId w:val="1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24CB6"/>
    <w:rsid w:val="000436F6"/>
    <w:rsid w:val="00051D67"/>
    <w:rsid w:val="0006296B"/>
    <w:rsid w:val="00066D45"/>
    <w:rsid w:val="00085651"/>
    <w:rsid w:val="00094E6B"/>
    <w:rsid w:val="000A687B"/>
    <w:rsid w:val="000D117E"/>
    <w:rsid w:val="000F6E5A"/>
    <w:rsid w:val="00101061"/>
    <w:rsid w:val="00106280"/>
    <w:rsid w:val="001067A0"/>
    <w:rsid w:val="00114C7E"/>
    <w:rsid w:val="001165AA"/>
    <w:rsid w:val="00121056"/>
    <w:rsid w:val="001327D4"/>
    <w:rsid w:val="0016305A"/>
    <w:rsid w:val="001658D9"/>
    <w:rsid w:val="00165A52"/>
    <w:rsid w:val="00167C03"/>
    <w:rsid w:val="0017690F"/>
    <w:rsid w:val="00185BDA"/>
    <w:rsid w:val="00186BB1"/>
    <w:rsid w:val="00191F5C"/>
    <w:rsid w:val="001947A1"/>
    <w:rsid w:val="00194A48"/>
    <w:rsid w:val="00194B22"/>
    <w:rsid w:val="001963E4"/>
    <w:rsid w:val="001A06E6"/>
    <w:rsid w:val="001A4B29"/>
    <w:rsid w:val="001A7FED"/>
    <w:rsid w:val="001C06F8"/>
    <w:rsid w:val="001C6BE8"/>
    <w:rsid w:val="001D759C"/>
    <w:rsid w:val="001E7B7E"/>
    <w:rsid w:val="001F5581"/>
    <w:rsid w:val="00207B35"/>
    <w:rsid w:val="00211EB7"/>
    <w:rsid w:val="00222F86"/>
    <w:rsid w:val="00226289"/>
    <w:rsid w:val="002506A1"/>
    <w:rsid w:val="00263E12"/>
    <w:rsid w:val="0027099F"/>
    <w:rsid w:val="00275F0C"/>
    <w:rsid w:val="002804C0"/>
    <w:rsid w:val="00285365"/>
    <w:rsid w:val="002A584C"/>
    <w:rsid w:val="002B256E"/>
    <w:rsid w:val="002E221A"/>
    <w:rsid w:val="002E33F1"/>
    <w:rsid w:val="003058D6"/>
    <w:rsid w:val="003235B9"/>
    <w:rsid w:val="00331842"/>
    <w:rsid w:val="00333D1F"/>
    <w:rsid w:val="003420FF"/>
    <w:rsid w:val="00360930"/>
    <w:rsid w:val="00371F59"/>
    <w:rsid w:val="00385194"/>
    <w:rsid w:val="00391075"/>
    <w:rsid w:val="003951E9"/>
    <w:rsid w:val="0039695F"/>
    <w:rsid w:val="003A245B"/>
    <w:rsid w:val="003B0A4C"/>
    <w:rsid w:val="003B1D81"/>
    <w:rsid w:val="003B21B4"/>
    <w:rsid w:val="003C5DE2"/>
    <w:rsid w:val="003D5490"/>
    <w:rsid w:val="003E0CDE"/>
    <w:rsid w:val="003F1C1E"/>
    <w:rsid w:val="003F3C11"/>
    <w:rsid w:val="003F442E"/>
    <w:rsid w:val="00411FA3"/>
    <w:rsid w:val="00417933"/>
    <w:rsid w:val="004234C9"/>
    <w:rsid w:val="004674FB"/>
    <w:rsid w:val="00476271"/>
    <w:rsid w:val="00486C56"/>
    <w:rsid w:val="00490402"/>
    <w:rsid w:val="004C0312"/>
    <w:rsid w:val="004C7642"/>
    <w:rsid w:val="004D70E5"/>
    <w:rsid w:val="004E3A2A"/>
    <w:rsid w:val="004F14B2"/>
    <w:rsid w:val="004F2DAF"/>
    <w:rsid w:val="004F54BE"/>
    <w:rsid w:val="00512B17"/>
    <w:rsid w:val="00523008"/>
    <w:rsid w:val="00542542"/>
    <w:rsid w:val="00547824"/>
    <w:rsid w:val="00562D6C"/>
    <w:rsid w:val="005864CE"/>
    <w:rsid w:val="005A1849"/>
    <w:rsid w:val="005A351A"/>
    <w:rsid w:val="005B5DE9"/>
    <w:rsid w:val="005C2FCE"/>
    <w:rsid w:val="005D5969"/>
    <w:rsid w:val="005E3736"/>
    <w:rsid w:val="00600395"/>
    <w:rsid w:val="00600489"/>
    <w:rsid w:val="0060621A"/>
    <w:rsid w:val="00612388"/>
    <w:rsid w:val="00623F92"/>
    <w:rsid w:val="00626D9C"/>
    <w:rsid w:val="0063697D"/>
    <w:rsid w:val="00644FB9"/>
    <w:rsid w:val="00646492"/>
    <w:rsid w:val="00671978"/>
    <w:rsid w:val="00673401"/>
    <w:rsid w:val="00697962"/>
    <w:rsid w:val="006A23DC"/>
    <w:rsid w:val="006A2A48"/>
    <w:rsid w:val="006B623C"/>
    <w:rsid w:val="006C2ED7"/>
    <w:rsid w:val="006F2AF5"/>
    <w:rsid w:val="00702359"/>
    <w:rsid w:val="00702A77"/>
    <w:rsid w:val="00703D04"/>
    <w:rsid w:val="007100B6"/>
    <w:rsid w:val="00710239"/>
    <w:rsid w:val="00712B9C"/>
    <w:rsid w:val="00726176"/>
    <w:rsid w:val="0073792C"/>
    <w:rsid w:val="00743A19"/>
    <w:rsid w:val="007509C9"/>
    <w:rsid w:val="00751A0E"/>
    <w:rsid w:val="00773BAA"/>
    <w:rsid w:val="00794567"/>
    <w:rsid w:val="007A2578"/>
    <w:rsid w:val="007B61E0"/>
    <w:rsid w:val="007C2B83"/>
    <w:rsid w:val="007F73E6"/>
    <w:rsid w:val="00805347"/>
    <w:rsid w:val="008171F0"/>
    <w:rsid w:val="00822113"/>
    <w:rsid w:val="00822C14"/>
    <w:rsid w:val="008379F1"/>
    <w:rsid w:val="00840A9D"/>
    <w:rsid w:val="008728F7"/>
    <w:rsid w:val="008732A5"/>
    <w:rsid w:val="00877B74"/>
    <w:rsid w:val="008B26CF"/>
    <w:rsid w:val="008E5A4C"/>
    <w:rsid w:val="008F1AEF"/>
    <w:rsid w:val="008F3009"/>
    <w:rsid w:val="008F3F19"/>
    <w:rsid w:val="00905B48"/>
    <w:rsid w:val="0093612C"/>
    <w:rsid w:val="00946348"/>
    <w:rsid w:val="009552F8"/>
    <w:rsid w:val="00956D67"/>
    <w:rsid w:val="009601AD"/>
    <w:rsid w:val="00962FBB"/>
    <w:rsid w:val="00967EC2"/>
    <w:rsid w:val="00971A35"/>
    <w:rsid w:val="00981C80"/>
    <w:rsid w:val="00997371"/>
    <w:rsid w:val="009A1040"/>
    <w:rsid w:val="009A43B8"/>
    <w:rsid w:val="009A65F9"/>
    <w:rsid w:val="009B4518"/>
    <w:rsid w:val="009C1CB0"/>
    <w:rsid w:val="009C2638"/>
    <w:rsid w:val="009C299E"/>
    <w:rsid w:val="009C31F1"/>
    <w:rsid w:val="009D278A"/>
    <w:rsid w:val="009D522C"/>
    <w:rsid w:val="009F3CB8"/>
    <w:rsid w:val="009F6C23"/>
    <w:rsid w:val="00A01B64"/>
    <w:rsid w:val="00A124DA"/>
    <w:rsid w:val="00A237B4"/>
    <w:rsid w:val="00A27736"/>
    <w:rsid w:val="00A355B8"/>
    <w:rsid w:val="00A44F84"/>
    <w:rsid w:val="00A57EF4"/>
    <w:rsid w:val="00A62CA7"/>
    <w:rsid w:val="00A8213E"/>
    <w:rsid w:val="00A87A2B"/>
    <w:rsid w:val="00A93A80"/>
    <w:rsid w:val="00AC5F3A"/>
    <w:rsid w:val="00AC6312"/>
    <w:rsid w:val="00AE2C7D"/>
    <w:rsid w:val="00AF24D8"/>
    <w:rsid w:val="00B03221"/>
    <w:rsid w:val="00B1375D"/>
    <w:rsid w:val="00B232E2"/>
    <w:rsid w:val="00B36A48"/>
    <w:rsid w:val="00B43628"/>
    <w:rsid w:val="00B5403C"/>
    <w:rsid w:val="00B5549F"/>
    <w:rsid w:val="00B6253B"/>
    <w:rsid w:val="00B65C8D"/>
    <w:rsid w:val="00B8360D"/>
    <w:rsid w:val="00B917C0"/>
    <w:rsid w:val="00B95AA5"/>
    <w:rsid w:val="00BB000F"/>
    <w:rsid w:val="00BB0159"/>
    <w:rsid w:val="00BB1930"/>
    <w:rsid w:val="00BB79E6"/>
    <w:rsid w:val="00BC49A5"/>
    <w:rsid w:val="00BD238B"/>
    <w:rsid w:val="00BE0907"/>
    <w:rsid w:val="00BE181B"/>
    <w:rsid w:val="00BE7277"/>
    <w:rsid w:val="00BF28DD"/>
    <w:rsid w:val="00C105FB"/>
    <w:rsid w:val="00C12643"/>
    <w:rsid w:val="00C273FE"/>
    <w:rsid w:val="00C538DE"/>
    <w:rsid w:val="00C648C9"/>
    <w:rsid w:val="00C70F8A"/>
    <w:rsid w:val="00C77318"/>
    <w:rsid w:val="00C96242"/>
    <w:rsid w:val="00CB1B33"/>
    <w:rsid w:val="00CB23AA"/>
    <w:rsid w:val="00CC6B72"/>
    <w:rsid w:val="00CD15B0"/>
    <w:rsid w:val="00CD2CE1"/>
    <w:rsid w:val="00CD42F8"/>
    <w:rsid w:val="00CE44EE"/>
    <w:rsid w:val="00CE4F8A"/>
    <w:rsid w:val="00D0096D"/>
    <w:rsid w:val="00D0799A"/>
    <w:rsid w:val="00D12F1A"/>
    <w:rsid w:val="00D17EEE"/>
    <w:rsid w:val="00D21223"/>
    <w:rsid w:val="00D72CDA"/>
    <w:rsid w:val="00D74D9D"/>
    <w:rsid w:val="00D90163"/>
    <w:rsid w:val="00D935B9"/>
    <w:rsid w:val="00DB48E0"/>
    <w:rsid w:val="00DD1205"/>
    <w:rsid w:val="00DD6E2A"/>
    <w:rsid w:val="00DE4220"/>
    <w:rsid w:val="00DE517B"/>
    <w:rsid w:val="00DF30F2"/>
    <w:rsid w:val="00DF736A"/>
    <w:rsid w:val="00E02B5A"/>
    <w:rsid w:val="00E1124A"/>
    <w:rsid w:val="00E15171"/>
    <w:rsid w:val="00E216F6"/>
    <w:rsid w:val="00E21FA5"/>
    <w:rsid w:val="00E243C5"/>
    <w:rsid w:val="00E315F3"/>
    <w:rsid w:val="00E322CE"/>
    <w:rsid w:val="00E415E4"/>
    <w:rsid w:val="00E4493B"/>
    <w:rsid w:val="00E44F81"/>
    <w:rsid w:val="00E537CB"/>
    <w:rsid w:val="00E67B12"/>
    <w:rsid w:val="00E72374"/>
    <w:rsid w:val="00E8495E"/>
    <w:rsid w:val="00E9334F"/>
    <w:rsid w:val="00E936C5"/>
    <w:rsid w:val="00E96058"/>
    <w:rsid w:val="00EB220A"/>
    <w:rsid w:val="00EB3A5E"/>
    <w:rsid w:val="00EC58E3"/>
    <w:rsid w:val="00ED32A9"/>
    <w:rsid w:val="00EE5AF7"/>
    <w:rsid w:val="00F014CA"/>
    <w:rsid w:val="00F15EC4"/>
    <w:rsid w:val="00F2463C"/>
    <w:rsid w:val="00F44EC7"/>
    <w:rsid w:val="00F72184"/>
    <w:rsid w:val="00F821D2"/>
    <w:rsid w:val="00F86C79"/>
    <w:rsid w:val="00F87DED"/>
    <w:rsid w:val="00FC6745"/>
    <w:rsid w:val="00FE4958"/>
    <w:rsid w:val="00FF402F"/>
    <w:rsid w:val="00FF53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F81B0"/>
  <w15:docId w15:val="{54FDE004-7540-43FF-8B90-6A0AFF58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BodyText2">
    <w:name w:val="Body Text 2"/>
    <w:basedOn w:val="Normal"/>
    <w:link w:val="BodyText2Char"/>
    <w:semiHidden/>
    <w:rsid w:val="00D72CDA"/>
    <w:pPr>
      <w:tabs>
        <w:tab w:val="clear" w:pos="2835"/>
        <w:tab w:val="left" w:pos="2977"/>
        <w:tab w:val="left" w:pos="3686"/>
        <w:tab w:val="left" w:pos="5103"/>
        <w:tab w:val="left" w:pos="5812"/>
        <w:tab w:val="left" w:pos="7088"/>
      </w:tabs>
      <w:spacing w:before="0" w:after="0" w:line="240" w:lineRule="auto"/>
      <w:ind w:right="79"/>
      <w:jc w:val="both"/>
    </w:pPr>
    <w:rPr>
      <w:rFonts w:ascii="Arial" w:eastAsia="Times New Roman" w:hAnsi="Arial" w:cs="Times New Roman"/>
      <w:sz w:val="22"/>
      <w:szCs w:val="20"/>
      <w:lang w:val="en-US" w:eastAsia="en-AU"/>
    </w:rPr>
  </w:style>
  <w:style w:type="character" w:customStyle="1" w:styleId="BodyText2Char">
    <w:name w:val="Body Text 2 Char"/>
    <w:basedOn w:val="DefaultParagraphFont"/>
    <w:link w:val="BodyText2"/>
    <w:semiHidden/>
    <w:rsid w:val="00D72CDA"/>
    <w:rPr>
      <w:rFonts w:ascii="Arial" w:eastAsia="Times New Roman" w:hAnsi="Arial" w:cs="Times New Roman"/>
      <w:szCs w:val="20"/>
      <w:lang w:val="en-US" w:eastAsia="en-AU"/>
    </w:rPr>
  </w:style>
  <w:style w:type="paragraph" w:styleId="BodyText3">
    <w:name w:val="Body Text 3"/>
    <w:basedOn w:val="Normal"/>
    <w:link w:val="BodyText3Char"/>
    <w:semiHidden/>
    <w:unhideWhenUsed/>
    <w:rsid w:val="001327D4"/>
    <w:pPr>
      <w:tabs>
        <w:tab w:val="clear" w:pos="2835"/>
      </w:tabs>
      <w:spacing w:before="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semiHidden/>
    <w:rsid w:val="001327D4"/>
    <w:rPr>
      <w:rFonts w:ascii="Times New Roman" w:eastAsia="Times New Roman" w:hAnsi="Times New Roman" w:cs="Times New Roman"/>
      <w:sz w:val="16"/>
      <w:szCs w:val="16"/>
      <w:lang w:eastAsia="en-AU"/>
    </w:rPr>
  </w:style>
  <w:style w:type="paragraph" w:styleId="BodyText">
    <w:name w:val="Body Text"/>
    <w:basedOn w:val="Normal"/>
    <w:link w:val="BodyTextChar"/>
    <w:uiPriority w:val="99"/>
    <w:unhideWhenUsed/>
    <w:rsid w:val="001327D4"/>
  </w:style>
  <w:style w:type="character" w:customStyle="1" w:styleId="BodyTextChar">
    <w:name w:val="Body Text Char"/>
    <w:basedOn w:val="DefaultParagraphFont"/>
    <w:link w:val="BodyText"/>
    <w:uiPriority w:val="99"/>
    <w:rsid w:val="001327D4"/>
    <w:rPr>
      <w:rFonts w:ascii="Gill Sans MT" w:hAnsi="Gill Sans MT"/>
      <w:sz w:val="24"/>
    </w:rPr>
  </w:style>
  <w:style w:type="paragraph" w:styleId="ListParagraph">
    <w:name w:val="List Paragraph"/>
    <w:basedOn w:val="Normal"/>
    <w:uiPriority w:val="34"/>
    <w:qFormat/>
    <w:rsid w:val="001327D4"/>
    <w:pPr>
      <w:ind w:left="720"/>
      <w:contextualSpacing/>
    </w:pPr>
  </w:style>
  <w:style w:type="paragraph" w:styleId="BalloonText">
    <w:name w:val="Balloon Text"/>
    <w:basedOn w:val="Normal"/>
    <w:link w:val="BalloonTextChar"/>
    <w:uiPriority w:val="99"/>
    <w:semiHidden/>
    <w:unhideWhenUsed/>
    <w:rsid w:val="00A124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DA"/>
    <w:rPr>
      <w:rFonts w:ascii="Tahoma" w:hAnsi="Tahoma" w:cs="Tahoma"/>
      <w:sz w:val="16"/>
      <w:szCs w:val="16"/>
    </w:rPr>
  </w:style>
  <w:style w:type="paragraph" w:customStyle="1" w:styleId="Title2">
    <w:name w:val="Title 2"/>
    <w:basedOn w:val="Normal"/>
    <w:link w:val="Title2Char"/>
    <w:rsid w:val="00905B48"/>
    <w:pPr>
      <w:tabs>
        <w:tab w:val="clear" w:pos="2835"/>
      </w:tabs>
      <w:spacing w:before="0" w:after="0" w:line="320" w:lineRule="exact"/>
    </w:pPr>
    <w:rPr>
      <w:rFonts w:eastAsia="SimSun" w:cs="Times New Roman"/>
      <w:color w:val="BFBFBF" w:themeColor="background1" w:themeShade="BF"/>
      <w:szCs w:val="24"/>
      <w:lang w:eastAsia="zh-CN"/>
    </w:rPr>
  </w:style>
  <w:style w:type="character" w:customStyle="1" w:styleId="Title2Char">
    <w:name w:val="Title 2 Char"/>
    <w:basedOn w:val="DefaultParagraphFont"/>
    <w:link w:val="Title2"/>
    <w:rsid w:val="00905B48"/>
    <w:rPr>
      <w:rFonts w:ascii="Gill Sans MT" w:eastAsia="SimSun" w:hAnsi="Gill Sans MT" w:cs="Times New Roman"/>
      <w:color w:val="BFBFBF" w:themeColor="background1" w:themeShade="BF"/>
      <w:sz w:val="24"/>
      <w:szCs w:val="24"/>
      <w:lang w:eastAsia="zh-CN"/>
    </w:rPr>
  </w:style>
  <w:style w:type="character" w:styleId="CommentReference">
    <w:name w:val="annotation reference"/>
    <w:basedOn w:val="DefaultParagraphFont"/>
    <w:uiPriority w:val="99"/>
    <w:semiHidden/>
    <w:unhideWhenUsed/>
    <w:rsid w:val="00285365"/>
    <w:rPr>
      <w:sz w:val="16"/>
      <w:szCs w:val="16"/>
    </w:rPr>
  </w:style>
  <w:style w:type="paragraph" w:styleId="CommentText">
    <w:name w:val="annotation text"/>
    <w:basedOn w:val="Normal"/>
    <w:link w:val="CommentTextChar"/>
    <w:uiPriority w:val="99"/>
    <w:semiHidden/>
    <w:unhideWhenUsed/>
    <w:rsid w:val="00285365"/>
    <w:pPr>
      <w:spacing w:line="240" w:lineRule="auto"/>
    </w:pPr>
    <w:rPr>
      <w:sz w:val="20"/>
      <w:szCs w:val="20"/>
    </w:rPr>
  </w:style>
  <w:style w:type="character" w:customStyle="1" w:styleId="CommentTextChar">
    <w:name w:val="Comment Text Char"/>
    <w:basedOn w:val="DefaultParagraphFont"/>
    <w:link w:val="CommentText"/>
    <w:uiPriority w:val="99"/>
    <w:semiHidden/>
    <w:rsid w:val="0028536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85365"/>
    <w:rPr>
      <w:b/>
      <w:bCs/>
    </w:rPr>
  </w:style>
  <w:style w:type="character" w:customStyle="1" w:styleId="CommentSubjectChar">
    <w:name w:val="Comment Subject Char"/>
    <w:basedOn w:val="CommentTextChar"/>
    <w:link w:val="CommentSubject"/>
    <w:uiPriority w:val="99"/>
    <w:semiHidden/>
    <w:rsid w:val="00285365"/>
    <w:rPr>
      <w:rFonts w:ascii="Gill Sans MT" w:hAnsi="Gill Sans MT"/>
      <w:b/>
      <w:bCs/>
      <w:sz w:val="20"/>
      <w:szCs w:val="20"/>
    </w:rPr>
  </w:style>
  <w:style w:type="paragraph" w:styleId="NoSpacing">
    <w:name w:val="No Spacing"/>
    <w:uiPriority w:val="1"/>
    <w:qFormat/>
    <w:rsid w:val="00B5403C"/>
    <w:pPr>
      <w:tabs>
        <w:tab w:val="left" w:pos="2835"/>
      </w:tabs>
      <w:spacing w:after="0" w:line="240" w:lineRule="auto"/>
    </w:pPr>
    <w:rPr>
      <w:rFonts w:ascii="Gill Sans MT" w:hAnsi="Gill Sans MT"/>
      <w:sz w:val="24"/>
    </w:rPr>
  </w:style>
  <w:style w:type="paragraph" w:customStyle="1" w:styleId="Default">
    <w:name w:val="Default"/>
    <w:rsid w:val="00E415E4"/>
    <w:pPr>
      <w:autoSpaceDE w:val="0"/>
      <w:autoSpaceDN w:val="0"/>
      <w:adjustRightInd w:val="0"/>
      <w:spacing w:after="0" w:line="240" w:lineRule="auto"/>
    </w:pPr>
    <w:rPr>
      <w:rFonts w:ascii="Gill Sans MT" w:eastAsia="Times New Roman" w:hAnsi="Gill Sans MT" w:cs="Gill Sans MT"/>
      <w:color w:val="000000"/>
      <w:sz w:val="24"/>
      <w:szCs w:val="24"/>
      <w:lang w:eastAsia="en-AU"/>
    </w:rPr>
  </w:style>
  <w:style w:type="paragraph" w:customStyle="1" w:styleId="numbers">
    <w:name w:val="numbers"/>
    <w:basedOn w:val="Normal"/>
    <w:rsid w:val="00962FBB"/>
    <w:pPr>
      <w:numPr>
        <w:numId w:val="25"/>
      </w:numPr>
      <w:tabs>
        <w:tab w:val="clear" w:pos="2835"/>
      </w:tabs>
      <w:spacing w:before="0" w:after="240" w:line="240" w:lineRule="auto"/>
      <w:jc w:val="both"/>
    </w:pPr>
    <w:rPr>
      <w:rFonts w:ascii="Times New Roman" w:eastAsia="Times New Roman" w:hAnsi="Times New Roman" w:cs="Times New Roman"/>
      <w:szCs w:val="24"/>
      <w:lang w:val="en-US"/>
    </w:rPr>
  </w:style>
  <w:style w:type="paragraph" w:styleId="BodyTextIndent3">
    <w:name w:val="Body Text Indent 3"/>
    <w:basedOn w:val="Normal"/>
    <w:link w:val="BodyTextIndent3Char"/>
    <w:uiPriority w:val="99"/>
    <w:semiHidden/>
    <w:unhideWhenUsed/>
    <w:rsid w:val="00962FBB"/>
    <w:pPr>
      <w:ind w:left="283"/>
    </w:pPr>
    <w:rPr>
      <w:sz w:val="16"/>
      <w:szCs w:val="16"/>
    </w:rPr>
  </w:style>
  <w:style w:type="character" w:customStyle="1" w:styleId="BodyTextIndent3Char">
    <w:name w:val="Body Text Indent 3 Char"/>
    <w:basedOn w:val="DefaultParagraphFont"/>
    <w:link w:val="BodyTextIndent3"/>
    <w:uiPriority w:val="99"/>
    <w:semiHidden/>
    <w:rsid w:val="00962FBB"/>
    <w:rPr>
      <w:rFonts w:ascii="Gill Sans MT" w:hAnsi="Gill Sans MT"/>
      <w:sz w:val="16"/>
      <w:szCs w:val="16"/>
    </w:rPr>
  </w:style>
  <w:style w:type="character" w:styleId="UnresolvedMention">
    <w:name w:val="Unresolved Mention"/>
    <w:basedOn w:val="DefaultParagraphFont"/>
    <w:uiPriority w:val="99"/>
    <w:semiHidden/>
    <w:unhideWhenUsed/>
    <w:rsid w:val="00E31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44859">
      <w:bodyDiv w:val="1"/>
      <w:marLeft w:val="0"/>
      <w:marRight w:val="0"/>
      <w:marTop w:val="0"/>
      <w:marBottom w:val="0"/>
      <w:divBdr>
        <w:top w:val="none" w:sz="0" w:space="0" w:color="auto"/>
        <w:left w:val="none" w:sz="0" w:space="0" w:color="auto"/>
        <w:bottom w:val="none" w:sz="0" w:space="0" w:color="auto"/>
        <w:right w:val="none" w:sz="0" w:space="0" w:color="auto"/>
      </w:divBdr>
    </w:div>
    <w:div w:id="547109860">
      <w:bodyDiv w:val="1"/>
      <w:marLeft w:val="0"/>
      <w:marRight w:val="0"/>
      <w:marTop w:val="0"/>
      <w:marBottom w:val="0"/>
      <w:divBdr>
        <w:top w:val="none" w:sz="0" w:space="0" w:color="auto"/>
        <w:left w:val="none" w:sz="0" w:space="0" w:color="auto"/>
        <w:bottom w:val="none" w:sz="0" w:space="0" w:color="auto"/>
        <w:right w:val="none" w:sz="0" w:space="0" w:color="auto"/>
      </w:divBdr>
    </w:div>
    <w:div w:id="894316700">
      <w:bodyDiv w:val="1"/>
      <w:marLeft w:val="0"/>
      <w:marRight w:val="0"/>
      <w:marTop w:val="0"/>
      <w:marBottom w:val="0"/>
      <w:divBdr>
        <w:top w:val="none" w:sz="0" w:space="0" w:color="auto"/>
        <w:left w:val="none" w:sz="0" w:space="0" w:color="auto"/>
        <w:bottom w:val="none" w:sz="0" w:space="0" w:color="auto"/>
        <w:right w:val="none" w:sz="0" w:space="0" w:color="auto"/>
      </w:divBdr>
    </w:div>
    <w:div w:id="990599613">
      <w:bodyDiv w:val="1"/>
      <w:marLeft w:val="0"/>
      <w:marRight w:val="0"/>
      <w:marTop w:val="0"/>
      <w:marBottom w:val="0"/>
      <w:divBdr>
        <w:top w:val="none" w:sz="0" w:space="0" w:color="auto"/>
        <w:left w:val="none" w:sz="0" w:space="0" w:color="auto"/>
        <w:bottom w:val="none" w:sz="0" w:space="0" w:color="auto"/>
        <w:right w:val="none" w:sz="0" w:space="0" w:color="auto"/>
      </w:divBdr>
    </w:div>
    <w:div w:id="1046181071">
      <w:bodyDiv w:val="1"/>
      <w:marLeft w:val="0"/>
      <w:marRight w:val="0"/>
      <w:marTop w:val="0"/>
      <w:marBottom w:val="0"/>
      <w:divBdr>
        <w:top w:val="none" w:sz="0" w:space="0" w:color="auto"/>
        <w:left w:val="none" w:sz="0" w:space="0" w:color="auto"/>
        <w:bottom w:val="none" w:sz="0" w:space="0" w:color="auto"/>
        <w:right w:val="none" w:sz="0" w:space="0" w:color="auto"/>
      </w:divBdr>
    </w:div>
    <w:div w:id="1102724058">
      <w:bodyDiv w:val="1"/>
      <w:marLeft w:val="0"/>
      <w:marRight w:val="0"/>
      <w:marTop w:val="0"/>
      <w:marBottom w:val="0"/>
      <w:divBdr>
        <w:top w:val="none" w:sz="0" w:space="0" w:color="auto"/>
        <w:left w:val="none" w:sz="0" w:space="0" w:color="auto"/>
        <w:bottom w:val="none" w:sz="0" w:space="0" w:color="auto"/>
        <w:right w:val="none" w:sz="0" w:space="0" w:color="auto"/>
      </w:divBdr>
    </w:div>
    <w:div w:id="1884513741">
      <w:bodyDiv w:val="1"/>
      <w:marLeft w:val="0"/>
      <w:marRight w:val="0"/>
      <w:marTop w:val="0"/>
      <w:marBottom w:val="0"/>
      <w:divBdr>
        <w:top w:val="none" w:sz="0" w:space="0" w:color="auto"/>
        <w:left w:val="none" w:sz="0" w:space="0" w:color="auto"/>
        <w:bottom w:val="none" w:sz="0" w:space="0" w:color="auto"/>
        <w:right w:val="none" w:sz="0" w:space="0" w:color="auto"/>
      </w:divBdr>
    </w:div>
    <w:div w:id="199564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epartment&#8217;s%20website%20(http://www.stategrowth.tas.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ac.tas.gov.au/divisions/s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43130-5E9F-468A-AD1B-3036560F5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Molhuysen, Jodi</dc:creator>
  <cp:lastModifiedBy>Harvey-Mount, Tess</cp:lastModifiedBy>
  <cp:revision>9</cp:revision>
  <cp:lastPrinted>2017-08-09T01:49:00Z</cp:lastPrinted>
  <dcterms:created xsi:type="dcterms:W3CDTF">2022-09-18T21:26:00Z</dcterms:created>
  <dcterms:modified xsi:type="dcterms:W3CDTF">2022-09-19T03:37:00Z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DocID">
    <vt:lpwstr>H548878</vt:lpwstr>
  </property>
  <property fmtid="{D5CDD505-2E9C-101B-9397-08002B2CF9AE}" pid="3" name="DocONERegDate">
    <vt:lpwstr>26/05/2016 11:29:41 AM</vt:lpwstr>
  </property>
  <property fmtid="{D5CDD505-2E9C-101B-9397-08002B2CF9AE}" pid="4" name="DocONEVerNo">
    <vt:lpwstr>1</vt:lpwstr>
  </property>
  <property fmtid="{D5CDD505-2E9C-101B-9397-08002B2CF9AE}" pid="5" name="DocONECreatedDate">
    <vt:lpwstr>26/05/2016</vt:lpwstr>
  </property>
</Properties>
</file>