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7A" w:rsidRDefault="00FC0E7A" w:rsidP="00FC0E7A">
      <w:pPr>
        <w:spacing w:line="259" w:lineRule="exact"/>
        <w:rPr>
          <w:rFonts w:ascii="Arial" w:hAnsi="Arial" w:cs="Arial"/>
          <w:sz w:val="16"/>
          <w:szCs w:val="16"/>
        </w:rPr>
      </w:pPr>
    </w:p>
    <w:p w:rsidR="00FC0E7A" w:rsidRDefault="00FC0E7A" w:rsidP="00FC0E7A">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78034EBF" wp14:editId="31F0E807">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rsidR="00FC0E7A" w:rsidRDefault="00FC0E7A" w:rsidP="00FC0E7A">
      <w:pPr>
        <w:spacing w:line="259" w:lineRule="exact"/>
        <w:rPr>
          <w:rFonts w:ascii="Arial" w:hAnsi="Arial" w:cs="Arial"/>
          <w:sz w:val="16"/>
          <w:szCs w:val="16"/>
        </w:rPr>
      </w:pPr>
    </w:p>
    <w:p w:rsidR="00FC0E7A" w:rsidRDefault="00FC0E7A" w:rsidP="00FC0E7A">
      <w:pPr>
        <w:spacing w:line="259" w:lineRule="exact"/>
        <w:rPr>
          <w:rFonts w:ascii="Arial" w:hAnsi="Arial" w:cs="Arial"/>
          <w:sz w:val="16"/>
          <w:szCs w:val="16"/>
        </w:rPr>
      </w:pPr>
      <w:r>
        <w:rPr>
          <w:rFonts w:ascii="Arial" w:hAnsi="Arial" w:cs="Arial"/>
          <w:sz w:val="16"/>
          <w:szCs w:val="16"/>
        </w:rPr>
        <w:tab/>
      </w:r>
    </w:p>
    <w:p w:rsidR="00FC0E7A" w:rsidRDefault="00FC0E7A" w:rsidP="00FC0E7A">
      <w:pPr>
        <w:spacing w:line="259" w:lineRule="exact"/>
        <w:rPr>
          <w:rFonts w:ascii="Arial" w:hAnsi="Arial" w:cs="Arial"/>
          <w:sz w:val="16"/>
          <w:szCs w:val="16"/>
        </w:rPr>
      </w:pPr>
    </w:p>
    <w:p w:rsidR="00FC0E7A" w:rsidRDefault="00FC0E7A" w:rsidP="00FC0E7A">
      <w:pPr>
        <w:spacing w:line="259" w:lineRule="exact"/>
        <w:rPr>
          <w:rFonts w:ascii="Arial" w:hAnsi="Arial" w:cs="Arial"/>
          <w:sz w:val="16"/>
          <w:szCs w:val="16"/>
        </w:rPr>
      </w:pPr>
    </w:p>
    <w:p w:rsidR="00FC0E7A" w:rsidRPr="00F52589" w:rsidRDefault="00FC0E7A" w:rsidP="00FC0E7A">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rsidTr="00EF2356">
        <w:tc>
          <w:tcPr>
            <w:tcW w:w="9242" w:type="dxa"/>
            <w:shd w:val="clear" w:color="auto" w:fill="CCCCCC"/>
          </w:tcPr>
          <w:p w:rsidR="00FC0E7A" w:rsidRPr="00E87AC5" w:rsidRDefault="00FC0E7A" w:rsidP="00EF2356">
            <w:pPr>
              <w:rPr>
                <w:rFonts w:ascii="Arial" w:hAnsi="Arial" w:cs="Arial"/>
                <w:b/>
                <w:sz w:val="40"/>
                <w:szCs w:val="40"/>
                <w:lang w:val="en-AU"/>
              </w:rPr>
            </w:pPr>
            <w:r w:rsidRPr="00E87AC5">
              <w:rPr>
                <w:rFonts w:ascii="Arial" w:hAnsi="Arial" w:cs="Arial"/>
                <w:b/>
                <w:sz w:val="40"/>
                <w:szCs w:val="40"/>
                <w:lang w:val="en-AU"/>
              </w:rPr>
              <w:t>Position Description</w:t>
            </w:r>
          </w:p>
        </w:tc>
      </w:tr>
    </w:tbl>
    <w:p w:rsidR="00FC0E7A" w:rsidRDefault="00FC0E7A" w:rsidP="00FC0E7A">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rsidTr="00EF2356">
        <w:tc>
          <w:tcPr>
            <w:tcW w:w="9242" w:type="dxa"/>
            <w:gridSpan w:val="2"/>
            <w:tcBorders>
              <w:bottom w:val="single" w:sz="4" w:space="0" w:color="auto"/>
            </w:tcBorders>
          </w:tcPr>
          <w:p w:rsidR="00FC0E7A" w:rsidRPr="00224F13" w:rsidRDefault="00643482" w:rsidP="00226D8D">
            <w:pPr>
              <w:rPr>
                <w:rFonts w:asciiTheme="minorHAnsi" w:hAnsiTheme="minorHAnsi" w:cs="Arial"/>
                <w:b/>
                <w:szCs w:val="24"/>
                <w:lang w:val="en-AU"/>
              </w:rPr>
            </w:pPr>
            <w:r>
              <w:rPr>
                <w:rFonts w:asciiTheme="minorHAnsi" w:hAnsiTheme="minorHAnsi" w:cs="Arial"/>
                <w:b/>
                <w:sz w:val="28"/>
                <w:szCs w:val="24"/>
                <w:lang w:val="en-AU"/>
              </w:rPr>
              <w:t>Clinica</w:t>
            </w:r>
            <w:r w:rsidR="00906502">
              <w:rPr>
                <w:rFonts w:asciiTheme="minorHAnsi" w:hAnsiTheme="minorHAnsi" w:cs="Arial"/>
                <w:b/>
                <w:sz w:val="28"/>
                <w:szCs w:val="24"/>
                <w:lang w:val="en-AU"/>
              </w:rPr>
              <w:t xml:space="preserve">l Laboratory </w:t>
            </w:r>
            <w:r w:rsidR="00020B05">
              <w:rPr>
                <w:rFonts w:asciiTheme="minorHAnsi" w:hAnsiTheme="minorHAnsi" w:cs="Arial"/>
                <w:b/>
                <w:sz w:val="28"/>
                <w:szCs w:val="24"/>
                <w:lang w:val="en-AU"/>
              </w:rPr>
              <w:t xml:space="preserve">Senior </w:t>
            </w:r>
            <w:r w:rsidR="00906502">
              <w:rPr>
                <w:rFonts w:asciiTheme="minorHAnsi" w:hAnsiTheme="minorHAnsi" w:cs="Arial"/>
                <w:b/>
                <w:sz w:val="28"/>
                <w:szCs w:val="24"/>
                <w:lang w:val="en-AU"/>
              </w:rPr>
              <w:t>Technical Officer</w:t>
            </w:r>
            <w:r w:rsidR="005322E4">
              <w:rPr>
                <w:rFonts w:asciiTheme="minorHAnsi" w:hAnsiTheme="minorHAnsi" w:cs="Arial"/>
                <w:b/>
                <w:sz w:val="28"/>
                <w:szCs w:val="24"/>
                <w:lang w:val="en-AU"/>
              </w:rPr>
              <w:t xml:space="preserve"> </w:t>
            </w:r>
          </w:p>
        </w:tc>
      </w:tr>
      <w:tr w:rsidR="00FC0E7A" w:rsidRPr="00C8561B" w:rsidTr="00EF2356">
        <w:tc>
          <w:tcPr>
            <w:tcW w:w="3085" w:type="dxa"/>
            <w:tcBorders>
              <w:top w:val="single" w:sz="4" w:space="0" w:color="auto"/>
              <w:bottom w:val="nil"/>
              <w:right w:val="nil"/>
            </w:tcBorders>
          </w:tcPr>
          <w:p w:rsidR="00FC0E7A" w:rsidRPr="00224F13" w:rsidRDefault="00FC0E7A" w:rsidP="00EF2356">
            <w:pPr>
              <w:rPr>
                <w:rFonts w:asciiTheme="minorHAnsi" w:hAnsiTheme="minorHAnsi" w:cs="Arial"/>
                <w:b/>
                <w:sz w:val="22"/>
                <w:szCs w:val="22"/>
                <w:lang w:val="en-AU"/>
              </w:rPr>
            </w:pPr>
          </w:p>
        </w:tc>
        <w:tc>
          <w:tcPr>
            <w:tcW w:w="6157" w:type="dxa"/>
            <w:tcBorders>
              <w:top w:val="single" w:sz="4" w:space="0" w:color="auto"/>
              <w:left w:val="nil"/>
              <w:bottom w:val="nil"/>
            </w:tcBorders>
          </w:tcPr>
          <w:p w:rsidR="00FC0E7A" w:rsidRPr="00224F13" w:rsidRDefault="00FC0E7A" w:rsidP="00EF2356">
            <w:pPr>
              <w:rPr>
                <w:rFonts w:asciiTheme="minorHAnsi" w:hAnsiTheme="minorHAnsi" w:cs="Arial"/>
                <w:sz w:val="22"/>
                <w:szCs w:val="22"/>
                <w:lang w:val="en-AU"/>
              </w:rPr>
            </w:pPr>
          </w:p>
        </w:tc>
      </w:tr>
      <w:tr w:rsidR="00FC0E7A" w:rsidRPr="00C8561B" w:rsidTr="00EF2356">
        <w:tc>
          <w:tcPr>
            <w:tcW w:w="3085" w:type="dxa"/>
            <w:tcBorders>
              <w:top w:val="nil"/>
              <w:right w:val="nil"/>
            </w:tcBorders>
          </w:tcPr>
          <w:p w:rsidR="00FC0E7A" w:rsidRPr="00224F13" w:rsidRDefault="00FC0E7A" w:rsidP="00EF2356">
            <w:pPr>
              <w:rPr>
                <w:rFonts w:asciiTheme="minorHAnsi" w:hAnsiTheme="minorHAnsi" w:cs="Arial"/>
                <w:b/>
                <w:sz w:val="22"/>
                <w:szCs w:val="22"/>
                <w:lang w:val="en-AU"/>
              </w:rPr>
            </w:pPr>
            <w:r w:rsidRPr="00224F13">
              <w:rPr>
                <w:rFonts w:asciiTheme="minorHAnsi" w:hAnsiTheme="minorHAnsi" w:cs="Arial"/>
                <w:b/>
                <w:sz w:val="22"/>
                <w:szCs w:val="22"/>
                <w:lang w:val="en-AU"/>
              </w:rPr>
              <w:t>Position No:</w:t>
            </w:r>
          </w:p>
          <w:p w:rsidR="00FC0E7A" w:rsidRPr="00224F13" w:rsidRDefault="00FC0E7A" w:rsidP="00EF2356">
            <w:pPr>
              <w:rPr>
                <w:rFonts w:asciiTheme="minorHAnsi" w:hAnsiTheme="minorHAnsi" w:cs="Arial"/>
                <w:b/>
                <w:sz w:val="22"/>
                <w:szCs w:val="22"/>
                <w:lang w:val="en-AU"/>
              </w:rPr>
            </w:pPr>
          </w:p>
        </w:tc>
        <w:tc>
          <w:tcPr>
            <w:tcW w:w="6157" w:type="dxa"/>
            <w:tcBorders>
              <w:top w:val="nil"/>
              <w:left w:val="nil"/>
            </w:tcBorders>
          </w:tcPr>
          <w:p w:rsidR="009A2CA0" w:rsidRPr="008E1B11" w:rsidRDefault="006675F5" w:rsidP="009A2CA0">
            <w:pPr>
              <w:rPr>
                <w:rFonts w:ascii="Calibri" w:hAnsi="Calibri" w:cs="Arial"/>
                <w:color w:val="FF0000"/>
                <w:sz w:val="22"/>
                <w:szCs w:val="22"/>
              </w:rPr>
            </w:pPr>
            <w:r>
              <w:rPr>
                <w:rFonts w:ascii="Calibri" w:hAnsi="Calibri" w:cs="Arial"/>
                <w:color w:val="FF0000"/>
                <w:sz w:val="22"/>
                <w:szCs w:val="22"/>
              </w:rPr>
              <w:t>NEW</w:t>
            </w:r>
          </w:p>
          <w:p w:rsidR="00FC0E7A" w:rsidRPr="008E1B11" w:rsidRDefault="00FC0E7A" w:rsidP="0030457A">
            <w:pPr>
              <w:ind w:left="720" w:hanging="720"/>
              <w:rPr>
                <w:rFonts w:asciiTheme="minorHAnsi" w:hAnsiTheme="minorHAnsi" w:cs="Arial"/>
                <w:color w:val="FF0000"/>
                <w:sz w:val="22"/>
                <w:szCs w:val="22"/>
                <w:lang w:val="en-AU"/>
              </w:rPr>
            </w:pPr>
          </w:p>
        </w:tc>
      </w:tr>
      <w:tr w:rsidR="00FC0E7A" w:rsidRPr="00C8561B" w:rsidTr="00EF2356">
        <w:tc>
          <w:tcPr>
            <w:tcW w:w="3085" w:type="dxa"/>
            <w:tcBorders>
              <w:right w:val="nil"/>
            </w:tcBorders>
          </w:tcPr>
          <w:p w:rsidR="00FC0E7A" w:rsidRPr="00224F13" w:rsidRDefault="0047703C" w:rsidP="00EF2356">
            <w:pPr>
              <w:rPr>
                <w:rFonts w:asciiTheme="minorHAnsi" w:hAnsiTheme="minorHAnsi" w:cs="Arial"/>
                <w:b/>
                <w:sz w:val="22"/>
                <w:szCs w:val="22"/>
                <w:lang w:val="en-AU"/>
              </w:rPr>
            </w:pPr>
            <w:r>
              <w:rPr>
                <w:rFonts w:asciiTheme="minorHAnsi" w:hAnsiTheme="minorHAnsi" w:cs="Arial"/>
                <w:b/>
                <w:sz w:val="22"/>
                <w:szCs w:val="22"/>
                <w:lang w:val="en-AU"/>
              </w:rPr>
              <w:t>College</w:t>
            </w:r>
            <w:r w:rsidR="00FC0E7A" w:rsidRPr="00224F13">
              <w:rPr>
                <w:rFonts w:asciiTheme="minorHAnsi" w:hAnsiTheme="minorHAnsi" w:cs="Arial"/>
                <w:b/>
                <w:sz w:val="22"/>
                <w:szCs w:val="22"/>
                <w:lang w:val="en-AU"/>
              </w:rPr>
              <w:t>:</w:t>
            </w:r>
          </w:p>
          <w:p w:rsidR="00FC0E7A" w:rsidRPr="00224F13" w:rsidRDefault="00FC0E7A" w:rsidP="00EF2356">
            <w:pPr>
              <w:rPr>
                <w:rFonts w:asciiTheme="minorHAnsi" w:hAnsiTheme="minorHAnsi" w:cs="Arial"/>
                <w:b/>
                <w:sz w:val="22"/>
                <w:szCs w:val="22"/>
                <w:lang w:val="en-AU"/>
              </w:rPr>
            </w:pPr>
          </w:p>
        </w:tc>
        <w:tc>
          <w:tcPr>
            <w:tcW w:w="6157" w:type="dxa"/>
            <w:tcBorders>
              <w:left w:val="nil"/>
            </w:tcBorders>
          </w:tcPr>
          <w:p w:rsidR="00FC0E7A" w:rsidRPr="00224F13" w:rsidRDefault="00AF750B" w:rsidP="000932EC">
            <w:pPr>
              <w:rPr>
                <w:rFonts w:asciiTheme="minorHAnsi" w:hAnsiTheme="minorHAnsi" w:cs="Arial"/>
                <w:sz w:val="22"/>
                <w:szCs w:val="22"/>
                <w:lang w:val="en-AU"/>
              </w:rPr>
            </w:pPr>
            <w:r>
              <w:rPr>
                <w:rFonts w:ascii="Calibri" w:hAnsi="Calibri" w:cs="Arial"/>
              </w:rPr>
              <w:t xml:space="preserve">College of Science, Health </w:t>
            </w:r>
            <w:r w:rsidR="000932EC">
              <w:rPr>
                <w:rFonts w:ascii="Calibri" w:hAnsi="Calibri" w:cs="Arial"/>
              </w:rPr>
              <w:t>and</w:t>
            </w:r>
            <w:r>
              <w:rPr>
                <w:rFonts w:ascii="Calibri" w:hAnsi="Calibri" w:cs="Arial"/>
              </w:rPr>
              <w:t xml:space="preserve"> Engineering</w:t>
            </w:r>
          </w:p>
        </w:tc>
      </w:tr>
      <w:tr w:rsidR="009A2CA0" w:rsidRPr="00C8561B" w:rsidTr="00ED67E7">
        <w:tc>
          <w:tcPr>
            <w:tcW w:w="3085" w:type="dxa"/>
            <w:tcBorders>
              <w:right w:val="nil"/>
            </w:tcBorders>
          </w:tcPr>
          <w:p w:rsidR="009A2CA0" w:rsidRPr="00224F13" w:rsidRDefault="009A2CA0" w:rsidP="00ED67E7">
            <w:pPr>
              <w:rPr>
                <w:rFonts w:asciiTheme="minorHAnsi" w:hAnsiTheme="minorHAnsi" w:cs="Arial"/>
                <w:b/>
                <w:sz w:val="22"/>
                <w:szCs w:val="22"/>
                <w:lang w:val="en-AU"/>
              </w:rPr>
            </w:pPr>
            <w:r>
              <w:rPr>
                <w:rFonts w:asciiTheme="minorHAnsi" w:hAnsiTheme="minorHAnsi" w:cs="Arial"/>
                <w:b/>
                <w:sz w:val="22"/>
                <w:szCs w:val="22"/>
                <w:lang w:val="en-AU"/>
              </w:rPr>
              <w:t>School</w:t>
            </w:r>
            <w:r w:rsidRPr="00224F13">
              <w:rPr>
                <w:rFonts w:asciiTheme="minorHAnsi" w:hAnsiTheme="minorHAnsi" w:cs="Arial"/>
                <w:b/>
                <w:sz w:val="22"/>
                <w:szCs w:val="22"/>
                <w:lang w:val="en-AU"/>
              </w:rPr>
              <w:t>:</w:t>
            </w:r>
          </w:p>
          <w:p w:rsidR="009A2CA0" w:rsidRPr="00224F13" w:rsidRDefault="009A2CA0" w:rsidP="00ED67E7">
            <w:pPr>
              <w:rPr>
                <w:rFonts w:asciiTheme="minorHAnsi" w:hAnsiTheme="minorHAnsi" w:cs="Arial"/>
                <w:b/>
                <w:sz w:val="22"/>
                <w:szCs w:val="22"/>
                <w:lang w:val="en-AU"/>
              </w:rPr>
            </w:pPr>
          </w:p>
        </w:tc>
        <w:tc>
          <w:tcPr>
            <w:tcW w:w="6157" w:type="dxa"/>
            <w:tcBorders>
              <w:left w:val="nil"/>
            </w:tcBorders>
          </w:tcPr>
          <w:p w:rsidR="009A2CA0" w:rsidRPr="00224F13" w:rsidRDefault="009A2CA0" w:rsidP="00ED67E7">
            <w:pPr>
              <w:rPr>
                <w:rFonts w:asciiTheme="minorHAnsi" w:hAnsiTheme="minorHAnsi" w:cs="Arial"/>
                <w:sz w:val="22"/>
                <w:szCs w:val="22"/>
              </w:rPr>
            </w:pPr>
            <w:r>
              <w:rPr>
                <w:rFonts w:asciiTheme="minorHAnsi" w:hAnsiTheme="minorHAnsi" w:cs="Arial"/>
                <w:sz w:val="22"/>
                <w:szCs w:val="22"/>
                <w:lang w:val="en-AU"/>
              </w:rPr>
              <w:t>Nursing and Midwifery</w:t>
            </w:r>
          </w:p>
          <w:p w:rsidR="009A2CA0" w:rsidRPr="00224F13" w:rsidRDefault="009A2CA0" w:rsidP="00ED67E7">
            <w:pPr>
              <w:rPr>
                <w:rFonts w:asciiTheme="minorHAnsi" w:hAnsiTheme="minorHAnsi" w:cs="Arial"/>
                <w:sz w:val="22"/>
                <w:szCs w:val="22"/>
                <w:lang w:val="en-AU"/>
              </w:rPr>
            </w:pPr>
          </w:p>
        </w:tc>
      </w:tr>
      <w:tr w:rsidR="00FC0E7A" w:rsidRPr="00C8561B" w:rsidTr="00EF2356">
        <w:tc>
          <w:tcPr>
            <w:tcW w:w="3085" w:type="dxa"/>
            <w:tcBorders>
              <w:right w:val="nil"/>
            </w:tcBorders>
          </w:tcPr>
          <w:p w:rsidR="00FC0E7A" w:rsidRPr="00224F13" w:rsidRDefault="00FC0E7A" w:rsidP="00EF2356">
            <w:pPr>
              <w:rPr>
                <w:rFonts w:asciiTheme="minorHAnsi" w:hAnsiTheme="minorHAnsi" w:cs="Arial"/>
                <w:b/>
                <w:sz w:val="22"/>
                <w:szCs w:val="22"/>
                <w:lang w:val="en-AU"/>
              </w:rPr>
            </w:pPr>
            <w:r w:rsidRPr="00224F13">
              <w:rPr>
                <w:rFonts w:asciiTheme="minorHAnsi" w:hAnsiTheme="minorHAnsi" w:cs="Arial"/>
                <w:b/>
                <w:sz w:val="22"/>
                <w:szCs w:val="22"/>
                <w:lang w:val="en-AU"/>
              </w:rPr>
              <w:t>Campus/Location:</w:t>
            </w:r>
          </w:p>
          <w:p w:rsidR="00FC0E7A" w:rsidRPr="00224F13" w:rsidRDefault="00FC0E7A" w:rsidP="00EF2356">
            <w:pPr>
              <w:rPr>
                <w:rFonts w:asciiTheme="minorHAnsi" w:hAnsiTheme="minorHAnsi" w:cs="Arial"/>
                <w:b/>
                <w:sz w:val="22"/>
                <w:szCs w:val="22"/>
                <w:lang w:val="en-AU"/>
              </w:rPr>
            </w:pPr>
          </w:p>
        </w:tc>
        <w:tc>
          <w:tcPr>
            <w:tcW w:w="6157" w:type="dxa"/>
            <w:tcBorders>
              <w:left w:val="nil"/>
            </w:tcBorders>
          </w:tcPr>
          <w:p w:rsidR="00FC0E7A" w:rsidRPr="00224F13" w:rsidRDefault="00A6186A" w:rsidP="00EF2356">
            <w:pPr>
              <w:rPr>
                <w:rFonts w:asciiTheme="minorHAnsi" w:hAnsiTheme="minorHAnsi" w:cs="Arial"/>
                <w:sz w:val="22"/>
                <w:szCs w:val="22"/>
              </w:rPr>
            </w:pPr>
            <w:r>
              <w:rPr>
                <w:rFonts w:asciiTheme="minorHAnsi" w:hAnsiTheme="minorHAnsi" w:cs="Arial"/>
                <w:sz w:val="22"/>
                <w:szCs w:val="22"/>
                <w:lang w:val="en-AU"/>
              </w:rPr>
              <w:t>Melbourne Bundoora</w:t>
            </w:r>
          </w:p>
          <w:p w:rsidR="00F41615" w:rsidRPr="00224F13" w:rsidRDefault="00F41615" w:rsidP="00EF2356">
            <w:pPr>
              <w:rPr>
                <w:rFonts w:asciiTheme="minorHAnsi" w:hAnsiTheme="minorHAnsi" w:cs="Arial"/>
                <w:sz w:val="22"/>
                <w:szCs w:val="22"/>
                <w:lang w:val="en-AU"/>
              </w:rPr>
            </w:pPr>
          </w:p>
        </w:tc>
      </w:tr>
      <w:tr w:rsidR="00FC0E7A" w:rsidRPr="00C8561B" w:rsidTr="00F315DF">
        <w:trPr>
          <w:trHeight w:val="576"/>
        </w:trPr>
        <w:tc>
          <w:tcPr>
            <w:tcW w:w="3085" w:type="dxa"/>
            <w:tcBorders>
              <w:right w:val="nil"/>
            </w:tcBorders>
          </w:tcPr>
          <w:p w:rsidR="00FC0E7A" w:rsidRPr="00224F13" w:rsidRDefault="00FC0E7A" w:rsidP="00EF2356">
            <w:pPr>
              <w:rPr>
                <w:rFonts w:asciiTheme="minorHAnsi" w:hAnsiTheme="minorHAnsi" w:cs="Arial"/>
                <w:b/>
                <w:sz w:val="22"/>
                <w:szCs w:val="22"/>
                <w:lang w:val="en-AU"/>
              </w:rPr>
            </w:pPr>
            <w:r w:rsidRPr="00224F13">
              <w:rPr>
                <w:rFonts w:asciiTheme="minorHAnsi" w:hAnsiTheme="minorHAnsi" w:cs="Arial"/>
                <w:b/>
                <w:sz w:val="22"/>
                <w:szCs w:val="22"/>
                <w:lang w:val="en-AU"/>
              </w:rPr>
              <w:t>Classification:</w:t>
            </w:r>
          </w:p>
          <w:p w:rsidR="00FC0E7A" w:rsidRPr="00224F13" w:rsidRDefault="00FC0E7A" w:rsidP="00EF2356">
            <w:pPr>
              <w:rPr>
                <w:rFonts w:asciiTheme="minorHAnsi" w:hAnsiTheme="minorHAnsi" w:cs="Arial"/>
                <w:b/>
                <w:sz w:val="22"/>
                <w:szCs w:val="22"/>
                <w:lang w:val="en-AU"/>
              </w:rPr>
            </w:pPr>
          </w:p>
        </w:tc>
        <w:tc>
          <w:tcPr>
            <w:tcW w:w="6157" w:type="dxa"/>
            <w:tcBorders>
              <w:left w:val="nil"/>
            </w:tcBorders>
          </w:tcPr>
          <w:p w:rsidR="00FC0E7A" w:rsidRPr="00224F13" w:rsidRDefault="00FC0E7A" w:rsidP="00F315DF">
            <w:pPr>
              <w:rPr>
                <w:rFonts w:asciiTheme="minorHAnsi" w:hAnsiTheme="minorHAnsi" w:cs="Arial"/>
                <w:sz w:val="22"/>
                <w:szCs w:val="22"/>
                <w:lang w:val="en-AU"/>
              </w:rPr>
            </w:pPr>
            <w:r w:rsidRPr="00224F13">
              <w:rPr>
                <w:rFonts w:asciiTheme="minorHAnsi" w:hAnsiTheme="minorHAnsi" w:cs="Arial"/>
                <w:sz w:val="22"/>
                <w:szCs w:val="22"/>
                <w:lang w:val="en-AU"/>
              </w:rPr>
              <w:t xml:space="preserve">Higher Education Officer Level </w:t>
            </w:r>
            <w:r w:rsidR="00F315DF">
              <w:rPr>
                <w:rFonts w:asciiTheme="minorHAnsi" w:hAnsiTheme="minorHAnsi" w:cs="Arial"/>
                <w:sz w:val="22"/>
                <w:szCs w:val="22"/>
                <w:lang w:val="en-AU"/>
              </w:rPr>
              <w:t>6</w:t>
            </w:r>
            <w:r w:rsidRPr="00224F13">
              <w:rPr>
                <w:rFonts w:asciiTheme="minorHAnsi" w:hAnsiTheme="minorHAnsi" w:cs="Arial"/>
                <w:sz w:val="22"/>
                <w:szCs w:val="22"/>
                <w:lang w:val="en-AU"/>
              </w:rPr>
              <w:t xml:space="preserve"> (HEO</w:t>
            </w:r>
            <w:r w:rsidR="00F315DF">
              <w:rPr>
                <w:rFonts w:asciiTheme="minorHAnsi" w:hAnsiTheme="minorHAnsi" w:cs="Arial"/>
                <w:sz w:val="22"/>
                <w:szCs w:val="22"/>
                <w:lang w:val="en-AU"/>
              </w:rPr>
              <w:t>6</w:t>
            </w:r>
            <w:r w:rsidRPr="00224F13">
              <w:rPr>
                <w:rFonts w:asciiTheme="minorHAnsi" w:hAnsiTheme="minorHAnsi" w:cs="Arial"/>
                <w:sz w:val="22"/>
                <w:szCs w:val="22"/>
                <w:lang w:val="en-AU"/>
              </w:rPr>
              <w:t>)</w:t>
            </w:r>
          </w:p>
        </w:tc>
      </w:tr>
      <w:tr w:rsidR="00FC0E7A" w:rsidRPr="00C8561B" w:rsidTr="00EF2356">
        <w:tc>
          <w:tcPr>
            <w:tcW w:w="3085" w:type="dxa"/>
            <w:tcBorders>
              <w:right w:val="nil"/>
            </w:tcBorders>
          </w:tcPr>
          <w:p w:rsidR="00FC0E7A" w:rsidRPr="00224F13" w:rsidRDefault="00FC0E7A" w:rsidP="00EF2356">
            <w:pPr>
              <w:rPr>
                <w:rFonts w:asciiTheme="minorHAnsi" w:hAnsiTheme="minorHAnsi" w:cs="Arial"/>
                <w:b/>
                <w:sz w:val="22"/>
                <w:szCs w:val="22"/>
                <w:lang w:val="en-AU"/>
              </w:rPr>
            </w:pPr>
            <w:r w:rsidRPr="00224F13">
              <w:rPr>
                <w:rFonts w:asciiTheme="minorHAnsi" w:hAnsiTheme="minorHAnsi" w:cs="Arial"/>
                <w:b/>
                <w:sz w:val="22"/>
                <w:szCs w:val="22"/>
                <w:lang w:val="en-AU"/>
              </w:rPr>
              <w:t>Employment Type:</w:t>
            </w:r>
          </w:p>
          <w:p w:rsidR="00FC0E7A" w:rsidRPr="00224F13" w:rsidRDefault="00FC0E7A" w:rsidP="00EF2356">
            <w:pPr>
              <w:rPr>
                <w:rFonts w:asciiTheme="minorHAnsi" w:hAnsiTheme="minorHAnsi" w:cs="Arial"/>
                <w:b/>
                <w:sz w:val="22"/>
                <w:szCs w:val="22"/>
                <w:lang w:val="en-AU"/>
              </w:rPr>
            </w:pPr>
          </w:p>
        </w:tc>
        <w:tc>
          <w:tcPr>
            <w:tcW w:w="6157" w:type="dxa"/>
            <w:tcBorders>
              <w:left w:val="nil"/>
            </w:tcBorders>
          </w:tcPr>
          <w:p w:rsidR="00FC0E7A" w:rsidRPr="00224F13" w:rsidRDefault="002824BC" w:rsidP="00F315DF">
            <w:pPr>
              <w:rPr>
                <w:rFonts w:asciiTheme="minorHAnsi" w:hAnsiTheme="minorHAnsi" w:cs="Arial"/>
                <w:sz w:val="22"/>
                <w:szCs w:val="22"/>
                <w:lang w:val="en-AU"/>
              </w:rPr>
            </w:pPr>
            <w:r>
              <w:rPr>
                <w:rFonts w:asciiTheme="minorHAnsi" w:hAnsiTheme="minorHAnsi" w:cs="Arial"/>
                <w:sz w:val="22"/>
                <w:szCs w:val="22"/>
                <w:lang w:val="en-AU"/>
              </w:rPr>
              <w:t>Continuing</w:t>
            </w:r>
            <w:r w:rsidR="00FC0E7A" w:rsidRPr="00224F13">
              <w:rPr>
                <w:rFonts w:asciiTheme="minorHAnsi" w:hAnsiTheme="minorHAnsi" w:cs="Arial"/>
                <w:sz w:val="22"/>
                <w:szCs w:val="22"/>
                <w:lang w:val="en-AU"/>
              </w:rPr>
              <w:t xml:space="preserve">, </w:t>
            </w:r>
            <w:r w:rsidR="00F315DF">
              <w:rPr>
                <w:rFonts w:asciiTheme="minorHAnsi" w:hAnsiTheme="minorHAnsi" w:cs="Arial"/>
                <w:sz w:val="22"/>
                <w:szCs w:val="22"/>
                <w:lang w:val="en-AU"/>
              </w:rPr>
              <w:t>Full-tim</w:t>
            </w:r>
            <w:r w:rsidR="00B82871">
              <w:rPr>
                <w:rFonts w:asciiTheme="minorHAnsi" w:hAnsiTheme="minorHAnsi" w:cs="Arial"/>
                <w:sz w:val="22"/>
                <w:szCs w:val="22"/>
                <w:lang w:val="en-AU"/>
              </w:rPr>
              <w:t>e</w:t>
            </w:r>
          </w:p>
        </w:tc>
      </w:tr>
      <w:tr w:rsidR="0047703C" w:rsidRPr="00C8561B" w:rsidTr="00EF2356">
        <w:trPr>
          <w:trHeight w:val="594"/>
        </w:trPr>
        <w:tc>
          <w:tcPr>
            <w:tcW w:w="3085" w:type="dxa"/>
            <w:tcBorders>
              <w:right w:val="nil"/>
            </w:tcBorders>
          </w:tcPr>
          <w:p w:rsidR="0047703C" w:rsidRPr="00224F13" w:rsidRDefault="0047703C" w:rsidP="00EF2356">
            <w:pPr>
              <w:rPr>
                <w:rFonts w:asciiTheme="minorHAnsi" w:hAnsiTheme="minorHAnsi" w:cs="Arial"/>
                <w:b/>
                <w:sz w:val="22"/>
                <w:szCs w:val="22"/>
                <w:lang w:val="en-AU"/>
              </w:rPr>
            </w:pPr>
            <w:r w:rsidRPr="00224F13">
              <w:rPr>
                <w:rFonts w:asciiTheme="minorHAnsi" w:hAnsiTheme="minorHAnsi" w:cs="Arial"/>
                <w:b/>
                <w:sz w:val="22"/>
                <w:szCs w:val="22"/>
                <w:lang w:val="en-AU"/>
              </w:rPr>
              <w:t>Position Supervisor :</w:t>
            </w:r>
          </w:p>
          <w:p w:rsidR="0047703C" w:rsidRPr="00224F13" w:rsidRDefault="0047703C" w:rsidP="00EF2356">
            <w:pPr>
              <w:rPr>
                <w:rFonts w:asciiTheme="minorHAnsi" w:hAnsiTheme="minorHAnsi" w:cs="Arial"/>
                <w:b/>
                <w:sz w:val="22"/>
                <w:szCs w:val="22"/>
                <w:lang w:val="en-AU"/>
              </w:rPr>
            </w:pPr>
            <w:r w:rsidRPr="00224F13">
              <w:rPr>
                <w:rFonts w:asciiTheme="minorHAnsi" w:hAnsiTheme="minorHAnsi" w:cs="Arial"/>
                <w:b/>
                <w:sz w:val="22"/>
                <w:szCs w:val="22"/>
                <w:lang w:val="en-AU"/>
              </w:rPr>
              <w:t>Number:</w:t>
            </w:r>
          </w:p>
          <w:p w:rsidR="0047703C" w:rsidRPr="00224F13" w:rsidRDefault="0047703C" w:rsidP="0047703C">
            <w:pPr>
              <w:rPr>
                <w:rFonts w:asciiTheme="minorHAnsi" w:hAnsiTheme="minorHAnsi" w:cs="Arial"/>
                <w:sz w:val="22"/>
                <w:szCs w:val="22"/>
                <w:lang w:val="en-AU"/>
              </w:rPr>
            </w:pPr>
          </w:p>
        </w:tc>
        <w:tc>
          <w:tcPr>
            <w:tcW w:w="6157" w:type="dxa"/>
            <w:tcBorders>
              <w:left w:val="nil"/>
            </w:tcBorders>
          </w:tcPr>
          <w:p w:rsidR="006675F5" w:rsidRDefault="00A35F42" w:rsidP="00305186">
            <w:pPr>
              <w:rPr>
                <w:rFonts w:asciiTheme="minorHAnsi" w:hAnsiTheme="minorHAnsi" w:cs="Arial"/>
                <w:sz w:val="22"/>
                <w:szCs w:val="22"/>
                <w:lang w:val="en-AU"/>
              </w:rPr>
            </w:pPr>
            <w:r>
              <w:rPr>
                <w:rFonts w:asciiTheme="minorHAnsi" w:hAnsiTheme="minorHAnsi" w:cs="Arial"/>
                <w:sz w:val="22"/>
                <w:szCs w:val="22"/>
                <w:lang w:val="en-AU"/>
              </w:rPr>
              <w:t>Clinical Laboratory Coordinator</w:t>
            </w:r>
          </w:p>
          <w:p w:rsidR="0047703C" w:rsidRPr="00224F13" w:rsidRDefault="006675F5" w:rsidP="00305186">
            <w:pPr>
              <w:rPr>
                <w:rFonts w:asciiTheme="minorHAnsi" w:hAnsiTheme="minorHAnsi" w:cs="Arial"/>
                <w:sz w:val="22"/>
                <w:szCs w:val="22"/>
                <w:lang w:val="en-AU"/>
              </w:rPr>
            </w:pPr>
            <w:r>
              <w:rPr>
                <w:rFonts w:asciiTheme="minorHAnsi" w:hAnsiTheme="minorHAnsi" w:cs="Arial"/>
                <w:sz w:val="22"/>
                <w:szCs w:val="22"/>
                <w:lang w:val="en-AU"/>
              </w:rPr>
              <w:t>50009176</w:t>
            </w:r>
            <w:r w:rsidR="00C80A2B">
              <w:rPr>
                <w:rFonts w:asciiTheme="minorHAnsi" w:hAnsiTheme="minorHAnsi" w:cs="Arial"/>
                <w:sz w:val="22"/>
                <w:szCs w:val="22"/>
                <w:lang w:val="en-AU"/>
              </w:rPr>
              <w:t xml:space="preserve"> </w:t>
            </w:r>
          </w:p>
        </w:tc>
      </w:tr>
      <w:tr w:rsidR="0047703C" w:rsidRPr="00C8561B" w:rsidTr="00EF2356">
        <w:tc>
          <w:tcPr>
            <w:tcW w:w="3085" w:type="dxa"/>
            <w:tcBorders>
              <w:right w:val="nil"/>
            </w:tcBorders>
          </w:tcPr>
          <w:p w:rsidR="0047703C" w:rsidRPr="00912AB8" w:rsidRDefault="0047703C" w:rsidP="00EF2356">
            <w:pPr>
              <w:rPr>
                <w:rFonts w:asciiTheme="minorHAnsi" w:hAnsiTheme="minorHAnsi" w:cs="Arial"/>
                <w:b/>
                <w:sz w:val="22"/>
                <w:szCs w:val="22"/>
                <w:lang w:val="en-AU"/>
              </w:rPr>
            </w:pPr>
            <w:r w:rsidRPr="00912AB8">
              <w:rPr>
                <w:rFonts w:asciiTheme="minorHAnsi" w:hAnsiTheme="minorHAnsi" w:cs="Arial"/>
                <w:b/>
                <w:sz w:val="22"/>
                <w:szCs w:val="22"/>
                <w:lang w:val="en-AU"/>
              </w:rPr>
              <w:t>Other Benefits:</w:t>
            </w:r>
          </w:p>
          <w:p w:rsidR="0047703C" w:rsidRPr="00F41615" w:rsidRDefault="0047703C" w:rsidP="00EF2356">
            <w:pPr>
              <w:rPr>
                <w:rFonts w:asciiTheme="minorHAnsi" w:hAnsiTheme="minorHAnsi" w:cs="Arial"/>
                <w:b/>
                <w:sz w:val="22"/>
                <w:szCs w:val="22"/>
                <w:highlight w:val="yellow"/>
                <w:lang w:val="en-AU"/>
              </w:rPr>
            </w:pPr>
          </w:p>
        </w:tc>
        <w:tc>
          <w:tcPr>
            <w:tcW w:w="6157" w:type="dxa"/>
            <w:tcBorders>
              <w:left w:val="nil"/>
            </w:tcBorders>
          </w:tcPr>
          <w:p w:rsidR="0047703C" w:rsidRPr="00C8561B" w:rsidRDefault="00020B05" w:rsidP="00EF2356">
            <w:pPr>
              <w:rPr>
                <w:rFonts w:asciiTheme="minorHAnsi" w:hAnsiTheme="minorHAnsi" w:cs="Arial"/>
                <w:sz w:val="22"/>
                <w:szCs w:val="22"/>
                <w:lang w:val="en-AU"/>
              </w:rPr>
            </w:pPr>
            <w:hyperlink r:id="rId13" w:history="1">
              <w:r w:rsidR="0047703C" w:rsidRPr="00D467E1">
                <w:rPr>
                  <w:rStyle w:val="Hyperlink"/>
                  <w:rFonts w:asciiTheme="minorHAnsi" w:hAnsiTheme="minorHAnsi" w:cs="Arial"/>
                  <w:sz w:val="22"/>
                  <w:szCs w:val="22"/>
                </w:rPr>
                <w:t>http://www.latrobe.edu.au/jobs/working/benefits</w:t>
              </w:r>
            </w:hyperlink>
          </w:p>
        </w:tc>
      </w:tr>
    </w:tbl>
    <w:p w:rsidR="00FC0E7A" w:rsidRPr="00C8561B" w:rsidRDefault="00FC0E7A" w:rsidP="00FC0E7A">
      <w:pPr>
        <w:rPr>
          <w:rFonts w:asciiTheme="minorHAnsi" w:hAnsiTheme="minorHAnsi"/>
          <w:sz w:val="22"/>
          <w:szCs w:val="22"/>
          <w:lang w:val="en-AU"/>
        </w:rPr>
      </w:pPr>
    </w:p>
    <w:p w:rsidR="00FC0E7A" w:rsidRPr="00C8561B" w:rsidRDefault="00FC0E7A" w:rsidP="00FC0E7A">
      <w:pPr>
        <w:rPr>
          <w:rFonts w:asciiTheme="minorHAnsi" w:hAnsiTheme="minorHAnsi"/>
          <w:sz w:val="22"/>
          <w:szCs w:val="22"/>
          <w:lang w:val="en-AU"/>
        </w:rPr>
      </w:pPr>
      <w:r w:rsidRPr="00C8561B">
        <w:rPr>
          <w:rFonts w:asciiTheme="minorHAnsi" w:hAnsiTheme="minorHAnsi"/>
          <w:sz w:val="22"/>
          <w:szCs w:val="22"/>
          <w:lang w:val="en-AU"/>
        </w:rPr>
        <w:t>Further information about:</w:t>
      </w:r>
    </w:p>
    <w:p w:rsidR="00FC0E7A" w:rsidRPr="00C8561B" w:rsidRDefault="00FC0E7A" w:rsidP="00FC0E7A">
      <w:pPr>
        <w:rPr>
          <w:rFonts w:asciiTheme="minorHAnsi" w:hAnsiTheme="minorHAnsi"/>
          <w:sz w:val="22"/>
          <w:szCs w:val="22"/>
          <w:lang w:val="en-AU"/>
        </w:rPr>
      </w:pPr>
    </w:p>
    <w:p w:rsidR="00FC0E7A" w:rsidRPr="00E534AD" w:rsidRDefault="00FC0E7A" w:rsidP="00FC0E7A">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4" w:history="1">
        <w:r w:rsidRPr="00F35478">
          <w:rPr>
            <w:rStyle w:val="Hyperlink"/>
            <w:rFonts w:asciiTheme="minorHAnsi" w:hAnsiTheme="minorHAnsi" w:cs="Arial"/>
            <w:sz w:val="22"/>
            <w:szCs w:val="22"/>
          </w:rPr>
          <w:t>http://www.latrobe.edu.au/about</w:t>
        </w:r>
      </w:hyperlink>
      <w:r w:rsidRPr="00E534AD">
        <w:rPr>
          <w:rFonts w:asciiTheme="minorHAnsi" w:hAnsiTheme="minorHAnsi" w:cs="Arial"/>
          <w:sz w:val="22"/>
          <w:szCs w:val="22"/>
          <w:lang w:val="en-AU"/>
        </w:rPr>
        <w:tab/>
      </w:r>
    </w:p>
    <w:p w:rsidR="00FC0E7A" w:rsidRPr="00E534AD" w:rsidRDefault="00F315DF" w:rsidP="00FC0E7A">
      <w:pPr>
        <w:outlineLvl w:val="0"/>
        <w:rPr>
          <w:rFonts w:asciiTheme="minorHAnsi" w:hAnsiTheme="minorHAnsi" w:cs="Arial"/>
          <w:sz w:val="22"/>
          <w:szCs w:val="22"/>
          <w:lang w:val="en-AU"/>
        </w:rPr>
      </w:pPr>
      <w:r>
        <w:rPr>
          <w:rFonts w:ascii="Calibri" w:hAnsi="Calibri" w:cs="Arial"/>
          <w:sz w:val="22"/>
          <w:szCs w:val="22"/>
        </w:rPr>
        <w:t xml:space="preserve">School of Nursing and Midwifery - </w:t>
      </w:r>
      <w:hyperlink r:id="rId15" w:history="1">
        <w:r w:rsidRPr="000A4F67">
          <w:rPr>
            <w:rStyle w:val="Hyperlink"/>
            <w:rFonts w:ascii="Calibri" w:hAnsi="Calibri" w:cs="Arial"/>
            <w:sz w:val="22"/>
            <w:szCs w:val="22"/>
          </w:rPr>
          <w:t>http://www.latrobe.edu.au/school-nursing-and-midwifery</w:t>
        </w:r>
      </w:hyperlink>
    </w:p>
    <w:p w:rsidR="00FC0E7A" w:rsidRDefault="00FC0E7A" w:rsidP="00FC0E7A">
      <w:pPr>
        <w:outlineLvl w:val="0"/>
        <w:rPr>
          <w:rFonts w:asciiTheme="minorHAnsi" w:hAnsiTheme="minorHAnsi" w:cs="Arial"/>
          <w:sz w:val="22"/>
          <w:szCs w:val="22"/>
          <w:lang w:val="en-AU"/>
        </w:rPr>
      </w:pPr>
    </w:p>
    <w:p w:rsidR="00FC0E7A" w:rsidRDefault="00FC0E7A" w:rsidP="00FC0E7A">
      <w:pPr>
        <w:outlineLvl w:val="0"/>
        <w:rPr>
          <w:rFonts w:asciiTheme="minorHAnsi" w:hAnsiTheme="minorHAnsi" w:cs="Arial"/>
          <w:sz w:val="22"/>
          <w:szCs w:val="22"/>
          <w:lang w:val="en-AU"/>
        </w:rPr>
      </w:pPr>
    </w:p>
    <w:p w:rsidR="00FC0E7A" w:rsidRDefault="00FC0E7A" w:rsidP="00FC0E7A">
      <w:pPr>
        <w:outlineLvl w:val="0"/>
        <w:rPr>
          <w:rFonts w:asciiTheme="minorHAnsi" w:hAnsiTheme="minorHAnsi" w:cs="Arial"/>
          <w:sz w:val="22"/>
          <w:szCs w:val="22"/>
          <w:lang w:val="en-AU"/>
        </w:rPr>
      </w:pPr>
    </w:p>
    <w:p w:rsidR="00F41615" w:rsidRDefault="00F41615" w:rsidP="00FC0E7A">
      <w:pPr>
        <w:outlineLvl w:val="0"/>
        <w:rPr>
          <w:rFonts w:asciiTheme="minorHAnsi" w:hAnsiTheme="minorHAnsi" w:cs="Arial"/>
          <w:sz w:val="22"/>
          <w:szCs w:val="22"/>
          <w:lang w:val="en-AU"/>
        </w:rPr>
      </w:pPr>
    </w:p>
    <w:p w:rsidR="00F41615" w:rsidRDefault="00F41615" w:rsidP="00FC0E7A">
      <w:pPr>
        <w:outlineLvl w:val="0"/>
        <w:rPr>
          <w:rFonts w:asciiTheme="minorHAnsi" w:hAnsiTheme="minorHAnsi" w:cs="Arial"/>
          <w:sz w:val="22"/>
          <w:szCs w:val="22"/>
          <w:lang w:val="en-AU"/>
        </w:rPr>
      </w:pPr>
    </w:p>
    <w:p w:rsidR="00F41615" w:rsidRPr="00C8561B" w:rsidRDefault="00F41615" w:rsidP="00FC0E7A">
      <w:pPr>
        <w:outlineLvl w:val="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sz w:val="22"/>
          <w:szCs w:val="22"/>
          <w:lang w:val="en-AU"/>
        </w:rPr>
      </w:pPr>
    </w:p>
    <w:p w:rsidR="00FC0E7A" w:rsidRPr="00593A53" w:rsidRDefault="00FC0E7A" w:rsidP="00FC0E7A">
      <w:pPr>
        <w:outlineLvl w:val="0"/>
        <w:rPr>
          <w:rFonts w:asciiTheme="minorHAnsi" w:hAnsiTheme="minorHAnsi" w:cs="Arial"/>
          <w:sz w:val="48"/>
          <w:szCs w:val="48"/>
          <w:lang w:val="en-AU"/>
        </w:rPr>
      </w:pPr>
    </w:p>
    <w:p w:rsidR="00FC0E7A" w:rsidRPr="00C8561B" w:rsidRDefault="00FC0E7A" w:rsidP="00FC0E7A">
      <w:pPr>
        <w:outlineLvl w:val="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sz w:val="22"/>
          <w:szCs w:val="22"/>
          <w:lang w:val="en-AU"/>
        </w:rPr>
      </w:pPr>
    </w:p>
    <w:p w:rsidR="00FC0E7A" w:rsidRDefault="00FC0E7A" w:rsidP="00FC0E7A">
      <w:pPr>
        <w:outlineLvl w:val="0"/>
        <w:rPr>
          <w:rFonts w:asciiTheme="minorHAnsi" w:hAnsiTheme="minorHAnsi" w:cs="Arial"/>
          <w:sz w:val="22"/>
          <w:szCs w:val="22"/>
          <w:lang w:val="en-AU"/>
        </w:rPr>
      </w:pPr>
    </w:p>
    <w:p w:rsidR="003D5D7E" w:rsidRPr="00C8561B" w:rsidRDefault="003D5D7E" w:rsidP="00FC0E7A">
      <w:pPr>
        <w:outlineLvl w:val="0"/>
        <w:rPr>
          <w:rFonts w:asciiTheme="minorHAnsi" w:hAnsiTheme="minorHAnsi" w:cs="Arial"/>
          <w:sz w:val="22"/>
          <w:szCs w:val="22"/>
          <w:lang w:val="en-AU"/>
        </w:rPr>
      </w:pPr>
    </w:p>
    <w:p w:rsidR="00FC0E7A" w:rsidRPr="00C8561B" w:rsidRDefault="00FC0E7A" w:rsidP="00FC0E7A">
      <w:pPr>
        <w:pStyle w:val="ListParagraph"/>
        <w:pBdr>
          <w:bottom w:val="single" w:sz="4" w:space="1" w:color="auto"/>
        </w:pBdr>
        <w:spacing w:after="120"/>
        <w:ind w:left="0"/>
        <w:rPr>
          <w:rFonts w:asciiTheme="minorHAnsi" w:hAnsiTheme="minorHAnsi" w:cs="Arial"/>
          <w:sz w:val="22"/>
          <w:szCs w:val="22"/>
          <w:lang w:val="en-AU"/>
        </w:rPr>
      </w:pPr>
    </w:p>
    <w:p w:rsidR="00FC0E7A" w:rsidRPr="00C8561B" w:rsidRDefault="00FC0E7A" w:rsidP="00FC0E7A">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rsidR="00FC0E7A" w:rsidRPr="00C8561B" w:rsidRDefault="00FC0E7A" w:rsidP="00FC0E7A">
      <w:pPr>
        <w:outlineLvl w:val="0"/>
        <w:rPr>
          <w:rFonts w:asciiTheme="minorHAnsi" w:hAnsiTheme="minorHAnsi" w:cs="Arial"/>
          <w:b/>
          <w:sz w:val="22"/>
          <w:szCs w:val="22"/>
          <w:lang w:val="en-AU"/>
        </w:rPr>
      </w:pPr>
    </w:p>
    <w:p w:rsidR="002824BC" w:rsidRDefault="006675F5" w:rsidP="003D5D7E">
      <w:pPr>
        <w:rPr>
          <w:rFonts w:asciiTheme="minorHAnsi" w:hAnsiTheme="minorHAnsi" w:cstheme="minorHAnsi"/>
          <w:sz w:val="22"/>
          <w:szCs w:val="22"/>
        </w:rPr>
      </w:pPr>
      <w:r>
        <w:rPr>
          <w:rFonts w:asciiTheme="minorHAnsi" w:hAnsiTheme="minorHAnsi" w:cstheme="minorHAnsi"/>
          <w:sz w:val="22"/>
          <w:szCs w:val="22"/>
        </w:rPr>
        <w:t>Warwick Burnham</w:t>
      </w:r>
      <w:r w:rsidR="003D5D7E" w:rsidRPr="003A1CFA">
        <w:rPr>
          <w:rFonts w:asciiTheme="minorHAnsi" w:hAnsiTheme="minorHAnsi" w:cstheme="minorHAnsi"/>
          <w:sz w:val="22"/>
          <w:szCs w:val="22"/>
        </w:rPr>
        <w:t xml:space="preserve">, TEL: </w:t>
      </w:r>
      <w:r w:rsidR="002824BC">
        <w:rPr>
          <w:rFonts w:asciiTheme="minorHAnsi" w:hAnsiTheme="minorHAnsi" w:cstheme="minorHAnsi"/>
          <w:sz w:val="22"/>
          <w:szCs w:val="22"/>
        </w:rPr>
        <w:t xml:space="preserve">9479 </w:t>
      </w:r>
      <w:r>
        <w:rPr>
          <w:rFonts w:asciiTheme="minorHAnsi" w:hAnsiTheme="minorHAnsi" w:cstheme="minorHAnsi"/>
          <w:sz w:val="22"/>
          <w:szCs w:val="22"/>
        </w:rPr>
        <w:t xml:space="preserve">5924 </w:t>
      </w:r>
      <w:r w:rsidR="003D5D7E" w:rsidRPr="003A1CFA">
        <w:rPr>
          <w:rFonts w:asciiTheme="minorHAnsi" w:hAnsiTheme="minorHAnsi" w:cstheme="minorHAnsi"/>
          <w:sz w:val="22"/>
          <w:szCs w:val="22"/>
        </w:rPr>
        <w:t xml:space="preserve">Email: </w:t>
      </w:r>
      <w:hyperlink r:id="rId16" w:history="1">
        <w:r w:rsidRPr="006675F5">
          <w:rPr>
            <w:rStyle w:val="Hyperlink"/>
            <w:rFonts w:asciiTheme="minorHAnsi" w:hAnsiTheme="minorHAnsi" w:cstheme="minorHAnsi"/>
            <w:sz w:val="22"/>
            <w:szCs w:val="22"/>
          </w:rPr>
          <w:t>w.burnham@latrobe.edu.au</w:t>
        </w:r>
      </w:hyperlink>
    </w:p>
    <w:p w:rsidR="00EB35EF" w:rsidRPr="003D5D7E" w:rsidRDefault="00EB35EF" w:rsidP="003D5D7E">
      <w:pPr>
        <w:rPr>
          <w:rFonts w:asciiTheme="minorHAnsi" w:hAnsiTheme="minorHAnsi" w:cstheme="minorHAnsi"/>
          <w:sz w:val="22"/>
          <w:szCs w:val="22"/>
        </w:rPr>
      </w:pPr>
      <w:r>
        <w:rPr>
          <w:rFonts w:asciiTheme="minorHAnsi" w:hAnsiTheme="minorHAnsi" w:cs="Arial"/>
          <w:sz w:val="22"/>
          <w:szCs w:val="22"/>
        </w:rPr>
        <w:br w:type="page"/>
      </w:r>
    </w:p>
    <w:p w:rsidR="006D7A94" w:rsidRPr="00E534AD" w:rsidRDefault="006D7A94">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584F9C" w:rsidTr="00E87AC5">
        <w:tc>
          <w:tcPr>
            <w:tcW w:w="9242" w:type="dxa"/>
            <w:shd w:val="clear" w:color="auto" w:fill="CCCCCC"/>
          </w:tcPr>
          <w:p w:rsidR="000D7DE6" w:rsidRPr="00EB35EF" w:rsidRDefault="00A02E8F" w:rsidP="000E282C">
            <w:pPr>
              <w:rPr>
                <w:rFonts w:asciiTheme="minorHAnsi" w:hAnsiTheme="minorHAnsi" w:cs="Arial"/>
                <w:i/>
                <w:sz w:val="28"/>
                <w:szCs w:val="28"/>
                <w:lang w:val="en-AU"/>
              </w:rPr>
            </w:pPr>
            <w:r w:rsidRPr="00E534AD">
              <w:rPr>
                <w:rFonts w:asciiTheme="minorHAnsi" w:hAnsiTheme="minorHAnsi" w:cs="Arial"/>
                <w:b/>
                <w:sz w:val="22"/>
                <w:szCs w:val="22"/>
                <w:lang w:val="en-AU"/>
              </w:rPr>
              <w:br w:type="page"/>
            </w:r>
            <w:r w:rsidR="00E87AC5" w:rsidRPr="00EB35EF">
              <w:rPr>
                <w:rFonts w:asciiTheme="minorHAnsi" w:hAnsiTheme="minorHAnsi" w:cs="Arial"/>
                <w:b/>
                <w:sz w:val="28"/>
                <w:szCs w:val="28"/>
                <w:lang w:val="en-AU"/>
              </w:rPr>
              <w:t>Position Description</w:t>
            </w:r>
          </w:p>
        </w:tc>
      </w:tr>
    </w:tbl>
    <w:p w:rsidR="00A6638E" w:rsidRDefault="00A6638E" w:rsidP="00660C71">
      <w:pPr>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26"/>
      </w:tblGrid>
      <w:tr w:rsidR="00F315DF" w:rsidRPr="00C8561B" w:rsidTr="00D42A2D">
        <w:tc>
          <w:tcPr>
            <w:tcW w:w="9242" w:type="dxa"/>
            <w:tcBorders>
              <w:bottom w:val="single" w:sz="4" w:space="0" w:color="auto"/>
            </w:tcBorders>
          </w:tcPr>
          <w:p w:rsidR="00F315DF" w:rsidRPr="00224F13" w:rsidRDefault="005322E4" w:rsidP="00226D8D">
            <w:pPr>
              <w:rPr>
                <w:rFonts w:asciiTheme="minorHAnsi" w:hAnsiTheme="minorHAnsi" w:cs="Arial"/>
                <w:b/>
                <w:szCs w:val="24"/>
                <w:lang w:val="en-AU"/>
              </w:rPr>
            </w:pPr>
            <w:r>
              <w:rPr>
                <w:rFonts w:asciiTheme="minorHAnsi" w:hAnsiTheme="minorHAnsi" w:cs="Arial"/>
                <w:b/>
                <w:sz w:val="28"/>
                <w:szCs w:val="24"/>
                <w:lang w:val="en-AU"/>
              </w:rPr>
              <w:t xml:space="preserve">Clinical Laboratory </w:t>
            </w:r>
            <w:r w:rsidR="00020B05">
              <w:rPr>
                <w:rFonts w:asciiTheme="minorHAnsi" w:hAnsiTheme="minorHAnsi" w:cs="Arial"/>
                <w:b/>
                <w:sz w:val="28"/>
                <w:szCs w:val="24"/>
                <w:lang w:val="en-AU"/>
              </w:rPr>
              <w:t xml:space="preserve">Senior </w:t>
            </w:r>
            <w:bookmarkStart w:id="0" w:name="_GoBack"/>
            <w:bookmarkEnd w:id="0"/>
            <w:r>
              <w:rPr>
                <w:rFonts w:asciiTheme="minorHAnsi" w:hAnsiTheme="minorHAnsi" w:cs="Arial"/>
                <w:b/>
                <w:sz w:val="28"/>
                <w:szCs w:val="24"/>
                <w:lang w:val="en-AU"/>
              </w:rPr>
              <w:t xml:space="preserve">Technical Officer </w:t>
            </w:r>
          </w:p>
        </w:tc>
      </w:tr>
    </w:tbl>
    <w:p w:rsidR="003D5D7E" w:rsidRDefault="003D5D7E" w:rsidP="00DF13C6">
      <w:pPr>
        <w:jc w:val="both"/>
        <w:rPr>
          <w:rFonts w:asciiTheme="minorHAnsi" w:hAnsiTheme="minorHAnsi" w:cs="Arial"/>
          <w:b/>
          <w:szCs w:val="24"/>
          <w:lang w:val="en-AU"/>
        </w:rPr>
      </w:pPr>
    </w:p>
    <w:p w:rsidR="003D5D7E" w:rsidRPr="003D5D7E" w:rsidRDefault="003D5D7E" w:rsidP="00DF13C6">
      <w:pPr>
        <w:jc w:val="both"/>
        <w:rPr>
          <w:rFonts w:asciiTheme="minorHAnsi" w:hAnsiTheme="minorHAnsi" w:cs="Arial"/>
          <w:b/>
          <w:szCs w:val="24"/>
          <w:lang w:val="en-AU"/>
        </w:rPr>
      </w:pPr>
      <w:r w:rsidRPr="003D5D7E">
        <w:rPr>
          <w:rFonts w:asciiTheme="minorHAnsi" w:hAnsiTheme="minorHAnsi" w:cs="Arial"/>
          <w:b/>
          <w:szCs w:val="24"/>
          <w:lang w:val="en-AU"/>
        </w:rPr>
        <w:t xml:space="preserve">Position Context </w:t>
      </w:r>
    </w:p>
    <w:p w:rsidR="003D5D7E" w:rsidRDefault="003D5D7E" w:rsidP="00DF13C6">
      <w:pPr>
        <w:jc w:val="both"/>
        <w:rPr>
          <w:rFonts w:asciiTheme="minorHAnsi" w:hAnsiTheme="minorHAnsi"/>
          <w:sz w:val="22"/>
          <w:szCs w:val="22"/>
        </w:rPr>
      </w:pPr>
    </w:p>
    <w:p w:rsidR="00DF13C6" w:rsidRDefault="00DF13C6" w:rsidP="00DF13C6">
      <w:pPr>
        <w:jc w:val="both"/>
        <w:rPr>
          <w:rFonts w:asciiTheme="minorHAnsi" w:hAnsiTheme="minorHAnsi"/>
          <w:sz w:val="22"/>
          <w:szCs w:val="22"/>
        </w:rPr>
      </w:pPr>
      <w:r w:rsidRPr="001835A7">
        <w:rPr>
          <w:rFonts w:asciiTheme="minorHAnsi" w:hAnsiTheme="minorHAnsi"/>
          <w:sz w:val="22"/>
          <w:szCs w:val="22"/>
        </w:rPr>
        <w:t xml:space="preserve">The College of Science, Health </w:t>
      </w:r>
      <w:r w:rsidR="00546A5D">
        <w:rPr>
          <w:rFonts w:asciiTheme="minorHAnsi" w:hAnsiTheme="minorHAnsi"/>
          <w:sz w:val="22"/>
          <w:szCs w:val="22"/>
        </w:rPr>
        <w:t>and</w:t>
      </w:r>
      <w:r w:rsidRPr="001835A7">
        <w:rPr>
          <w:rFonts w:asciiTheme="minorHAnsi" w:hAnsiTheme="minorHAnsi"/>
          <w:sz w:val="22"/>
          <w:szCs w:val="22"/>
        </w:rPr>
        <w:t xml:space="preserve"> Engineering </w:t>
      </w:r>
      <w:r w:rsidR="00546A5D">
        <w:rPr>
          <w:rFonts w:asciiTheme="minorHAnsi" w:hAnsiTheme="minorHAnsi"/>
          <w:sz w:val="22"/>
          <w:szCs w:val="22"/>
        </w:rPr>
        <w:t>comprises 9</w:t>
      </w:r>
      <w:r w:rsidRPr="001835A7">
        <w:rPr>
          <w:rFonts w:asciiTheme="minorHAnsi" w:hAnsiTheme="minorHAnsi"/>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rsidR="00C11FCC" w:rsidRPr="00720B83" w:rsidRDefault="00C11FCC" w:rsidP="00DF13C6">
      <w:pPr>
        <w:jc w:val="both"/>
        <w:rPr>
          <w:rFonts w:asciiTheme="minorHAnsi" w:hAnsiTheme="minorHAnsi"/>
          <w:sz w:val="22"/>
          <w:szCs w:val="22"/>
        </w:rPr>
      </w:pPr>
    </w:p>
    <w:p w:rsidR="00906502" w:rsidRDefault="00340B8D" w:rsidP="007A4CA4">
      <w:pPr>
        <w:spacing w:after="60" w:line="240" w:lineRule="atLeast"/>
        <w:jc w:val="both"/>
        <w:rPr>
          <w:rFonts w:asciiTheme="minorHAnsi" w:hAnsiTheme="minorHAnsi"/>
          <w:sz w:val="22"/>
          <w:szCs w:val="22"/>
        </w:rPr>
      </w:pPr>
      <w:r>
        <w:rPr>
          <w:rFonts w:asciiTheme="minorHAnsi" w:hAnsiTheme="minorHAnsi"/>
          <w:sz w:val="22"/>
          <w:szCs w:val="22"/>
        </w:rPr>
        <w:t>Reporting to the Clinical Laboratory Coordinator</w:t>
      </w:r>
      <w:r w:rsidR="007A4CA4">
        <w:rPr>
          <w:rFonts w:asciiTheme="minorHAnsi" w:hAnsiTheme="minorHAnsi"/>
          <w:sz w:val="22"/>
          <w:szCs w:val="22"/>
        </w:rPr>
        <w:t xml:space="preserve">, </w:t>
      </w:r>
      <w:r w:rsidR="00F315DF" w:rsidRPr="00720B83">
        <w:rPr>
          <w:rFonts w:asciiTheme="minorHAnsi" w:hAnsiTheme="minorHAnsi"/>
          <w:sz w:val="22"/>
          <w:szCs w:val="22"/>
        </w:rPr>
        <w:t>this position w</w:t>
      </w:r>
      <w:r w:rsidR="007A4CA4">
        <w:rPr>
          <w:rFonts w:asciiTheme="minorHAnsi" w:hAnsiTheme="minorHAnsi"/>
          <w:sz w:val="22"/>
          <w:szCs w:val="22"/>
        </w:rPr>
        <w:t xml:space="preserve">ill have responsibility for the </w:t>
      </w:r>
      <w:r w:rsidR="00F315DF" w:rsidRPr="00720B83">
        <w:rPr>
          <w:rFonts w:asciiTheme="minorHAnsi" w:hAnsiTheme="minorHAnsi"/>
          <w:sz w:val="22"/>
          <w:szCs w:val="22"/>
        </w:rPr>
        <w:t xml:space="preserve">day to day </w:t>
      </w:r>
      <w:r w:rsidR="007A4CA4">
        <w:rPr>
          <w:rFonts w:asciiTheme="minorHAnsi" w:hAnsiTheme="minorHAnsi"/>
          <w:sz w:val="22"/>
          <w:szCs w:val="22"/>
        </w:rPr>
        <w:t>functioning</w:t>
      </w:r>
      <w:r w:rsidR="00F315DF" w:rsidRPr="00720B83">
        <w:rPr>
          <w:rFonts w:asciiTheme="minorHAnsi" w:hAnsiTheme="minorHAnsi"/>
          <w:sz w:val="22"/>
          <w:szCs w:val="22"/>
        </w:rPr>
        <w:t xml:space="preserve"> of the </w:t>
      </w:r>
      <w:r w:rsidR="0054037E" w:rsidRPr="00720B83">
        <w:rPr>
          <w:rFonts w:asciiTheme="minorHAnsi" w:hAnsiTheme="minorHAnsi"/>
          <w:sz w:val="22"/>
          <w:szCs w:val="22"/>
        </w:rPr>
        <w:t>Bundoora</w:t>
      </w:r>
      <w:r w:rsidR="00325E5B">
        <w:rPr>
          <w:rFonts w:asciiTheme="minorHAnsi" w:hAnsiTheme="minorHAnsi"/>
          <w:sz w:val="22"/>
          <w:szCs w:val="22"/>
        </w:rPr>
        <w:t xml:space="preserve"> site,</w:t>
      </w:r>
      <w:r w:rsidR="0054037E" w:rsidRPr="00720B83">
        <w:rPr>
          <w:rFonts w:asciiTheme="minorHAnsi" w:hAnsiTheme="minorHAnsi"/>
          <w:sz w:val="22"/>
          <w:szCs w:val="22"/>
        </w:rPr>
        <w:t xml:space="preserve"> </w:t>
      </w:r>
      <w:r w:rsidR="006675F5">
        <w:rPr>
          <w:rFonts w:asciiTheme="minorHAnsi" w:hAnsiTheme="minorHAnsi"/>
          <w:sz w:val="22"/>
          <w:szCs w:val="22"/>
        </w:rPr>
        <w:t xml:space="preserve">Nursing and Midwifery </w:t>
      </w:r>
      <w:r w:rsidR="0054037E" w:rsidRPr="00720B83">
        <w:rPr>
          <w:rFonts w:asciiTheme="minorHAnsi" w:hAnsiTheme="minorHAnsi"/>
          <w:sz w:val="22"/>
          <w:szCs w:val="22"/>
        </w:rPr>
        <w:t>Cli</w:t>
      </w:r>
      <w:r w:rsidR="007A4CA4">
        <w:rPr>
          <w:rFonts w:asciiTheme="minorHAnsi" w:hAnsiTheme="minorHAnsi"/>
          <w:sz w:val="22"/>
          <w:szCs w:val="22"/>
        </w:rPr>
        <w:t xml:space="preserve">nical Learning </w:t>
      </w:r>
      <w:r w:rsidR="006675F5">
        <w:rPr>
          <w:rFonts w:asciiTheme="minorHAnsi" w:hAnsiTheme="minorHAnsi"/>
          <w:sz w:val="22"/>
          <w:szCs w:val="22"/>
        </w:rPr>
        <w:t xml:space="preserve">Laboratories </w:t>
      </w:r>
      <w:r w:rsidR="00806E9E">
        <w:rPr>
          <w:rFonts w:asciiTheme="minorHAnsi" w:hAnsiTheme="minorHAnsi"/>
          <w:sz w:val="22"/>
          <w:szCs w:val="22"/>
        </w:rPr>
        <w:t>(C.L.</w:t>
      </w:r>
      <w:r w:rsidR="006675F5">
        <w:rPr>
          <w:rFonts w:asciiTheme="minorHAnsi" w:hAnsiTheme="minorHAnsi"/>
          <w:sz w:val="22"/>
          <w:szCs w:val="22"/>
        </w:rPr>
        <w:t>L</w:t>
      </w:r>
      <w:r w:rsidR="00806E9E">
        <w:rPr>
          <w:rFonts w:asciiTheme="minorHAnsi" w:hAnsiTheme="minorHAnsi"/>
          <w:sz w:val="22"/>
          <w:szCs w:val="22"/>
        </w:rPr>
        <w:t>.)</w:t>
      </w:r>
      <w:r w:rsidR="007A4CA4">
        <w:rPr>
          <w:rFonts w:asciiTheme="minorHAnsi" w:hAnsiTheme="minorHAnsi"/>
          <w:sz w:val="22"/>
          <w:szCs w:val="22"/>
        </w:rPr>
        <w:t>. This will inc</w:t>
      </w:r>
      <w:r w:rsidR="00906502">
        <w:rPr>
          <w:rFonts w:asciiTheme="minorHAnsi" w:hAnsiTheme="minorHAnsi"/>
          <w:sz w:val="22"/>
          <w:szCs w:val="22"/>
        </w:rPr>
        <w:t xml:space="preserve">lude the preparation, setup prior to and removal afterwards of equipment required for all </w:t>
      </w:r>
      <w:r w:rsidR="00325E5B">
        <w:rPr>
          <w:rFonts w:asciiTheme="minorHAnsi" w:hAnsiTheme="minorHAnsi"/>
          <w:sz w:val="22"/>
          <w:szCs w:val="22"/>
        </w:rPr>
        <w:t>laboratory sessions within the u</w:t>
      </w:r>
      <w:r w:rsidR="00906502">
        <w:rPr>
          <w:rFonts w:asciiTheme="minorHAnsi" w:hAnsiTheme="minorHAnsi"/>
          <w:sz w:val="22"/>
          <w:szCs w:val="22"/>
        </w:rPr>
        <w:t xml:space="preserve">nit. </w:t>
      </w:r>
      <w:r w:rsidR="009C7417">
        <w:rPr>
          <w:rFonts w:asciiTheme="minorHAnsi" w:hAnsiTheme="minorHAnsi"/>
          <w:sz w:val="22"/>
          <w:szCs w:val="22"/>
        </w:rPr>
        <w:t xml:space="preserve">Other responsibilities will include </w:t>
      </w:r>
      <w:r w:rsidR="005B7B59">
        <w:rPr>
          <w:rFonts w:asciiTheme="minorHAnsi" w:hAnsiTheme="minorHAnsi"/>
          <w:sz w:val="22"/>
          <w:szCs w:val="22"/>
        </w:rPr>
        <w:t>the</w:t>
      </w:r>
      <w:r w:rsidR="009C7417">
        <w:rPr>
          <w:rFonts w:asciiTheme="minorHAnsi" w:hAnsiTheme="minorHAnsi"/>
          <w:sz w:val="22"/>
          <w:szCs w:val="22"/>
        </w:rPr>
        <w:t xml:space="preserve"> orientation of staff and students to the </w:t>
      </w:r>
      <w:r w:rsidR="006675F5">
        <w:rPr>
          <w:rFonts w:asciiTheme="minorHAnsi" w:hAnsiTheme="minorHAnsi"/>
          <w:sz w:val="22"/>
          <w:szCs w:val="22"/>
        </w:rPr>
        <w:t>labs</w:t>
      </w:r>
      <w:r w:rsidR="009C7417">
        <w:rPr>
          <w:rFonts w:asciiTheme="minorHAnsi" w:hAnsiTheme="minorHAnsi"/>
          <w:sz w:val="22"/>
          <w:szCs w:val="22"/>
        </w:rPr>
        <w:t xml:space="preserve">, supporting teaching staff in the use of equipment within the </w:t>
      </w:r>
      <w:r w:rsidR="006675F5">
        <w:rPr>
          <w:rFonts w:asciiTheme="minorHAnsi" w:hAnsiTheme="minorHAnsi"/>
          <w:sz w:val="22"/>
          <w:szCs w:val="22"/>
        </w:rPr>
        <w:t>labs</w:t>
      </w:r>
      <w:r w:rsidR="009C7417">
        <w:rPr>
          <w:rFonts w:asciiTheme="minorHAnsi" w:hAnsiTheme="minorHAnsi"/>
          <w:sz w:val="22"/>
          <w:szCs w:val="22"/>
        </w:rPr>
        <w:t xml:space="preserve">, assisting with the setup and running of simulation sessions, preparation of simulation supplies, monitoring of stock levels and ordering of supplies, and supporting the care and maintenance of laboratory equipment. </w:t>
      </w:r>
    </w:p>
    <w:p w:rsidR="009C7417" w:rsidRDefault="009C7417" w:rsidP="007A4CA4">
      <w:pPr>
        <w:spacing w:after="60" w:line="240" w:lineRule="atLeast"/>
        <w:jc w:val="both"/>
        <w:rPr>
          <w:rFonts w:asciiTheme="minorHAnsi" w:hAnsiTheme="minorHAnsi"/>
          <w:sz w:val="22"/>
          <w:szCs w:val="22"/>
        </w:rPr>
      </w:pPr>
    </w:p>
    <w:p w:rsidR="00720B83" w:rsidRDefault="007A4CA4" w:rsidP="007A4CA4">
      <w:pPr>
        <w:spacing w:after="60" w:line="240" w:lineRule="atLeast"/>
        <w:jc w:val="both"/>
        <w:rPr>
          <w:rFonts w:asciiTheme="minorHAnsi" w:hAnsiTheme="minorHAnsi"/>
          <w:sz w:val="22"/>
          <w:szCs w:val="22"/>
        </w:rPr>
      </w:pPr>
      <w:r>
        <w:rPr>
          <w:rFonts w:asciiTheme="minorHAnsi" w:hAnsiTheme="minorHAnsi"/>
          <w:sz w:val="22"/>
          <w:szCs w:val="22"/>
        </w:rPr>
        <w:t>This</w:t>
      </w:r>
      <w:r w:rsidR="00F315DF" w:rsidRPr="00720B83">
        <w:rPr>
          <w:rFonts w:asciiTheme="minorHAnsi" w:hAnsiTheme="minorHAnsi"/>
          <w:sz w:val="22"/>
          <w:szCs w:val="22"/>
        </w:rPr>
        <w:t xml:space="preserve"> position will </w:t>
      </w:r>
      <w:r>
        <w:rPr>
          <w:rFonts w:asciiTheme="minorHAnsi" w:hAnsiTheme="minorHAnsi"/>
          <w:sz w:val="22"/>
          <w:szCs w:val="22"/>
        </w:rPr>
        <w:t xml:space="preserve">also support the activities of the Schools clinical laboratory services across the Clinical Schools as deemed appropriate by the Clinical Laboratory Coordinator, to achieve </w:t>
      </w:r>
      <w:r w:rsidR="005B7B59">
        <w:rPr>
          <w:rFonts w:asciiTheme="minorHAnsi" w:hAnsiTheme="minorHAnsi"/>
          <w:sz w:val="22"/>
          <w:szCs w:val="22"/>
        </w:rPr>
        <w:t xml:space="preserve">a high level of </w:t>
      </w:r>
      <w:r>
        <w:rPr>
          <w:rFonts w:asciiTheme="minorHAnsi" w:hAnsiTheme="minorHAnsi"/>
          <w:sz w:val="22"/>
          <w:szCs w:val="22"/>
        </w:rPr>
        <w:t>operational integrity and efficiency.</w:t>
      </w:r>
    </w:p>
    <w:p w:rsidR="00720B83" w:rsidRDefault="00720B83" w:rsidP="00F315DF">
      <w:pPr>
        <w:spacing w:after="60" w:line="240" w:lineRule="atLeast"/>
        <w:rPr>
          <w:rFonts w:asciiTheme="minorHAnsi" w:hAnsiTheme="minorHAnsi"/>
          <w:sz w:val="22"/>
          <w:szCs w:val="22"/>
        </w:rPr>
      </w:pPr>
    </w:p>
    <w:p w:rsidR="00772B64" w:rsidRDefault="003E7DBC" w:rsidP="00772B64">
      <w:pPr>
        <w:widowControl/>
        <w:autoSpaceDE w:val="0"/>
        <w:autoSpaceDN w:val="0"/>
        <w:adjustRightInd w:val="0"/>
        <w:rPr>
          <w:rFonts w:ascii="Calibri" w:hAnsi="Calibri" w:cs="Calibri"/>
          <w:b/>
          <w:bCs/>
          <w:snapToGrid/>
          <w:color w:val="000000"/>
          <w:sz w:val="22"/>
          <w:szCs w:val="22"/>
          <w:lang w:val="en-AU" w:eastAsia="en-AU"/>
        </w:rPr>
      </w:pPr>
      <w:r>
        <w:rPr>
          <w:rFonts w:ascii="Calibri" w:hAnsi="Calibri" w:cs="Calibri"/>
          <w:b/>
          <w:bCs/>
          <w:snapToGrid/>
          <w:color w:val="000000"/>
          <w:sz w:val="22"/>
          <w:szCs w:val="22"/>
          <w:lang w:val="en-AU" w:eastAsia="en-AU"/>
        </w:rPr>
        <w:t>Duties to</w:t>
      </w:r>
      <w:r w:rsidR="00772B64" w:rsidRPr="00772B64">
        <w:rPr>
          <w:rFonts w:ascii="Calibri" w:hAnsi="Calibri" w:cs="Calibri"/>
          <w:b/>
          <w:bCs/>
          <w:snapToGrid/>
          <w:color w:val="000000"/>
          <w:sz w:val="22"/>
          <w:szCs w:val="22"/>
          <w:lang w:val="en-AU" w:eastAsia="en-AU"/>
        </w:rPr>
        <w:t xml:space="preserve"> include: </w:t>
      </w:r>
    </w:p>
    <w:p w:rsidR="00DE2117" w:rsidRPr="00772B64" w:rsidRDefault="00DE2117" w:rsidP="003E7DBC">
      <w:pPr>
        <w:widowControl/>
        <w:autoSpaceDE w:val="0"/>
        <w:autoSpaceDN w:val="0"/>
        <w:adjustRightInd w:val="0"/>
        <w:rPr>
          <w:rFonts w:ascii="Calibri" w:hAnsi="Calibri" w:cs="Calibri"/>
          <w:b/>
          <w:bCs/>
          <w:snapToGrid/>
          <w:color w:val="000000"/>
          <w:sz w:val="22"/>
          <w:szCs w:val="22"/>
          <w:lang w:val="en-AU" w:eastAsia="en-AU"/>
        </w:rPr>
      </w:pPr>
    </w:p>
    <w:p w:rsidR="005322E4" w:rsidRDefault="005322E4"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 xml:space="preserve">Provide orientation to the </w:t>
      </w:r>
      <w:r w:rsidR="006675F5">
        <w:rPr>
          <w:rFonts w:asciiTheme="minorHAnsi" w:hAnsiTheme="minorHAnsi"/>
          <w:sz w:val="22"/>
          <w:szCs w:val="22"/>
        </w:rPr>
        <w:t xml:space="preserve">Nursing and Midwifery </w:t>
      </w:r>
      <w:r>
        <w:rPr>
          <w:rFonts w:asciiTheme="minorHAnsi" w:hAnsiTheme="minorHAnsi"/>
          <w:sz w:val="22"/>
          <w:szCs w:val="22"/>
        </w:rPr>
        <w:t xml:space="preserve">Clinical Learning </w:t>
      </w:r>
      <w:r w:rsidR="006675F5">
        <w:rPr>
          <w:rFonts w:asciiTheme="minorHAnsi" w:hAnsiTheme="minorHAnsi"/>
          <w:sz w:val="22"/>
          <w:szCs w:val="22"/>
        </w:rPr>
        <w:t xml:space="preserve">Laboratories </w:t>
      </w:r>
      <w:r w:rsidR="00806E9E">
        <w:rPr>
          <w:rFonts w:asciiTheme="minorHAnsi" w:hAnsiTheme="minorHAnsi"/>
          <w:sz w:val="22"/>
          <w:szCs w:val="22"/>
        </w:rPr>
        <w:t>(</w:t>
      </w:r>
      <w:proofErr w:type="gramStart"/>
      <w:r w:rsidR="00806E9E">
        <w:rPr>
          <w:rFonts w:asciiTheme="minorHAnsi" w:hAnsiTheme="minorHAnsi"/>
          <w:sz w:val="22"/>
          <w:szCs w:val="22"/>
        </w:rPr>
        <w:t>C.L.</w:t>
      </w:r>
      <w:r w:rsidR="006675F5">
        <w:rPr>
          <w:rFonts w:asciiTheme="minorHAnsi" w:hAnsiTheme="minorHAnsi"/>
          <w:sz w:val="22"/>
          <w:szCs w:val="22"/>
        </w:rPr>
        <w:t>L</w:t>
      </w:r>
      <w:r w:rsidR="00806E9E">
        <w:rPr>
          <w:rFonts w:asciiTheme="minorHAnsi" w:hAnsiTheme="minorHAnsi"/>
          <w:sz w:val="22"/>
          <w:szCs w:val="22"/>
        </w:rPr>
        <w:t>.)</w:t>
      </w:r>
      <w:r>
        <w:rPr>
          <w:rFonts w:asciiTheme="minorHAnsi" w:hAnsiTheme="minorHAnsi"/>
          <w:sz w:val="22"/>
          <w:szCs w:val="22"/>
        </w:rPr>
        <w:t xml:space="preserve"> and educate</w:t>
      </w:r>
      <w:proofErr w:type="gramEnd"/>
      <w:r>
        <w:rPr>
          <w:rFonts w:asciiTheme="minorHAnsi" w:hAnsiTheme="minorHAnsi"/>
          <w:sz w:val="22"/>
          <w:szCs w:val="22"/>
        </w:rPr>
        <w:t xml:space="preserve"> and inform</w:t>
      </w:r>
      <w:r w:rsidR="00F315DF" w:rsidRPr="003E7DBC">
        <w:rPr>
          <w:rFonts w:asciiTheme="minorHAnsi" w:hAnsiTheme="minorHAnsi"/>
          <w:sz w:val="22"/>
          <w:szCs w:val="22"/>
        </w:rPr>
        <w:t xml:space="preserve"> staff and students in safe labo</w:t>
      </w:r>
      <w:r w:rsidR="00265418" w:rsidRPr="003E7DBC">
        <w:rPr>
          <w:rFonts w:asciiTheme="minorHAnsi" w:hAnsiTheme="minorHAnsi"/>
          <w:sz w:val="22"/>
          <w:szCs w:val="22"/>
        </w:rPr>
        <w:t>ratory practices and techniques</w:t>
      </w:r>
      <w:r>
        <w:rPr>
          <w:rFonts w:asciiTheme="minorHAnsi" w:hAnsiTheme="minorHAnsi"/>
          <w:sz w:val="22"/>
          <w:szCs w:val="22"/>
        </w:rPr>
        <w:t>.</w:t>
      </w:r>
    </w:p>
    <w:p w:rsidR="00F16FF4" w:rsidRDefault="00F16FF4"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Provide instruction to academic staff and students in the proper and safe use of all laboratory equipment.</w:t>
      </w:r>
    </w:p>
    <w:p w:rsidR="00720B83" w:rsidRDefault="002B6CCA"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Maintain</w:t>
      </w:r>
      <w:r w:rsidR="00806E9E">
        <w:rPr>
          <w:rFonts w:asciiTheme="minorHAnsi" w:hAnsiTheme="minorHAnsi"/>
          <w:sz w:val="22"/>
          <w:szCs w:val="22"/>
        </w:rPr>
        <w:t xml:space="preserve"> the C.L.</w:t>
      </w:r>
      <w:r w:rsidR="006675F5">
        <w:rPr>
          <w:rFonts w:asciiTheme="minorHAnsi" w:hAnsiTheme="minorHAnsi"/>
          <w:sz w:val="22"/>
          <w:szCs w:val="22"/>
        </w:rPr>
        <w:t>L</w:t>
      </w:r>
      <w:r w:rsidR="00806E9E">
        <w:rPr>
          <w:rFonts w:asciiTheme="minorHAnsi" w:hAnsiTheme="minorHAnsi"/>
          <w:sz w:val="22"/>
          <w:szCs w:val="22"/>
        </w:rPr>
        <w:t>.</w:t>
      </w:r>
      <w:r w:rsidR="00265418" w:rsidRPr="003E7DBC">
        <w:rPr>
          <w:rFonts w:asciiTheme="minorHAnsi" w:hAnsiTheme="minorHAnsi"/>
          <w:sz w:val="22"/>
          <w:szCs w:val="22"/>
        </w:rPr>
        <w:t xml:space="preserve"> as a clean, safe</w:t>
      </w:r>
      <w:r>
        <w:rPr>
          <w:rFonts w:asciiTheme="minorHAnsi" w:hAnsiTheme="minorHAnsi"/>
          <w:sz w:val="22"/>
          <w:szCs w:val="22"/>
        </w:rPr>
        <w:t xml:space="preserve"> and functional</w:t>
      </w:r>
      <w:r w:rsidR="00265418" w:rsidRPr="003E7DBC">
        <w:rPr>
          <w:rFonts w:asciiTheme="minorHAnsi" w:hAnsiTheme="minorHAnsi"/>
          <w:sz w:val="22"/>
          <w:szCs w:val="22"/>
        </w:rPr>
        <w:t xml:space="preserve"> work environment in accordance with appropriate legislation and University guidelines. </w:t>
      </w:r>
    </w:p>
    <w:p w:rsidR="0074389F" w:rsidRDefault="0074389F"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 xml:space="preserve">Provide </w:t>
      </w:r>
      <w:r w:rsidR="0059688B">
        <w:rPr>
          <w:rFonts w:asciiTheme="minorHAnsi" w:hAnsiTheme="minorHAnsi"/>
          <w:sz w:val="22"/>
          <w:szCs w:val="22"/>
        </w:rPr>
        <w:t>administrative support to the Clinical Laboratory Coordinator.</w:t>
      </w:r>
    </w:p>
    <w:p w:rsidR="005322E4" w:rsidRDefault="005322E4" w:rsidP="005322E4">
      <w:pPr>
        <w:pStyle w:val="ListParagraph"/>
        <w:numPr>
          <w:ilvl w:val="0"/>
          <w:numId w:val="26"/>
        </w:numPr>
        <w:spacing w:line="276" w:lineRule="auto"/>
        <w:jc w:val="both"/>
        <w:rPr>
          <w:rFonts w:asciiTheme="minorHAnsi" w:hAnsiTheme="minorHAnsi"/>
          <w:sz w:val="22"/>
          <w:szCs w:val="22"/>
        </w:rPr>
      </w:pPr>
      <w:r w:rsidRPr="005322E4">
        <w:rPr>
          <w:rFonts w:asciiTheme="minorHAnsi" w:hAnsiTheme="minorHAnsi"/>
          <w:sz w:val="22"/>
          <w:szCs w:val="22"/>
        </w:rPr>
        <w:t xml:space="preserve">Under the guidance </w:t>
      </w:r>
      <w:r w:rsidR="00325E5B">
        <w:rPr>
          <w:rFonts w:asciiTheme="minorHAnsi" w:hAnsiTheme="minorHAnsi"/>
          <w:sz w:val="22"/>
          <w:szCs w:val="22"/>
        </w:rPr>
        <w:t xml:space="preserve"> and direction </w:t>
      </w:r>
      <w:r w:rsidRPr="005322E4">
        <w:rPr>
          <w:rFonts w:asciiTheme="minorHAnsi" w:hAnsiTheme="minorHAnsi"/>
          <w:sz w:val="22"/>
          <w:szCs w:val="22"/>
        </w:rPr>
        <w:t>of the Clinical Laboratory Coordinator</w:t>
      </w:r>
      <w:r w:rsidR="00325E5B">
        <w:rPr>
          <w:rFonts w:asciiTheme="minorHAnsi" w:hAnsiTheme="minorHAnsi"/>
          <w:sz w:val="22"/>
          <w:szCs w:val="22"/>
        </w:rPr>
        <w:t xml:space="preserve">, </w:t>
      </w:r>
      <w:r w:rsidR="004E1399" w:rsidRPr="005322E4">
        <w:rPr>
          <w:rFonts w:asciiTheme="minorHAnsi" w:hAnsiTheme="minorHAnsi"/>
          <w:sz w:val="22"/>
          <w:szCs w:val="22"/>
        </w:rPr>
        <w:t>c</w:t>
      </w:r>
      <w:r w:rsidR="00265418" w:rsidRPr="005322E4">
        <w:rPr>
          <w:rFonts w:asciiTheme="minorHAnsi" w:hAnsiTheme="minorHAnsi"/>
          <w:sz w:val="22"/>
          <w:szCs w:val="22"/>
        </w:rPr>
        <w:t>arry out</w:t>
      </w:r>
      <w:r>
        <w:rPr>
          <w:rFonts w:asciiTheme="minorHAnsi" w:hAnsiTheme="minorHAnsi"/>
          <w:sz w:val="22"/>
          <w:szCs w:val="22"/>
        </w:rPr>
        <w:t xml:space="preserve"> Safety A</w:t>
      </w:r>
      <w:r w:rsidRPr="005322E4">
        <w:rPr>
          <w:rFonts w:asciiTheme="minorHAnsi" w:hAnsiTheme="minorHAnsi"/>
          <w:sz w:val="22"/>
          <w:szCs w:val="22"/>
        </w:rPr>
        <w:t xml:space="preserve">udits in the </w:t>
      </w:r>
      <w:r w:rsidR="00806E9E">
        <w:rPr>
          <w:rFonts w:asciiTheme="minorHAnsi" w:hAnsiTheme="minorHAnsi"/>
          <w:sz w:val="22"/>
          <w:szCs w:val="22"/>
        </w:rPr>
        <w:t>C.L.</w:t>
      </w:r>
      <w:r w:rsidR="006675F5">
        <w:rPr>
          <w:rFonts w:asciiTheme="minorHAnsi" w:hAnsiTheme="minorHAnsi"/>
          <w:sz w:val="22"/>
          <w:szCs w:val="22"/>
        </w:rPr>
        <w:t>L</w:t>
      </w:r>
      <w:r w:rsidR="00806E9E">
        <w:rPr>
          <w:rFonts w:asciiTheme="minorHAnsi" w:hAnsiTheme="minorHAnsi"/>
          <w:sz w:val="22"/>
          <w:szCs w:val="22"/>
        </w:rPr>
        <w:t>.</w:t>
      </w:r>
      <w:r w:rsidRPr="005322E4">
        <w:rPr>
          <w:rFonts w:asciiTheme="minorHAnsi" w:hAnsiTheme="minorHAnsi"/>
          <w:sz w:val="22"/>
          <w:szCs w:val="22"/>
        </w:rPr>
        <w:t>, maintain and update</w:t>
      </w:r>
      <w:r>
        <w:rPr>
          <w:rFonts w:asciiTheme="minorHAnsi" w:hAnsiTheme="minorHAnsi"/>
          <w:sz w:val="22"/>
          <w:szCs w:val="22"/>
        </w:rPr>
        <w:t xml:space="preserve"> Safety Manuals as required and</w:t>
      </w:r>
      <w:r w:rsidR="00265418" w:rsidRPr="005322E4">
        <w:rPr>
          <w:rFonts w:asciiTheme="minorHAnsi" w:hAnsiTheme="minorHAnsi"/>
          <w:sz w:val="22"/>
          <w:szCs w:val="22"/>
        </w:rPr>
        <w:t xml:space="preserve"> ensur</w:t>
      </w:r>
      <w:r w:rsidRPr="005322E4">
        <w:rPr>
          <w:rFonts w:asciiTheme="minorHAnsi" w:hAnsiTheme="minorHAnsi"/>
          <w:sz w:val="22"/>
          <w:szCs w:val="22"/>
        </w:rPr>
        <w:t>e</w:t>
      </w:r>
      <w:r w:rsidR="00265418" w:rsidRPr="005322E4">
        <w:rPr>
          <w:rFonts w:asciiTheme="minorHAnsi" w:hAnsiTheme="minorHAnsi"/>
          <w:sz w:val="22"/>
          <w:szCs w:val="22"/>
        </w:rPr>
        <w:t xml:space="preserve"> appropriate </w:t>
      </w:r>
      <w:r w:rsidRPr="005322E4">
        <w:rPr>
          <w:rFonts w:asciiTheme="minorHAnsi" w:hAnsiTheme="minorHAnsi"/>
          <w:sz w:val="22"/>
          <w:szCs w:val="22"/>
        </w:rPr>
        <w:t xml:space="preserve">personal protective equipment, emergency information and First Aid Kits are </w:t>
      </w:r>
      <w:r w:rsidR="00265418" w:rsidRPr="005322E4">
        <w:rPr>
          <w:rFonts w:asciiTheme="minorHAnsi" w:hAnsiTheme="minorHAnsi"/>
          <w:sz w:val="22"/>
          <w:szCs w:val="22"/>
        </w:rPr>
        <w:t>available</w:t>
      </w:r>
      <w:r w:rsidRPr="005322E4">
        <w:rPr>
          <w:rFonts w:asciiTheme="minorHAnsi" w:hAnsiTheme="minorHAnsi"/>
          <w:sz w:val="22"/>
          <w:szCs w:val="22"/>
        </w:rPr>
        <w:t>.</w:t>
      </w:r>
      <w:r w:rsidR="00265418" w:rsidRPr="005322E4">
        <w:rPr>
          <w:rFonts w:asciiTheme="minorHAnsi" w:hAnsiTheme="minorHAnsi"/>
          <w:sz w:val="22"/>
          <w:szCs w:val="22"/>
        </w:rPr>
        <w:t xml:space="preserve"> </w:t>
      </w:r>
    </w:p>
    <w:p w:rsidR="00806E9E" w:rsidRDefault="00A80BED"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Utilizing directions and guidelines</w:t>
      </w:r>
      <w:r w:rsidR="00806E9E">
        <w:rPr>
          <w:rFonts w:asciiTheme="minorHAnsi" w:hAnsiTheme="minorHAnsi"/>
          <w:sz w:val="22"/>
          <w:szCs w:val="22"/>
        </w:rPr>
        <w:t xml:space="preserve">, carry out the set up, </w:t>
      </w:r>
      <w:r w:rsidR="00F61A16">
        <w:rPr>
          <w:rFonts w:asciiTheme="minorHAnsi" w:hAnsiTheme="minorHAnsi"/>
          <w:sz w:val="22"/>
          <w:szCs w:val="22"/>
        </w:rPr>
        <w:t xml:space="preserve">technical </w:t>
      </w:r>
      <w:r w:rsidR="00325E5B">
        <w:rPr>
          <w:rFonts w:asciiTheme="minorHAnsi" w:hAnsiTheme="minorHAnsi"/>
          <w:sz w:val="22"/>
          <w:szCs w:val="22"/>
        </w:rPr>
        <w:t xml:space="preserve">session </w:t>
      </w:r>
      <w:r w:rsidR="00806E9E">
        <w:rPr>
          <w:rFonts w:asciiTheme="minorHAnsi" w:hAnsiTheme="minorHAnsi"/>
          <w:sz w:val="22"/>
          <w:szCs w:val="22"/>
        </w:rPr>
        <w:t>support and take down of equipment for all laboratory sessions within the C.L.</w:t>
      </w:r>
      <w:r w:rsidR="006675F5">
        <w:rPr>
          <w:rFonts w:asciiTheme="minorHAnsi" w:hAnsiTheme="minorHAnsi"/>
          <w:sz w:val="22"/>
          <w:szCs w:val="22"/>
        </w:rPr>
        <w:t>L</w:t>
      </w:r>
      <w:r w:rsidR="00806E9E">
        <w:rPr>
          <w:rFonts w:asciiTheme="minorHAnsi" w:hAnsiTheme="minorHAnsi"/>
          <w:sz w:val="22"/>
          <w:szCs w:val="22"/>
        </w:rPr>
        <w:t>.</w:t>
      </w:r>
    </w:p>
    <w:p w:rsidR="00721462" w:rsidRDefault="00721462"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Provide technical support for simulations within the dedicated immersive simulation space(s).</w:t>
      </w:r>
    </w:p>
    <w:p w:rsidR="00806E9E" w:rsidRPr="005322E4" w:rsidRDefault="00806E9E" w:rsidP="005322E4">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 xml:space="preserve">Oversee the maintenance and servicing of all </w:t>
      </w:r>
      <w:r w:rsidR="00531CFB">
        <w:rPr>
          <w:rFonts w:asciiTheme="minorHAnsi" w:hAnsiTheme="minorHAnsi"/>
          <w:sz w:val="22"/>
          <w:szCs w:val="22"/>
        </w:rPr>
        <w:t>equipment within the C.L.</w:t>
      </w:r>
      <w:r w:rsidR="006675F5">
        <w:rPr>
          <w:rFonts w:asciiTheme="minorHAnsi" w:hAnsiTheme="minorHAnsi"/>
          <w:sz w:val="22"/>
          <w:szCs w:val="22"/>
        </w:rPr>
        <w:t>L</w:t>
      </w:r>
      <w:r w:rsidR="00531CFB">
        <w:rPr>
          <w:rFonts w:asciiTheme="minorHAnsi" w:hAnsiTheme="minorHAnsi"/>
          <w:sz w:val="22"/>
          <w:szCs w:val="22"/>
        </w:rPr>
        <w:t>. and, where required,</w:t>
      </w:r>
      <w:r w:rsidR="003B5531">
        <w:rPr>
          <w:rFonts w:asciiTheme="minorHAnsi" w:hAnsiTheme="minorHAnsi"/>
          <w:sz w:val="22"/>
          <w:szCs w:val="22"/>
        </w:rPr>
        <w:t xml:space="preserve"> the</w:t>
      </w:r>
      <w:r w:rsidR="00531CFB">
        <w:rPr>
          <w:rFonts w:asciiTheme="minorHAnsi" w:hAnsiTheme="minorHAnsi"/>
          <w:sz w:val="22"/>
          <w:szCs w:val="22"/>
        </w:rPr>
        <w:t xml:space="preserve"> </w:t>
      </w:r>
      <w:r w:rsidR="003B5531">
        <w:rPr>
          <w:rFonts w:asciiTheme="minorHAnsi" w:hAnsiTheme="minorHAnsi"/>
          <w:sz w:val="22"/>
          <w:szCs w:val="22"/>
        </w:rPr>
        <w:t xml:space="preserve">Schools laboratory </w:t>
      </w:r>
      <w:r>
        <w:rPr>
          <w:rFonts w:asciiTheme="minorHAnsi" w:hAnsiTheme="minorHAnsi"/>
          <w:sz w:val="22"/>
          <w:szCs w:val="22"/>
        </w:rPr>
        <w:t>equipment located at the Clinical Schools.</w:t>
      </w:r>
    </w:p>
    <w:p w:rsidR="005322E4" w:rsidRDefault="003E7DBC" w:rsidP="00104B05">
      <w:pPr>
        <w:pStyle w:val="ListParagraph"/>
        <w:numPr>
          <w:ilvl w:val="0"/>
          <w:numId w:val="26"/>
        </w:numPr>
        <w:spacing w:line="276" w:lineRule="auto"/>
        <w:jc w:val="both"/>
        <w:rPr>
          <w:rFonts w:asciiTheme="minorHAnsi" w:hAnsiTheme="minorHAnsi"/>
          <w:sz w:val="22"/>
          <w:szCs w:val="22"/>
        </w:rPr>
      </w:pPr>
      <w:r w:rsidRPr="005322E4">
        <w:rPr>
          <w:rFonts w:asciiTheme="minorHAnsi" w:hAnsiTheme="minorHAnsi"/>
          <w:sz w:val="22"/>
          <w:szCs w:val="22"/>
        </w:rPr>
        <w:t>Under the direction of the</w:t>
      </w:r>
      <w:r w:rsidR="00B27875" w:rsidRPr="005322E4">
        <w:rPr>
          <w:rFonts w:asciiTheme="minorHAnsi" w:hAnsiTheme="minorHAnsi"/>
          <w:sz w:val="22"/>
          <w:szCs w:val="22"/>
        </w:rPr>
        <w:t xml:space="preserve"> </w:t>
      </w:r>
      <w:r w:rsidRPr="005322E4">
        <w:rPr>
          <w:rFonts w:asciiTheme="minorHAnsi" w:hAnsiTheme="minorHAnsi"/>
          <w:sz w:val="22"/>
          <w:szCs w:val="22"/>
        </w:rPr>
        <w:t>Clinical Laboratory Coordinator</w:t>
      </w:r>
      <w:r w:rsidR="00B27875" w:rsidRPr="005322E4">
        <w:rPr>
          <w:rFonts w:asciiTheme="minorHAnsi" w:hAnsiTheme="minorHAnsi"/>
          <w:sz w:val="22"/>
          <w:szCs w:val="22"/>
        </w:rPr>
        <w:t xml:space="preserve">, </w:t>
      </w:r>
      <w:r w:rsidR="00104B05">
        <w:rPr>
          <w:rFonts w:asciiTheme="minorHAnsi" w:hAnsiTheme="minorHAnsi"/>
          <w:sz w:val="22"/>
          <w:szCs w:val="22"/>
        </w:rPr>
        <w:t>carry out</w:t>
      </w:r>
      <w:r w:rsidR="007A437E" w:rsidRPr="005322E4">
        <w:rPr>
          <w:rFonts w:asciiTheme="minorHAnsi" w:hAnsiTheme="minorHAnsi"/>
          <w:sz w:val="22"/>
          <w:szCs w:val="22"/>
        </w:rPr>
        <w:t xml:space="preserve"> the preparation </w:t>
      </w:r>
      <w:r w:rsidR="00FB57F9">
        <w:rPr>
          <w:rFonts w:asciiTheme="minorHAnsi" w:hAnsiTheme="minorHAnsi"/>
          <w:sz w:val="22"/>
          <w:szCs w:val="22"/>
        </w:rPr>
        <w:t xml:space="preserve">of </w:t>
      </w:r>
      <w:r w:rsidRPr="005322E4">
        <w:rPr>
          <w:rFonts w:asciiTheme="minorHAnsi" w:hAnsiTheme="minorHAnsi"/>
          <w:sz w:val="22"/>
          <w:szCs w:val="22"/>
        </w:rPr>
        <w:t xml:space="preserve">laboratory and simulation materials </w:t>
      </w:r>
      <w:r w:rsidR="00B27875" w:rsidRPr="005322E4">
        <w:rPr>
          <w:rFonts w:asciiTheme="minorHAnsi" w:hAnsiTheme="minorHAnsi"/>
          <w:sz w:val="22"/>
          <w:szCs w:val="22"/>
        </w:rPr>
        <w:t>t</w:t>
      </w:r>
      <w:r w:rsidR="00F75885" w:rsidRPr="005322E4">
        <w:rPr>
          <w:rFonts w:asciiTheme="minorHAnsi" w:hAnsiTheme="minorHAnsi"/>
          <w:sz w:val="22"/>
          <w:szCs w:val="22"/>
        </w:rPr>
        <w:t>o sup</w:t>
      </w:r>
      <w:r w:rsidR="00104B05">
        <w:rPr>
          <w:rFonts w:asciiTheme="minorHAnsi" w:hAnsiTheme="minorHAnsi"/>
          <w:sz w:val="22"/>
          <w:szCs w:val="22"/>
        </w:rPr>
        <w:t>port clinical laboratory</w:t>
      </w:r>
      <w:r w:rsidR="00F75885" w:rsidRPr="005322E4">
        <w:rPr>
          <w:rFonts w:asciiTheme="minorHAnsi" w:hAnsiTheme="minorHAnsi"/>
          <w:sz w:val="22"/>
          <w:szCs w:val="22"/>
        </w:rPr>
        <w:t xml:space="preserve"> </w:t>
      </w:r>
      <w:r w:rsidR="00B27875" w:rsidRPr="005322E4">
        <w:rPr>
          <w:rFonts w:asciiTheme="minorHAnsi" w:hAnsiTheme="minorHAnsi"/>
          <w:sz w:val="22"/>
          <w:szCs w:val="22"/>
        </w:rPr>
        <w:t>and simulation programs</w:t>
      </w:r>
      <w:r w:rsidR="00F75885" w:rsidRPr="005322E4">
        <w:rPr>
          <w:rFonts w:asciiTheme="minorHAnsi" w:hAnsiTheme="minorHAnsi"/>
          <w:sz w:val="22"/>
          <w:szCs w:val="22"/>
        </w:rPr>
        <w:t xml:space="preserve"> as </w:t>
      </w:r>
      <w:r w:rsidR="00104B05">
        <w:rPr>
          <w:rFonts w:asciiTheme="minorHAnsi" w:hAnsiTheme="minorHAnsi"/>
          <w:sz w:val="22"/>
          <w:szCs w:val="22"/>
        </w:rPr>
        <w:t>required for</w:t>
      </w:r>
      <w:r w:rsidR="00F75885" w:rsidRPr="005322E4">
        <w:rPr>
          <w:rFonts w:asciiTheme="minorHAnsi" w:hAnsiTheme="minorHAnsi"/>
          <w:sz w:val="22"/>
          <w:szCs w:val="22"/>
        </w:rPr>
        <w:t xml:space="preserve"> the S</w:t>
      </w:r>
      <w:r w:rsidR="00777B60" w:rsidRPr="005322E4">
        <w:rPr>
          <w:rFonts w:asciiTheme="minorHAnsi" w:hAnsiTheme="minorHAnsi"/>
          <w:sz w:val="22"/>
          <w:szCs w:val="22"/>
        </w:rPr>
        <w:t>c</w:t>
      </w:r>
      <w:r w:rsidR="00F75885" w:rsidRPr="005322E4">
        <w:rPr>
          <w:rFonts w:asciiTheme="minorHAnsi" w:hAnsiTheme="minorHAnsi"/>
          <w:sz w:val="22"/>
          <w:szCs w:val="22"/>
        </w:rPr>
        <w:t>hool curriculum</w:t>
      </w:r>
      <w:r w:rsidR="00104B05">
        <w:rPr>
          <w:rFonts w:asciiTheme="minorHAnsi" w:hAnsiTheme="minorHAnsi"/>
          <w:sz w:val="22"/>
          <w:szCs w:val="22"/>
        </w:rPr>
        <w:t>. This includes clinical laboratory and simulation sessions a</w:t>
      </w:r>
      <w:r w:rsidR="00806E9E">
        <w:rPr>
          <w:rFonts w:asciiTheme="minorHAnsi" w:hAnsiTheme="minorHAnsi"/>
          <w:sz w:val="22"/>
          <w:szCs w:val="22"/>
        </w:rPr>
        <w:t>t the Bundoora C.L.</w:t>
      </w:r>
      <w:r w:rsidR="006675F5">
        <w:rPr>
          <w:rFonts w:asciiTheme="minorHAnsi" w:hAnsiTheme="minorHAnsi"/>
          <w:sz w:val="22"/>
          <w:szCs w:val="22"/>
        </w:rPr>
        <w:t>L</w:t>
      </w:r>
      <w:r w:rsidR="00806E9E">
        <w:rPr>
          <w:rFonts w:asciiTheme="minorHAnsi" w:hAnsiTheme="minorHAnsi"/>
          <w:sz w:val="22"/>
          <w:szCs w:val="22"/>
        </w:rPr>
        <w:t>.,</w:t>
      </w:r>
      <w:r w:rsidR="00104B05">
        <w:rPr>
          <w:rFonts w:asciiTheme="minorHAnsi" w:hAnsiTheme="minorHAnsi"/>
          <w:sz w:val="22"/>
          <w:szCs w:val="22"/>
        </w:rPr>
        <w:t xml:space="preserve"> </w:t>
      </w:r>
      <w:r w:rsidR="002B6CCA">
        <w:rPr>
          <w:rFonts w:asciiTheme="minorHAnsi" w:hAnsiTheme="minorHAnsi"/>
          <w:sz w:val="22"/>
          <w:szCs w:val="22"/>
        </w:rPr>
        <w:t>as</w:t>
      </w:r>
      <w:r w:rsidR="00104B05">
        <w:rPr>
          <w:rFonts w:asciiTheme="minorHAnsi" w:hAnsiTheme="minorHAnsi"/>
          <w:sz w:val="22"/>
          <w:szCs w:val="22"/>
        </w:rPr>
        <w:t xml:space="preserve"> well as those at the Clinical Schools</w:t>
      </w:r>
      <w:r w:rsidR="002B6CCA">
        <w:rPr>
          <w:rFonts w:asciiTheme="minorHAnsi" w:hAnsiTheme="minorHAnsi"/>
          <w:sz w:val="22"/>
          <w:szCs w:val="22"/>
        </w:rPr>
        <w:t>,</w:t>
      </w:r>
      <w:r w:rsidR="00104B05">
        <w:rPr>
          <w:rFonts w:asciiTheme="minorHAnsi" w:hAnsiTheme="minorHAnsi"/>
          <w:sz w:val="22"/>
          <w:szCs w:val="22"/>
        </w:rPr>
        <w:t xml:space="preserve"> as required.</w:t>
      </w:r>
    </w:p>
    <w:p w:rsidR="002B6CCA" w:rsidRPr="00104B05" w:rsidRDefault="00325E5B" w:rsidP="00104B05">
      <w:pPr>
        <w:pStyle w:val="ListParagraph"/>
        <w:numPr>
          <w:ilvl w:val="0"/>
          <w:numId w:val="26"/>
        </w:numPr>
        <w:spacing w:line="276" w:lineRule="auto"/>
        <w:jc w:val="both"/>
        <w:rPr>
          <w:rFonts w:asciiTheme="minorHAnsi" w:hAnsiTheme="minorHAnsi"/>
          <w:sz w:val="22"/>
          <w:szCs w:val="22"/>
        </w:rPr>
      </w:pPr>
      <w:r>
        <w:rPr>
          <w:rFonts w:asciiTheme="minorHAnsi" w:hAnsiTheme="minorHAnsi"/>
          <w:sz w:val="22"/>
          <w:szCs w:val="22"/>
        </w:rPr>
        <w:t xml:space="preserve">Monitor stock levels, </w:t>
      </w:r>
      <w:r w:rsidR="002B6CCA">
        <w:rPr>
          <w:rFonts w:asciiTheme="minorHAnsi" w:hAnsiTheme="minorHAnsi"/>
          <w:sz w:val="22"/>
          <w:szCs w:val="22"/>
        </w:rPr>
        <w:t xml:space="preserve">process </w:t>
      </w:r>
      <w:r>
        <w:rPr>
          <w:rFonts w:asciiTheme="minorHAnsi" w:hAnsiTheme="minorHAnsi"/>
          <w:sz w:val="22"/>
          <w:szCs w:val="22"/>
        </w:rPr>
        <w:t xml:space="preserve">the ordering of stock and </w:t>
      </w:r>
      <w:proofErr w:type="spellStart"/>
      <w:r>
        <w:rPr>
          <w:rFonts w:asciiTheme="minorHAnsi" w:hAnsiTheme="minorHAnsi"/>
          <w:sz w:val="22"/>
          <w:szCs w:val="22"/>
        </w:rPr>
        <w:t>organi</w:t>
      </w:r>
      <w:r w:rsidR="006675F5">
        <w:rPr>
          <w:rFonts w:asciiTheme="minorHAnsi" w:hAnsiTheme="minorHAnsi"/>
          <w:sz w:val="22"/>
          <w:szCs w:val="22"/>
        </w:rPr>
        <w:t>s</w:t>
      </w:r>
      <w:r>
        <w:rPr>
          <w:rFonts w:asciiTheme="minorHAnsi" w:hAnsiTheme="minorHAnsi"/>
          <w:sz w:val="22"/>
          <w:szCs w:val="22"/>
        </w:rPr>
        <w:t>e</w:t>
      </w:r>
      <w:proofErr w:type="spellEnd"/>
      <w:r>
        <w:rPr>
          <w:rFonts w:asciiTheme="minorHAnsi" w:hAnsiTheme="minorHAnsi"/>
          <w:sz w:val="22"/>
          <w:szCs w:val="22"/>
        </w:rPr>
        <w:t xml:space="preserve"> the storage of stock in an efficient and effective manner. </w:t>
      </w:r>
    </w:p>
    <w:p w:rsidR="00F315DF" w:rsidRPr="005322E4" w:rsidRDefault="00777B60" w:rsidP="005322E4">
      <w:pPr>
        <w:pStyle w:val="ListParagraph"/>
        <w:numPr>
          <w:ilvl w:val="0"/>
          <w:numId w:val="26"/>
        </w:numPr>
        <w:spacing w:line="276" w:lineRule="auto"/>
        <w:jc w:val="both"/>
        <w:rPr>
          <w:rFonts w:asciiTheme="minorHAnsi" w:hAnsiTheme="minorHAnsi"/>
          <w:sz w:val="22"/>
          <w:szCs w:val="22"/>
        </w:rPr>
      </w:pPr>
      <w:r w:rsidRPr="005322E4">
        <w:rPr>
          <w:rFonts w:asciiTheme="minorHAnsi" w:hAnsiTheme="minorHAnsi"/>
          <w:sz w:val="22"/>
          <w:szCs w:val="22"/>
        </w:rPr>
        <w:lastRenderedPageBreak/>
        <w:t xml:space="preserve">Provide </w:t>
      </w:r>
      <w:r w:rsidR="00DA1670" w:rsidRPr="005322E4">
        <w:rPr>
          <w:rFonts w:asciiTheme="minorHAnsi" w:hAnsiTheme="minorHAnsi"/>
          <w:sz w:val="22"/>
          <w:szCs w:val="22"/>
        </w:rPr>
        <w:t>remedial clinical skills</w:t>
      </w:r>
      <w:r w:rsidR="003E7DBC" w:rsidRPr="005322E4">
        <w:rPr>
          <w:rFonts w:asciiTheme="minorHAnsi" w:hAnsiTheme="minorHAnsi"/>
          <w:sz w:val="22"/>
          <w:szCs w:val="22"/>
        </w:rPr>
        <w:t xml:space="preserve"> to support students as requested by</w:t>
      </w:r>
      <w:r w:rsidR="00DA1670" w:rsidRPr="005322E4">
        <w:rPr>
          <w:rFonts w:asciiTheme="minorHAnsi" w:hAnsiTheme="minorHAnsi"/>
          <w:sz w:val="22"/>
          <w:szCs w:val="22"/>
        </w:rPr>
        <w:t xml:space="preserve"> </w:t>
      </w:r>
      <w:r w:rsidR="00531CFB">
        <w:rPr>
          <w:rFonts w:asciiTheme="minorHAnsi" w:hAnsiTheme="minorHAnsi"/>
          <w:sz w:val="22"/>
          <w:szCs w:val="22"/>
        </w:rPr>
        <w:t>academic</w:t>
      </w:r>
      <w:r w:rsidR="003E7DBC" w:rsidRPr="005322E4">
        <w:rPr>
          <w:rFonts w:asciiTheme="minorHAnsi" w:hAnsiTheme="minorHAnsi"/>
          <w:sz w:val="22"/>
          <w:szCs w:val="22"/>
        </w:rPr>
        <w:t xml:space="preserve"> staff and supported by the Clinical Laboratory Coordinator.</w:t>
      </w:r>
    </w:p>
    <w:p w:rsidR="00DE2117" w:rsidRDefault="00DE2117" w:rsidP="005322E4">
      <w:pPr>
        <w:pStyle w:val="ListParagraph"/>
        <w:numPr>
          <w:ilvl w:val="0"/>
          <w:numId w:val="26"/>
        </w:numPr>
        <w:spacing w:line="276" w:lineRule="auto"/>
        <w:jc w:val="both"/>
        <w:rPr>
          <w:rFonts w:ascii="Calibri" w:eastAsia="Calibri" w:hAnsi="Calibri" w:cs="Arial"/>
          <w:sz w:val="22"/>
          <w:szCs w:val="22"/>
          <w:lang w:val="en-AU"/>
        </w:rPr>
      </w:pPr>
      <w:r w:rsidRPr="003E7DBC">
        <w:rPr>
          <w:rFonts w:ascii="Calibri" w:eastAsia="Calibri" w:hAnsi="Calibri" w:cs="Arial"/>
          <w:sz w:val="22"/>
          <w:szCs w:val="22"/>
          <w:lang w:val="en-AU"/>
        </w:rPr>
        <w:t xml:space="preserve">Undertake other duties as required by the </w:t>
      </w:r>
      <w:r w:rsidR="005322E4">
        <w:rPr>
          <w:rFonts w:ascii="Calibri" w:eastAsia="Calibri" w:hAnsi="Calibri" w:cs="Arial"/>
          <w:sz w:val="22"/>
          <w:szCs w:val="22"/>
          <w:lang w:val="en-AU"/>
        </w:rPr>
        <w:t>Clinical Laboratory Coordinator</w:t>
      </w:r>
      <w:r w:rsidR="006675F5">
        <w:rPr>
          <w:rFonts w:ascii="Calibri" w:eastAsia="Calibri" w:hAnsi="Calibri" w:cs="Arial"/>
          <w:sz w:val="22"/>
          <w:szCs w:val="22"/>
          <w:lang w:val="en-AU"/>
        </w:rPr>
        <w:t xml:space="preserve"> and School Manager</w:t>
      </w:r>
      <w:r w:rsidR="005322E4">
        <w:rPr>
          <w:rFonts w:ascii="Calibri" w:eastAsia="Calibri" w:hAnsi="Calibri" w:cs="Arial"/>
          <w:sz w:val="22"/>
          <w:szCs w:val="22"/>
          <w:lang w:val="en-AU"/>
        </w:rPr>
        <w:t xml:space="preserve">, </w:t>
      </w:r>
      <w:r w:rsidRPr="003E7DBC">
        <w:rPr>
          <w:rFonts w:ascii="Calibri" w:eastAsia="Calibri" w:hAnsi="Calibri" w:cs="Arial"/>
          <w:sz w:val="22"/>
          <w:szCs w:val="22"/>
          <w:lang w:val="en-AU"/>
        </w:rPr>
        <w:t xml:space="preserve">relevant to the </w:t>
      </w:r>
      <w:r w:rsidR="00F75885" w:rsidRPr="003E7DBC">
        <w:rPr>
          <w:rFonts w:ascii="Calibri" w:eastAsia="Calibri" w:hAnsi="Calibri" w:cs="Arial"/>
          <w:sz w:val="22"/>
          <w:szCs w:val="22"/>
          <w:lang w:val="en-AU"/>
        </w:rPr>
        <w:t>role.</w:t>
      </w:r>
    </w:p>
    <w:p w:rsidR="00396BB5" w:rsidRDefault="00772B64" w:rsidP="00396BB5">
      <w:pPr>
        <w:widowControl/>
        <w:autoSpaceDE w:val="0"/>
        <w:autoSpaceDN w:val="0"/>
        <w:adjustRightInd w:val="0"/>
        <w:rPr>
          <w:rFonts w:ascii="Calibri" w:hAnsi="Calibri" w:cs="Calibri"/>
          <w:b/>
          <w:bCs/>
          <w:snapToGrid/>
          <w:color w:val="000000"/>
          <w:sz w:val="22"/>
          <w:szCs w:val="22"/>
          <w:lang w:val="en-AU" w:eastAsia="en-AU"/>
        </w:rPr>
      </w:pPr>
      <w:r w:rsidRPr="00772B64">
        <w:rPr>
          <w:rFonts w:ascii="Calibri" w:hAnsi="Calibri" w:cs="Calibri"/>
          <w:b/>
          <w:bCs/>
          <w:snapToGrid/>
          <w:color w:val="000000"/>
          <w:sz w:val="22"/>
          <w:szCs w:val="22"/>
          <w:lang w:val="en-AU" w:eastAsia="en-AU"/>
        </w:rPr>
        <w:t xml:space="preserve">Key Selection Criteria </w:t>
      </w:r>
    </w:p>
    <w:p w:rsidR="00396BB5" w:rsidRDefault="00777B60" w:rsidP="0097357D">
      <w:pPr>
        <w:pStyle w:val="ListParagraph"/>
        <w:numPr>
          <w:ilvl w:val="0"/>
          <w:numId w:val="29"/>
        </w:numPr>
        <w:autoSpaceDE w:val="0"/>
        <w:autoSpaceDN w:val="0"/>
        <w:adjustRightInd w:val="0"/>
        <w:ind w:left="709" w:hanging="425"/>
        <w:jc w:val="both"/>
        <w:rPr>
          <w:rFonts w:ascii="Calibri" w:eastAsia="Calibri" w:hAnsi="Calibri"/>
          <w:sz w:val="22"/>
          <w:szCs w:val="22"/>
          <w:lang w:val="en-AU"/>
        </w:rPr>
      </w:pPr>
      <w:r w:rsidRPr="00396BB5">
        <w:rPr>
          <w:rFonts w:ascii="Calibri" w:eastAsia="Calibri" w:hAnsi="Calibri"/>
          <w:sz w:val="22"/>
          <w:szCs w:val="22"/>
          <w:lang w:val="en-AU"/>
        </w:rPr>
        <w:t xml:space="preserve">A </w:t>
      </w:r>
      <w:r w:rsidR="006675F5" w:rsidRPr="00396BB5">
        <w:rPr>
          <w:rFonts w:ascii="Calibri" w:eastAsia="Calibri" w:hAnsi="Calibri"/>
          <w:sz w:val="22"/>
          <w:szCs w:val="22"/>
          <w:lang w:val="en-AU"/>
        </w:rPr>
        <w:t xml:space="preserve">recognised </w:t>
      </w:r>
      <w:r w:rsidRPr="00396BB5">
        <w:rPr>
          <w:rFonts w:ascii="Calibri" w:eastAsia="Calibri" w:hAnsi="Calibri"/>
          <w:sz w:val="22"/>
          <w:szCs w:val="22"/>
          <w:lang w:val="en-AU"/>
        </w:rPr>
        <w:t xml:space="preserve">nursing </w:t>
      </w:r>
      <w:r w:rsidR="006675F5" w:rsidRPr="00396BB5">
        <w:rPr>
          <w:rFonts w:ascii="Calibri" w:eastAsia="Calibri" w:hAnsi="Calibri"/>
          <w:sz w:val="22"/>
          <w:szCs w:val="22"/>
          <w:lang w:val="en-AU"/>
        </w:rPr>
        <w:t>qualification</w:t>
      </w:r>
      <w:r w:rsidRPr="00396BB5">
        <w:rPr>
          <w:rFonts w:ascii="Calibri" w:eastAsia="Calibri" w:hAnsi="Calibri"/>
          <w:sz w:val="22"/>
          <w:szCs w:val="22"/>
          <w:lang w:val="en-AU"/>
        </w:rPr>
        <w:t xml:space="preserve"> with subsequent relevant experience in a clinical laboratory, </w:t>
      </w:r>
      <w:r w:rsidRPr="00396BB5">
        <w:rPr>
          <w:rFonts w:ascii="Calibri" w:eastAsia="Calibri" w:hAnsi="Calibri"/>
          <w:sz w:val="22"/>
          <w:szCs w:val="22"/>
          <w:u w:val="single"/>
          <w:lang w:val="en-AU"/>
        </w:rPr>
        <w:t>or</w:t>
      </w:r>
      <w:r w:rsidRPr="00396BB5">
        <w:rPr>
          <w:rFonts w:ascii="Calibri" w:eastAsia="Calibri" w:hAnsi="Calibri"/>
          <w:sz w:val="22"/>
          <w:szCs w:val="22"/>
          <w:lang w:val="en-AU"/>
        </w:rPr>
        <w:t xml:space="preserve"> an equivalent alternate combination of relevant knowledge, training and/or experience</w:t>
      </w:r>
      <w:r w:rsidR="00D175AC" w:rsidRPr="00396BB5">
        <w:rPr>
          <w:rFonts w:ascii="Calibri" w:eastAsia="Calibri" w:hAnsi="Calibri"/>
          <w:sz w:val="22"/>
          <w:szCs w:val="22"/>
          <w:lang w:val="en-AU"/>
        </w:rPr>
        <w:t xml:space="preserve"> within a clinical laboratory </w:t>
      </w:r>
      <w:r w:rsidR="006675F5" w:rsidRPr="00396BB5">
        <w:rPr>
          <w:rFonts w:ascii="Calibri" w:eastAsia="Calibri" w:hAnsi="Calibri"/>
          <w:sz w:val="22"/>
          <w:szCs w:val="22"/>
          <w:lang w:val="en-AU"/>
        </w:rPr>
        <w:t xml:space="preserve">or nursing </w:t>
      </w:r>
      <w:r w:rsidR="00D175AC" w:rsidRPr="00396BB5">
        <w:rPr>
          <w:rFonts w:ascii="Calibri" w:eastAsia="Calibri" w:hAnsi="Calibri"/>
          <w:sz w:val="22"/>
          <w:szCs w:val="22"/>
          <w:lang w:val="en-AU"/>
        </w:rPr>
        <w:t>environment.</w:t>
      </w:r>
    </w:p>
    <w:p w:rsidR="00396BB5" w:rsidRDefault="00654208" w:rsidP="002C332B">
      <w:pPr>
        <w:pStyle w:val="ListParagraph"/>
        <w:numPr>
          <w:ilvl w:val="0"/>
          <w:numId w:val="29"/>
        </w:numPr>
        <w:autoSpaceDE w:val="0"/>
        <w:autoSpaceDN w:val="0"/>
        <w:adjustRightInd w:val="0"/>
        <w:ind w:left="709" w:hanging="425"/>
        <w:jc w:val="both"/>
        <w:rPr>
          <w:rFonts w:ascii="Calibri" w:eastAsia="Calibri" w:hAnsi="Calibri"/>
          <w:sz w:val="22"/>
          <w:szCs w:val="22"/>
          <w:lang w:val="en-AU"/>
        </w:rPr>
      </w:pPr>
      <w:r w:rsidRPr="00396BB5">
        <w:rPr>
          <w:rFonts w:ascii="Calibri" w:eastAsia="Calibri" w:hAnsi="Calibri"/>
          <w:sz w:val="22"/>
          <w:szCs w:val="22"/>
          <w:lang w:val="en-AU"/>
        </w:rPr>
        <w:t>Demonstrated understanding as to</w:t>
      </w:r>
      <w:r w:rsidR="00D175AC" w:rsidRPr="00396BB5">
        <w:rPr>
          <w:rFonts w:ascii="Calibri" w:eastAsia="Calibri" w:hAnsi="Calibri"/>
          <w:sz w:val="22"/>
          <w:szCs w:val="22"/>
          <w:lang w:val="en-AU"/>
        </w:rPr>
        <w:t xml:space="preserve"> the range </w:t>
      </w:r>
      <w:r w:rsidR="008E1B11" w:rsidRPr="00396BB5">
        <w:rPr>
          <w:rFonts w:ascii="Calibri" w:eastAsia="Calibri" w:hAnsi="Calibri"/>
          <w:sz w:val="22"/>
          <w:szCs w:val="22"/>
          <w:lang w:val="en-AU"/>
        </w:rPr>
        <w:t xml:space="preserve">and type </w:t>
      </w:r>
      <w:r w:rsidR="00D175AC" w:rsidRPr="00396BB5">
        <w:rPr>
          <w:rFonts w:ascii="Calibri" w:eastAsia="Calibri" w:hAnsi="Calibri"/>
          <w:sz w:val="22"/>
          <w:szCs w:val="22"/>
          <w:lang w:val="en-AU"/>
        </w:rPr>
        <w:t>of medical equipment and consumables used in tertiary nursing education programs and clinical teaching laboratories, with an understanding of simulation theory, equipment and technology.</w:t>
      </w:r>
    </w:p>
    <w:p w:rsidR="0026283B" w:rsidRPr="00396BB5" w:rsidRDefault="00777B60" w:rsidP="002C332B">
      <w:pPr>
        <w:pStyle w:val="ListParagraph"/>
        <w:numPr>
          <w:ilvl w:val="0"/>
          <w:numId w:val="29"/>
        </w:numPr>
        <w:autoSpaceDE w:val="0"/>
        <w:autoSpaceDN w:val="0"/>
        <w:adjustRightInd w:val="0"/>
        <w:ind w:left="709" w:hanging="425"/>
        <w:jc w:val="both"/>
        <w:rPr>
          <w:rFonts w:ascii="Calibri" w:eastAsia="Calibri" w:hAnsi="Calibri"/>
          <w:sz w:val="22"/>
          <w:szCs w:val="22"/>
          <w:lang w:val="en-AU"/>
        </w:rPr>
      </w:pPr>
      <w:r w:rsidRPr="00396BB5">
        <w:rPr>
          <w:rFonts w:ascii="Calibri" w:eastAsia="Calibri" w:hAnsi="Calibri"/>
          <w:sz w:val="22"/>
          <w:szCs w:val="22"/>
          <w:lang w:val="en-AU"/>
        </w:rPr>
        <w:t>Demonstrated ability to provide high quality technical laboratory support</w:t>
      </w:r>
      <w:r w:rsidR="00A839F6" w:rsidRPr="00396BB5">
        <w:rPr>
          <w:rFonts w:ascii="Calibri" w:eastAsia="Calibri" w:hAnsi="Calibri"/>
          <w:sz w:val="22"/>
          <w:szCs w:val="22"/>
          <w:lang w:val="en-AU"/>
        </w:rPr>
        <w:t xml:space="preserve">, with an ability to </w:t>
      </w:r>
      <w:r w:rsidR="0059688B" w:rsidRPr="00396BB5">
        <w:rPr>
          <w:rFonts w:ascii="Calibri" w:eastAsia="Calibri" w:hAnsi="Calibri"/>
          <w:sz w:val="22"/>
          <w:szCs w:val="22"/>
          <w:lang w:val="en-AU"/>
        </w:rPr>
        <w:t xml:space="preserve">prioritise and </w:t>
      </w:r>
      <w:r w:rsidR="00A839F6" w:rsidRPr="00396BB5">
        <w:rPr>
          <w:rFonts w:ascii="Calibri" w:eastAsia="Calibri" w:hAnsi="Calibri"/>
          <w:sz w:val="22"/>
          <w:szCs w:val="22"/>
          <w:lang w:val="en-AU"/>
        </w:rPr>
        <w:t>trouble shoot problems in a timely manner.</w:t>
      </w:r>
    </w:p>
    <w:p w:rsidR="00777B60" w:rsidRPr="00777B60" w:rsidRDefault="00777B60" w:rsidP="007C4116">
      <w:pPr>
        <w:pStyle w:val="ListParagraph"/>
        <w:numPr>
          <w:ilvl w:val="0"/>
          <w:numId w:val="29"/>
        </w:numPr>
        <w:spacing w:after="0"/>
        <w:ind w:left="709" w:hanging="425"/>
        <w:rPr>
          <w:rFonts w:ascii="Calibri" w:eastAsia="Calibri" w:hAnsi="Calibri"/>
          <w:sz w:val="22"/>
          <w:szCs w:val="22"/>
          <w:lang w:val="en-AU"/>
        </w:rPr>
      </w:pPr>
      <w:r w:rsidRPr="00777B60">
        <w:rPr>
          <w:rFonts w:ascii="Calibri" w:eastAsia="Calibri" w:hAnsi="Calibri"/>
          <w:sz w:val="22"/>
          <w:szCs w:val="22"/>
          <w:lang w:val="en-AU"/>
        </w:rPr>
        <w:t>Demonstrated understanding of the OH&amp;S regulations and guidelines governing the effective operation of laboratories and the capacity to manage operations within this legislation and guidelines.</w:t>
      </w:r>
    </w:p>
    <w:p w:rsidR="00772B64" w:rsidRPr="00772B64" w:rsidRDefault="0026283B" w:rsidP="007C4116">
      <w:pPr>
        <w:widowControl/>
        <w:numPr>
          <w:ilvl w:val="0"/>
          <w:numId w:val="29"/>
        </w:numPr>
        <w:ind w:left="709" w:hanging="425"/>
        <w:contextualSpacing/>
        <w:jc w:val="both"/>
        <w:rPr>
          <w:rFonts w:ascii="Calibri" w:eastAsia="Calibri" w:hAnsi="Calibri" w:cs="Arial"/>
          <w:snapToGrid/>
          <w:sz w:val="22"/>
          <w:szCs w:val="22"/>
          <w:lang w:val="en-AU"/>
        </w:rPr>
      </w:pPr>
      <w:r>
        <w:rPr>
          <w:rFonts w:ascii="Calibri" w:eastAsia="Calibri" w:hAnsi="Calibri"/>
          <w:snapToGrid/>
          <w:sz w:val="22"/>
          <w:szCs w:val="22"/>
          <w:lang w:val="en-AU"/>
        </w:rPr>
        <w:t>D</w:t>
      </w:r>
      <w:r w:rsidR="00772B64" w:rsidRPr="00772B64">
        <w:rPr>
          <w:rFonts w:ascii="Calibri" w:eastAsia="Calibri" w:hAnsi="Calibri"/>
          <w:snapToGrid/>
          <w:sz w:val="22"/>
          <w:szCs w:val="22"/>
          <w:lang w:val="en-AU"/>
        </w:rPr>
        <w:t xml:space="preserve">emonstrated experience in customer service including high level interpersonal </w:t>
      </w:r>
      <w:r w:rsidR="00A839F6">
        <w:rPr>
          <w:rFonts w:ascii="Calibri" w:eastAsia="Calibri" w:hAnsi="Calibri"/>
          <w:snapToGrid/>
          <w:sz w:val="22"/>
          <w:szCs w:val="22"/>
          <w:lang w:val="en-AU"/>
        </w:rPr>
        <w:t xml:space="preserve">and communication </w:t>
      </w:r>
      <w:r w:rsidR="00772B64" w:rsidRPr="00772B64">
        <w:rPr>
          <w:rFonts w:ascii="Calibri" w:eastAsia="Calibri" w:hAnsi="Calibri"/>
          <w:snapToGrid/>
          <w:sz w:val="22"/>
          <w:szCs w:val="22"/>
          <w:lang w:val="en-AU"/>
        </w:rPr>
        <w:t>skills and the ability to respond to people positivel</w:t>
      </w:r>
      <w:r w:rsidR="000932EC">
        <w:rPr>
          <w:rFonts w:ascii="Calibri" w:eastAsia="Calibri" w:hAnsi="Calibri"/>
          <w:snapToGrid/>
          <w:sz w:val="22"/>
          <w:szCs w:val="22"/>
          <w:lang w:val="en-AU"/>
        </w:rPr>
        <w:t>y, confidently and with respect</w:t>
      </w:r>
      <w:r>
        <w:rPr>
          <w:rFonts w:ascii="Calibri" w:eastAsia="Calibri" w:hAnsi="Calibri"/>
          <w:snapToGrid/>
          <w:sz w:val="22"/>
          <w:szCs w:val="22"/>
          <w:lang w:val="en-AU"/>
        </w:rPr>
        <w:t>.</w:t>
      </w:r>
    </w:p>
    <w:p w:rsidR="0059688B" w:rsidRPr="0059688B" w:rsidRDefault="00772B64" w:rsidP="007C4116">
      <w:pPr>
        <w:widowControl/>
        <w:numPr>
          <w:ilvl w:val="0"/>
          <w:numId w:val="29"/>
        </w:numPr>
        <w:ind w:left="709" w:hanging="425"/>
        <w:contextualSpacing/>
        <w:jc w:val="both"/>
        <w:rPr>
          <w:rFonts w:ascii="Calibri" w:eastAsia="Calibri" w:hAnsi="Calibri" w:cs="Arial"/>
          <w:snapToGrid/>
          <w:sz w:val="22"/>
          <w:szCs w:val="22"/>
          <w:lang w:val="en-AU"/>
        </w:rPr>
      </w:pPr>
      <w:r w:rsidRPr="0059688B">
        <w:rPr>
          <w:rFonts w:ascii="Calibri" w:eastAsia="Calibri" w:hAnsi="Calibri"/>
          <w:snapToGrid/>
          <w:sz w:val="22"/>
          <w:szCs w:val="22"/>
          <w:lang w:val="en-AU"/>
        </w:rPr>
        <w:t>Proven ability to work independently and as a member of a team in a busy</w:t>
      </w:r>
      <w:r w:rsidR="0059688B">
        <w:rPr>
          <w:rFonts w:ascii="Calibri" w:eastAsia="Calibri" w:hAnsi="Calibri"/>
          <w:snapToGrid/>
          <w:sz w:val="22"/>
          <w:szCs w:val="22"/>
          <w:lang w:val="en-AU"/>
        </w:rPr>
        <w:t xml:space="preserve"> clinical laboratory environment.</w:t>
      </w:r>
    </w:p>
    <w:p w:rsidR="00772B64" w:rsidRPr="0059688B" w:rsidRDefault="00772B64" w:rsidP="007C4116">
      <w:pPr>
        <w:widowControl/>
        <w:numPr>
          <w:ilvl w:val="0"/>
          <w:numId w:val="29"/>
        </w:numPr>
        <w:ind w:left="709" w:hanging="425"/>
        <w:contextualSpacing/>
        <w:jc w:val="both"/>
        <w:rPr>
          <w:rFonts w:ascii="Calibri" w:eastAsia="Calibri" w:hAnsi="Calibri" w:cs="Arial"/>
          <w:snapToGrid/>
          <w:sz w:val="22"/>
          <w:szCs w:val="22"/>
          <w:lang w:val="en-AU"/>
        </w:rPr>
      </w:pPr>
      <w:r w:rsidRPr="0059688B">
        <w:rPr>
          <w:rFonts w:ascii="Calibri" w:eastAsia="Calibri" w:hAnsi="Calibri" w:cs="Arial"/>
          <w:snapToGrid/>
          <w:sz w:val="22"/>
          <w:szCs w:val="22"/>
          <w:lang w:val="en-AU"/>
        </w:rPr>
        <w:t xml:space="preserve">Computer literacy in systems, </w:t>
      </w:r>
      <w:r w:rsidR="00777B60" w:rsidRPr="0059688B">
        <w:rPr>
          <w:rFonts w:ascii="Calibri" w:eastAsia="Calibri" w:hAnsi="Calibri" w:cs="Arial"/>
          <w:snapToGrid/>
          <w:sz w:val="22"/>
          <w:szCs w:val="22"/>
          <w:lang w:val="en-AU"/>
        </w:rPr>
        <w:t>including Word, Excel, Outlook</w:t>
      </w:r>
      <w:r w:rsidR="006675F5">
        <w:rPr>
          <w:rFonts w:ascii="Calibri" w:eastAsia="Calibri" w:hAnsi="Calibri" w:cs="Arial"/>
          <w:snapToGrid/>
          <w:sz w:val="22"/>
          <w:szCs w:val="22"/>
          <w:lang w:val="en-AU"/>
        </w:rPr>
        <w:t xml:space="preserve">.  Experience with other systems such </w:t>
      </w:r>
      <w:r w:rsidR="001528F1">
        <w:rPr>
          <w:rFonts w:ascii="Calibri" w:eastAsia="Calibri" w:hAnsi="Calibri" w:cs="Arial"/>
          <w:snapToGrid/>
          <w:sz w:val="22"/>
          <w:szCs w:val="22"/>
          <w:lang w:val="en-AU"/>
        </w:rPr>
        <w:t xml:space="preserve">as </w:t>
      </w:r>
      <w:r w:rsidR="006675F5">
        <w:rPr>
          <w:rFonts w:ascii="Calibri" w:eastAsia="Calibri" w:hAnsi="Calibri" w:cs="Arial"/>
          <w:snapToGrid/>
          <w:sz w:val="22"/>
          <w:szCs w:val="22"/>
          <w:lang w:val="en-AU"/>
        </w:rPr>
        <w:t>the Learning Management System (LMS) and UNITE is desirable.</w:t>
      </w:r>
    </w:p>
    <w:p w:rsidR="0059688B" w:rsidRPr="00772B64" w:rsidRDefault="0059688B" w:rsidP="007C4116">
      <w:pPr>
        <w:widowControl/>
        <w:numPr>
          <w:ilvl w:val="0"/>
          <w:numId w:val="29"/>
        </w:numPr>
        <w:ind w:left="709" w:hanging="425"/>
        <w:contextualSpacing/>
        <w:jc w:val="both"/>
        <w:rPr>
          <w:rFonts w:ascii="Calibri" w:eastAsia="Calibri" w:hAnsi="Calibri" w:cs="Arial"/>
          <w:snapToGrid/>
          <w:sz w:val="22"/>
          <w:szCs w:val="22"/>
          <w:lang w:val="en-AU"/>
        </w:rPr>
      </w:pPr>
      <w:r>
        <w:rPr>
          <w:rFonts w:ascii="Calibri" w:eastAsia="Calibri" w:hAnsi="Calibri" w:cs="Arial"/>
          <w:snapToGrid/>
          <w:sz w:val="22"/>
          <w:szCs w:val="22"/>
          <w:lang w:val="en-AU"/>
        </w:rPr>
        <w:t xml:space="preserve">Demonstrated ability </w:t>
      </w:r>
      <w:r w:rsidR="008E1B11">
        <w:rPr>
          <w:rFonts w:ascii="Calibri" w:eastAsia="Calibri" w:hAnsi="Calibri" w:cs="Arial"/>
          <w:snapToGrid/>
          <w:sz w:val="22"/>
          <w:szCs w:val="22"/>
          <w:lang w:val="en-AU"/>
        </w:rPr>
        <w:t>in the use of</w:t>
      </w:r>
      <w:r>
        <w:rPr>
          <w:rFonts w:ascii="Calibri" w:eastAsia="Calibri" w:hAnsi="Calibri" w:cs="Arial"/>
          <w:snapToGrid/>
          <w:sz w:val="22"/>
          <w:szCs w:val="22"/>
          <w:lang w:val="en-AU"/>
        </w:rPr>
        <w:t xml:space="preserve"> audio-visual </w:t>
      </w:r>
      <w:r w:rsidR="006675F5">
        <w:rPr>
          <w:rFonts w:ascii="Calibri" w:eastAsia="Calibri" w:hAnsi="Calibri" w:cs="Arial"/>
          <w:snapToGrid/>
          <w:sz w:val="22"/>
          <w:szCs w:val="22"/>
          <w:lang w:val="en-AU"/>
        </w:rPr>
        <w:t xml:space="preserve">and simulation </w:t>
      </w:r>
      <w:r>
        <w:rPr>
          <w:rFonts w:ascii="Calibri" w:eastAsia="Calibri" w:hAnsi="Calibri" w:cs="Arial"/>
          <w:snapToGrid/>
          <w:sz w:val="22"/>
          <w:szCs w:val="22"/>
          <w:lang w:val="en-AU"/>
        </w:rPr>
        <w:t>equipment</w:t>
      </w:r>
      <w:r w:rsidR="006675F5">
        <w:rPr>
          <w:rFonts w:ascii="Calibri" w:eastAsia="Calibri" w:hAnsi="Calibri" w:cs="Arial"/>
          <w:snapToGrid/>
          <w:sz w:val="22"/>
          <w:szCs w:val="22"/>
          <w:lang w:val="en-AU"/>
        </w:rPr>
        <w:t xml:space="preserve"> with an understanding of emerging digital health technologies</w:t>
      </w:r>
      <w:r>
        <w:rPr>
          <w:rFonts w:ascii="Calibri" w:eastAsia="Calibri" w:hAnsi="Calibri" w:cs="Arial"/>
          <w:snapToGrid/>
          <w:sz w:val="22"/>
          <w:szCs w:val="22"/>
          <w:lang w:val="en-AU"/>
        </w:rPr>
        <w:t>.</w:t>
      </w:r>
    </w:p>
    <w:p w:rsidR="006675F5" w:rsidRPr="007C4116" w:rsidRDefault="00396BB5" w:rsidP="006675F5">
      <w:pPr>
        <w:pStyle w:val="Default"/>
        <w:rPr>
          <w:rFonts w:asciiTheme="minorHAnsi" w:hAnsiTheme="minorHAnsi" w:cstheme="minorHAnsi"/>
          <w:b/>
          <w:bCs/>
          <w:sz w:val="22"/>
          <w:szCs w:val="22"/>
        </w:rPr>
      </w:pPr>
      <w:r>
        <w:rPr>
          <w:rFonts w:asciiTheme="minorHAnsi" w:hAnsiTheme="minorHAnsi" w:cstheme="minorHAnsi"/>
          <w:b/>
          <w:bCs/>
          <w:sz w:val="22"/>
          <w:szCs w:val="22"/>
        </w:rPr>
        <w:br/>
      </w:r>
      <w:r w:rsidR="006675F5" w:rsidRPr="007C4116">
        <w:rPr>
          <w:rFonts w:asciiTheme="minorHAnsi" w:hAnsiTheme="minorHAnsi" w:cstheme="minorHAnsi"/>
          <w:b/>
          <w:bCs/>
          <w:sz w:val="22"/>
          <w:szCs w:val="22"/>
        </w:rPr>
        <w:t>Other relevant information</w:t>
      </w:r>
    </w:p>
    <w:p w:rsidR="006675F5" w:rsidRPr="007C4116" w:rsidRDefault="006675F5" w:rsidP="006675F5">
      <w:pPr>
        <w:pStyle w:val="Default"/>
        <w:rPr>
          <w:rFonts w:asciiTheme="minorHAnsi" w:hAnsiTheme="minorHAnsi" w:cstheme="minorHAnsi"/>
          <w:b/>
          <w:bCs/>
          <w:sz w:val="22"/>
          <w:szCs w:val="22"/>
        </w:rPr>
      </w:pPr>
    </w:p>
    <w:p w:rsidR="006675F5" w:rsidRPr="007C4116" w:rsidRDefault="006675F5" w:rsidP="006675F5">
      <w:pPr>
        <w:pStyle w:val="Default"/>
        <w:rPr>
          <w:rFonts w:asciiTheme="minorHAnsi" w:hAnsiTheme="minorHAnsi" w:cstheme="minorHAnsi"/>
          <w:bCs/>
          <w:sz w:val="22"/>
          <w:szCs w:val="22"/>
        </w:rPr>
      </w:pPr>
      <w:r w:rsidRPr="007C4116">
        <w:rPr>
          <w:rFonts w:asciiTheme="minorHAnsi" w:hAnsiTheme="minorHAnsi" w:cstheme="minorHAnsi"/>
          <w:bCs/>
          <w:sz w:val="22"/>
          <w:szCs w:val="22"/>
        </w:rPr>
        <w:t>The position description is indicative of the initial expectation of the role and subject to changes to University goals and priorities, activities or focus of the job.</w:t>
      </w:r>
    </w:p>
    <w:p w:rsidR="006675F5" w:rsidRPr="007C4116" w:rsidRDefault="006675F5" w:rsidP="006675F5">
      <w:pPr>
        <w:pStyle w:val="Default"/>
        <w:rPr>
          <w:rFonts w:asciiTheme="minorHAnsi" w:hAnsiTheme="minorHAnsi" w:cstheme="minorHAnsi"/>
          <w:sz w:val="22"/>
          <w:szCs w:val="22"/>
        </w:rPr>
      </w:pPr>
    </w:p>
    <w:p w:rsidR="006675F5" w:rsidRPr="007C4116" w:rsidRDefault="006675F5" w:rsidP="006675F5">
      <w:pPr>
        <w:pStyle w:val="Default"/>
        <w:jc w:val="both"/>
        <w:rPr>
          <w:rFonts w:asciiTheme="minorHAnsi" w:hAnsiTheme="minorHAnsi" w:cstheme="minorHAnsi"/>
          <w:b/>
          <w:bCs/>
          <w:sz w:val="22"/>
          <w:szCs w:val="22"/>
        </w:rPr>
      </w:pPr>
      <w:r w:rsidRPr="007C4116">
        <w:rPr>
          <w:rFonts w:asciiTheme="minorHAnsi" w:hAnsiTheme="minorHAnsi" w:cstheme="minorHAnsi"/>
          <w:b/>
          <w:bCs/>
          <w:sz w:val="22"/>
          <w:szCs w:val="22"/>
        </w:rPr>
        <w:t>Essential Compliance Requirements</w:t>
      </w:r>
    </w:p>
    <w:p w:rsidR="006675F5" w:rsidRPr="007C4116" w:rsidRDefault="006675F5" w:rsidP="006675F5">
      <w:pPr>
        <w:pStyle w:val="Default"/>
        <w:jc w:val="both"/>
        <w:rPr>
          <w:rFonts w:asciiTheme="minorHAnsi" w:hAnsiTheme="minorHAnsi" w:cstheme="minorHAnsi"/>
          <w:b/>
          <w:bCs/>
          <w:sz w:val="22"/>
          <w:szCs w:val="22"/>
        </w:rPr>
      </w:pPr>
    </w:p>
    <w:p w:rsidR="006675F5" w:rsidRPr="007C4116" w:rsidRDefault="006675F5" w:rsidP="006675F5">
      <w:pPr>
        <w:pStyle w:val="Default"/>
        <w:jc w:val="both"/>
        <w:rPr>
          <w:rFonts w:asciiTheme="minorHAnsi" w:hAnsiTheme="minorHAnsi" w:cstheme="minorHAnsi"/>
          <w:bCs/>
          <w:sz w:val="22"/>
          <w:szCs w:val="22"/>
        </w:rPr>
      </w:pPr>
      <w:r w:rsidRPr="007C4116">
        <w:rPr>
          <w:rFonts w:asciiTheme="minorHAnsi" w:hAnsiTheme="minorHAnsi" w:cstheme="minorHAnsi"/>
          <w:bCs/>
          <w:sz w:val="22"/>
          <w:szCs w:val="22"/>
        </w:rPr>
        <w:t>To hold this La Trobe University position the occupant must:</w:t>
      </w:r>
    </w:p>
    <w:p w:rsidR="006675F5" w:rsidRPr="007C4116" w:rsidRDefault="006675F5" w:rsidP="006675F5">
      <w:pPr>
        <w:pStyle w:val="Default"/>
        <w:widowControl/>
        <w:numPr>
          <w:ilvl w:val="0"/>
          <w:numId w:val="28"/>
        </w:numPr>
        <w:jc w:val="both"/>
        <w:rPr>
          <w:rFonts w:asciiTheme="minorHAnsi" w:hAnsiTheme="minorHAnsi" w:cstheme="minorHAnsi"/>
          <w:bCs/>
          <w:sz w:val="22"/>
          <w:szCs w:val="22"/>
        </w:rPr>
      </w:pPr>
      <w:r w:rsidRPr="007C4116">
        <w:rPr>
          <w:rFonts w:asciiTheme="minorHAnsi" w:hAnsiTheme="minorHAnsi" w:cstheme="minorHAnsi"/>
          <w:bCs/>
          <w:sz w:val="22"/>
          <w:szCs w:val="22"/>
        </w:rPr>
        <w:t>hold, or be willing to undertake and pass, a Victorian Working With Children Check; AND</w:t>
      </w:r>
    </w:p>
    <w:p w:rsidR="006675F5" w:rsidRPr="007C4116" w:rsidRDefault="006675F5" w:rsidP="006675F5">
      <w:pPr>
        <w:pStyle w:val="Default"/>
        <w:widowControl/>
        <w:numPr>
          <w:ilvl w:val="0"/>
          <w:numId w:val="28"/>
        </w:numPr>
        <w:jc w:val="both"/>
        <w:rPr>
          <w:rFonts w:asciiTheme="minorHAnsi" w:hAnsiTheme="minorHAnsi" w:cstheme="minorHAnsi"/>
          <w:bCs/>
          <w:sz w:val="22"/>
          <w:szCs w:val="22"/>
        </w:rPr>
      </w:pPr>
      <w:r w:rsidRPr="007C4116">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rsidR="006675F5" w:rsidRDefault="006675F5" w:rsidP="006675F5">
      <w:pPr>
        <w:pStyle w:val="Default"/>
        <w:rPr>
          <w:rFonts w:asciiTheme="minorHAnsi" w:hAnsiTheme="minorHAnsi" w:cstheme="minorHAnsi"/>
          <w:sz w:val="22"/>
          <w:szCs w:val="22"/>
        </w:rPr>
      </w:pPr>
    </w:p>
    <w:p w:rsidR="006675F5" w:rsidRPr="007C4116" w:rsidRDefault="006675F5" w:rsidP="006675F5">
      <w:pPr>
        <w:pStyle w:val="Default"/>
        <w:jc w:val="both"/>
        <w:rPr>
          <w:rFonts w:asciiTheme="minorHAnsi" w:hAnsiTheme="minorHAnsi" w:cstheme="minorHAnsi"/>
          <w:b/>
          <w:bCs/>
          <w:sz w:val="22"/>
          <w:szCs w:val="22"/>
        </w:rPr>
      </w:pPr>
      <w:r w:rsidRPr="007C4116">
        <w:rPr>
          <w:rFonts w:asciiTheme="minorHAnsi" w:hAnsiTheme="minorHAnsi" w:cstheme="minorHAnsi"/>
          <w:b/>
          <w:bCs/>
          <w:sz w:val="22"/>
          <w:szCs w:val="22"/>
        </w:rPr>
        <w:t>La Trobe Cultural Qualities</w:t>
      </w:r>
    </w:p>
    <w:p w:rsidR="006675F5" w:rsidRPr="007C4116" w:rsidRDefault="006675F5" w:rsidP="006675F5">
      <w:pPr>
        <w:pStyle w:val="Default"/>
        <w:jc w:val="both"/>
        <w:rPr>
          <w:rFonts w:asciiTheme="minorHAnsi" w:hAnsiTheme="minorHAnsi" w:cstheme="minorHAnsi"/>
          <w:sz w:val="22"/>
          <w:szCs w:val="22"/>
        </w:rPr>
      </w:pPr>
    </w:p>
    <w:p w:rsidR="006675F5" w:rsidRPr="007C4116" w:rsidRDefault="006675F5" w:rsidP="006675F5">
      <w:pPr>
        <w:pStyle w:val="Default"/>
        <w:jc w:val="both"/>
        <w:rPr>
          <w:rFonts w:asciiTheme="minorHAnsi" w:hAnsiTheme="minorHAnsi" w:cstheme="minorHAnsi"/>
          <w:sz w:val="22"/>
          <w:szCs w:val="22"/>
        </w:rPr>
      </w:pPr>
      <w:r w:rsidRPr="007C4116">
        <w:rPr>
          <w:rFonts w:asciiTheme="minorHAnsi" w:hAnsiTheme="minorHAnsi" w:cstheme="minorHAnsi"/>
          <w:sz w:val="22"/>
          <w:szCs w:val="22"/>
        </w:rPr>
        <w:t xml:space="preserve">Our cultural qualities underpin everything we do. As we work towards </w:t>
      </w:r>
      <w:proofErr w:type="spellStart"/>
      <w:r w:rsidRPr="007C4116">
        <w:rPr>
          <w:rFonts w:asciiTheme="minorHAnsi" w:hAnsiTheme="minorHAnsi" w:cstheme="minorHAnsi"/>
          <w:sz w:val="22"/>
          <w:szCs w:val="22"/>
        </w:rPr>
        <w:t>realising</w:t>
      </w:r>
      <w:proofErr w:type="spellEnd"/>
      <w:r w:rsidRPr="007C4116">
        <w:rPr>
          <w:rFonts w:asciiTheme="minorHAnsi" w:hAnsiTheme="minorHAnsi" w:cstheme="minorHAnsi"/>
          <w:sz w:val="22"/>
          <w:szCs w:val="22"/>
        </w:rPr>
        <w:t xml:space="preserve"> the strategic goals of the </w:t>
      </w:r>
      <w:proofErr w:type="gramStart"/>
      <w:r w:rsidRPr="007C4116">
        <w:rPr>
          <w:rFonts w:asciiTheme="minorHAnsi" w:hAnsiTheme="minorHAnsi" w:cstheme="minorHAnsi"/>
          <w:sz w:val="22"/>
          <w:szCs w:val="22"/>
        </w:rPr>
        <w:t>University</w:t>
      </w:r>
      <w:proofErr w:type="gramEnd"/>
      <w:r w:rsidRPr="007C4116">
        <w:rPr>
          <w:rFonts w:asciiTheme="minorHAnsi" w:hAnsiTheme="minorHAnsi" w:cstheme="minorHAnsi"/>
          <w:sz w:val="22"/>
          <w:szCs w:val="22"/>
        </w:rPr>
        <w:t xml:space="preserve"> we strive to work in a way which is aligned to our four cultural qualities:</w:t>
      </w:r>
      <w:r w:rsidRPr="007C4116">
        <w:rPr>
          <w:rFonts w:asciiTheme="minorHAnsi" w:hAnsiTheme="minorHAnsi" w:cstheme="minorHAnsi"/>
          <w:color w:val="595959"/>
          <w:sz w:val="22"/>
          <w:szCs w:val="22"/>
        </w:rPr>
        <w:t> </w:t>
      </w:r>
    </w:p>
    <w:p w:rsidR="006675F5" w:rsidRPr="007C4116" w:rsidRDefault="006675F5" w:rsidP="006675F5">
      <w:pPr>
        <w:pStyle w:val="ListParagraph"/>
        <w:numPr>
          <w:ilvl w:val="0"/>
          <w:numId w:val="27"/>
        </w:numPr>
        <w:autoSpaceDE w:val="0"/>
        <w:autoSpaceDN w:val="0"/>
        <w:ind w:left="851" w:hanging="425"/>
        <w:jc w:val="both"/>
        <w:rPr>
          <w:rFonts w:asciiTheme="minorHAnsi" w:hAnsiTheme="minorHAnsi" w:cstheme="minorHAnsi"/>
          <w:color w:val="000000"/>
          <w:sz w:val="22"/>
          <w:szCs w:val="22"/>
        </w:rPr>
      </w:pPr>
      <w:r w:rsidRPr="007C4116">
        <w:rPr>
          <w:rFonts w:asciiTheme="minorHAnsi" w:hAnsiTheme="minorHAnsi" w:cstheme="minorHAnsi"/>
          <w:color w:val="000000"/>
          <w:sz w:val="22"/>
          <w:szCs w:val="22"/>
          <w:lang w:eastAsia="en-AU"/>
        </w:rPr>
        <w:t>We are</w:t>
      </w:r>
      <w:r w:rsidRPr="007C4116">
        <w:rPr>
          <w:rFonts w:asciiTheme="minorHAnsi" w:hAnsiTheme="minorHAnsi" w:cstheme="minorHAnsi"/>
          <w:i/>
          <w:iCs/>
          <w:color w:val="000000"/>
          <w:sz w:val="22"/>
          <w:szCs w:val="22"/>
          <w:lang w:eastAsia="en-AU"/>
        </w:rPr>
        <w:t xml:space="preserve"> </w:t>
      </w:r>
      <w:r w:rsidRPr="007C4116">
        <w:rPr>
          <w:rFonts w:asciiTheme="minorHAnsi" w:hAnsiTheme="minorHAnsi" w:cstheme="minorHAnsi"/>
          <w:b/>
          <w:bCs/>
          <w:i/>
          <w:iCs/>
          <w:color w:val="000000"/>
          <w:sz w:val="22"/>
          <w:szCs w:val="22"/>
          <w:lang w:eastAsia="en-AU"/>
        </w:rPr>
        <w:t>Connected</w:t>
      </w:r>
      <w:r w:rsidRPr="007C4116">
        <w:rPr>
          <w:rFonts w:asciiTheme="minorHAnsi" w:hAnsiTheme="minorHAnsi" w:cstheme="minorHAnsi"/>
          <w:i/>
          <w:iCs/>
          <w:color w:val="000000"/>
          <w:sz w:val="22"/>
          <w:szCs w:val="22"/>
          <w:lang w:eastAsia="en-AU"/>
        </w:rPr>
        <w:t xml:space="preserve">:  </w:t>
      </w:r>
      <w:r w:rsidRPr="007C4116">
        <w:rPr>
          <w:rFonts w:asciiTheme="minorHAnsi" w:hAnsiTheme="minorHAnsi" w:cstheme="minorHAnsi"/>
          <w:color w:val="000000"/>
          <w:sz w:val="22"/>
          <w:szCs w:val="22"/>
          <w:lang w:eastAsia="en-AU"/>
        </w:rPr>
        <w:t>We connect to the world outside — the students and communities we serve, both locally and globally.</w:t>
      </w:r>
    </w:p>
    <w:p w:rsidR="006675F5" w:rsidRPr="007C4116" w:rsidRDefault="006675F5" w:rsidP="006675F5">
      <w:pPr>
        <w:pStyle w:val="ListParagraph"/>
        <w:numPr>
          <w:ilvl w:val="0"/>
          <w:numId w:val="27"/>
        </w:numPr>
        <w:autoSpaceDE w:val="0"/>
        <w:autoSpaceDN w:val="0"/>
        <w:spacing w:after="240"/>
        <w:ind w:left="851" w:hanging="425"/>
        <w:jc w:val="both"/>
        <w:rPr>
          <w:rFonts w:asciiTheme="minorHAnsi" w:hAnsiTheme="minorHAnsi" w:cstheme="minorHAnsi"/>
          <w:color w:val="000000"/>
          <w:sz w:val="22"/>
          <w:szCs w:val="22"/>
        </w:rPr>
      </w:pPr>
      <w:r w:rsidRPr="007C4116">
        <w:rPr>
          <w:rFonts w:asciiTheme="minorHAnsi" w:hAnsiTheme="minorHAnsi" w:cstheme="minorHAnsi"/>
          <w:i/>
          <w:iCs/>
          <w:color w:val="000000"/>
          <w:sz w:val="22"/>
          <w:szCs w:val="22"/>
          <w:lang w:eastAsia="en-AU"/>
        </w:rPr>
        <w:t xml:space="preserve">We are </w:t>
      </w:r>
      <w:r w:rsidRPr="007C4116">
        <w:rPr>
          <w:rFonts w:asciiTheme="minorHAnsi" w:hAnsiTheme="minorHAnsi" w:cstheme="minorHAnsi"/>
          <w:b/>
          <w:bCs/>
          <w:i/>
          <w:iCs/>
          <w:color w:val="000000"/>
          <w:sz w:val="22"/>
          <w:szCs w:val="22"/>
          <w:lang w:eastAsia="en-AU"/>
        </w:rPr>
        <w:t>Innovative</w:t>
      </w:r>
      <w:r w:rsidRPr="007C4116">
        <w:rPr>
          <w:rFonts w:asciiTheme="minorHAnsi" w:hAnsiTheme="minorHAnsi" w:cstheme="minorHAnsi"/>
          <w:i/>
          <w:iCs/>
          <w:color w:val="000000"/>
          <w:sz w:val="22"/>
          <w:szCs w:val="22"/>
          <w:lang w:eastAsia="en-AU"/>
        </w:rPr>
        <w:t xml:space="preserve">:  </w:t>
      </w:r>
      <w:r w:rsidRPr="007C4116">
        <w:rPr>
          <w:rFonts w:asciiTheme="minorHAnsi" w:hAnsiTheme="minorHAnsi" w:cstheme="minorHAnsi"/>
          <w:color w:val="000000"/>
          <w:sz w:val="22"/>
          <w:szCs w:val="22"/>
          <w:lang w:eastAsia="en-AU"/>
        </w:rPr>
        <w:t>We tackle the big issues of our time to transform the lives of our students and society.</w:t>
      </w:r>
      <w:r w:rsidRPr="007C4116">
        <w:rPr>
          <w:rFonts w:asciiTheme="minorHAnsi" w:hAnsiTheme="minorHAnsi" w:cstheme="minorHAnsi"/>
          <w:i/>
          <w:iCs/>
          <w:color w:val="000000"/>
          <w:sz w:val="22"/>
          <w:szCs w:val="22"/>
          <w:lang w:eastAsia="en-AU"/>
        </w:rPr>
        <w:t xml:space="preserve"> </w:t>
      </w:r>
    </w:p>
    <w:p w:rsidR="006675F5" w:rsidRPr="007C4116" w:rsidRDefault="006675F5" w:rsidP="006675F5">
      <w:pPr>
        <w:pStyle w:val="ListParagraph"/>
        <w:numPr>
          <w:ilvl w:val="0"/>
          <w:numId w:val="27"/>
        </w:numPr>
        <w:autoSpaceDE w:val="0"/>
        <w:autoSpaceDN w:val="0"/>
        <w:spacing w:after="240"/>
        <w:ind w:left="851" w:hanging="425"/>
        <w:jc w:val="both"/>
        <w:rPr>
          <w:rFonts w:asciiTheme="minorHAnsi" w:hAnsiTheme="minorHAnsi" w:cstheme="minorHAnsi"/>
          <w:color w:val="000000"/>
          <w:sz w:val="22"/>
          <w:szCs w:val="22"/>
        </w:rPr>
      </w:pPr>
      <w:r w:rsidRPr="007C4116">
        <w:rPr>
          <w:rFonts w:asciiTheme="minorHAnsi" w:hAnsiTheme="minorHAnsi" w:cstheme="minorHAnsi"/>
          <w:i/>
          <w:iCs/>
          <w:color w:val="000000"/>
          <w:sz w:val="22"/>
          <w:szCs w:val="22"/>
          <w:lang w:eastAsia="en-AU"/>
        </w:rPr>
        <w:t xml:space="preserve">We are </w:t>
      </w:r>
      <w:r w:rsidRPr="007C4116">
        <w:rPr>
          <w:rFonts w:asciiTheme="minorHAnsi" w:hAnsiTheme="minorHAnsi" w:cstheme="minorHAnsi"/>
          <w:b/>
          <w:bCs/>
          <w:i/>
          <w:iCs/>
          <w:color w:val="000000"/>
          <w:sz w:val="22"/>
          <w:szCs w:val="22"/>
          <w:lang w:eastAsia="en-AU"/>
        </w:rPr>
        <w:t xml:space="preserve">Accountable:  </w:t>
      </w:r>
      <w:r w:rsidRPr="007C4116">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6675F5" w:rsidRPr="007C4116" w:rsidRDefault="006675F5" w:rsidP="006675F5">
      <w:pPr>
        <w:pStyle w:val="ListParagraph"/>
        <w:numPr>
          <w:ilvl w:val="0"/>
          <w:numId w:val="27"/>
        </w:numPr>
        <w:autoSpaceDE w:val="0"/>
        <w:autoSpaceDN w:val="0"/>
        <w:spacing w:after="240"/>
        <w:ind w:left="851" w:hanging="425"/>
        <w:jc w:val="both"/>
        <w:rPr>
          <w:rFonts w:asciiTheme="minorHAnsi" w:hAnsiTheme="minorHAnsi" w:cstheme="minorHAnsi"/>
          <w:color w:val="000000"/>
          <w:sz w:val="22"/>
          <w:szCs w:val="22"/>
        </w:rPr>
      </w:pPr>
      <w:r w:rsidRPr="007C4116">
        <w:rPr>
          <w:rFonts w:asciiTheme="minorHAnsi" w:hAnsiTheme="minorHAnsi" w:cstheme="minorHAnsi"/>
          <w:i/>
          <w:iCs/>
          <w:color w:val="000000"/>
          <w:sz w:val="22"/>
          <w:szCs w:val="22"/>
          <w:lang w:eastAsia="en-AU"/>
        </w:rPr>
        <w:t xml:space="preserve">We </w:t>
      </w:r>
      <w:r w:rsidRPr="007C4116">
        <w:rPr>
          <w:rFonts w:asciiTheme="minorHAnsi" w:hAnsiTheme="minorHAnsi" w:cstheme="minorHAnsi"/>
          <w:b/>
          <w:bCs/>
          <w:i/>
          <w:iCs/>
          <w:color w:val="000000"/>
          <w:sz w:val="22"/>
          <w:szCs w:val="22"/>
          <w:lang w:eastAsia="en-AU"/>
        </w:rPr>
        <w:t xml:space="preserve">Care:  </w:t>
      </w:r>
      <w:r w:rsidRPr="007C4116">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3D5D7E" w:rsidRPr="00CA2FF4" w:rsidRDefault="003D5D7E" w:rsidP="003D5D7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CE45F4" w:rsidRPr="00396BB5" w:rsidRDefault="003D5D7E" w:rsidP="00396BB5">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CE45F4" w:rsidRPr="00396BB5" w:rsidSect="00153E16">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D2" w:rsidRDefault="008407D2">
      <w:r>
        <w:separator/>
      </w:r>
    </w:p>
  </w:endnote>
  <w:endnote w:type="continuationSeparator" w:id="0">
    <w:p w:rsidR="008407D2" w:rsidRDefault="008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D2" w:rsidRDefault="008407D2">
      <w:r>
        <w:separator/>
      </w:r>
    </w:p>
  </w:footnote>
  <w:footnote w:type="continuationSeparator" w:id="0">
    <w:p w:rsidR="008407D2" w:rsidRDefault="0084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CA" w:rsidRDefault="00B57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1B6"/>
    <w:multiLevelType w:val="hybridMultilevel"/>
    <w:tmpl w:val="209A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26FB1"/>
    <w:multiLevelType w:val="hybridMultilevel"/>
    <w:tmpl w:val="2F006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96599C"/>
    <w:multiLevelType w:val="hybridMultilevel"/>
    <w:tmpl w:val="22E6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50D5E"/>
    <w:multiLevelType w:val="hybridMultilevel"/>
    <w:tmpl w:val="ABECEFFA"/>
    <w:lvl w:ilvl="0" w:tplc="0C090001">
      <w:start w:val="1"/>
      <w:numFmt w:val="bullet"/>
      <w:lvlText w:val=""/>
      <w:lvlJc w:val="left"/>
      <w:pPr>
        <w:ind w:left="720" w:hanging="360"/>
      </w:pPr>
      <w:rPr>
        <w:rFonts w:ascii="Symbol" w:hAnsi="Symbol" w:hint="default"/>
      </w:rPr>
    </w:lvl>
    <w:lvl w:ilvl="1" w:tplc="E2CC4BA2">
      <w:numFmt w:val="bullet"/>
      <w:lvlText w:val="•"/>
      <w:lvlJc w:val="left"/>
      <w:pPr>
        <w:ind w:left="1800" w:hanging="72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48A05C3"/>
    <w:multiLevelType w:val="hybridMultilevel"/>
    <w:tmpl w:val="6F36D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87FD8"/>
    <w:multiLevelType w:val="hybridMultilevel"/>
    <w:tmpl w:val="9C80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D2F10"/>
    <w:multiLevelType w:val="hybridMultilevel"/>
    <w:tmpl w:val="7C80B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91A3A16"/>
    <w:multiLevelType w:val="hybridMultilevel"/>
    <w:tmpl w:val="38769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241345"/>
    <w:multiLevelType w:val="multilevel"/>
    <w:tmpl w:val="E08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059D3"/>
    <w:multiLevelType w:val="hybridMultilevel"/>
    <w:tmpl w:val="67FE11A0"/>
    <w:lvl w:ilvl="0" w:tplc="0C090001">
      <w:start w:val="1"/>
      <w:numFmt w:val="bullet"/>
      <w:lvlText w:val=""/>
      <w:lvlJc w:val="left"/>
      <w:pPr>
        <w:ind w:left="1083" w:hanging="360"/>
      </w:pPr>
      <w:rPr>
        <w:rFonts w:ascii="Symbol" w:hAnsi="Symbol" w:hint="default"/>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7" w15:restartNumberingAfterBreak="0">
    <w:nsid w:val="5986335B"/>
    <w:multiLevelType w:val="hybridMultilevel"/>
    <w:tmpl w:val="C6EE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E4433"/>
    <w:multiLevelType w:val="hybridMultilevel"/>
    <w:tmpl w:val="7E16938E"/>
    <w:lvl w:ilvl="0" w:tplc="0C090005">
      <w:start w:val="1"/>
      <w:numFmt w:val="bullet"/>
      <w:lvlText w:val=""/>
      <w:lvlJc w:val="left"/>
      <w:pPr>
        <w:ind w:left="1083" w:hanging="360"/>
      </w:pPr>
      <w:rPr>
        <w:rFonts w:ascii="Wingdings" w:hAnsi="Wingdings" w:hint="default"/>
      </w:rPr>
    </w:lvl>
    <w:lvl w:ilvl="1" w:tplc="0C090003">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61652B1D"/>
    <w:multiLevelType w:val="hybridMultilevel"/>
    <w:tmpl w:val="3050E4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6F02BD"/>
    <w:multiLevelType w:val="hybridMultilevel"/>
    <w:tmpl w:val="1ED2D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135F54"/>
    <w:multiLevelType w:val="hybridMultilevel"/>
    <w:tmpl w:val="E0C693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C6F3957"/>
    <w:multiLevelType w:val="hybridMultilevel"/>
    <w:tmpl w:val="0FCAF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9B7EE1"/>
    <w:multiLevelType w:val="hybridMultilevel"/>
    <w:tmpl w:val="911EB37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7D86955"/>
    <w:multiLevelType w:val="hybridMultilevel"/>
    <w:tmpl w:val="811C911C"/>
    <w:lvl w:ilvl="0" w:tplc="0C09000F">
      <w:start w:val="1"/>
      <w:numFmt w:val="decimal"/>
      <w:lvlText w:val="%1."/>
      <w:lvlJc w:val="left"/>
      <w:pPr>
        <w:ind w:left="360" w:hanging="360"/>
      </w:pPr>
      <w:rPr>
        <w:rFonts w:hint="default"/>
      </w:rPr>
    </w:lvl>
    <w:lvl w:ilvl="1" w:tplc="E2CC4BA2">
      <w:numFmt w:val="bullet"/>
      <w:lvlText w:val="•"/>
      <w:lvlJc w:val="left"/>
      <w:pPr>
        <w:ind w:left="1440" w:hanging="720"/>
      </w:pPr>
      <w:rPr>
        <w:rFonts w:ascii="Calibri" w:eastAsia="Times New Roma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93A65F9"/>
    <w:multiLevelType w:val="hybridMultilevel"/>
    <w:tmpl w:val="B9C6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1B154D"/>
    <w:multiLevelType w:val="hybridMultilevel"/>
    <w:tmpl w:val="B51A1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05AEF"/>
    <w:multiLevelType w:val="multilevel"/>
    <w:tmpl w:val="90E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A363A"/>
    <w:multiLevelType w:val="hybridMultilevel"/>
    <w:tmpl w:val="0D969D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3"/>
  </w:num>
  <w:num w:numId="4">
    <w:abstractNumId w:val="11"/>
  </w:num>
  <w:num w:numId="5">
    <w:abstractNumId w:val="28"/>
  </w:num>
  <w:num w:numId="6">
    <w:abstractNumId w:val="15"/>
  </w:num>
  <w:num w:numId="7">
    <w:abstractNumId w:val="9"/>
  </w:num>
  <w:num w:numId="8">
    <w:abstractNumId w:val="23"/>
  </w:num>
  <w:num w:numId="9">
    <w:abstractNumId w:val="5"/>
  </w:num>
  <w:num w:numId="10">
    <w:abstractNumId w:val="6"/>
  </w:num>
  <w:num w:numId="11">
    <w:abstractNumId w:val="24"/>
  </w:num>
  <w:num w:numId="12">
    <w:abstractNumId w:val="10"/>
  </w:num>
  <w:num w:numId="13">
    <w:abstractNumId w:val="20"/>
  </w:num>
  <w:num w:numId="14">
    <w:abstractNumId w:val="26"/>
  </w:num>
  <w:num w:numId="15">
    <w:abstractNumId w:val="22"/>
  </w:num>
  <w:num w:numId="16">
    <w:abstractNumId w:val="12"/>
  </w:num>
  <w:num w:numId="17">
    <w:abstractNumId w:val="1"/>
  </w:num>
  <w:num w:numId="18">
    <w:abstractNumId w:val="4"/>
  </w:num>
  <w:num w:numId="19">
    <w:abstractNumId w:val="13"/>
  </w:num>
  <w:num w:numId="20">
    <w:abstractNumId w:val="17"/>
  </w:num>
  <w:num w:numId="21">
    <w:abstractNumId w:val="18"/>
  </w:num>
  <w:num w:numId="22">
    <w:abstractNumId w:val="21"/>
  </w:num>
  <w:num w:numId="23">
    <w:abstractNumId w:val="29"/>
  </w:num>
  <w:num w:numId="24">
    <w:abstractNumId w:val="19"/>
  </w:num>
  <w:num w:numId="25">
    <w:abstractNumId w:val="27"/>
  </w:num>
  <w:num w:numId="26">
    <w:abstractNumId w:val="8"/>
  </w:num>
  <w:num w:numId="27">
    <w:abstractNumId w:val="7"/>
  </w:num>
  <w:num w:numId="28">
    <w:abstractNumId w:val="25"/>
  </w:num>
  <w:num w:numId="29">
    <w:abstractNumId w:val="16"/>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6093"/>
    <w:rsid w:val="000071F5"/>
    <w:rsid w:val="00011A42"/>
    <w:rsid w:val="00014803"/>
    <w:rsid w:val="00014CF0"/>
    <w:rsid w:val="00020B05"/>
    <w:rsid w:val="00022060"/>
    <w:rsid w:val="0002260C"/>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804F3"/>
    <w:rsid w:val="000846E2"/>
    <w:rsid w:val="0008650F"/>
    <w:rsid w:val="000932EC"/>
    <w:rsid w:val="000947D5"/>
    <w:rsid w:val="00094B3C"/>
    <w:rsid w:val="000963C3"/>
    <w:rsid w:val="000A197E"/>
    <w:rsid w:val="000A332A"/>
    <w:rsid w:val="000A4E24"/>
    <w:rsid w:val="000B3FFF"/>
    <w:rsid w:val="000C453B"/>
    <w:rsid w:val="000C6C3F"/>
    <w:rsid w:val="000D43B1"/>
    <w:rsid w:val="000D6A8C"/>
    <w:rsid w:val="000D7DE6"/>
    <w:rsid w:val="000E03B8"/>
    <w:rsid w:val="000E1206"/>
    <w:rsid w:val="000E1D51"/>
    <w:rsid w:val="000E282C"/>
    <w:rsid w:val="000E7812"/>
    <w:rsid w:val="000F28C2"/>
    <w:rsid w:val="000F2B8F"/>
    <w:rsid w:val="000F3A03"/>
    <w:rsid w:val="00104B05"/>
    <w:rsid w:val="00105A71"/>
    <w:rsid w:val="00106A6E"/>
    <w:rsid w:val="00114208"/>
    <w:rsid w:val="00114A45"/>
    <w:rsid w:val="001216BC"/>
    <w:rsid w:val="00121803"/>
    <w:rsid w:val="001226EC"/>
    <w:rsid w:val="001261FF"/>
    <w:rsid w:val="00130056"/>
    <w:rsid w:val="00133259"/>
    <w:rsid w:val="001375C6"/>
    <w:rsid w:val="00137E95"/>
    <w:rsid w:val="00140134"/>
    <w:rsid w:val="001449E0"/>
    <w:rsid w:val="001528F1"/>
    <w:rsid w:val="00152E20"/>
    <w:rsid w:val="00153612"/>
    <w:rsid w:val="00153E16"/>
    <w:rsid w:val="00166A9D"/>
    <w:rsid w:val="00187494"/>
    <w:rsid w:val="001908D2"/>
    <w:rsid w:val="001A092F"/>
    <w:rsid w:val="001A15D3"/>
    <w:rsid w:val="001A623C"/>
    <w:rsid w:val="001B303F"/>
    <w:rsid w:val="001B38E4"/>
    <w:rsid w:val="001B7DA8"/>
    <w:rsid w:val="001C19E1"/>
    <w:rsid w:val="001C3232"/>
    <w:rsid w:val="001C7BF5"/>
    <w:rsid w:val="001D7DBC"/>
    <w:rsid w:val="001E20FB"/>
    <w:rsid w:val="001E2952"/>
    <w:rsid w:val="001E73C0"/>
    <w:rsid w:val="001F3D1D"/>
    <w:rsid w:val="001F6C45"/>
    <w:rsid w:val="001F7CC1"/>
    <w:rsid w:val="0020415A"/>
    <w:rsid w:val="00211442"/>
    <w:rsid w:val="002131C8"/>
    <w:rsid w:val="00214362"/>
    <w:rsid w:val="00216A99"/>
    <w:rsid w:val="002177D0"/>
    <w:rsid w:val="00220596"/>
    <w:rsid w:val="00224D0D"/>
    <w:rsid w:val="00224DD3"/>
    <w:rsid w:val="00224F13"/>
    <w:rsid w:val="00226D8D"/>
    <w:rsid w:val="0023143F"/>
    <w:rsid w:val="00235054"/>
    <w:rsid w:val="0024119E"/>
    <w:rsid w:val="0024781F"/>
    <w:rsid w:val="00253EFE"/>
    <w:rsid w:val="0025665A"/>
    <w:rsid w:val="00256FDB"/>
    <w:rsid w:val="0026283B"/>
    <w:rsid w:val="00262EAD"/>
    <w:rsid w:val="00265418"/>
    <w:rsid w:val="002667BC"/>
    <w:rsid w:val="00270013"/>
    <w:rsid w:val="002744A2"/>
    <w:rsid w:val="002769BA"/>
    <w:rsid w:val="00276FAF"/>
    <w:rsid w:val="002824BC"/>
    <w:rsid w:val="00282CF2"/>
    <w:rsid w:val="00284D07"/>
    <w:rsid w:val="00285CA1"/>
    <w:rsid w:val="002868FD"/>
    <w:rsid w:val="0029098B"/>
    <w:rsid w:val="002934F4"/>
    <w:rsid w:val="00297562"/>
    <w:rsid w:val="002A1F3A"/>
    <w:rsid w:val="002A7BA9"/>
    <w:rsid w:val="002B2067"/>
    <w:rsid w:val="002B4210"/>
    <w:rsid w:val="002B6353"/>
    <w:rsid w:val="002B6BAC"/>
    <w:rsid w:val="002B6CCA"/>
    <w:rsid w:val="002C398E"/>
    <w:rsid w:val="002C3B27"/>
    <w:rsid w:val="002E3365"/>
    <w:rsid w:val="002E5029"/>
    <w:rsid w:val="002E64C6"/>
    <w:rsid w:val="002E6DCE"/>
    <w:rsid w:val="002E72A7"/>
    <w:rsid w:val="002E7931"/>
    <w:rsid w:val="00303C61"/>
    <w:rsid w:val="0030457A"/>
    <w:rsid w:val="00305186"/>
    <w:rsid w:val="00306C10"/>
    <w:rsid w:val="003109F5"/>
    <w:rsid w:val="00317DF2"/>
    <w:rsid w:val="0032472E"/>
    <w:rsid w:val="00325E5B"/>
    <w:rsid w:val="00330D01"/>
    <w:rsid w:val="00331AAD"/>
    <w:rsid w:val="00332DF2"/>
    <w:rsid w:val="003332CE"/>
    <w:rsid w:val="00336319"/>
    <w:rsid w:val="00336704"/>
    <w:rsid w:val="00340895"/>
    <w:rsid w:val="00340B8D"/>
    <w:rsid w:val="00341F6D"/>
    <w:rsid w:val="00345A34"/>
    <w:rsid w:val="0034773D"/>
    <w:rsid w:val="00347D7E"/>
    <w:rsid w:val="00361F4F"/>
    <w:rsid w:val="003641BA"/>
    <w:rsid w:val="00396BB5"/>
    <w:rsid w:val="003A0678"/>
    <w:rsid w:val="003A3722"/>
    <w:rsid w:val="003B115F"/>
    <w:rsid w:val="003B1E1D"/>
    <w:rsid w:val="003B2A36"/>
    <w:rsid w:val="003B36D5"/>
    <w:rsid w:val="003B5531"/>
    <w:rsid w:val="003B55DC"/>
    <w:rsid w:val="003C398B"/>
    <w:rsid w:val="003C6CFC"/>
    <w:rsid w:val="003C7416"/>
    <w:rsid w:val="003D41DF"/>
    <w:rsid w:val="003D5D7E"/>
    <w:rsid w:val="003E3F35"/>
    <w:rsid w:val="003E545A"/>
    <w:rsid w:val="003E7DBC"/>
    <w:rsid w:val="003F1778"/>
    <w:rsid w:val="003F7038"/>
    <w:rsid w:val="003F7A82"/>
    <w:rsid w:val="003F7F26"/>
    <w:rsid w:val="0040435D"/>
    <w:rsid w:val="0041194F"/>
    <w:rsid w:val="00412293"/>
    <w:rsid w:val="00413109"/>
    <w:rsid w:val="004153FC"/>
    <w:rsid w:val="00416FEF"/>
    <w:rsid w:val="0042091A"/>
    <w:rsid w:val="00422D57"/>
    <w:rsid w:val="00427DD5"/>
    <w:rsid w:val="00431135"/>
    <w:rsid w:val="004321E1"/>
    <w:rsid w:val="00433336"/>
    <w:rsid w:val="00437F2C"/>
    <w:rsid w:val="004521AB"/>
    <w:rsid w:val="004617BC"/>
    <w:rsid w:val="00461D89"/>
    <w:rsid w:val="00466394"/>
    <w:rsid w:val="004728DB"/>
    <w:rsid w:val="0047703C"/>
    <w:rsid w:val="00482BFB"/>
    <w:rsid w:val="00484B2B"/>
    <w:rsid w:val="00485FBD"/>
    <w:rsid w:val="0048714A"/>
    <w:rsid w:val="004901BE"/>
    <w:rsid w:val="00492597"/>
    <w:rsid w:val="004A0A15"/>
    <w:rsid w:val="004A6946"/>
    <w:rsid w:val="004A72D3"/>
    <w:rsid w:val="004B2044"/>
    <w:rsid w:val="004C3676"/>
    <w:rsid w:val="004C5B77"/>
    <w:rsid w:val="004E0331"/>
    <w:rsid w:val="004E0CAC"/>
    <w:rsid w:val="004E1399"/>
    <w:rsid w:val="004F06E3"/>
    <w:rsid w:val="004F100D"/>
    <w:rsid w:val="004F12B6"/>
    <w:rsid w:val="005034AC"/>
    <w:rsid w:val="00515760"/>
    <w:rsid w:val="00522086"/>
    <w:rsid w:val="00522DA1"/>
    <w:rsid w:val="00524467"/>
    <w:rsid w:val="00524B16"/>
    <w:rsid w:val="005274EB"/>
    <w:rsid w:val="005277EA"/>
    <w:rsid w:val="005313B2"/>
    <w:rsid w:val="00531CFB"/>
    <w:rsid w:val="005322E4"/>
    <w:rsid w:val="005350D7"/>
    <w:rsid w:val="0054037E"/>
    <w:rsid w:val="00541212"/>
    <w:rsid w:val="00543394"/>
    <w:rsid w:val="00545851"/>
    <w:rsid w:val="00546A5D"/>
    <w:rsid w:val="00560D9F"/>
    <w:rsid w:val="005678F5"/>
    <w:rsid w:val="00584368"/>
    <w:rsid w:val="00584F9C"/>
    <w:rsid w:val="00585E41"/>
    <w:rsid w:val="00587393"/>
    <w:rsid w:val="00592EB8"/>
    <w:rsid w:val="00593A53"/>
    <w:rsid w:val="00596381"/>
    <w:rsid w:val="0059688B"/>
    <w:rsid w:val="005A465B"/>
    <w:rsid w:val="005B412B"/>
    <w:rsid w:val="005B7271"/>
    <w:rsid w:val="005B7B59"/>
    <w:rsid w:val="005C05C9"/>
    <w:rsid w:val="005D0DD7"/>
    <w:rsid w:val="005E090D"/>
    <w:rsid w:val="005F3321"/>
    <w:rsid w:val="005F7697"/>
    <w:rsid w:val="006010F7"/>
    <w:rsid w:val="006024B8"/>
    <w:rsid w:val="00611589"/>
    <w:rsid w:val="00627006"/>
    <w:rsid w:val="00632850"/>
    <w:rsid w:val="006354DC"/>
    <w:rsid w:val="00635DBC"/>
    <w:rsid w:val="006374AB"/>
    <w:rsid w:val="00643482"/>
    <w:rsid w:val="00644663"/>
    <w:rsid w:val="00654208"/>
    <w:rsid w:val="00660C71"/>
    <w:rsid w:val="00662419"/>
    <w:rsid w:val="006629E6"/>
    <w:rsid w:val="006675F5"/>
    <w:rsid w:val="00677A7D"/>
    <w:rsid w:val="0068100E"/>
    <w:rsid w:val="006811C9"/>
    <w:rsid w:val="00684D0B"/>
    <w:rsid w:val="006864C7"/>
    <w:rsid w:val="00697E78"/>
    <w:rsid w:val="006A332F"/>
    <w:rsid w:val="006B7417"/>
    <w:rsid w:val="006C3AEF"/>
    <w:rsid w:val="006C45D9"/>
    <w:rsid w:val="006D31A5"/>
    <w:rsid w:val="006D4D88"/>
    <w:rsid w:val="006D6D72"/>
    <w:rsid w:val="006D7A94"/>
    <w:rsid w:val="006E09B5"/>
    <w:rsid w:val="006E18F5"/>
    <w:rsid w:val="006E7F15"/>
    <w:rsid w:val="006F0613"/>
    <w:rsid w:val="00700DE3"/>
    <w:rsid w:val="007011D4"/>
    <w:rsid w:val="0071333E"/>
    <w:rsid w:val="00717ECB"/>
    <w:rsid w:val="00720B83"/>
    <w:rsid w:val="00721462"/>
    <w:rsid w:val="0072331B"/>
    <w:rsid w:val="00725112"/>
    <w:rsid w:val="00725B2D"/>
    <w:rsid w:val="007266B6"/>
    <w:rsid w:val="00727D11"/>
    <w:rsid w:val="00736054"/>
    <w:rsid w:val="00740906"/>
    <w:rsid w:val="0074389F"/>
    <w:rsid w:val="00750871"/>
    <w:rsid w:val="007517D1"/>
    <w:rsid w:val="007541EA"/>
    <w:rsid w:val="0075468E"/>
    <w:rsid w:val="00755754"/>
    <w:rsid w:val="00756C31"/>
    <w:rsid w:val="00761C76"/>
    <w:rsid w:val="007643D9"/>
    <w:rsid w:val="00764834"/>
    <w:rsid w:val="00765F33"/>
    <w:rsid w:val="007666AE"/>
    <w:rsid w:val="00771EFA"/>
    <w:rsid w:val="00772B64"/>
    <w:rsid w:val="00777517"/>
    <w:rsid w:val="00777B60"/>
    <w:rsid w:val="00781884"/>
    <w:rsid w:val="00785737"/>
    <w:rsid w:val="00785B5A"/>
    <w:rsid w:val="0079493A"/>
    <w:rsid w:val="00795503"/>
    <w:rsid w:val="007A000F"/>
    <w:rsid w:val="007A437E"/>
    <w:rsid w:val="007A4CA4"/>
    <w:rsid w:val="007A58EF"/>
    <w:rsid w:val="007A6DB3"/>
    <w:rsid w:val="007B0ACC"/>
    <w:rsid w:val="007B0E04"/>
    <w:rsid w:val="007B222B"/>
    <w:rsid w:val="007B4BC7"/>
    <w:rsid w:val="007C0825"/>
    <w:rsid w:val="007C4116"/>
    <w:rsid w:val="007C44D9"/>
    <w:rsid w:val="007C6192"/>
    <w:rsid w:val="007E0E1F"/>
    <w:rsid w:val="007E4E5D"/>
    <w:rsid w:val="007F38AA"/>
    <w:rsid w:val="007F512E"/>
    <w:rsid w:val="007F6575"/>
    <w:rsid w:val="00803B66"/>
    <w:rsid w:val="00806E9E"/>
    <w:rsid w:val="00807131"/>
    <w:rsid w:val="00810A64"/>
    <w:rsid w:val="00811429"/>
    <w:rsid w:val="00823B6A"/>
    <w:rsid w:val="00826268"/>
    <w:rsid w:val="00827247"/>
    <w:rsid w:val="008407D2"/>
    <w:rsid w:val="00841661"/>
    <w:rsid w:val="00842B6E"/>
    <w:rsid w:val="008443FF"/>
    <w:rsid w:val="008458BD"/>
    <w:rsid w:val="0085698C"/>
    <w:rsid w:val="008633B6"/>
    <w:rsid w:val="00867103"/>
    <w:rsid w:val="008734D7"/>
    <w:rsid w:val="00873B2B"/>
    <w:rsid w:val="00875DD5"/>
    <w:rsid w:val="00884F4D"/>
    <w:rsid w:val="008A248A"/>
    <w:rsid w:val="008A4B2E"/>
    <w:rsid w:val="008A5037"/>
    <w:rsid w:val="008B0034"/>
    <w:rsid w:val="008B1944"/>
    <w:rsid w:val="008B27BE"/>
    <w:rsid w:val="008B2C1F"/>
    <w:rsid w:val="008C0614"/>
    <w:rsid w:val="008C2C73"/>
    <w:rsid w:val="008C3247"/>
    <w:rsid w:val="008C371B"/>
    <w:rsid w:val="008D1AF6"/>
    <w:rsid w:val="008D6210"/>
    <w:rsid w:val="008D7276"/>
    <w:rsid w:val="008E1B11"/>
    <w:rsid w:val="008F1A53"/>
    <w:rsid w:val="008F4CE9"/>
    <w:rsid w:val="008F5E87"/>
    <w:rsid w:val="008F76F5"/>
    <w:rsid w:val="0090332C"/>
    <w:rsid w:val="00905110"/>
    <w:rsid w:val="00906502"/>
    <w:rsid w:val="00907550"/>
    <w:rsid w:val="00912AB8"/>
    <w:rsid w:val="0091323E"/>
    <w:rsid w:val="0091410B"/>
    <w:rsid w:val="00914AAA"/>
    <w:rsid w:val="00915AC0"/>
    <w:rsid w:val="00916123"/>
    <w:rsid w:val="00920A96"/>
    <w:rsid w:val="009231A5"/>
    <w:rsid w:val="00924773"/>
    <w:rsid w:val="009250C9"/>
    <w:rsid w:val="009253AE"/>
    <w:rsid w:val="0092606C"/>
    <w:rsid w:val="00932CDD"/>
    <w:rsid w:val="009344DA"/>
    <w:rsid w:val="00934975"/>
    <w:rsid w:val="00943704"/>
    <w:rsid w:val="00946AFC"/>
    <w:rsid w:val="00954EE6"/>
    <w:rsid w:val="009554D9"/>
    <w:rsid w:val="00966DE0"/>
    <w:rsid w:val="00970F02"/>
    <w:rsid w:val="009731AC"/>
    <w:rsid w:val="0097427F"/>
    <w:rsid w:val="009761E4"/>
    <w:rsid w:val="00976AA1"/>
    <w:rsid w:val="0098228A"/>
    <w:rsid w:val="0098254A"/>
    <w:rsid w:val="0098359C"/>
    <w:rsid w:val="009878C7"/>
    <w:rsid w:val="00990932"/>
    <w:rsid w:val="009909D3"/>
    <w:rsid w:val="00990A1A"/>
    <w:rsid w:val="00994A3D"/>
    <w:rsid w:val="0099561A"/>
    <w:rsid w:val="00995A0A"/>
    <w:rsid w:val="009A15BA"/>
    <w:rsid w:val="009A2CA0"/>
    <w:rsid w:val="009B134C"/>
    <w:rsid w:val="009B2F16"/>
    <w:rsid w:val="009C7417"/>
    <w:rsid w:val="009D35B3"/>
    <w:rsid w:val="009D5B18"/>
    <w:rsid w:val="009D7794"/>
    <w:rsid w:val="009E0A63"/>
    <w:rsid w:val="009F09D9"/>
    <w:rsid w:val="009F212E"/>
    <w:rsid w:val="009F545F"/>
    <w:rsid w:val="009F7B57"/>
    <w:rsid w:val="00A02E8F"/>
    <w:rsid w:val="00A1133C"/>
    <w:rsid w:val="00A13BB7"/>
    <w:rsid w:val="00A218AD"/>
    <w:rsid w:val="00A256A5"/>
    <w:rsid w:val="00A2623F"/>
    <w:rsid w:val="00A312D4"/>
    <w:rsid w:val="00A345AF"/>
    <w:rsid w:val="00A35F42"/>
    <w:rsid w:val="00A37116"/>
    <w:rsid w:val="00A42AA9"/>
    <w:rsid w:val="00A52E42"/>
    <w:rsid w:val="00A550AA"/>
    <w:rsid w:val="00A55BC3"/>
    <w:rsid w:val="00A60295"/>
    <w:rsid w:val="00A60F34"/>
    <w:rsid w:val="00A6186A"/>
    <w:rsid w:val="00A6638E"/>
    <w:rsid w:val="00A67E1E"/>
    <w:rsid w:val="00A77FDD"/>
    <w:rsid w:val="00A80BED"/>
    <w:rsid w:val="00A81241"/>
    <w:rsid w:val="00A839F6"/>
    <w:rsid w:val="00A861C0"/>
    <w:rsid w:val="00A91018"/>
    <w:rsid w:val="00A954AB"/>
    <w:rsid w:val="00A96CD1"/>
    <w:rsid w:val="00AA134A"/>
    <w:rsid w:val="00AA36C7"/>
    <w:rsid w:val="00AA5846"/>
    <w:rsid w:val="00AB02EB"/>
    <w:rsid w:val="00AB1BFE"/>
    <w:rsid w:val="00AB495D"/>
    <w:rsid w:val="00AC0CFB"/>
    <w:rsid w:val="00AC23EB"/>
    <w:rsid w:val="00AC4D77"/>
    <w:rsid w:val="00AC6C14"/>
    <w:rsid w:val="00AC6C21"/>
    <w:rsid w:val="00AD04B0"/>
    <w:rsid w:val="00AD2343"/>
    <w:rsid w:val="00AE25D2"/>
    <w:rsid w:val="00AE3841"/>
    <w:rsid w:val="00AE720A"/>
    <w:rsid w:val="00AF3EBC"/>
    <w:rsid w:val="00AF750B"/>
    <w:rsid w:val="00B03773"/>
    <w:rsid w:val="00B037AE"/>
    <w:rsid w:val="00B047F9"/>
    <w:rsid w:val="00B06873"/>
    <w:rsid w:val="00B105FB"/>
    <w:rsid w:val="00B10648"/>
    <w:rsid w:val="00B1073E"/>
    <w:rsid w:val="00B134AC"/>
    <w:rsid w:val="00B20918"/>
    <w:rsid w:val="00B20CFC"/>
    <w:rsid w:val="00B220E8"/>
    <w:rsid w:val="00B27875"/>
    <w:rsid w:val="00B3545B"/>
    <w:rsid w:val="00B36B58"/>
    <w:rsid w:val="00B36F35"/>
    <w:rsid w:val="00B37B25"/>
    <w:rsid w:val="00B4034C"/>
    <w:rsid w:val="00B40444"/>
    <w:rsid w:val="00B4513A"/>
    <w:rsid w:val="00B47792"/>
    <w:rsid w:val="00B50060"/>
    <w:rsid w:val="00B5022D"/>
    <w:rsid w:val="00B558C7"/>
    <w:rsid w:val="00B570CA"/>
    <w:rsid w:val="00B67B20"/>
    <w:rsid w:val="00B76A0D"/>
    <w:rsid w:val="00B80705"/>
    <w:rsid w:val="00B82871"/>
    <w:rsid w:val="00B86932"/>
    <w:rsid w:val="00B90C90"/>
    <w:rsid w:val="00B95DCD"/>
    <w:rsid w:val="00B97A05"/>
    <w:rsid w:val="00BA19EF"/>
    <w:rsid w:val="00BA3C29"/>
    <w:rsid w:val="00BA4FB7"/>
    <w:rsid w:val="00BA7DD3"/>
    <w:rsid w:val="00BB1FAB"/>
    <w:rsid w:val="00BB5F6A"/>
    <w:rsid w:val="00BD1C13"/>
    <w:rsid w:val="00BD6355"/>
    <w:rsid w:val="00BE1D29"/>
    <w:rsid w:val="00BE5C22"/>
    <w:rsid w:val="00BF0C04"/>
    <w:rsid w:val="00BF34FB"/>
    <w:rsid w:val="00C00637"/>
    <w:rsid w:val="00C02C2A"/>
    <w:rsid w:val="00C03F22"/>
    <w:rsid w:val="00C04F87"/>
    <w:rsid w:val="00C06DE9"/>
    <w:rsid w:val="00C06E15"/>
    <w:rsid w:val="00C11FCC"/>
    <w:rsid w:val="00C13291"/>
    <w:rsid w:val="00C135FC"/>
    <w:rsid w:val="00C1436E"/>
    <w:rsid w:val="00C16483"/>
    <w:rsid w:val="00C245D4"/>
    <w:rsid w:val="00C26DFB"/>
    <w:rsid w:val="00C34515"/>
    <w:rsid w:val="00C34C4B"/>
    <w:rsid w:val="00C42940"/>
    <w:rsid w:val="00C42DA8"/>
    <w:rsid w:val="00C43D9E"/>
    <w:rsid w:val="00C4649E"/>
    <w:rsid w:val="00C47DAA"/>
    <w:rsid w:val="00C559EB"/>
    <w:rsid w:val="00C56ECF"/>
    <w:rsid w:val="00C60E89"/>
    <w:rsid w:val="00C61BBE"/>
    <w:rsid w:val="00C637C3"/>
    <w:rsid w:val="00C71833"/>
    <w:rsid w:val="00C77564"/>
    <w:rsid w:val="00C8010D"/>
    <w:rsid w:val="00C8014E"/>
    <w:rsid w:val="00C80A2B"/>
    <w:rsid w:val="00C923BB"/>
    <w:rsid w:val="00CA55AB"/>
    <w:rsid w:val="00CA7AEA"/>
    <w:rsid w:val="00CB3736"/>
    <w:rsid w:val="00CB4775"/>
    <w:rsid w:val="00CB6E8D"/>
    <w:rsid w:val="00CB7CD4"/>
    <w:rsid w:val="00CC3250"/>
    <w:rsid w:val="00CC446F"/>
    <w:rsid w:val="00CC4CCB"/>
    <w:rsid w:val="00CC5306"/>
    <w:rsid w:val="00CD0BE6"/>
    <w:rsid w:val="00CD0FE7"/>
    <w:rsid w:val="00CD2808"/>
    <w:rsid w:val="00CE112D"/>
    <w:rsid w:val="00CE1869"/>
    <w:rsid w:val="00CE1FF8"/>
    <w:rsid w:val="00CE360A"/>
    <w:rsid w:val="00CE3CB8"/>
    <w:rsid w:val="00CE45F4"/>
    <w:rsid w:val="00CE5C9F"/>
    <w:rsid w:val="00CF02FC"/>
    <w:rsid w:val="00CF3888"/>
    <w:rsid w:val="00D0230C"/>
    <w:rsid w:val="00D030A7"/>
    <w:rsid w:val="00D0560C"/>
    <w:rsid w:val="00D1324E"/>
    <w:rsid w:val="00D15678"/>
    <w:rsid w:val="00D175AC"/>
    <w:rsid w:val="00D23711"/>
    <w:rsid w:val="00D24BCC"/>
    <w:rsid w:val="00D33BA4"/>
    <w:rsid w:val="00D344E9"/>
    <w:rsid w:val="00D401CC"/>
    <w:rsid w:val="00D4393B"/>
    <w:rsid w:val="00D44F17"/>
    <w:rsid w:val="00D467E1"/>
    <w:rsid w:val="00D469CB"/>
    <w:rsid w:val="00D50C59"/>
    <w:rsid w:val="00D54112"/>
    <w:rsid w:val="00D64968"/>
    <w:rsid w:val="00D714EB"/>
    <w:rsid w:val="00D731B7"/>
    <w:rsid w:val="00D8554B"/>
    <w:rsid w:val="00D8679E"/>
    <w:rsid w:val="00D96063"/>
    <w:rsid w:val="00DA0886"/>
    <w:rsid w:val="00DA1670"/>
    <w:rsid w:val="00DA1A1B"/>
    <w:rsid w:val="00DA1BF1"/>
    <w:rsid w:val="00DA349C"/>
    <w:rsid w:val="00DA42B8"/>
    <w:rsid w:val="00DB0011"/>
    <w:rsid w:val="00DB158E"/>
    <w:rsid w:val="00DB2788"/>
    <w:rsid w:val="00DB43FC"/>
    <w:rsid w:val="00DB44B2"/>
    <w:rsid w:val="00DC3574"/>
    <w:rsid w:val="00DE0045"/>
    <w:rsid w:val="00DE2117"/>
    <w:rsid w:val="00DE2133"/>
    <w:rsid w:val="00DE4BF3"/>
    <w:rsid w:val="00DE64B1"/>
    <w:rsid w:val="00DE7787"/>
    <w:rsid w:val="00DF0C4C"/>
    <w:rsid w:val="00DF13C6"/>
    <w:rsid w:val="00DF2CDD"/>
    <w:rsid w:val="00DF4AC0"/>
    <w:rsid w:val="00DF55A7"/>
    <w:rsid w:val="00DF7114"/>
    <w:rsid w:val="00E01B9D"/>
    <w:rsid w:val="00E063D8"/>
    <w:rsid w:val="00E1105F"/>
    <w:rsid w:val="00E12249"/>
    <w:rsid w:val="00E13339"/>
    <w:rsid w:val="00E1471A"/>
    <w:rsid w:val="00E15D35"/>
    <w:rsid w:val="00E20654"/>
    <w:rsid w:val="00E26E0B"/>
    <w:rsid w:val="00E42ADC"/>
    <w:rsid w:val="00E44176"/>
    <w:rsid w:val="00E528B2"/>
    <w:rsid w:val="00E534AD"/>
    <w:rsid w:val="00E561F0"/>
    <w:rsid w:val="00E620F1"/>
    <w:rsid w:val="00E642EC"/>
    <w:rsid w:val="00E65B47"/>
    <w:rsid w:val="00E66A4C"/>
    <w:rsid w:val="00E76B21"/>
    <w:rsid w:val="00E817F1"/>
    <w:rsid w:val="00E83708"/>
    <w:rsid w:val="00E83B63"/>
    <w:rsid w:val="00E84814"/>
    <w:rsid w:val="00E85EAA"/>
    <w:rsid w:val="00E87AC5"/>
    <w:rsid w:val="00E94379"/>
    <w:rsid w:val="00E947B0"/>
    <w:rsid w:val="00E972CA"/>
    <w:rsid w:val="00E97424"/>
    <w:rsid w:val="00E97E0E"/>
    <w:rsid w:val="00EA2BC6"/>
    <w:rsid w:val="00EA4739"/>
    <w:rsid w:val="00EA7384"/>
    <w:rsid w:val="00EB02FC"/>
    <w:rsid w:val="00EB35EF"/>
    <w:rsid w:val="00EB42D7"/>
    <w:rsid w:val="00EB4BFC"/>
    <w:rsid w:val="00EB5FFD"/>
    <w:rsid w:val="00EC62C4"/>
    <w:rsid w:val="00ED00C1"/>
    <w:rsid w:val="00EE2048"/>
    <w:rsid w:val="00EE5AEB"/>
    <w:rsid w:val="00EF2356"/>
    <w:rsid w:val="00F01798"/>
    <w:rsid w:val="00F11BE5"/>
    <w:rsid w:val="00F14905"/>
    <w:rsid w:val="00F159C2"/>
    <w:rsid w:val="00F16FF4"/>
    <w:rsid w:val="00F21F64"/>
    <w:rsid w:val="00F23858"/>
    <w:rsid w:val="00F2775A"/>
    <w:rsid w:val="00F315DF"/>
    <w:rsid w:val="00F35478"/>
    <w:rsid w:val="00F37068"/>
    <w:rsid w:val="00F41615"/>
    <w:rsid w:val="00F41A77"/>
    <w:rsid w:val="00F46467"/>
    <w:rsid w:val="00F5098F"/>
    <w:rsid w:val="00F50D81"/>
    <w:rsid w:val="00F52589"/>
    <w:rsid w:val="00F53171"/>
    <w:rsid w:val="00F55F1A"/>
    <w:rsid w:val="00F56355"/>
    <w:rsid w:val="00F56ABC"/>
    <w:rsid w:val="00F6193D"/>
    <w:rsid w:val="00F61A16"/>
    <w:rsid w:val="00F61B21"/>
    <w:rsid w:val="00F63A6D"/>
    <w:rsid w:val="00F645B3"/>
    <w:rsid w:val="00F659C2"/>
    <w:rsid w:val="00F71882"/>
    <w:rsid w:val="00F73E72"/>
    <w:rsid w:val="00F75885"/>
    <w:rsid w:val="00F770AE"/>
    <w:rsid w:val="00F81B99"/>
    <w:rsid w:val="00F85BEB"/>
    <w:rsid w:val="00F90C22"/>
    <w:rsid w:val="00F91F43"/>
    <w:rsid w:val="00F92A47"/>
    <w:rsid w:val="00F96597"/>
    <w:rsid w:val="00F96913"/>
    <w:rsid w:val="00FA23E5"/>
    <w:rsid w:val="00FA70B9"/>
    <w:rsid w:val="00FB47D0"/>
    <w:rsid w:val="00FB57F9"/>
    <w:rsid w:val="00FC0222"/>
    <w:rsid w:val="00FC0E7A"/>
    <w:rsid w:val="00FC64F7"/>
    <w:rsid w:val="00FD4570"/>
    <w:rsid w:val="00FD5832"/>
    <w:rsid w:val="00FD6DA3"/>
    <w:rsid w:val="00FE0CC5"/>
    <w:rsid w:val="00FF7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56846D"/>
  <w15:docId w15:val="{E8ACD7A1-5741-4B22-9F76-0F959440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D7"/>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link w:val="Heading3Char"/>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 w:type="character" w:customStyle="1" w:styleId="Heading3Char">
    <w:name w:val="Heading 3 Char"/>
    <w:basedOn w:val="DefaultParagraphFont"/>
    <w:link w:val="Heading3"/>
    <w:rsid w:val="00DF13C6"/>
    <w:rPr>
      <w:b/>
      <w:snapToGrid w:val="0"/>
      <w:sz w:val="24"/>
      <w:u w:val="single"/>
      <w:lang w:eastAsia="en-US"/>
    </w:rPr>
  </w:style>
  <w:style w:type="character" w:customStyle="1" w:styleId="ListParagraphChar">
    <w:name w:val="List Paragraph Char"/>
    <w:basedOn w:val="DefaultParagraphFont"/>
    <w:link w:val="ListParagraph"/>
    <w:locked/>
    <w:rsid w:val="009A2CA0"/>
    <w:rPr>
      <w:rFonts w:ascii="Cambria" w:eastAsia="Cambria" w:hAnsi="Cambria"/>
      <w:sz w:val="24"/>
      <w:szCs w:val="24"/>
      <w:lang w:val="en-US" w:eastAsia="en-US"/>
    </w:rPr>
  </w:style>
  <w:style w:type="character" w:customStyle="1" w:styleId="UnresolvedMention">
    <w:name w:val="Unresolved Mention"/>
    <w:basedOn w:val="DefaultParagraphFont"/>
    <w:uiPriority w:val="99"/>
    <w:semiHidden/>
    <w:unhideWhenUsed/>
    <w:rsid w:val="006675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18213707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272978895">
      <w:bodyDiv w:val="1"/>
      <w:marLeft w:val="0"/>
      <w:marRight w:val="315"/>
      <w:marTop w:val="0"/>
      <w:marBottom w:val="0"/>
      <w:divBdr>
        <w:top w:val="none" w:sz="0" w:space="0" w:color="auto"/>
        <w:left w:val="none" w:sz="0" w:space="0" w:color="auto"/>
        <w:bottom w:val="none" w:sz="0" w:space="0" w:color="auto"/>
        <w:right w:val="none" w:sz="0" w:space="0" w:color="auto"/>
      </w:divBdr>
      <w:divsChild>
        <w:div w:id="1532836467">
          <w:marLeft w:val="0"/>
          <w:marRight w:val="0"/>
          <w:marTop w:val="0"/>
          <w:marBottom w:val="0"/>
          <w:divBdr>
            <w:top w:val="none" w:sz="0" w:space="0" w:color="auto"/>
            <w:left w:val="none" w:sz="0" w:space="0" w:color="auto"/>
            <w:bottom w:val="none" w:sz="0" w:space="0" w:color="auto"/>
            <w:right w:val="none" w:sz="0" w:space="0" w:color="auto"/>
          </w:divBdr>
          <w:divsChild>
            <w:div w:id="1878425583">
              <w:marLeft w:val="0"/>
              <w:marRight w:val="0"/>
              <w:marTop w:val="0"/>
              <w:marBottom w:val="0"/>
              <w:divBdr>
                <w:top w:val="none" w:sz="0" w:space="0" w:color="auto"/>
                <w:left w:val="none" w:sz="0" w:space="0" w:color="auto"/>
                <w:bottom w:val="none" w:sz="0" w:space="0" w:color="auto"/>
                <w:right w:val="none" w:sz="0" w:space="0" w:color="auto"/>
              </w:divBdr>
            </w:div>
            <w:div w:id="606078471">
              <w:marLeft w:val="0"/>
              <w:marRight w:val="0"/>
              <w:marTop w:val="0"/>
              <w:marBottom w:val="0"/>
              <w:divBdr>
                <w:top w:val="none" w:sz="0" w:space="0" w:color="auto"/>
                <w:left w:val="none" w:sz="0" w:space="0" w:color="auto"/>
                <w:bottom w:val="none" w:sz="0" w:space="0" w:color="auto"/>
                <w:right w:val="none" w:sz="0" w:space="0" w:color="auto"/>
              </w:divBdr>
            </w:div>
            <w:div w:id="1074280394">
              <w:marLeft w:val="0"/>
              <w:marRight w:val="0"/>
              <w:marTop w:val="0"/>
              <w:marBottom w:val="0"/>
              <w:divBdr>
                <w:top w:val="none" w:sz="0" w:space="0" w:color="auto"/>
                <w:left w:val="none" w:sz="0" w:space="0" w:color="auto"/>
                <w:bottom w:val="none" w:sz="0" w:space="0" w:color="auto"/>
                <w:right w:val="none" w:sz="0" w:space="0" w:color="auto"/>
              </w:divBdr>
            </w:div>
            <w:div w:id="1598319558">
              <w:marLeft w:val="0"/>
              <w:marRight w:val="0"/>
              <w:marTop w:val="0"/>
              <w:marBottom w:val="0"/>
              <w:divBdr>
                <w:top w:val="none" w:sz="0" w:space="0" w:color="auto"/>
                <w:left w:val="none" w:sz="0" w:space="0" w:color="auto"/>
                <w:bottom w:val="none" w:sz="0" w:space="0" w:color="auto"/>
                <w:right w:val="none" w:sz="0" w:space="0" w:color="auto"/>
              </w:divBdr>
            </w:div>
            <w:div w:id="1107501650">
              <w:marLeft w:val="0"/>
              <w:marRight w:val="0"/>
              <w:marTop w:val="0"/>
              <w:marBottom w:val="0"/>
              <w:divBdr>
                <w:top w:val="none" w:sz="0" w:space="0" w:color="auto"/>
                <w:left w:val="none" w:sz="0" w:space="0" w:color="auto"/>
                <w:bottom w:val="none" w:sz="0" w:space="0" w:color="auto"/>
                <w:right w:val="none" w:sz="0" w:space="0" w:color="auto"/>
              </w:divBdr>
            </w:div>
            <w:div w:id="1097754824">
              <w:marLeft w:val="0"/>
              <w:marRight w:val="0"/>
              <w:marTop w:val="0"/>
              <w:marBottom w:val="0"/>
              <w:divBdr>
                <w:top w:val="none" w:sz="0" w:space="0" w:color="auto"/>
                <w:left w:val="none" w:sz="0" w:space="0" w:color="auto"/>
                <w:bottom w:val="none" w:sz="0" w:space="0" w:color="auto"/>
                <w:right w:val="none" w:sz="0" w:space="0" w:color="auto"/>
              </w:divBdr>
            </w:div>
            <w:div w:id="1557086143">
              <w:marLeft w:val="0"/>
              <w:marRight w:val="0"/>
              <w:marTop w:val="0"/>
              <w:marBottom w:val="0"/>
              <w:divBdr>
                <w:top w:val="none" w:sz="0" w:space="0" w:color="auto"/>
                <w:left w:val="none" w:sz="0" w:space="0" w:color="auto"/>
                <w:bottom w:val="none" w:sz="0" w:space="0" w:color="auto"/>
                <w:right w:val="none" w:sz="0" w:space="0" w:color="auto"/>
              </w:divBdr>
            </w:div>
            <w:div w:id="777218494">
              <w:marLeft w:val="0"/>
              <w:marRight w:val="0"/>
              <w:marTop w:val="0"/>
              <w:marBottom w:val="0"/>
              <w:divBdr>
                <w:top w:val="none" w:sz="0" w:space="0" w:color="auto"/>
                <w:left w:val="none" w:sz="0" w:space="0" w:color="auto"/>
                <w:bottom w:val="none" w:sz="0" w:space="0" w:color="auto"/>
                <w:right w:val="none" w:sz="0" w:space="0" w:color="auto"/>
              </w:divBdr>
            </w:div>
            <w:div w:id="916479264">
              <w:marLeft w:val="0"/>
              <w:marRight w:val="0"/>
              <w:marTop w:val="0"/>
              <w:marBottom w:val="0"/>
              <w:divBdr>
                <w:top w:val="none" w:sz="0" w:space="0" w:color="auto"/>
                <w:left w:val="none" w:sz="0" w:space="0" w:color="auto"/>
                <w:bottom w:val="none" w:sz="0" w:space="0" w:color="auto"/>
                <w:right w:val="none" w:sz="0" w:space="0" w:color="auto"/>
              </w:divBdr>
            </w:div>
            <w:div w:id="992608446">
              <w:marLeft w:val="0"/>
              <w:marRight w:val="0"/>
              <w:marTop w:val="0"/>
              <w:marBottom w:val="0"/>
              <w:divBdr>
                <w:top w:val="none" w:sz="0" w:space="0" w:color="auto"/>
                <w:left w:val="none" w:sz="0" w:space="0" w:color="auto"/>
                <w:bottom w:val="none" w:sz="0" w:space="0" w:color="auto"/>
                <w:right w:val="none" w:sz="0" w:space="0" w:color="auto"/>
              </w:divBdr>
            </w:div>
            <w:div w:id="99684254">
              <w:marLeft w:val="0"/>
              <w:marRight w:val="0"/>
              <w:marTop w:val="0"/>
              <w:marBottom w:val="0"/>
              <w:divBdr>
                <w:top w:val="none" w:sz="0" w:space="0" w:color="auto"/>
                <w:left w:val="none" w:sz="0" w:space="0" w:color="auto"/>
                <w:bottom w:val="none" w:sz="0" w:space="0" w:color="auto"/>
                <w:right w:val="none" w:sz="0" w:space="0" w:color="auto"/>
              </w:divBdr>
            </w:div>
            <w:div w:id="912620656">
              <w:marLeft w:val="0"/>
              <w:marRight w:val="0"/>
              <w:marTop w:val="0"/>
              <w:marBottom w:val="0"/>
              <w:divBdr>
                <w:top w:val="none" w:sz="0" w:space="0" w:color="auto"/>
                <w:left w:val="none" w:sz="0" w:space="0" w:color="auto"/>
                <w:bottom w:val="none" w:sz="0" w:space="0" w:color="auto"/>
                <w:right w:val="none" w:sz="0" w:space="0" w:color="auto"/>
              </w:divBdr>
            </w:div>
            <w:div w:id="60032087">
              <w:marLeft w:val="0"/>
              <w:marRight w:val="0"/>
              <w:marTop w:val="0"/>
              <w:marBottom w:val="0"/>
              <w:divBdr>
                <w:top w:val="none" w:sz="0" w:space="0" w:color="auto"/>
                <w:left w:val="none" w:sz="0" w:space="0" w:color="auto"/>
                <w:bottom w:val="none" w:sz="0" w:space="0" w:color="auto"/>
                <w:right w:val="none" w:sz="0" w:space="0" w:color="auto"/>
              </w:divBdr>
            </w:div>
            <w:div w:id="2087726131">
              <w:marLeft w:val="0"/>
              <w:marRight w:val="0"/>
              <w:marTop w:val="0"/>
              <w:marBottom w:val="0"/>
              <w:divBdr>
                <w:top w:val="none" w:sz="0" w:space="0" w:color="auto"/>
                <w:left w:val="none" w:sz="0" w:space="0" w:color="auto"/>
                <w:bottom w:val="none" w:sz="0" w:space="0" w:color="auto"/>
                <w:right w:val="none" w:sz="0" w:space="0" w:color="auto"/>
              </w:divBdr>
            </w:div>
            <w:div w:id="908006435">
              <w:marLeft w:val="0"/>
              <w:marRight w:val="0"/>
              <w:marTop w:val="0"/>
              <w:marBottom w:val="0"/>
              <w:divBdr>
                <w:top w:val="none" w:sz="0" w:space="0" w:color="auto"/>
                <w:left w:val="none" w:sz="0" w:space="0" w:color="auto"/>
                <w:bottom w:val="none" w:sz="0" w:space="0" w:color="auto"/>
                <w:right w:val="none" w:sz="0" w:space="0" w:color="auto"/>
              </w:divBdr>
            </w:div>
            <w:div w:id="117575783">
              <w:marLeft w:val="0"/>
              <w:marRight w:val="0"/>
              <w:marTop w:val="0"/>
              <w:marBottom w:val="0"/>
              <w:divBdr>
                <w:top w:val="none" w:sz="0" w:space="0" w:color="auto"/>
                <w:left w:val="none" w:sz="0" w:space="0" w:color="auto"/>
                <w:bottom w:val="none" w:sz="0" w:space="0" w:color="auto"/>
                <w:right w:val="none" w:sz="0" w:space="0" w:color="auto"/>
              </w:divBdr>
            </w:div>
            <w:div w:id="1897473955">
              <w:marLeft w:val="0"/>
              <w:marRight w:val="0"/>
              <w:marTop w:val="0"/>
              <w:marBottom w:val="0"/>
              <w:divBdr>
                <w:top w:val="none" w:sz="0" w:space="0" w:color="auto"/>
                <w:left w:val="none" w:sz="0" w:space="0" w:color="auto"/>
                <w:bottom w:val="none" w:sz="0" w:space="0" w:color="auto"/>
                <w:right w:val="none" w:sz="0" w:space="0" w:color="auto"/>
              </w:divBdr>
            </w:div>
            <w:div w:id="884948360">
              <w:marLeft w:val="0"/>
              <w:marRight w:val="0"/>
              <w:marTop w:val="0"/>
              <w:marBottom w:val="0"/>
              <w:divBdr>
                <w:top w:val="none" w:sz="0" w:space="0" w:color="auto"/>
                <w:left w:val="none" w:sz="0" w:space="0" w:color="auto"/>
                <w:bottom w:val="none" w:sz="0" w:space="0" w:color="auto"/>
                <w:right w:val="none" w:sz="0" w:space="0" w:color="auto"/>
              </w:divBdr>
            </w:div>
            <w:div w:id="507252176">
              <w:marLeft w:val="0"/>
              <w:marRight w:val="0"/>
              <w:marTop w:val="0"/>
              <w:marBottom w:val="0"/>
              <w:divBdr>
                <w:top w:val="none" w:sz="0" w:space="0" w:color="auto"/>
                <w:left w:val="none" w:sz="0" w:space="0" w:color="auto"/>
                <w:bottom w:val="none" w:sz="0" w:space="0" w:color="auto"/>
                <w:right w:val="none" w:sz="0" w:space="0" w:color="auto"/>
              </w:divBdr>
            </w:div>
            <w:div w:id="2015380277">
              <w:marLeft w:val="0"/>
              <w:marRight w:val="0"/>
              <w:marTop w:val="0"/>
              <w:marBottom w:val="0"/>
              <w:divBdr>
                <w:top w:val="none" w:sz="0" w:space="0" w:color="auto"/>
                <w:left w:val="none" w:sz="0" w:space="0" w:color="auto"/>
                <w:bottom w:val="none" w:sz="0" w:space="0" w:color="auto"/>
                <w:right w:val="none" w:sz="0" w:space="0" w:color="auto"/>
              </w:divBdr>
            </w:div>
            <w:div w:id="1995839802">
              <w:marLeft w:val="0"/>
              <w:marRight w:val="0"/>
              <w:marTop w:val="0"/>
              <w:marBottom w:val="0"/>
              <w:divBdr>
                <w:top w:val="none" w:sz="0" w:space="0" w:color="auto"/>
                <w:left w:val="none" w:sz="0" w:space="0" w:color="auto"/>
                <w:bottom w:val="none" w:sz="0" w:space="0" w:color="auto"/>
                <w:right w:val="none" w:sz="0" w:space="0" w:color="auto"/>
              </w:divBdr>
            </w:div>
            <w:div w:id="1242377293">
              <w:marLeft w:val="0"/>
              <w:marRight w:val="0"/>
              <w:marTop w:val="0"/>
              <w:marBottom w:val="0"/>
              <w:divBdr>
                <w:top w:val="none" w:sz="0" w:space="0" w:color="auto"/>
                <w:left w:val="none" w:sz="0" w:space="0" w:color="auto"/>
                <w:bottom w:val="none" w:sz="0" w:space="0" w:color="auto"/>
                <w:right w:val="none" w:sz="0" w:space="0" w:color="auto"/>
              </w:divBdr>
            </w:div>
            <w:div w:id="1473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18637663">
      <w:bodyDiv w:val="1"/>
      <w:marLeft w:val="0"/>
      <w:marRight w:val="315"/>
      <w:marTop w:val="0"/>
      <w:marBottom w:val="0"/>
      <w:divBdr>
        <w:top w:val="none" w:sz="0" w:space="0" w:color="auto"/>
        <w:left w:val="none" w:sz="0" w:space="0" w:color="auto"/>
        <w:bottom w:val="none" w:sz="0" w:space="0" w:color="auto"/>
        <w:right w:val="none" w:sz="0" w:space="0" w:color="auto"/>
      </w:divBdr>
      <w:divsChild>
        <w:div w:id="1725519192">
          <w:marLeft w:val="0"/>
          <w:marRight w:val="0"/>
          <w:marTop w:val="0"/>
          <w:marBottom w:val="0"/>
          <w:divBdr>
            <w:top w:val="none" w:sz="0" w:space="0" w:color="auto"/>
            <w:left w:val="none" w:sz="0" w:space="0" w:color="auto"/>
            <w:bottom w:val="none" w:sz="0" w:space="0" w:color="auto"/>
            <w:right w:val="none" w:sz="0" w:space="0" w:color="auto"/>
          </w:divBdr>
          <w:divsChild>
            <w:div w:id="1041786971">
              <w:marLeft w:val="0"/>
              <w:marRight w:val="0"/>
              <w:marTop w:val="0"/>
              <w:marBottom w:val="0"/>
              <w:divBdr>
                <w:top w:val="none" w:sz="0" w:space="0" w:color="auto"/>
                <w:left w:val="none" w:sz="0" w:space="0" w:color="auto"/>
                <w:bottom w:val="none" w:sz="0" w:space="0" w:color="auto"/>
                <w:right w:val="none" w:sz="0" w:space="0" w:color="auto"/>
              </w:divBdr>
            </w:div>
            <w:div w:id="73088872">
              <w:marLeft w:val="0"/>
              <w:marRight w:val="0"/>
              <w:marTop w:val="0"/>
              <w:marBottom w:val="0"/>
              <w:divBdr>
                <w:top w:val="none" w:sz="0" w:space="0" w:color="auto"/>
                <w:left w:val="none" w:sz="0" w:space="0" w:color="auto"/>
                <w:bottom w:val="none" w:sz="0" w:space="0" w:color="auto"/>
                <w:right w:val="none" w:sz="0" w:space="0" w:color="auto"/>
              </w:divBdr>
            </w:div>
            <w:div w:id="324019313">
              <w:marLeft w:val="0"/>
              <w:marRight w:val="0"/>
              <w:marTop w:val="0"/>
              <w:marBottom w:val="0"/>
              <w:divBdr>
                <w:top w:val="none" w:sz="0" w:space="0" w:color="auto"/>
                <w:left w:val="none" w:sz="0" w:space="0" w:color="auto"/>
                <w:bottom w:val="none" w:sz="0" w:space="0" w:color="auto"/>
                <w:right w:val="none" w:sz="0" w:space="0" w:color="auto"/>
              </w:divBdr>
            </w:div>
            <w:div w:id="659967529">
              <w:marLeft w:val="0"/>
              <w:marRight w:val="0"/>
              <w:marTop w:val="0"/>
              <w:marBottom w:val="0"/>
              <w:divBdr>
                <w:top w:val="none" w:sz="0" w:space="0" w:color="auto"/>
                <w:left w:val="none" w:sz="0" w:space="0" w:color="auto"/>
                <w:bottom w:val="none" w:sz="0" w:space="0" w:color="auto"/>
                <w:right w:val="none" w:sz="0" w:space="0" w:color="auto"/>
              </w:divBdr>
            </w:div>
            <w:div w:id="497692403">
              <w:marLeft w:val="0"/>
              <w:marRight w:val="0"/>
              <w:marTop w:val="0"/>
              <w:marBottom w:val="0"/>
              <w:divBdr>
                <w:top w:val="none" w:sz="0" w:space="0" w:color="auto"/>
                <w:left w:val="none" w:sz="0" w:space="0" w:color="auto"/>
                <w:bottom w:val="none" w:sz="0" w:space="0" w:color="auto"/>
                <w:right w:val="none" w:sz="0" w:space="0" w:color="auto"/>
              </w:divBdr>
            </w:div>
            <w:div w:id="689644651">
              <w:marLeft w:val="0"/>
              <w:marRight w:val="0"/>
              <w:marTop w:val="0"/>
              <w:marBottom w:val="0"/>
              <w:divBdr>
                <w:top w:val="none" w:sz="0" w:space="0" w:color="auto"/>
                <w:left w:val="none" w:sz="0" w:space="0" w:color="auto"/>
                <w:bottom w:val="none" w:sz="0" w:space="0" w:color="auto"/>
                <w:right w:val="none" w:sz="0" w:space="0" w:color="auto"/>
              </w:divBdr>
            </w:div>
            <w:div w:id="1115834135">
              <w:marLeft w:val="0"/>
              <w:marRight w:val="0"/>
              <w:marTop w:val="0"/>
              <w:marBottom w:val="0"/>
              <w:divBdr>
                <w:top w:val="none" w:sz="0" w:space="0" w:color="auto"/>
                <w:left w:val="none" w:sz="0" w:space="0" w:color="auto"/>
                <w:bottom w:val="none" w:sz="0" w:space="0" w:color="auto"/>
                <w:right w:val="none" w:sz="0" w:space="0" w:color="auto"/>
              </w:divBdr>
            </w:div>
            <w:div w:id="1772429854">
              <w:marLeft w:val="0"/>
              <w:marRight w:val="0"/>
              <w:marTop w:val="0"/>
              <w:marBottom w:val="0"/>
              <w:divBdr>
                <w:top w:val="none" w:sz="0" w:space="0" w:color="auto"/>
                <w:left w:val="none" w:sz="0" w:space="0" w:color="auto"/>
                <w:bottom w:val="none" w:sz="0" w:space="0" w:color="auto"/>
                <w:right w:val="none" w:sz="0" w:space="0" w:color="auto"/>
              </w:divBdr>
            </w:div>
            <w:div w:id="1617251208">
              <w:marLeft w:val="0"/>
              <w:marRight w:val="0"/>
              <w:marTop w:val="0"/>
              <w:marBottom w:val="0"/>
              <w:divBdr>
                <w:top w:val="none" w:sz="0" w:space="0" w:color="auto"/>
                <w:left w:val="none" w:sz="0" w:space="0" w:color="auto"/>
                <w:bottom w:val="none" w:sz="0" w:space="0" w:color="auto"/>
                <w:right w:val="none" w:sz="0" w:space="0" w:color="auto"/>
              </w:divBdr>
            </w:div>
            <w:div w:id="1084571807">
              <w:marLeft w:val="0"/>
              <w:marRight w:val="0"/>
              <w:marTop w:val="0"/>
              <w:marBottom w:val="0"/>
              <w:divBdr>
                <w:top w:val="none" w:sz="0" w:space="0" w:color="auto"/>
                <w:left w:val="none" w:sz="0" w:space="0" w:color="auto"/>
                <w:bottom w:val="none" w:sz="0" w:space="0" w:color="auto"/>
                <w:right w:val="none" w:sz="0" w:space="0" w:color="auto"/>
              </w:divBdr>
            </w:div>
            <w:div w:id="481772358">
              <w:marLeft w:val="0"/>
              <w:marRight w:val="0"/>
              <w:marTop w:val="0"/>
              <w:marBottom w:val="0"/>
              <w:divBdr>
                <w:top w:val="none" w:sz="0" w:space="0" w:color="auto"/>
                <w:left w:val="none" w:sz="0" w:space="0" w:color="auto"/>
                <w:bottom w:val="none" w:sz="0" w:space="0" w:color="auto"/>
                <w:right w:val="none" w:sz="0" w:space="0" w:color="auto"/>
              </w:divBdr>
            </w:div>
            <w:div w:id="1993102322">
              <w:marLeft w:val="0"/>
              <w:marRight w:val="0"/>
              <w:marTop w:val="0"/>
              <w:marBottom w:val="0"/>
              <w:divBdr>
                <w:top w:val="none" w:sz="0" w:space="0" w:color="auto"/>
                <w:left w:val="none" w:sz="0" w:space="0" w:color="auto"/>
                <w:bottom w:val="none" w:sz="0" w:space="0" w:color="auto"/>
                <w:right w:val="none" w:sz="0" w:space="0" w:color="auto"/>
              </w:divBdr>
            </w:div>
            <w:div w:id="131599239">
              <w:marLeft w:val="0"/>
              <w:marRight w:val="0"/>
              <w:marTop w:val="0"/>
              <w:marBottom w:val="0"/>
              <w:divBdr>
                <w:top w:val="none" w:sz="0" w:space="0" w:color="auto"/>
                <w:left w:val="none" w:sz="0" w:space="0" w:color="auto"/>
                <w:bottom w:val="none" w:sz="0" w:space="0" w:color="auto"/>
                <w:right w:val="none" w:sz="0" w:space="0" w:color="auto"/>
              </w:divBdr>
            </w:div>
            <w:div w:id="1005327675">
              <w:marLeft w:val="0"/>
              <w:marRight w:val="0"/>
              <w:marTop w:val="0"/>
              <w:marBottom w:val="0"/>
              <w:divBdr>
                <w:top w:val="none" w:sz="0" w:space="0" w:color="auto"/>
                <w:left w:val="none" w:sz="0" w:space="0" w:color="auto"/>
                <w:bottom w:val="none" w:sz="0" w:space="0" w:color="auto"/>
                <w:right w:val="none" w:sz="0" w:space="0" w:color="auto"/>
              </w:divBdr>
            </w:div>
            <w:div w:id="251008652">
              <w:marLeft w:val="0"/>
              <w:marRight w:val="0"/>
              <w:marTop w:val="0"/>
              <w:marBottom w:val="0"/>
              <w:divBdr>
                <w:top w:val="none" w:sz="0" w:space="0" w:color="auto"/>
                <w:left w:val="none" w:sz="0" w:space="0" w:color="auto"/>
                <w:bottom w:val="none" w:sz="0" w:space="0" w:color="auto"/>
                <w:right w:val="none" w:sz="0" w:space="0" w:color="auto"/>
              </w:divBdr>
            </w:div>
            <w:div w:id="140778140">
              <w:marLeft w:val="0"/>
              <w:marRight w:val="0"/>
              <w:marTop w:val="0"/>
              <w:marBottom w:val="0"/>
              <w:divBdr>
                <w:top w:val="none" w:sz="0" w:space="0" w:color="auto"/>
                <w:left w:val="none" w:sz="0" w:space="0" w:color="auto"/>
                <w:bottom w:val="none" w:sz="0" w:space="0" w:color="auto"/>
                <w:right w:val="none" w:sz="0" w:space="0" w:color="auto"/>
              </w:divBdr>
            </w:div>
            <w:div w:id="1651641242">
              <w:marLeft w:val="0"/>
              <w:marRight w:val="0"/>
              <w:marTop w:val="0"/>
              <w:marBottom w:val="0"/>
              <w:divBdr>
                <w:top w:val="none" w:sz="0" w:space="0" w:color="auto"/>
                <w:left w:val="none" w:sz="0" w:space="0" w:color="auto"/>
                <w:bottom w:val="none" w:sz="0" w:space="0" w:color="auto"/>
                <w:right w:val="none" w:sz="0" w:space="0" w:color="auto"/>
              </w:divBdr>
            </w:div>
            <w:div w:id="288821749">
              <w:marLeft w:val="0"/>
              <w:marRight w:val="0"/>
              <w:marTop w:val="0"/>
              <w:marBottom w:val="0"/>
              <w:divBdr>
                <w:top w:val="none" w:sz="0" w:space="0" w:color="auto"/>
                <w:left w:val="none" w:sz="0" w:space="0" w:color="auto"/>
                <w:bottom w:val="none" w:sz="0" w:space="0" w:color="auto"/>
                <w:right w:val="none" w:sz="0" w:space="0" w:color="auto"/>
              </w:divBdr>
            </w:div>
            <w:div w:id="1944804739">
              <w:marLeft w:val="0"/>
              <w:marRight w:val="0"/>
              <w:marTop w:val="0"/>
              <w:marBottom w:val="0"/>
              <w:divBdr>
                <w:top w:val="none" w:sz="0" w:space="0" w:color="auto"/>
                <w:left w:val="none" w:sz="0" w:space="0" w:color="auto"/>
                <w:bottom w:val="none" w:sz="0" w:space="0" w:color="auto"/>
                <w:right w:val="none" w:sz="0" w:space="0" w:color="auto"/>
              </w:divBdr>
            </w:div>
            <w:div w:id="488520254">
              <w:marLeft w:val="0"/>
              <w:marRight w:val="0"/>
              <w:marTop w:val="0"/>
              <w:marBottom w:val="0"/>
              <w:divBdr>
                <w:top w:val="none" w:sz="0" w:space="0" w:color="auto"/>
                <w:left w:val="none" w:sz="0" w:space="0" w:color="auto"/>
                <w:bottom w:val="none" w:sz="0" w:space="0" w:color="auto"/>
                <w:right w:val="none" w:sz="0" w:space="0" w:color="auto"/>
              </w:divBdr>
            </w:div>
            <w:div w:id="72972953">
              <w:marLeft w:val="0"/>
              <w:marRight w:val="0"/>
              <w:marTop w:val="0"/>
              <w:marBottom w:val="0"/>
              <w:divBdr>
                <w:top w:val="none" w:sz="0" w:space="0" w:color="auto"/>
                <w:left w:val="none" w:sz="0" w:space="0" w:color="auto"/>
                <w:bottom w:val="none" w:sz="0" w:space="0" w:color="auto"/>
                <w:right w:val="none" w:sz="0" w:space="0" w:color="auto"/>
              </w:divBdr>
            </w:div>
            <w:div w:id="1780296628">
              <w:marLeft w:val="0"/>
              <w:marRight w:val="0"/>
              <w:marTop w:val="0"/>
              <w:marBottom w:val="0"/>
              <w:divBdr>
                <w:top w:val="none" w:sz="0" w:space="0" w:color="auto"/>
                <w:left w:val="none" w:sz="0" w:space="0" w:color="auto"/>
                <w:bottom w:val="none" w:sz="0" w:space="0" w:color="auto"/>
                <w:right w:val="none" w:sz="0" w:space="0" w:color="auto"/>
              </w:divBdr>
            </w:div>
            <w:div w:id="5792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59053717">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burnham@latrobe.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trobe.edu.au/school-nursing-and-midwifer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489b4f7fb3bbd7844ab693567fc25287">
  <xsd:schema xmlns:xsd="http://www.w3.org/2001/XMLSchema" xmlns:xs="http://www.w3.org/2001/XMLSchema" xmlns:p="http://schemas.microsoft.com/office/2006/metadata/properties" xmlns:ns2="03b98c74-3041-44c6-98ba-04dd3e0e08b3" targetNamespace="http://schemas.microsoft.com/office/2006/metadata/properties" ma:root="true" ma:fieldsID="961d7c687f850acd62679b80544f5154"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4C67-4208-401C-8461-1207457DB322}">
  <ds:schemaRefs>
    <ds:schemaRef ds:uri="http://schemas.microsoft.com/sharepoint/v3/contenttype/forms"/>
  </ds:schemaRefs>
</ds:datastoreItem>
</file>

<file path=customXml/itemProps2.xml><?xml version="1.0" encoding="utf-8"?>
<ds:datastoreItem xmlns:ds="http://schemas.openxmlformats.org/officeDocument/2006/customXml" ds:itemID="{FF5DF692-834A-41DE-93B0-2B96AD9C069C}">
  <ds:schemaRefs>
    <ds:schemaRef ds:uri="http://schemas.microsoft.com/sharepoint/events"/>
  </ds:schemaRefs>
</ds:datastoreItem>
</file>

<file path=customXml/itemProps3.xml><?xml version="1.0" encoding="utf-8"?>
<ds:datastoreItem xmlns:ds="http://schemas.openxmlformats.org/officeDocument/2006/customXml" ds:itemID="{D2A3D1D9-45D0-400D-88F9-49DE43D9868E}">
  <ds:schemaRefs>
    <ds:schemaRef ds:uri="http://purl.org/dc/elements/1.1/"/>
    <ds:schemaRef ds:uri="http://schemas.microsoft.com/office/2006/metadata/properties"/>
    <ds:schemaRef ds:uri="03b98c74-3041-44c6-98ba-04dd3e0e08b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9B9F648-7CC9-400A-984E-F804A20B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941524-459B-4525-B427-9FB7657F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6486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7485</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3</cp:revision>
  <cp:lastPrinted>2019-01-17T03:50:00Z</cp:lastPrinted>
  <dcterms:created xsi:type="dcterms:W3CDTF">2019-02-26T22:09:00Z</dcterms:created>
  <dcterms:modified xsi:type="dcterms:W3CDTF">2019-03-04T05:12:00Z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