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5CDD" w14:textId="77777777" w:rsidR="000D6DA8" w:rsidRDefault="000D6DA8">
      <w:bookmarkStart w:id="0" w:name="_GoBack"/>
      <w:bookmarkEnd w:id="0"/>
    </w:p>
    <w:p w14:paraId="4BB95DC2" w14:textId="77777777" w:rsidR="00EF4FF5" w:rsidRDefault="001C6664">
      <w:r>
        <w:softHyphen/>
      </w:r>
      <w:r>
        <w:softHyphen/>
      </w:r>
      <w:r>
        <w:softHyphen/>
      </w:r>
    </w:p>
    <w:p w14:paraId="214EA7C1" w14:textId="77777777" w:rsidR="00EF4FF5" w:rsidRDefault="00EF4FF5"/>
    <w:p w14:paraId="61866D81" w14:textId="77777777" w:rsidR="00EF4FF5" w:rsidRDefault="00EF4FF5"/>
    <w:p w14:paraId="7D23D842" w14:textId="77777777" w:rsidR="00EF4FF5" w:rsidRDefault="00EF4FF5"/>
    <w:p w14:paraId="632C597B" w14:textId="77777777" w:rsidR="00EF4FF5" w:rsidRDefault="00EF4FF5"/>
    <w:p w14:paraId="3771A71D" w14:textId="77777777" w:rsidR="00EF4FF5" w:rsidRDefault="00EF4FF5"/>
    <w:p w14:paraId="1E24DECD" w14:textId="77777777" w:rsidR="00EF4FF5" w:rsidRDefault="00EF4FF5"/>
    <w:p w14:paraId="07841B18" w14:textId="77777777" w:rsidR="007F7CDB" w:rsidRDefault="007F7CDB"/>
    <w:p w14:paraId="6AE0E31C" w14:textId="77777777" w:rsidR="00EA2547" w:rsidRDefault="00EA2547" w:rsidP="00883B14">
      <w:pPr>
        <w:pStyle w:val="Heading3"/>
        <w:rPr>
          <w:b/>
        </w:rPr>
      </w:pPr>
    </w:p>
    <w:p w14:paraId="4CFB01AC" w14:textId="232A7E23" w:rsidR="00883B14" w:rsidRPr="00602934" w:rsidRDefault="00883B14" w:rsidP="00883B14">
      <w:pPr>
        <w:pStyle w:val="Heading3"/>
        <w:rPr>
          <w:b/>
        </w:rPr>
      </w:pPr>
      <w:r w:rsidRPr="00602934">
        <w:rPr>
          <w:b/>
        </w:rPr>
        <w:t>Inherent Requirements</w:t>
      </w:r>
      <w:r w:rsidR="00EA2547">
        <w:rPr>
          <w:b/>
        </w:rPr>
        <w:t xml:space="preserve"> – Office Based Roles</w:t>
      </w:r>
    </w:p>
    <w:p w14:paraId="547C0364" w14:textId="77777777" w:rsidR="00883B14" w:rsidRPr="000A6E39" w:rsidRDefault="00883B14" w:rsidP="00883B14">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are listed below. These requirements are generally considered typical for this and similar roles, however the list is not intended to be exhaustive. Within reason, and subject to Council's obligations under legislation, it is expected that a person conducting this type of work will have the capacity to perform the genuine, reasonable and inherent tasks of the role.</w:t>
      </w:r>
    </w:p>
    <w:p w14:paraId="349B005A" w14:textId="77777777" w:rsidR="00883B14" w:rsidRDefault="00883B14" w:rsidP="00883B14">
      <w:pPr>
        <w:pStyle w:val="PD-Bodytext-NVI"/>
        <w:rPr>
          <w:rFonts w:cstheme="minorHAnsi"/>
          <w:sz w:val="20"/>
          <w:szCs w:val="20"/>
        </w:rPr>
      </w:pPr>
      <w:r w:rsidRPr="000A6E39">
        <w:rPr>
          <w:rFonts w:cstheme="minorHAnsi"/>
          <w:sz w:val="20"/>
          <w:szCs w:val="20"/>
        </w:rPr>
        <w:t>All requirements are subject to Council's obligations under applicable legislation (including anti-discrimination, occupational health and safety and accident compensation legislation) and the provision of all reasonable adjustments to those requirements (e.g. aids and appliances) as required from time to time.</w:t>
      </w:r>
    </w:p>
    <w:tbl>
      <w:tblPr>
        <w:tblStyle w:val="TableGrid"/>
        <w:tblW w:w="0" w:type="auto"/>
        <w:tblInd w:w="0" w:type="dxa"/>
        <w:tblLook w:val="04A0" w:firstRow="1" w:lastRow="0" w:firstColumn="1" w:lastColumn="0" w:noHBand="0" w:noVBand="1"/>
      </w:tblPr>
      <w:tblGrid>
        <w:gridCol w:w="5383"/>
        <w:gridCol w:w="4965"/>
      </w:tblGrid>
      <w:tr w:rsidR="00883B14" w14:paraId="4BF39A44" w14:textId="77777777" w:rsidTr="00431DCD">
        <w:trPr>
          <w:cnfStyle w:val="100000000000" w:firstRow="1" w:lastRow="0" w:firstColumn="0" w:lastColumn="0" w:oddVBand="0" w:evenVBand="0" w:oddHBand="0" w:evenHBand="0" w:firstRowFirstColumn="0" w:firstRowLastColumn="0" w:lastRowFirstColumn="0" w:lastRowLastColumn="0"/>
        </w:trPr>
        <w:tc>
          <w:tcPr>
            <w:tcW w:w="5383" w:type="dxa"/>
            <w:shd w:val="clear" w:color="0070FF" w:fill="0060A0"/>
            <w:vAlign w:val="center"/>
          </w:tcPr>
          <w:p w14:paraId="151066A6"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szCs w:val="22"/>
              </w:rPr>
            </w:pPr>
            <w:r w:rsidRPr="001A05EA">
              <w:rPr>
                <w:rFonts w:asciiTheme="minorHAnsi" w:hAnsiTheme="minorHAnsi" w:cstheme="minorHAnsi"/>
                <w:b/>
                <w:bCs/>
                <w:color w:val="FFFFFF"/>
                <w:szCs w:val="22"/>
              </w:rPr>
              <w:t>Requirements</w:t>
            </w:r>
          </w:p>
        </w:tc>
        <w:tc>
          <w:tcPr>
            <w:tcW w:w="4965" w:type="dxa"/>
            <w:shd w:val="clear" w:color="0070FF" w:fill="0060A0"/>
            <w:vAlign w:val="center"/>
          </w:tcPr>
          <w:p w14:paraId="313EA959"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szCs w:val="22"/>
              </w:rPr>
            </w:pPr>
            <w:r w:rsidRPr="001A05EA">
              <w:rPr>
                <w:rFonts w:asciiTheme="minorHAnsi" w:hAnsiTheme="minorHAnsi" w:cstheme="minorHAnsi"/>
                <w:b/>
                <w:bCs/>
                <w:color w:val="FFFFFF"/>
                <w:szCs w:val="22"/>
              </w:rPr>
              <w:t>Frequency</w:t>
            </w:r>
          </w:p>
        </w:tc>
      </w:tr>
    </w:tbl>
    <w:tbl>
      <w:tblPr>
        <w:tblW w:w="10356" w:type="dxa"/>
        <w:tblInd w:w="-8" w:type="dxa"/>
        <w:tblLayout w:type="fixed"/>
        <w:tblCellMar>
          <w:left w:w="0" w:type="dxa"/>
          <w:right w:w="0" w:type="dxa"/>
        </w:tblCellMar>
        <w:tblLook w:val="0000" w:firstRow="0" w:lastRow="0" w:firstColumn="0" w:lastColumn="0" w:noHBand="0" w:noVBand="0"/>
      </w:tblPr>
      <w:tblGrid>
        <w:gridCol w:w="8"/>
        <w:gridCol w:w="502"/>
        <w:gridCol w:w="4743"/>
        <w:gridCol w:w="567"/>
        <w:gridCol w:w="709"/>
        <w:gridCol w:w="1276"/>
        <w:gridCol w:w="1275"/>
        <w:gridCol w:w="1276"/>
      </w:tblGrid>
      <w:tr w:rsidR="00883B14" w:rsidRPr="001A05EA" w14:paraId="412F7B0C" w14:textId="77777777" w:rsidTr="00431DCD">
        <w:trPr>
          <w:gridBefore w:val="1"/>
          <w:wBefore w:w="8" w:type="dxa"/>
          <w:trHeight w:val="226"/>
          <w:tblHeader/>
        </w:trPr>
        <w:tc>
          <w:tcPr>
            <w:tcW w:w="5245" w:type="dxa"/>
            <w:gridSpan w:val="2"/>
            <w:tcBorders>
              <w:right w:val="single" w:sz="4" w:space="0" w:color="BFBFBF" w:themeColor="background1" w:themeShade="BF"/>
            </w:tcBorders>
            <w:tcMar>
              <w:top w:w="0" w:type="dxa"/>
              <w:left w:w="108" w:type="dxa"/>
              <w:bottom w:w="0" w:type="dxa"/>
              <w:right w:w="108" w:type="dxa"/>
            </w:tcMar>
            <w:vAlign w:val="center"/>
          </w:tcPr>
          <w:p w14:paraId="5B7201DC" w14:textId="77777777" w:rsidR="00883B14" w:rsidRPr="001A05EA" w:rsidRDefault="00883B14" w:rsidP="00431DCD">
            <w:pPr>
              <w:widowControl w:val="0"/>
              <w:autoSpaceDE w:val="0"/>
              <w:autoSpaceDN w:val="0"/>
              <w:adjustRightInd w:val="0"/>
              <w:jc w:val="center"/>
              <w:rPr>
                <w:rFonts w:asciiTheme="minorHAnsi" w:hAnsiTheme="minorHAnsi" w:cstheme="minorHAnsi"/>
              </w:rPr>
            </w:pP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3FBE48FC"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Unlikely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0202D340"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Possible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416F00B6"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Occasionally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5A7B2461"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Regularly</w:t>
            </w:r>
          </w:p>
        </w:tc>
      </w:tr>
      <w:tr w:rsidR="00883B14" w:rsidRPr="001A05EA" w14:paraId="1F82BBC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55906515" w14:textId="77777777" w:rsidR="00883B14" w:rsidRPr="001A05EA" w:rsidRDefault="00883B14" w:rsidP="00431DCD">
            <w:pPr>
              <w:widowControl w:val="0"/>
              <w:suppressAutoHyphens/>
              <w:autoSpaceDE w:val="0"/>
              <w:autoSpaceDN w:val="0"/>
              <w:adjustRightInd w:val="0"/>
              <w:snapToGrid w:val="0"/>
              <w:jc w:val="center"/>
              <w:textAlignment w:val="center"/>
              <w:rPr>
                <w:rFonts w:asciiTheme="minorHAnsi" w:hAnsiTheme="minorHAnsi" w:cstheme="minorHAnsi"/>
                <w:sz w:val="18"/>
                <w:szCs w:val="18"/>
              </w:rPr>
            </w:pPr>
            <w:r w:rsidRPr="001A05EA">
              <w:rPr>
                <w:rFonts w:asciiTheme="minorHAnsi" w:hAnsiTheme="minorHAnsi" w:cstheme="minorHAnsi"/>
                <w:b/>
                <w:bCs/>
                <w:sz w:val="18"/>
                <w:szCs w:val="18"/>
              </w:rPr>
              <w:t>Passive</w:t>
            </w:r>
          </w:p>
        </w:tc>
      </w:tr>
      <w:tr w:rsidR="005C3470" w:rsidRPr="001A05EA" w14:paraId="568D1B49" w14:textId="77777777" w:rsidTr="00431DCD">
        <w:trPr>
          <w:gridBefore w:val="1"/>
          <w:wBefore w:w="8" w:type="dxa"/>
          <w:trHeight w:val="223"/>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56AC9B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Sitting - counter / desk</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CCA289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83BC9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2E5B162"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vAlign w:val="center"/>
          </w:tcPr>
          <w:p w14:paraId="20D2EAF9" w14:textId="4F73D3EF"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4B091F">
              <w:rPr>
                <w:rFonts w:cs="Calibri"/>
                <w:sz w:val="16"/>
                <w:szCs w:val="16"/>
              </w:rPr>
              <w:t>X</w:t>
            </w:r>
          </w:p>
        </w:tc>
      </w:tr>
      <w:tr w:rsidR="005C3470" w:rsidRPr="001A05EA" w14:paraId="4A4E18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E5CAEA2"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Sitting – vehicle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A48B5D"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35B34" w14:textId="2996515D"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4ED3BA"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C1D4789" w14:textId="77777777" w:rsidR="005C3470" w:rsidRPr="00207F92" w:rsidRDefault="005C3470" w:rsidP="005C3470">
            <w:pPr>
              <w:jc w:val="center"/>
              <w:rPr>
                <w:rFonts w:cs="Calibri"/>
                <w:szCs w:val="22"/>
              </w:rPr>
            </w:pPr>
          </w:p>
        </w:tc>
      </w:tr>
      <w:tr w:rsidR="005C3470" w:rsidRPr="001A05EA" w14:paraId="06453A8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118709E"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Operating telephone / computer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1A5225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22F4E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1A8D4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CAA8F39" w14:textId="06BC38F3" w:rsidR="005C3470" w:rsidRPr="00207F92" w:rsidRDefault="005C3470" w:rsidP="005C3470">
            <w:pPr>
              <w:jc w:val="center"/>
              <w:rPr>
                <w:rFonts w:cs="Calibri"/>
                <w:szCs w:val="22"/>
              </w:rPr>
            </w:pPr>
            <w:r w:rsidRPr="004B091F">
              <w:rPr>
                <w:rFonts w:cs="Calibri"/>
                <w:sz w:val="16"/>
                <w:szCs w:val="16"/>
              </w:rPr>
              <w:t>X</w:t>
            </w:r>
          </w:p>
        </w:tc>
      </w:tr>
      <w:tr w:rsidR="005C3470" w:rsidRPr="001A05EA" w14:paraId="1B17D938" w14:textId="77777777" w:rsidTr="00431DCD">
        <w:trPr>
          <w:gridBefore w:val="1"/>
          <w:wBefore w:w="8" w:type="dxa"/>
          <w:trHeight w:val="237"/>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8E3F995"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Writing / reading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EA921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DF412D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48831" w14:textId="7DE185C9"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269ACD3" w14:textId="77777777" w:rsidR="005C3470" w:rsidRPr="00207F92" w:rsidRDefault="005C3470" w:rsidP="005C3470">
            <w:pPr>
              <w:jc w:val="center"/>
              <w:rPr>
                <w:rFonts w:cs="Calibri"/>
                <w:szCs w:val="22"/>
              </w:rPr>
            </w:pPr>
          </w:p>
        </w:tc>
      </w:tr>
      <w:tr w:rsidR="005C3470" w:rsidRPr="001A05EA" w14:paraId="5F07F99A"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CF5068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Manual Handling</w:t>
            </w:r>
          </w:p>
        </w:tc>
      </w:tr>
      <w:tr w:rsidR="005C3470" w:rsidRPr="001A05EA" w14:paraId="14835C2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FF68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Bending / twisting Spine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524120"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2991D9A" w14:textId="4FD6631C"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3711608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B1151A" w14:textId="77777777" w:rsidR="005C3470" w:rsidRPr="00207F92" w:rsidRDefault="005C3470" w:rsidP="005C3470">
            <w:pPr>
              <w:jc w:val="center"/>
              <w:rPr>
                <w:rFonts w:cs="Calibri"/>
                <w:szCs w:val="22"/>
              </w:rPr>
            </w:pPr>
          </w:p>
        </w:tc>
      </w:tr>
      <w:tr w:rsidR="005C3470" w:rsidRPr="001A05EA" w14:paraId="2D1522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73894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Working with one or both hands above shoulder height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1674B35"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BCE9DF" w14:textId="6EA50302"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5465040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2576046" w14:textId="77777777" w:rsidR="005C3470" w:rsidRPr="00207F92" w:rsidRDefault="005C3470" w:rsidP="005C3470">
            <w:pPr>
              <w:jc w:val="center"/>
              <w:rPr>
                <w:rFonts w:cs="Calibri"/>
                <w:szCs w:val="22"/>
              </w:rPr>
            </w:pPr>
          </w:p>
        </w:tc>
      </w:tr>
      <w:tr w:rsidR="005C3470" w:rsidRPr="001A05EA" w14:paraId="37AF143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EEB26CA" w14:textId="77777777" w:rsidR="005C3470" w:rsidRPr="001A05EA" w:rsidRDefault="005C3470" w:rsidP="005C3470">
            <w:pPr>
              <w:widowControl w:val="0"/>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Lifting (5kg or under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E3BCAA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DB5100" w14:textId="4B715BC3"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76BF340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03BF83E" w14:textId="77777777" w:rsidR="005C3470" w:rsidRPr="00207F92" w:rsidRDefault="005C3470" w:rsidP="005C3470">
            <w:pPr>
              <w:jc w:val="center"/>
              <w:rPr>
                <w:rFonts w:cs="Calibri"/>
                <w:szCs w:val="22"/>
              </w:rPr>
            </w:pPr>
          </w:p>
        </w:tc>
      </w:tr>
      <w:tr w:rsidR="005C3470" w:rsidRPr="001A05EA" w14:paraId="41DA2A8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A6D2C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Lifting (5kg or over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4F0E57F"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A124BD" w14:textId="56DA2161" w:rsidR="005C3470" w:rsidRPr="00207F92" w:rsidRDefault="005C3470" w:rsidP="005C3470">
            <w:pP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90B13D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050D40" w14:textId="77777777" w:rsidR="005C3470" w:rsidRPr="00207F92" w:rsidRDefault="005C3470" w:rsidP="005C3470">
            <w:pPr>
              <w:jc w:val="center"/>
              <w:rPr>
                <w:rFonts w:cs="Calibri"/>
                <w:szCs w:val="22"/>
              </w:rPr>
            </w:pPr>
          </w:p>
        </w:tc>
      </w:tr>
      <w:tr w:rsidR="005C3470" w:rsidRPr="001A05EA" w14:paraId="70C3556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99EC540"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Requiring low/light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B020F4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910E744" w14:textId="093F626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84F8B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4561BD" w14:textId="77777777" w:rsidR="005C3470" w:rsidRPr="00207F92" w:rsidRDefault="005C3470" w:rsidP="005C3470">
            <w:pPr>
              <w:jc w:val="center"/>
              <w:rPr>
                <w:rFonts w:cs="Calibri"/>
                <w:szCs w:val="22"/>
              </w:rPr>
            </w:pPr>
          </w:p>
        </w:tc>
      </w:tr>
      <w:tr w:rsidR="005C3470" w:rsidRPr="001A05EA" w14:paraId="77A8DB1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0B0C7D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Requiring medium to high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8EF07D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50C1480" w14:textId="5FAECCED"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B7B4D1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44935FC" w14:textId="77777777" w:rsidR="005C3470" w:rsidRPr="00207F92" w:rsidRDefault="005C3470" w:rsidP="005C3470">
            <w:pPr>
              <w:jc w:val="center"/>
              <w:rPr>
                <w:rFonts w:cs="Calibri"/>
                <w:szCs w:val="22"/>
              </w:rPr>
            </w:pPr>
          </w:p>
        </w:tc>
      </w:tr>
      <w:tr w:rsidR="005C3470" w:rsidRPr="001A05EA" w14:paraId="6323B7B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E9D3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Lifting/holding/restraining children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D0C90" w14:textId="4FF89330"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8B7E25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173821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751AB42" w14:textId="77777777" w:rsidR="005C3470" w:rsidRPr="00207F92" w:rsidRDefault="005C3470" w:rsidP="005C3470">
            <w:pPr>
              <w:jc w:val="center"/>
              <w:rPr>
                <w:rFonts w:cs="Calibri"/>
                <w:szCs w:val="22"/>
              </w:rPr>
            </w:pPr>
          </w:p>
        </w:tc>
      </w:tr>
      <w:tr w:rsidR="005C3470" w:rsidRPr="001A05EA" w14:paraId="4BCB7C9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C4C2F9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Exerting force in an awkward posture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1CB7A18" w14:textId="0E337248"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617BF77"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18FC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1985397" w14:textId="77777777" w:rsidR="005C3470" w:rsidRPr="00207F92" w:rsidRDefault="005C3470" w:rsidP="005C3470">
            <w:pPr>
              <w:jc w:val="center"/>
              <w:rPr>
                <w:rFonts w:cs="Calibri"/>
                <w:szCs w:val="22"/>
              </w:rPr>
            </w:pPr>
          </w:p>
        </w:tc>
      </w:tr>
      <w:tr w:rsidR="005C3470" w:rsidRPr="001A05EA" w14:paraId="58919DA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8781B5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Holding &amp; supporting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BE3738" w14:textId="66B3DF76"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6592BE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5F6C8A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77BEF21" w14:textId="77777777" w:rsidR="005C3470" w:rsidRPr="00207F92" w:rsidRDefault="005C3470" w:rsidP="005C3470">
            <w:pPr>
              <w:jc w:val="center"/>
              <w:rPr>
                <w:rFonts w:cs="Calibri"/>
                <w:szCs w:val="22"/>
              </w:rPr>
            </w:pPr>
          </w:p>
        </w:tc>
      </w:tr>
      <w:tr w:rsidR="005C3470" w:rsidRPr="001A05EA" w14:paraId="22322714"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6558FEC1"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szCs w:val="22"/>
              </w:rPr>
              <w:br w:type="page"/>
            </w:r>
            <w:r w:rsidRPr="00207F92">
              <w:rPr>
                <w:rFonts w:cs="Calibri"/>
                <w:b/>
                <w:bCs/>
                <w:szCs w:val="22"/>
              </w:rPr>
              <w:t>Agility</w:t>
            </w:r>
          </w:p>
        </w:tc>
      </w:tr>
      <w:tr w:rsidR="005C3470" w:rsidRPr="001A05EA" w14:paraId="60D47B30"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911F27E"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Squatting / kneeling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090CF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E8380D8" w14:textId="1D90B19F"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5F2A859" w14:textId="77777777" w:rsidR="005C3470" w:rsidRPr="00207F92" w:rsidRDefault="005C3470" w:rsidP="005C3470">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313BEB" w14:textId="77777777" w:rsidR="005C3470" w:rsidRPr="00207F92" w:rsidRDefault="005C3470" w:rsidP="005C3470">
            <w:pPr>
              <w:jc w:val="center"/>
              <w:rPr>
                <w:rFonts w:cs="Calibri"/>
                <w:szCs w:val="22"/>
              </w:rPr>
            </w:pPr>
          </w:p>
        </w:tc>
      </w:tr>
      <w:tr w:rsidR="005C3470" w:rsidRPr="001A05EA" w14:paraId="365F232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86D1F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Looking up / looking down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315E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06EF1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30E5710" w14:textId="52FAEEFC"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782ECC43" w14:textId="77777777" w:rsidR="005C3470" w:rsidRPr="00207F92" w:rsidRDefault="005C3470" w:rsidP="005C3470">
            <w:pPr>
              <w:jc w:val="center"/>
              <w:rPr>
                <w:rFonts w:cs="Calibri"/>
                <w:szCs w:val="22"/>
              </w:rPr>
            </w:pPr>
          </w:p>
        </w:tc>
      </w:tr>
      <w:tr w:rsidR="005C3470" w:rsidRPr="001A05EA" w14:paraId="09651B1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AD51A22" w14:textId="77777777" w:rsidR="005C3470" w:rsidRPr="001A05EA" w:rsidRDefault="005C3470" w:rsidP="005C3470">
            <w:pPr>
              <w:widowControl w:val="0"/>
              <w:tabs>
                <w:tab w:val="left" w:pos="4712"/>
              </w:tabs>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Reaching forwards or sideways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891A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D94F1F" w14:textId="7FAF2BA9"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7BD37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10F776B" w14:textId="77777777" w:rsidR="005C3470" w:rsidRPr="00207F92" w:rsidRDefault="005C3470" w:rsidP="005C3470">
            <w:pPr>
              <w:jc w:val="center"/>
              <w:rPr>
                <w:rFonts w:cs="Calibri"/>
                <w:szCs w:val="22"/>
              </w:rPr>
            </w:pPr>
          </w:p>
        </w:tc>
      </w:tr>
      <w:tr w:rsidR="005C3470" w:rsidRPr="001A05EA" w14:paraId="660101E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6CD0552" w14:textId="77777777" w:rsidR="005C3470" w:rsidRPr="001A05EA" w:rsidRDefault="005C3470" w:rsidP="005C3470">
            <w:pPr>
              <w:widowControl w:val="0"/>
              <w:tabs>
                <w:tab w:val="left" w:pos="4570"/>
              </w:tabs>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Gripping or grabbing equipment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251C4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F0091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498585F" w14:textId="7E2AE4B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53830FC6" w14:textId="77777777" w:rsidR="005C3470" w:rsidRPr="00207F92" w:rsidRDefault="005C3470" w:rsidP="005C3470">
            <w:pPr>
              <w:jc w:val="center"/>
              <w:rPr>
                <w:rFonts w:cs="Calibri"/>
                <w:szCs w:val="22"/>
              </w:rPr>
            </w:pPr>
          </w:p>
        </w:tc>
      </w:tr>
      <w:tr w:rsidR="005C3470" w:rsidRPr="001A05EA" w14:paraId="25CAC736"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4FB31F76"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Mobil</w:t>
            </w:r>
            <w:r w:rsidRPr="00207F92">
              <w:rPr>
                <w:rFonts w:cs="Calibri"/>
                <w:b/>
                <w:bCs/>
                <w:szCs w:val="22"/>
                <w:shd w:val="clear" w:color="auto" w:fill="BFBFBF" w:themeFill="background1" w:themeFillShade="BF"/>
              </w:rPr>
              <w:t>ity</w:t>
            </w:r>
          </w:p>
        </w:tc>
      </w:tr>
      <w:tr w:rsidR="005C3470" w:rsidRPr="001A05EA" w14:paraId="5D9C43D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49382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briefly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6FD4D8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94D20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E4AD633" w14:textId="4E95E154"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8083314" w14:textId="77777777" w:rsidR="005C3470" w:rsidRPr="00207F92" w:rsidRDefault="005C3470" w:rsidP="005C3470">
            <w:pPr>
              <w:jc w:val="center"/>
              <w:rPr>
                <w:rFonts w:cs="Calibri"/>
                <w:szCs w:val="22"/>
              </w:rPr>
            </w:pPr>
          </w:p>
        </w:tc>
      </w:tr>
      <w:tr w:rsidR="005C3470" w:rsidRPr="001A05EA" w14:paraId="0EAC206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E40E3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extended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03004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42F17AF" w14:textId="66F2360B"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C77A1" w14:textId="77777777" w:rsidR="005C3470" w:rsidRPr="00207F92" w:rsidRDefault="005C3470" w:rsidP="005C3470">
            <w:pP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C763A6C" w14:textId="77777777" w:rsidR="005C3470" w:rsidRPr="00207F92" w:rsidRDefault="005C3470" w:rsidP="005C3470">
            <w:pPr>
              <w:jc w:val="center"/>
              <w:rPr>
                <w:rFonts w:cs="Calibri"/>
                <w:szCs w:val="22"/>
              </w:rPr>
            </w:pPr>
          </w:p>
        </w:tc>
      </w:tr>
      <w:tr w:rsidR="005C3470" w:rsidRPr="001A05EA" w14:paraId="5FA68E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C63908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on uneven ground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ACF3C6" w14:textId="75103EB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010AD4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AD529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EA80A79" w14:textId="77777777" w:rsidR="005C3470" w:rsidRPr="00207F92" w:rsidRDefault="005C3470" w:rsidP="005C3470">
            <w:pPr>
              <w:jc w:val="center"/>
              <w:rPr>
                <w:rFonts w:cs="Calibri"/>
                <w:szCs w:val="22"/>
              </w:rPr>
            </w:pPr>
          </w:p>
        </w:tc>
      </w:tr>
      <w:tr w:rsidR="005C3470" w:rsidRPr="001A05EA" w14:paraId="4024652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3B0476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steps/stairs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CB0D89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7126D0" w14:textId="0B4353A5"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AE862"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0E1C3E2" w14:textId="77777777" w:rsidR="005C3470" w:rsidRPr="00207F92" w:rsidRDefault="005C3470" w:rsidP="005C3470">
            <w:pPr>
              <w:jc w:val="center"/>
              <w:rPr>
                <w:rFonts w:cs="Calibri"/>
                <w:szCs w:val="22"/>
              </w:rPr>
            </w:pPr>
          </w:p>
        </w:tc>
      </w:tr>
      <w:tr w:rsidR="005C3470" w:rsidRPr="001A05EA" w14:paraId="2B82F79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488D6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ladder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D64E61C" w14:textId="30EC8DF9"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C7D2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FBA8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2157053" w14:textId="77777777" w:rsidR="005C3470" w:rsidRPr="00207F92" w:rsidRDefault="005C3470" w:rsidP="005C3470">
            <w:pPr>
              <w:jc w:val="center"/>
              <w:rPr>
                <w:rFonts w:cs="Calibri"/>
                <w:szCs w:val="22"/>
              </w:rPr>
            </w:pPr>
          </w:p>
        </w:tc>
      </w:tr>
      <w:tr w:rsidR="005C3470" w:rsidRPr="001A05EA" w14:paraId="3D19CD1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A615B15"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passenger vehicle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F01ECD" w14:textId="77777777" w:rsidR="005C3470" w:rsidRPr="00207F92" w:rsidRDefault="005C3470" w:rsidP="005C3470">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DDA8713" w14:textId="7E0F69A9"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7CAD4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10F9026" w14:textId="77777777" w:rsidR="005C3470" w:rsidRPr="00207F92" w:rsidRDefault="005C3470" w:rsidP="005C3470">
            <w:pPr>
              <w:jc w:val="center"/>
              <w:rPr>
                <w:rFonts w:cs="Calibri"/>
                <w:szCs w:val="22"/>
              </w:rPr>
            </w:pPr>
          </w:p>
        </w:tc>
      </w:tr>
      <w:tr w:rsidR="005C3470" w:rsidRPr="001A05EA" w14:paraId="555BCCA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1DE73B4" w14:textId="77777777" w:rsidR="005C3470" w:rsidRPr="001A05EA" w:rsidRDefault="005C3470" w:rsidP="005C3470">
            <w:pPr>
              <w:widowControl w:val="0"/>
              <w:suppressAutoHyphens/>
              <w:autoSpaceDE w:val="0"/>
              <w:autoSpaceDN w:val="0"/>
              <w:adjustRightInd w:val="0"/>
              <w:snapToGrid w:val="0"/>
              <w:ind w:right="175"/>
              <w:textAlignment w:val="center"/>
              <w:rPr>
                <w:rFonts w:asciiTheme="minorHAnsi" w:hAnsiTheme="minorHAnsi" w:cstheme="minorHAnsi"/>
                <w:sz w:val="17"/>
                <w:szCs w:val="17"/>
              </w:rPr>
            </w:pPr>
            <w:r w:rsidRPr="001A05EA">
              <w:rPr>
                <w:rFonts w:asciiTheme="minorHAnsi" w:hAnsiTheme="minorHAnsi" w:cstheme="minorHAnsi"/>
                <w:sz w:val="17"/>
                <w:szCs w:val="17"/>
              </w:rPr>
              <w:t>Driving – light commercial (regular drivers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E0993A2" w14:textId="3055814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71A67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230CCDF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D4684A7" w14:textId="77777777" w:rsidR="005C3470" w:rsidRPr="00207F92" w:rsidRDefault="005C3470" w:rsidP="005C3470">
            <w:pPr>
              <w:jc w:val="center"/>
              <w:rPr>
                <w:rFonts w:cs="Calibri"/>
                <w:szCs w:val="22"/>
              </w:rPr>
            </w:pPr>
          </w:p>
        </w:tc>
      </w:tr>
      <w:tr w:rsidR="005C3470" w:rsidRPr="001A05EA" w14:paraId="04391A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C7EE7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bus (endorsed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A13974E" w14:textId="5B4DC853"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1CA069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510B58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B5D4551" w14:textId="77777777" w:rsidR="005C3470" w:rsidRPr="00207F92" w:rsidRDefault="005C3470" w:rsidP="005C3470">
            <w:pPr>
              <w:jc w:val="center"/>
              <w:rPr>
                <w:rFonts w:cs="Calibri"/>
                <w:szCs w:val="22"/>
              </w:rPr>
            </w:pPr>
          </w:p>
        </w:tc>
      </w:tr>
      <w:tr w:rsidR="005C3470" w:rsidRPr="001A05EA" w14:paraId="7748D3F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DB103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machinery/heavy commercial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722C6" w14:textId="520B0D31"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2DC36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76ACEB4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62C9EAFD" w14:textId="77777777" w:rsidR="005C3470" w:rsidRPr="00207F92" w:rsidRDefault="005C3470" w:rsidP="005C3470">
            <w:pPr>
              <w:jc w:val="center"/>
              <w:rPr>
                <w:rFonts w:cs="Calibri"/>
                <w:szCs w:val="22"/>
              </w:rPr>
            </w:pPr>
          </w:p>
        </w:tc>
      </w:tr>
      <w:tr w:rsidR="005C3470" w:rsidRPr="001A05EA" w14:paraId="5A7927D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FF94FDA"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lastRenderedPageBreak/>
              <w:t>Sensory</w:t>
            </w:r>
          </w:p>
        </w:tc>
      </w:tr>
      <w:tr w:rsidR="005C3470" w:rsidRPr="001A05EA" w14:paraId="71A7FFF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4FA9EDF"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Hearing – face to face / telephone conversations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DD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159B00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C3D537" w14:textId="0D05E001"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BD7676F" w14:textId="77777777" w:rsidR="005C3470" w:rsidRPr="00207F92" w:rsidRDefault="005C3470" w:rsidP="005C3470">
            <w:pPr>
              <w:jc w:val="center"/>
              <w:rPr>
                <w:rFonts w:cs="Calibri"/>
                <w:szCs w:val="22"/>
              </w:rPr>
            </w:pPr>
          </w:p>
        </w:tc>
      </w:tr>
      <w:tr w:rsidR="005C3470" w:rsidRPr="001A05EA" w14:paraId="6C54E5B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5137D1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Hearing – working with loud machinery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7B3F8BC" w14:textId="356F399D" w:rsidR="005C3470" w:rsidRPr="00207F92" w:rsidRDefault="005C3470" w:rsidP="005C3470">
            <w:pPr>
              <w:widowControl w:val="0"/>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7E5A2267" w14:textId="77777777"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2E6CF0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4BA0A132" w14:textId="77777777" w:rsidR="005C3470" w:rsidRPr="00207F92" w:rsidRDefault="005C3470" w:rsidP="005C3470">
            <w:pPr>
              <w:jc w:val="center"/>
              <w:rPr>
                <w:rFonts w:cs="Calibri"/>
                <w:szCs w:val="22"/>
              </w:rPr>
            </w:pPr>
          </w:p>
        </w:tc>
      </w:tr>
      <w:tr w:rsidR="005C3470" w:rsidRPr="001A05EA" w14:paraId="6065DF2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FFD5C33" w14:textId="77777777" w:rsidR="005C3470" w:rsidRPr="001A05EA" w:rsidRDefault="005C3470" w:rsidP="005C3470">
            <w:pPr>
              <w:widowControl w:val="0"/>
              <w:suppressAutoHyphens/>
              <w:autoSpaceDE w:val="0"/>
              <w:autoSpaceDN w:val="0"/>
              <w:adjustRightInd w:val="0"/>
              <w:snapToGrid w:val="0"/>
              <w:ind w:right="742"/>
              <w:textAlignment w:val="center"/>
              <w:rPr>
                <w:rFonts w:asciiTheme="minorHAnsi" w:hAnsiTheme="minorHAnsi" w:cstheme="minorHAnsi"/>
                <w:sz w:val="17"/>
                <w:szCs w:val="17"/>
              </w:rPr>
            </w:pPr>
            <w:r w:rsidRPr="001A05EA">
              <w:rPr>
                <w:rFonts w:asciiTheme="minorHAnsi" w:hAnsiTheme="minorHAnsi" w:cstheme="minorHAnsi"/>
                <w:sz w:val="17"/>
                <w:szCs w:val="17"/>
              </w:rPr>
              <w:t>Visual – read printed material, signage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C6C55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58DE9B5"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204BA0B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0607B46" w14:textId="07021F2B" w:rsidR="005C3470" w:rsidRPr="00207F92" w:rsidRDefault="005C3470" w:rsidP="005C3470">
            <w:pPr>
              <w:jc w:val="center"/>
              <w:rPr>
                <w:rFonts w:cs="Calibri"/>
                <w:szCs w:val="22"/>
              </w:rPr>
            </w:pPr>
            <w:r w:rsidRPr="004B091F">
              <w:rPr>
                <w:rFonts w:cs="Calibri"/>
                <w:sz w:val="16"/>
                <w:szCs w:val="16"/>
              </w:rPr>
              <w:t>X</w:t>
            </w:r>
          </w:p>
        </w:tc>
      </w:tr>
      <w:tr w:rsidR="005C3470" w:rsidRPr="001A05EA" w14:paraId="406AE4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F2EDA3F" w14:textId="77777777" w:rsidR="005C3470" w:rsidRPr="001A05EA" w:rsidRDefault="005C3470" w:rsidP="005C3470">
            <w:pPr>
              <w:widowControl w:val="0"/>
              <w:suppressAutoHyphens/>
              <w:autoSpaceDE w:val="0"/>
              <w:autoSpaceDN w:val="0"/>
              <w:adjustRightInd w:val="0"/>
              <w:snapToGrid w:val="0"/>
              <w:ind w:right="459"/>
              <w:textAlignment w:val="center"/>
              <w:rPr>
                <w:rFonts w:asciiTheme="minorHAnsi" w:hAnsiTheme="minorHAnsi" w:cstheme="minorHAnsi"/>
                <w:sz w:val="17"/>
                <w:szCs w:val="17"/>
              </w:rPr>
            </w:pPr>
            <w:r w:rsidRPr="001A05EA">
              <w:rPr>
                <w:rFonts w:asciiTheme="minorHAnsi" w:hAnsiTheme="minorHAnsi" w:cstheme="minorHAnsi"/>
                <w:sz w:val="17"/>
                <w:szCs w:val="17"/>
              </w:rPr>
              <w:t>Visual – computer screen, electronic signs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777F2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1A54B91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F4E09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FCC01B9" w14:textId="77727402" w:rsidR="005C3470" w:rsidRPr="00207F92" w:rsidRDefault="005C3470" w:rsidP="005C3470">
            <w:pPr>
              <w:jc w:val="center"/>
              <w:rPr>
                <w:rFonts w:cs="Calibri"/>
                <w:szCs w:val="22"/>
              </w:rPr>
            </w:pPr>
            <w:r w:rsidRPr="004B091F">
              <w:rPr>
                <w:rFonts w:cs="Calibri"/>
                <w:sz w:val="16"/>
                <w:szCs w:val="16"/>
              </w:rPr>
              <w:t>X</w:t>
            </w:r>
          </w:p>
        </w:tc>
      </w:tr>
      <w:tr w:rsidR="005C3470" w:rsidRPr="001A05EA" w14:paraId="1EE5215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FC7623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Visual – driving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0F5B5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B306C35" w14:textId="7CD96430"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5BB3DEEE" w14:textId="77777777" w:rsidR="005C3470" w:rsidRPr="00207F92" w:rsidRDefault="005C3470" w:rsidP="005C3470">
            <w:pPr>
              <w:pStyle w:val="ListParagraph"/>
              <w:widowControl w:val="0"/>
              <w:contextualSpacing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E7C3AB6" w14:textId="77777777" w:rsidR="005C3470" w:rsidRPr="00207F92" w:rsidRDefault="005C3470" w:rsidP="005C3470">
            <w:pPr>
              <w:jc w:val="center"/>
              <w:rPr>
                <w:rFonts w:cs="Calibri"/>
                <w:szCs w:val="22"/>
              </w:rPr>
            </w:pPr>
          </w:p>
        </w:tc>
      </w:tr>
      <w:tr w:rsidR="005C3470" w:rsidRPr="001A05EA" w14:paraId="5D1656E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73C326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Visual – watching with vigilance (e.g. school crossing)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65D383" w14:textId="3AE58232"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4C70105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230E6C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9131B98" w14:textId="77777777" w:rsidR="005C3470" w:rsidRPr="00207F92" w:rsidRDefault="005C3470" w:rsidP="005C3470">
            <w:pPr>
              <w:jc w:val="center"/>
              <w:rPr>
                <w:rFonts w:cs="Calibri"/>
                <w:szCs w:val="22"/>
              </w:rPr>
            </w:pPr>
          </w:p>
        </w:tc>
      </w:tr>
      <w:tr w:rsidR="005C3470" w:rsidRPr="001A05EA" w14:paraId="2A6618B0"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D10039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Emotional</w:t>
            </w:r>
          </w:p>
        </w:tc>
      </w:tr>
      <w:tr w:rsidR="005C3470" w:rsidRPr="001A05EA" w14:paraId="37C9A9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9CDDC3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complex customers / residents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985563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B492C9B" w14:textId="11C07C4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141321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2B78E4" w14:textId="77777777" w:rsidR="005C3470" w:rsidRPr="00207F92" w:rsidRDefault="005C3470" w:rsidP="005C3470">
            <w:pPr>
              <w:widowControl w:val="0"/>
              <w:jc w:val="center"/>
              <w:rPr>
                <w:rFonts w:cs="Calibri"/>
                <w:szCs w:val="22"/>
              </w:rPr>
            </w:pPr>
          </w:p>
        </w:tc>
      </w:tr>
      <w:tr w:rsidR="005C3470" w:rsidRPr="001A05EA" w14:paraId="24A9A1C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6F082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Supporting dependent persons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982BA4" w14:textId="206C678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CCEEE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AFA98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30652F8" w14:textId="77777777" w:rsidR="005C3470" w:rsidRPr="00207F92" w:rsidRDefault="005C3470" w:rsidP="005C3470">
            <w:pPr>
              <w:jc w:val="center"/>
              <w:rPr>
                <w:rFonts w:cs="Calibri"/>
                <w:szCs w:val="22"/>
              </w:rPr>
            </w:pPr>
          </w:p>
        </w:tc>
      </w:tr>
      <w:tr w:rsidR="005C3470" w:rsidRPr="001A05EA" w14:paraId="6D097FE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AB107A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conflict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8025E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EA24" w14:textId="79CCF85D"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C920FE9"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A795DA0" w14:textId="77777777" w:rsidR="005C3470" w:rsidRPr="00207F92" w:rsidRDefault="005C3470" w:rsidP="005C3470">
            <w:pPr>
              <w:jc w:val="center"/>
              <w:rPr>
                <w:rFonts w:cs="Calibri"/>
                <w:szCs w:val="22"/>
              </w:rPr>
            </w:pPr>
          </w:p>
        </w:tc>
      </w:tr>
      <w:tr w:rsidR="005C3470" w:rsidRPr="001A05EA" w14:paraId="03705F0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07C3395"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Managing complex personal situations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D3A86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DEF757D" w14:textId="476102D1"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7B3DF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104E275" w14:textId="77777777" w:rsidR="005C3470" w:rsidRPr="00207F92" w:rsidRDefault="005C3470" w:rsidP="005C3470">
            <w:pPr>
              <w:jc w:val="center"/>
              <w:rPr>
                <w:rFonts w:cs="Calibri"/>
                <w:szCs w:val="22"/>
              </w:rPr>
            </w:pPr>
          </w:p>
        </w:tc>
      </w:tr>
      <w:tr w:rsidR="005C3470" w:rsidRPr="001A05EA" w14:paraId="23DD307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8FB203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Providing empathy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50F6A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B7DEA09" w14:textId="6FB5EFA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884945"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F6F820D" w14:textId="77777777" w:rsidR="005C3470" w:rsidRPr="00207F92" w:rsidRDefault="005C3470" w:rsidP="005C3470">
            <w:pPr>
              <w:jc w:val="center"/>
              <w:rPr>
                <w:rFonts w:cs="Calibri"/>
                <w:szCs w:val="22"/>
              </w:rPr>
            </w:pPr>
          </w:p>
        </w:tc>
      </w:tr>
      <w:tr w:rsidR="005C3470" w:rsidRPr="001A05EA" w14:paraId="2D6DFC8F"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7986BD7" w14:textId="6B712CF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Work Environmen</w:t>
            </w:r>
            <w:r>
              <w:rPr>
                <w:rFonts w:cs="Calibri"/>
                <w:b/>
                <w:bCs/>
                <w:szCs w:val="22"/>
              </w:rPr>
              <w:t>t</w:t>
            </w:r>
          </w:p>
        </w:tc>
      </w:tr>
      <w:tr w:rsidR="005C3470" w:rsidRPr="001A05EA" w14:paraId="004A17EF"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7ED1B0"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Outdoor – exposed to elements, plant &amp;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F3F41AC" w14:textId="31B7D0C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8C763A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444828AF"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1F4DA1EF" w14:textId="77777777" w:rsidR="005C3470" w:rsidRPr="00207F92" w:rsidRDefault="005C3470" w:rsidP="005C3470">
            <w:pPr>
              <w:pStyle w:val="ListParagraph"/>
              <w:jc w:val="center"/>
              <w:rPr>
                <w:rFonts w:cs="Calibri"/>
                <w:szCs w:val="22"/>
              </w:rPr>
            </w:pPr>
          </w:p>
        </w:tc>
      </w:tr>
      <w:tr w:rsidR="005C3470" w:rsidRPr="001A05EA" w14:paraId="08D38E5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584D19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Confined spaces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3695650" w14:textId="73D2417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2115B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4B522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79C0E0C" w14:textId="77777777" w:rsidR="005C3470" w:rsidRPr="00207F92" w:rsidRDefault="005C3470" w:rsidP="005C3470">
            <w:pPr>
              <w:jc w:val="center"/>
              <w:rPr>
                <w:rFonts w:cs="Calibri"/>
                <w:szCs w:val="22"/>
              </w:rPr>
            </w:pPr>
          </w:p>
        </w:tc>
      </w:tr>
      <w:tr w:rsidR="005C3470" w:rsidRPr="001A05EA" w14:paraId="3E4D7AB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7089159"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alone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BCD2D4"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CF10482" w14:textId="6426F2EF"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469B8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FF0000" w:fill="auto"/>
            <w:tcMar>
              <w:top w:w="0" w:type="dxa"/>
              <w:left w:w="57" w:type="dxa"/>
              <w:bottom w:w="0" w:type="dxa"/>
              <w:right w:w="108" w:type="dxa"/>
            </w:tcMar>
          </w:tcPr>
          <w:p w14:paraId="50C8B17A" w14:textId="77777777" w:rsidR="005C3470" w:rsidRPr="00207F92" w:rsidRDefault="005C3470" w:rsidP="005C3470">
            <w:pPr>
              <w:jc w:val="center"/>
              <w:rPr>
                <w:rFonts w:cs="Calibri"/>
                <w:szCs w:val="22"/>
              </w:rPr>
            </w:pPr>
          </w:p>
        </w:tc>
      </w:tr>
      <w:tr w:rsidR="005C3470" w:rsidRPr="001A05EA" w14:paraId="7F099E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68F5A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at heights (greater than 2m)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EA4CC39" w14:textId="4542A05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AEA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3A71D25"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15F94B" w14:textId="77777777" w:rsidR="005C3470" w:rsidRPr="00207F92" w:rsidRDefault="005C3470" w:rsidP="005C3470">
            <w:pPr>
              <w:jc w:val="center"/>
              <w:rPr>
                <w:rFonts w:cs="Calibri"/>
                <w:szCs w:val="22"/>
              </w:rPr>
            </w:pPr>
          </w:p>
        </w:tc>
      </w:tr>
      <w:tr w:rsidR="005C3470" w:rsidRPr="001A05EA" w14:paraId="1C78B77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F24592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Exposure to extensive dust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07CE48B" w14:textId="280E7B42" w:rsidR="005C3470" w:rsidRPr="00207F92" w:rsidRDefault="005C3470" w:rsidP="005C3470">
            <w:pPr>
              <w:widowControl w:val="0"/>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5864E3" w14:textId="77777777"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2341BD"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79DD172" w14:textId="77777777" w:rsidR="005C3470" w:rsidRPr="00207F92" w:rsidRDefault="005C3470" w:rsidP="005C3470">
            <w:pPr>
              <w:jc w:val="center"/>
              <w:rPr>
                <w:rFonts w:cs="Calibri"/>
                <w:szCs w:val="22"/>
              </w:rPr>
            </w:pPr>
          </w:p>
        </w:tc>
      </w:tr>
      <w:tr w:rsidR="005C3470" w:rsidRPr="001A05EA" w14:paraId="4F8DCE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E231AC8"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Pollen (or other allergens)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C7609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17D50" w14:textId="4E9B4F4B"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9C13497"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40B461E" w14:textId="77777777" w:rsidR="005C3470" w:rsidRPr="00207F92" w:rsidRDefault="005C3470" w:rsidP="005C3470">
            <w:pPr>
              <w:pStyle w:val="ListParagraph"/>
              <w:jc w:val="center"/>
              <w:rPr>
                <w:rFonts w:cs="Calibri"/>
                <w:szCs w:val="22"/>
              </w:rPr>
            </w:pPr>
          </w:p>
        </w:tc>
      </w:tr>
      <w:tr w:rsidR="005C3470" w:rsidRPr="001A05EA" w14:paraId="7002513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41A47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Exposure to polluted odours and/or chemicals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506293" w14:textId="373DD28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1E24AF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1639E7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5C3B4F7" w14:textId="77777777" w:rsidR="005C3470" w:rsidRPr="00207F92" w:rsidRDefault="005C3470" w:rsidP="005C3470">
            <w:pPr>
              <w:jc w:val="center"/>
              <w:rPr>
                <w:rFonts w:cs="Calibri"/>
                <w:szCs w:val="22"/>
              </w:rPr>
            </w:pPr>
          </w:p>
        </w:tc>
      </w:tr>
      <w:tr w:rsidR="005C3470" w:rsidRPr="001A05EA" w14:paraId="5CBDC72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F314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Personal waste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F6D45BB" w14:textId="59C3510D"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18EDB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D63D2E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99ED0D0" w14:textId="77777777" w:rsidR="005C3470" w:rsidRPr="00207F92" w:rsidRDefault="005C3470" w:rsidP="005C3470">
            <w:pPr>
              <w:jc w:val="center"/>
              <w:rPr>
                <w:rFonts w:cs="Calibri"/>
                <w:szCs w:val="22"/>
              </w:rPr>
            </w:pPr>
          </w:p>
        </w:tc>
      </w:tr>
      <w:tr w:rsidR="00883B14" w:rsidRPr="001A05EA" w14:paraId="36B50F4A" w14:textId="77777777" w:rsidTr="00431DCD">
        <w:trPr>
          <w:trHeight w:val="57"/>
        </w:trPr>
        <w:tc>
          <w:tcPr>
            <w:tcW w:w="5253" w:type="dxa"/>
            <w:gridSpan w:val="3"/>
            <w:tcBorders>
              <w:bottom w:val="single" w:sz="4" w:space="0" w:color="BFBFBF" w:themeColor="background1" w:themeShade="BF"/>
            </w:tcBorders>
            <w:tcMar>
              <w:top w:w="0" w:type="dxa"/>
              <w:left w:w="0" w:type="dxa"/>
              <w:bottom w:w="0" w:type="dxa"/>
              <w:right w:w="0" w:type="dxa"/>
            </w:tcMar>
          </w:tcPr>
          <w:p w14:paraId="778E0C4A"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Pre employment Medical Checks</w:t>
            </w:r>
          </w:p>
        </w:tc>
        <w:tc>
          <w:tcPr>
            <w:tcW w:w="5103" w:type="dxa"/>
            <w:gridSpan w:val="5"/>
            <w:tcMar>
              <w:top w:w="0" w:type="dxa"/>
              <w:left w:w="0" w:type="dxa"/>
              <w:bottom w:w="0" w:type="dxa"/>
              <w:right w:w="0" w:type="dxa"/>
            </w:tcMar>
          </w:tcPr>
          <w:p w14:paraId="1F7A6D05"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Other Checks</w:t>
            </w:r>
          </w:p>
        </w:tc>
      </w:tr>
      <w:tr w:rsidR="00883B14" w:rsidRPr="001A05EA" w14:paraId="2DF3DEB3" w14:textId="77777777" w:rsidTr="00431DCD">
        <w:trPr>
          <w:trHeight w:val="67"/>
        </w:trPr>
        <w:tc>
          <w:tcPr>
            <w:tcW w:w="510" w:type="dxa"/>
            <w:gridSpan w:val="2"/>
            <w:tcBorders>
              <w:top w:val="single" w:sz="4" w:space="0" w:color="BFBFBF" w:themeColor="background1" w:themeShade="BF"/>
              <w:bottom w:val="single" w:sz="4" w:space="0" w:color="BFBFBF" w:themeColor="background1" w:themeShade="BF"/>
            </w:tcBorders>
            <w:shd w:val="solid" w:color="D99594" w:fill="auto"/>
            <w:tcMar>
              <w:top w:w="0" w:type="dxa"/>
              <w:left w:w="108" w:type="dxa"/>
              <w:bottom w:w="0" w:type="dxa"/>
              <w:right w:w="108" w:type="dxa"/>
            </w:tcMar>
          </w:tcPr>
          <w:p w14:paraId="5B1865B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52041E63"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Musculoskeletal assessment recommended</w:t>
            </w:r>
          </w:p>
        </w:tc>
        <w:tc>
          <w:tcPr>
            <w:tcW w:w="567" w:type="dxa"/>
            <w:shd w:val="clear" w:color="auto" w:fill="FF0000"/>
            <w:tcMar>
              <w:top w:w="0" w:type="dxa"/>
              <w:left w:w="108" w:type="dxa"/>
              <w:bottom w:w="0" w:type="dxa"/>
              <w:right w:w="108" w:type="dxa"/>
            </w:tcMar>
            <w:vAlign w:val="bottom"/>
          </w:tcPr>
          <w:p w14:paraId="030E992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62172BB0"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sz w:val="16"/>
                <w:szCs w:val="16"/>
              </w:rPr>
              <w:t>If selected – Lone Worker risk assessment recommended</w:t>
            </w:r>
          </w:p>
        </w:tc>
      </w:tr>
      <w:tr w:rsidR="00883B14" w:rsidRPr="001A05EA" w14:paraId="12471F05" w14:textId="77777777" w:rsidTr="00431DCD">
        <w:trPr>
          <w:trHeight w:val="256"/>
        </w:trPr>
        <w:tc>
          <w:tcPr>
            <w:tcW w:w="510" w:type="dxa"/>
            <w:gridSpan w:val="2"/>
            <w:tcBorders>
              <w:top w:val="single" w:sz="4" w:space="0" w:color="BFBFBF" w:themeColor="background1" w:themeShade="BF"/>
              <w:bottom w:val="single" w:sz="4" w:space="0" w:color="BFBFBF" w:themeColor="background1" w:themeShade="BF"/>
            </w:tcBorders>
            <w:shd w:val="solid" w:color="C2D69B" w:fill="auto"/>
            <w:tcMar>
              <w:top w:w="0" w:type="dxa"/>
              <w:left w:w="108" w:type="dxa"/>
              <w:bottom w:w="0" w:type="dxa"/>
              <w:right w:w="108" w:type="dxa"/>
            </w:tcMar>
          </w:tcPr>
          <w:p w14:paraId="7FB348BF"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1BFAD1C8"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Audiology (hearing) assessment recommended</w:t>
            </w:r>
          </w:p>
        </w:tc>
        <w:tc>
          <w:tcPr>
            <w:tcW w:w="567" w:type="dxa"/>
            <w:shd w:val="clear" w:color="auto" w:fill="B8DBFF" w:themeFill="accent1" w:themeFillTint="33"/>
            <w:tcMar>
              <w:top w:w="0" w:type="dxa"/>
              <w:left w:w="108" w:type="dxa"/>
              <w:bottom w:w="0" w:type="dxa"/>
              <w:right w:w="108" w:type="dxa"/>
            </w:tcMar>
          </w:tcPr>
          <w:p w14:paraId="004EAC05"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tcBorders>
            <w:tcMar>
              <w:top w:w="0" w:type="dxa"/>
              <w:left w:w="108" w:type="dxa"/>
              <w:bottom w:w="0" w:type="dxa"/>
              <w:right w:w="108" w:type="dxa"/>
            </w:tcMar>
            <w:vAlign w:val="center"/>
          </w:tcPr>
          <w:p w14:paraId="6529DE6E" w14:textId="77777777" w:rsidR="00883B14" w:rsidRPr="001A05EA" w:rsidRDefault="00883B14" w:rsidP="00431DCD">
            <w:pPr>
              <w:widowControl w:val="0"/>
              <w:autoSpaceDE w:val="0"/>
              <w:autoSpaceDN w:val="0"/>
              <w:adjustRightInd w:val="0"/>
              <w:rPr>
                <w:rFonts w:asciiTheme="minorHAnsi" w:hAnsiTheme="minorHAnsi" w:cstheme="minorHAnsi"/>
              </w:rPr>
            </w:pPr>
            <w:r w:rsidRPr="001A05EA">
              <w:rPr>
                <w:rFonts w:asciiTheme="minorHAnsi" w:hAnsiTheme="minorHAnsi" w:cstheme="minorHAnsi"/>
                <w:sz w:val="16"/>
                <w:szCs w:val="16"/>
              </w:rPr>
              <w:t>If selected – Vision assessment recommended</w:t>
            </w:r>
          </w:p>
        </w:tc>
      </w:tr>
    </w:tbl>
    <w:p w14:paraId="4D7DCABF" w14:textId="77777777" w:rsidR="00883B14" w:rsidRPr="000A6E39" w:rsidRDefault="00883B14" w:rsidP="00883B14">
      <w:pPr>
        <w:pStyle w:val="Heading2"/>
        <w:rPr>
          <w:sz w:val="20"/>
          <w:szCs w:val="20"/>
        </w:rPr>
      </w:pPr>
    </w:p>
    <w:sectPr w:rsidR="00883B14" w:rsidRPr="000A6E39" w:rsidSect="00BB17DF">
      <w:headerReference w:type="even" r:id="rId12"/>
      <w:headerReference w:type="default" r:id="rId13"/>
      <w:footerReference w:type="even" r:id="rId14"/>
      <w:headerReference w:type="first" r:id="rId15"/>
      <w:pgSz w:w="11901" w:h="16817" w:code="9"/>
      <w:pgMar w:top="1701" w:right="709" w:bottom="709" w:left="709" w:header="665" w:footer="6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5B71E8" w16cex:dateUtc="2021-06-22T05:35:03.276Z"/>
  <w16cex:commentExtensible w16cex:durableId="24908976" w16cex:dateUtc="2021-06-22T05:35:30.49Z"/>
</w16cex:commentsExtensible>
</file>

<file path=word/commentsIds.xml><?xml version="1.0" encoding="utf-8"?>
<w16cid:commentsIds xmlns:mc="http://schemas.openxmlformats.org/markup-compatibility/2006" xmlns:w16cid="http://schemas.microsoft.com/office/word/2016/wordml/cid" mc:Ignorable="w16cid">
  <w16cid:commentId w16cid:paraId="536CAD15" w16cid:durableId="5BE578C1"/>
  <w16cid:commentId w16cid:paraId="35236D40" w16cid:durableId="40D55335"/>
  <w16cid:commentId w16cid:paraId="5C0A70CD" w16cid:durableId="5F5B71E8"/>
  <w16cid:commentId w16cid:paraId="6D883EB1" w16cid:durableId="24908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7C11" w14:textId="77777777" w:rsidR="000563DF" w:rsidRDefault="000563DF" w:rsidP="0092583C">
      <w:r>
        <w:separator/>
      </w:r>
    </w:p>
  </w:endnote>
  <w:endnote w:type="continuationSeparator" w:id="0">
    <w:p w14:paraId="5F194305" w14:textId="77777777" w:rsidR="000563DF" w:rsidRDefault="000563DF"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noxCC Body Text">
    <w:panose1 w:val="02000503050000020004"/>
    <w:charset w:val="00"/>
    <w:family w:val="auto"/>
    <w:pitch w:val="variable"/>
    <w:sig w:usb0="800000AF"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303" w14:textId="77777777" w:rsidR="00944804" w:rsidRDefault="00944804">
    <w:pPr>
      <w:pStyle w:val="Footer"/>
    </w:pPr>
  </w:p>
  <w:p w14:paraId="4C364A2F" w14:textId="77777777" w:rsidR="00380A37" w:rsidRDefault="00380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0808" w14:textId="77777777" w:rsidR="000563DF" w:rsidRDefault="000563DF" w:rsidP="0092583C">
      <w:r>
        <w:separator/>
      </w:r>
    </w:p>
  </w:footnote>
  <w:footnote w:type="continuationSeparator" w:id="0">
    <w:p w14:paraId="67C73D68" w14:textId="77777777" w:rsidR="000563DF" w:rsidRDefault="000563DF"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2E21" w14:textId="77777777" w:rsidR="00944804" w:rsidRDefault="00944804">
    <w:pPr>
      <w:pStyle w:val="Header"/>
    </w:pPr>
  </w:p>
  <w:p w14:paraId="3BD88BA5"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3002" w14:textId="3EE378A5" w:rsidR="00D7251C" w:rsidRPr="00D53D61" w:rsidRDefault="00D7251C" w:rsidP="00D7251C">
    <w:pPr>
      <w:pStyle w:val="FollowerHeaderText"/>
      <w:rPr>
        <w:color w:val="00BFF2"/>
        <w:sz w:val="40"/>
        <w:szCs w:val="40"/>
      </w:rPr>
    </w:pPr>
    <w:r w:rsidRPr="00A2345A">
      <w:rPr>
        <w:noProof/>
        <w:lang w:val="en-AU" w:eastAsia="en-AU"/>
      </w:rPr>
      <w:drawing>
        <wp:anchor distT="0" distB="0" distL="114300" distR="114300" simplePos="0" relativeHeight="251751424" behindDoc="1" locked="0" layoutInCell="1" allowOverlap="1" wp14:anchorId="4025E7EB" wp14:editId="093EF7B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6B03DD89" w:rsidRPr="0005072C">
      <w:rPr>
        <w:b/>
        <w:bCs/>
      </w:rPr>
      <w:t xml:space="preserve"> </w:t>
    </w:r>
    <w:r w:rsidR="00EA2547">
      <w:rPr>
        <w:b/>
        <w:bCs/>
        <w:color w:val="00BFF2"/>
        <w:sz w:val="40"/>
        <w:szCs w:val="40"/>
      </w:rPr>
      <w:t>Inherent Requirements</w:t>
    </w:r>
  </w:p>
  <w:p w14:paraId="489E6F4E"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650C" w14:textId="54CE2099" w:rsidR="00A2345A" w:rsidRPr="00A2345A" w:rsidRDefault="00D7251C" w:rsidP="00EA2547">
    <w:pPr>
      <w:pStyle w:val="Header"/>
      <w:jc w:val="left"/>
    </w:pPr>
    <w:r w:rsidRPr="00D53D61">
      <w:rPr>
        <w:b/>
        <w:bCs/>
        <w:noProof/>
        <w:sz w:val="40"/>
        <w:szCs w:val="40"/>
        <w:lang w:val="en-AU" w:eastAsia="en-AU"/>
      </w:rPr>
      <w:drawing>
        <wp:anchor distT="0" distB="0" distL="114300" distR="114300" simplePos="0" relativeHeight="251749376" behindDoc="1" locked="0" layoutInCell="1" allowOverlap="1" wp14:anchorId="5C118C7D" wp14:editId="284776A5">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1E"/>
    <w:multiLevelType w:val="hybridMultilevel"/>
    <w:tmpl w:val="926A836A"/>
    <w:lvl w:ilvl="0" w:tplc="65CE1240">
      <w:start w:val="1"/>
      <w:numFmt w:val="decimal"/>
      <w:lvlText w:val="%1."/>
      <w:lvlJc w:val="left"/>
      <w:pPr>
        <w:ind w:left="360" w:hanging="360"/>
      </w:pPr>
      <w:rPr>
        <w:rFonts w:ascii="Calibri" w:hAnsi="Calibri" w:cstheme="minorBid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2307B8"/>
    <w:multiLevelType w:val="hybridMultilevel"/>
    <w:tmpl w:val="AB46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56D4B"/>
    <w:multiLevelType w:val="hybridMultilevel"/>
    <w:tmpl w:val="4EFEB5B2"/>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23D"/>
    <w:multiLevelType w:val="hybridMultilevel"/>
    <w:tmpl w:val="50E03818"/>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5FEE"/>
    <w:multiLevelType w:val="hybridMultilevel"/>
    <w:tmpl w:val="0BECD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4593"/>
    <w:multiLevelType w:val="hybridMultilevel"/>
    <w:tmpl w:val="6B1EE15C"/>
    <w:lvl w:ilvl="0" w:tplc="62C8F1C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033D"/>
    <w:multiLevelType w:val="hybridMultilevel"/>
    <w:tmpl w:val="B46E7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25A70"/>
    <w:multiLevelType w:val="hybridMultilevel"/>
    <w:tmpl w:val="7C9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482"/>
    <w:multiLevelType w:val="hybridMultilevel"/>
    <w:tmpl w:val="C750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15C12"/>
    <w:multiLevelType w:val="hybridMultilevel"/>
    <w:tmpl w:val="C4D6D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94219D"/>
    <w:multiLevelType w:val="hybridMultilevel"/>
    <w:tmpl w:val="77BA7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BD5528E"/>
    <w:multiLevelType w:val="hybridMultilevel"/>
    <w:tmpl w:val="AA3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93C7B"/>
    <w:multiLevelType w:val="multilevel"/>
    <w:tmpl w:val="EE5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D687C"/>
    <w:multiLevelType w:val="hybridMultilevel"/>
    <w:tmpl w:val="350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E7917"/>
    <w:multiLevelType w:val="hybridMultilevel"/>
    <w:tmpl w:val="68A6424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E2211"/>
    <w:multiLevelType w:val="hybridMultilevel"/>
    <w:tmpl w:val="4184C7C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01551B"/>
    <w:multiLevelType w:val="hybridMultilevel"/>
    <w:tmpl w:val="68CE2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75261"/>
    <w:multiLevelType w:val="hybridMultilevel"/>
    <w:tmpl w:val="FFDA1B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F6765"/>
    <w:multiLevelType w:val="hybridMultilevel"/>
    <w:tmpl w:val="D4B0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57E1B"/>
    <w:multiLevelType w:val="hybridMultilevel"/>
    <w:tmpl w:val="F180686C"/>
    <w:lvl w:ilvl="0" w:tplc="0674FF78">
      <w:start w:val="1"/>
      <w:numFmt w:val="bullet"/>
      <w:lvlText w:val=""/>
      <w:lvlJc w:val="left"/>
      <w:pPr>
        <w:tabs>
          <w:tab w:val="num" w:pos="720"/>
        </w:tabs>
        <w:ind w:left="720" w:hanging="360"/>
      </w:pPr>
      <w:rPr>
        <w:rFonts w:ascii="Wingdings" w:hAnsi="Wingdings"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247E7"/>
    <w:multiLevelType w:val="hybridMultilevel"/>
    <w:tmpl w:val="5D4CB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A7C97"/>
    <w:multiLevelType w:val="hybridMultilevel"/>
    <w:tmpl w:val="1DE427C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5466E"/>
    <w:multiLevelType w:val="hybridMultilevel"/>
    <w:tmpl w:val="C3F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702F2"/>
    <w:multiLevelType w:val="hybridMultilevel"/>
    <w:tmpl w:val="B6F2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295757"/>
    <w:multiLevelType w:val="hybridMultilevel"/>
    <w:tmpl w:val="277A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588662AC"/>
    <w:multiLevelType w:val="hybridMultilevel"/>
    <w:tmpl w:val="508ED524"/>
    <w:lvl w:ilvl="0" w:tplc="0C090001">
      <w:start w:val="1"/>
      <w:numFmt w:val="bullet"/>
      <w:lvlText w:val=""/>
      <w:lvlJc w:val="left"/>
      <w:pPr>
        <w:tabs>
          <w:tab w:val="num" w:pos="360"/>
        </w:tabs>
        <w:ind w:left="360" w:hanging="360"/>
      </w:pPr>
      <w:rPr>
        <w:rFonts w:ascii="Symbol" w:hAnsi="Symbol" w:hint="default"/>
      </w:rPr>
    </w:lvl>
    <w:lvl w:ilvl="1" w:tplc="49DA9162">
      <w:start w:val="1"/>
      <w:numFmt w:val="bullet"/>
      <w:lvlText w:val="o"/>
      <w:lvlJc w:val="left"/>
      <w:pPr>
        <w:tabs>
          <w:tab w:val="num" w:pos="1080"/>
        </w:tabs>
        <w:ind w:left="1080" w:hanging="360"/>
      </w:pPr>
      <w:rPr>
        <w:rFonts w:ascii="Courier New" w:hAnsi="Courier New" w:cs="Courier New" w:hint="default"/>
      </w:rPr>
    </w:lvl>
    <w:lvl w:ilvl="2" w:tplc="D29AE574" w:tentative="1">
      <w:start w:val="1"/>
      <w:numFmt w:val="bullet"/>
      <w:lvlText w:val=""/>
      <w:lvlJc w:val="left"/>
      <w:pPr>
        <w:tabs>
          <w:tab w:val="num" w:pos="1800"/>
        </w:tabs>
        <w:ind w:left="1800" w:hanging="360"/>
      </w:pPr>
      <w:rPr>
        <w:rFonts w:ascii="Wingdings" w:hAnsi="Wingdings" w:hint="default"/>
      </w:rPr>
    </w:lvl>
    <w:lvl w:ilvl="3" w:tplc="286E8E78" w:tentative="1">
      <w:start w:val="1"/>
      <w:numFmt w:val="bullet"/>
      <w:lvlText w:val=""/>
      <w:lvlJc w:val="left"/>
      <w:pPr>
        <w:tabs>
          <w:tab w:val="num" w:pos="2520"/>
        </w:tabs>
        <w:ind w:left="2520" w:hanging="360"/>
      </w:pPr>
      <w:rPr>
        <w:rFonts w:ascii="Symbol" w:hAnsi="Symbol" w:hint="default"/>
      </w:rPr>
    </w:lvl>
    <w:lvl w:ilvl="4" w:tplc="2C66B066" w:tentative="1">
      <w:start w:val="1"/>
      <w:numFmt w:val="bullet"/>
      <w:lvlText w:val="o"/>
      <w:lvlJc w:val="left"/>
      <w:pPr>
        <w:tabs>
          <w:tab w:val="num" w:pos="3240"/>
        </w:tabs>
        <w:ind w:left="3240" w:hanging="360"/>
      </w:pPr>
      <w:rPr>
        <w:rFonts w:ascii="Courier New" w:hAnsi="Courier New" w:cs="Courier New" w:hint="default"/>
      </w:rPr>
    </w:lvl>
    <w:lvl w:ilvl="5" w:tplc="B8D6702E" w:tentative="1">
      <w:start w:val="1"/>
      <w:numFmt w:val="bullet"/>
      <w:lvlText w:val=""/>
      <w:lvlJc w:val="left"/>
      <w:pPr>
        <w:tabs>
          <w:tab w:val="num" w:pos="3960"/>
        </w:tabs>
        <w:ind w:left="3960" w:hanging="360"/>
      </w:pPr>
      <w:rPr>
        <w:rFonts w:ascii="Wingdings" w:hAnsi="Wingdings" w:hint="default"/>
      </w:rPr>
    </w:lvl>
    <w:lvl w:ilvl="6" w:tplc="2FFC2D6A" w:tentative="1">
      <w:start w:val="1"/>
      <w:numFmt w:val="bullet"/>
      <w:lvlText w:val=""/>
      <w:lvlJc w:val="left"/>
      <w:pPr>
        <w:tabs>
          <w:tab w:val="num" w:pos="4680"/>
        </w:tabs>
        <w:ind w:left="4680" w:hanging="360"/>
      </w:pPr>
      <w:rPr>
        <w:rFonts w:ascii="Symbol" w:hAnsi="Symbol" w:hint="default"/>
      </w:rPr>
    </w:lvl>
    <w:lvl w:ilvl="7" w:tplc="8D547228" w:tentative="1">
      <w:start w:val="1"/>
      <w:numFmt w:val="bullet"/>
      <w:lvlText w:val="o"/>
      <w:lvlJc w:val="left"/>
      <w:pPr>
        <w:tabs>
          <w:tab w:val="num" w:pos="5400"/>
        </w:tabs>
        <w:ind w:left="5400" w:hanging="360"/>
      </w:pPr>
      <w:rPr>
        <w:rFonts w:ascii="Courier New" w:hAnsi="Courier New" w:cs="Courier New" w:hint="default"/>
      </w:rPr>
    </w:lvl>
    <w:lvl w:ilvl="8" w:tplc="FBD23E5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D440FD"/>
    <w:multiLevelType w:val="hybridMultilevel"/>
    <w:tmpl w:val="C3623C6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C07D7"/>
    <w:multiLevelType w:val="hybridMultilevel"/>
    <w:tmpl w:val="FD0410B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2856330"/>
    <w:multiLevelType w:val="hybridMultilevel"/>
    <w:tmpl w:val="7832B996"/>
    <w:lvl w:ilvl="0" w:tplc="31F259F0">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82259D"/>
    <w:multiLevelType w:val="hybridMultilevel"/>
    <w:tmpl w:val="79A63A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613AB"/>
    <w:multiLevelType w:val="hybridMultilevel"/>
    <w:tmpl w:val="6140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995627"/>
    <w:multiLevelType w:val="hybridMultilevel"/>
    <w:tmpl w:val="A0F2D8B0"/>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2382D5E"/>
    <w:multiLevelType w:val="hybridMultilevel"/>
    <w:tmpl w:val="35FA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5060F"/>
    <w:multiLevelType w:val="hybridMultilevel"/>
    <w:tmpl w:val="9E0CB6AE"/>
    <w:lvl w:ilvl="0" w:tplc="AF3C1026">
      <w:start w:val="1"/>
      <w:numFmt w:val="bullet"/>
      <w:pStyle w:val="PD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2645A"/>
    <w:multiLevelType w:val="hybridMultilevel"/>
    <w:tmpl w:val="F7D8AB54"/>
    <w:lvl w:ilvl="0" w:tplc="61649796">
      <w:start w:val="1"/>
      <w:numFmt w:val="decimal"/>
      <w:pStyle w:val="PDbulletnos"/>
      <w:lvlText w:val="%1."/>
      <w:lvlJc w:val="left"/>
      <w:pPr>
        <w:ind w:left="1779" w:hanging="360"/>
      </w:pPr>
      <w:rPr>
        <w:rFonts w:hint="default"/>
      </w:rPr>
    </w:lvl>
    <w:lvl w:ilvl="1" w:tplc="0C090003" w:tentative="1">
      <w:start w:val="1"/>
      <w:numFmt w:val="bullet"/>
      <w:lvlText w:val="o"/>
      <w:lvlJc w:val="left"/>
      <w:pPr>
        <w:ind w:left="-126" w:hanging="360"/>
      </w:pPr>
      <w:rPr>
        <w:rFonts w:ascii="Courier New" w:hAnsi="Courier New" w:cs="Courier New" w:hint="default"/>
      </w:rPr>
    </w:lvl>
    <w:lvl w:ilvl="2" w:tplc="0C090005" w:tentative="1">
      <w:start w:val="1"/>
      <w:numFmt w:val="bullet"/>
      <w:lvlText w:val=""/>
      <w:lvlJc w:val="left"/>
      <w:pPr>
        <w:ind w:left="594" w:hanging="360"/>
      </w:pPr>
      <w:rPr>
        <w:rFonts w:ascii="Wingdings" w:hAnsi="Wingdings" w:hint="default"/>
      </w:rPr>
    </w:lvl>
    <w:lvl w:ilvl="3" w:tplc="0C090001" w:tentative="1">
      <w:start w:val="1"/>
      <w:numFmt w:val="bullet"/>
      <w:lvlText w:val=""/>
      <w:lvlJc w:val="left"/>
      <w:pPr>
        <w:ind w:left="1314" w:hanging="360"/>
      </w:pPr>
      <w:rPr>
        <w:rFonts w:ascii="Symbol" w:hAnsi="Symbol" w:hint="default"/>
      </w:rPr>
    </w:lvl>
    <w:lvl w:ilvl="4" w:tplc="0C090003" w:tentative="1">
      <w:start w:val="1"/>
      <w:numFmt w:val="bullet"/>
      <w:lvlText w:val="o"/>
      <w:lvlJc w:val="left"/>
      <w:pPr>
        <w:ind w:left="2034" w:hanging="360"/>
      </w:pPr>
      <w:rPr>
        <w:rFonts w:ascii="Courier New" w:hAnsi="Courier New" w:cs="Courier New" w:hint="default"/>
      </w:rPr>
    </w:lvl>
    <w:lvl w:ilvl="5" w:tplc="0C090005" w:tentative="1">
      <w:start w:val="1"/>
      <w:numFmt w:val="bullet"/>
      <w:lvlText w:val=""/>
      <w:lvlJc w:val="left"/>
      <w:pPr>
        <w:ind w:left="2754" w:hanging="360"/>
      </w:pPr>
      <w:rPr>
        <w:rFonts w:ascii="Wingdings" w:hAnsi="Wingdings" w:hint="default"/>
      </w:rPr>
    </w:lvl>
    <w:lvl w:ilvl="6" w:tplc="0C090001" w:tentative="1">
      <w:start w:val="1"/>
      <w:numFmt w:val="bullet"/>
      <w:lvlText w:val=""/>
      <w:lvlJc w:val="left"/>
      <w:pPr>
        <w:ind w:left="3474" w:hanging="360"/>
      </w:pPr>
      <w:rPr>
        <w:rFonts w:ascii="Symbol" w:hAnsi="Symbol" w:hint="default"/>
      </w:rPr>
    </w:lvl>
    <w:lvl w:ilvl="7" w:tplc="0C090003" w:tentative="1">
      <w:start w:val="1"/>
      <w:numFmt w:val="bullet"/>
      <w:lvlText w:val="o"/>
      <w:lvlJc w:val="left"/>
      <w:pPr>
        <w:ind w:left="4194" w:hanging="360"/>
      </w:pPr>
      <w:rPr>
        <w:rFonts w:ascii="Courier New" w:hAnsi="Courier New" w:cs="Courier New" w:hint="default"/>
      </w:rPr>
    </w:lvl>
    <w:lvl w:ilvl="8" w:tplc="0C090005" w:tentative="1">
      <w:start w:val="1"/>
      <w:numFmt w:val="bullet"/>
      <w:lvlText w:val=""/>
      <w:lvlJc w:val="left"/>
      <w:pPr>
        <w:ind w:left="4914" w:hanging="360"/>
      </w:pPr>
      <w:rPr>
        <w:rFonts w:ascii="Wingdings" w:hAnsi="Wingdings" w:hint="default"/>
      </w:rPr>
    </w:lvl>
  </w:abstractNum>
  <w:abstractNum w:abstractNumId="39" w15:restartNumberingAfterBreak="0">
    <w:nsid w:val="75F45902"/>
    <w:multiLevelType w:val="hybridMultilevel"/>
    <w:tmpl w:val="D0ACE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64ADA"/>
    <w:multiLevelType w:val="hybridMultilevel"/>
    <w:tmpl w:val="821A83FC"/>
    <w:lvl w:ilvl="0" w:tplc="FD600FF6">
      <w:start w:val="1"/>
      <w:numFmt w:val="bullet"/>
      <w:pStyle w:val="PDbulletsnos1"/>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6"/>
  </w:num>
  <w:num w:numId="4">
    <w:abstractNumId w:val="17"/>
  </w:num>
  <w:num w:numId="5">
    <w:abstractNumId w:val="26"/>
  </w:num>
  <w:num w:numId="6">
    <w:abstractNumId w:val="38"/>
  </w:num>
  <w:num w:numId="7">
    <w:abstractNumId w:val="28"/>
  </w:num>
  <w:num w:numId="8">
    <w:abstractNumId w:val="5"/>
  </w:num>
  <w:num w:numId="9">
    <w:abstractNumId w:val="4"/>
  </w:num>
  <w:num w:numId="10">
    <w:abstractNumId w:val="25"/>
  </w:num>
  <w:num w:numId="11">
    <w:abstractNumId w:val="21"/>
  </w:num>
  <w:num w:numId="12">
    <w:abstractNumId w:val="10"/>
  </w:num>
  <w:num w:numId="13">
    <w:abstractNumId w:val="34"/>
  </w:num>
  <w:num w:numId="14">
    <w:abstractNumId w:val="29"/>
  </w:num>
  <w:num w:numId="15">
    <w:abstractNumId w:val="15"/>
  </w:num>
  <w:num w:numId="16">
    <w:abstractNumId w:val="18"/>
  </w:num>
  <w:num w:numId="17">
    <w:abstractNumId w:val="22"/>
  </w:num>
  <w:num w:numId="18">
    <w:abstractNumId w:val="33"/>
  </w:num>
  <w:num w:numId="19">
    <w:abstractNumId w:val="36"/>
  </w:num>
  <w:num w:numId="20">
    <w:abstractNumId w:val="35"/>
  </w:num>
  <w:num w:numId="21">
    <w:abstractNumId w:val="31"/>
  </w:num>
  <w:num w:numId="22">
    <w:abstractNumId w:val="7"/>
  </w:num>
  <w:num w:numId="23">
    <w:abstractNumId w:val="20"/>
  </w:num>
  <w:num w:numId="24">
    <w:abstractNumId w:val="23"/>
  </w:num>
  <w:num w:numId="25">
    <w:abstractNumId w:val="8"/>
  </w:num>
  <w:num w:numId="26">
    <w:abstractNumId w:val="2"/>
  </w:num>
  <w:num w:numId="27">
    <w:abstractNumId w:val="39"/>
  </w:num>
  <w:num w:numId="28">
    <w:abstractNumId w:val="1"/>
  </w:num>
  <w:num w:numId="29">
    <w:abstractNumId w:val="37"/>
  </w:num>
  <w:num w:numId="30">
    <w:abstractNumId w:val="13"/>
  </w:num>
  <w:num w:numId="31">
    <w:abstractNumId w:val="11"/>
  </w:num>
  <w:num w:numId="32">
    <w:abstractNumId w:val="19"/>
  </w:num>
  <w:num w:numId="33">
    <w:abstractNumId w:val="30"/>
  </w:num>
  <w:num w:numId="34">
    <w:abstractNumId w:val="16"/>
  </w:num>
  <w:num w:numId="35">
    <w:abstractNumId w:val="3"/>
  </w:num>
  <w:num w:numId="36">
    <w:abstractNumId w:val="24"/>
  </w:num>
  <w:num w:numId="37">
    <w:abstractNumId w:val="27"/>
  </w:num>
  <w:num w:numId="38">
    <w:abstractNumId w:val="32"/>
  </w:num>
  <w:num w:numId="39">
    <w:abstractNumId w:val="0"/>
  </w:num>
  <w:num w:numId="40">
    <w:abstractNumId w:val="14"/>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D2"/>
    <w:rsid w:val="00001D18"/>
    <w:rsid w:val="00005300"/>
    <w:rsid w:val="00024380"/>
    <w:rsid w:val="00031506"/>
    <w:rsid w:val="00032FE9"/>
    <w:rsid w:val="00036D76"/>
    <w:rsid w:val="000406BD"/>
    <w:rsid w:val="0005072C"/>
    <w:rsid w:val="0005574E"/>
    <w:rsid w:val="000563DF"/>
    <w:rsid w:val="00064A55"/>
    <w:rsid w:val="00077282"/>
    <w:rsid w:val="00081BED"/>
    <w:rsid w:val="00091627"/>
    <w:rsid w:val="00097B0B"/>
    <w:rsid w:val="000A20EE"/>
    <w:rsid w:val="000A6E39"/>
    <w:rsid w:val="000C4A6C"/>
    <w:rsid w:val="000D297F"/>
    <w:rsid w:val="000D3A0A"/>
    <w:rsid w:val="000D6DA8"/>
    <w:rsid w:val="000E757D"/>
    <w:rsid w:val="000F6EF0"/>
    <w:rsid w:val="00104F5A"/>
    <w:rsid w:val="001100D4"/>
    <w:rsid w:val="00133A56"/>
    <w:rsid w:val="00136F46"/>
    <w:rsid w:val="0014086F"/>
    <w:rsid w:val="00145166"/>
    <w:rsid w:val="0014548F"/>
    <w:rsid w:val="001473B2"/>
    <w:rsid w:val="0015030D"/>
    <w:rsid w:val="001A3D86"/>
    <w:rsid w:val="001A400E"/>
    <w:rsid w:val="001C6664"/>
    <w:rsid w:val="001F58D7"/>
    <w:rsid w:val="001F7334"/>
    <w:rsid w:val="00201AB6"/>
    <w:rsid w:val="0021265C"/>
    <w:rsid w:val="00234E20"/>
    <w:rsid w:val="00241963"/>
    <w:rsid w:val="00276E7E"/>
    <w:rsid w:val="00285104"/>
    <w:rsid w:val="00285462"/>
    <w:rsid w:val="0029544E"/>
    <w:rsid w:val="002B1395"/>
    <w:rsid w:val="002B6B84"/>
    <w:rsid w:val="002C49F5"/>
    <w:rsid w:val="002C7FA2"/>
    <w:rsid w:val="002E336A"/>
    <w:rsid w:val="002E336E"/>
    <w:rsid w:val="002F6AAF"/>
    <w:rsid w:val="00301633"/>
    <w:rsid w:val="00305B81"/>
    <w:rsid w:val="00306F90"/>
    <w:rsid w:val="003106E0"/>
    <w:rsid w:val="003247C2"/>
    <w:rsid w:val="0033224B"/>
    <w:rsid w:val="00366467"/>
    <w:rsid w:val="00380A37"/>
    <w:rsid w:val="00394852"/>
    <w:rsid w:val="003A0259"/>
    <w:rsid w:val="003A15E8"/>
    <w:rsid w:val="003A2CB7"/>
    <w:rsid w:val="003A32A1"/>
    <w:rsid w:val="003A32AB"/>
    <w:rsid w:val="003A35D9"/>
    <w:rsid w:val="003A51B1"/>
    <w:rsid w:val="003A5745"/>
    <w:rsid w:val="003B52AB"/>
    <w:rsid w:val="003D7F4F"/>
    <w:rsid w:val="003F3F41"/>
    <w:rsid w:val="003F6CCD"/>
    <w:rsid w:val="004071E7"/>
    <w:rsid w:val="00410BCF"/>
    <w:rsid w:val="00420DE2"/>
    <w:rsid w:val="004309B9"/>
    <w:rsid w:val="00431B6C"/>
    <w:rsid w:val="0043342A"/>
    <w:rsid w:val="00433E5E"/>
    <w:rsid w:val="004504D9"/>
    <w:rsid w:val="00450C46"/>
    <w:rsid w:val="00451016"/>
    <w:rsid w:val="004661B9"/>
    <w:rsid w:val="00475405"/>
    <w:rsid w:val="00494663"/>
    <w:rsid w:val="004A3E48"/>
    <w:rsid w:val="004A3F70"/>
    <w:rsid w:val="004B044B"/>
    <w:rsid w:val="004B317D"/>
    <w:rsid w:val="004C4B7E"/>
    <w:rsid w:val="004D390F"/>
    <w:rsid w:val="004D5038"/>
    <w:rsid w:val="004D52C5"/>
    <w:rsid w:val="004E2DA5"/>
    <w:rsid w:val="004E43E4"/>
    <w:rsid w:val="004E7BC8"/>
    <w:rsid w:val="004F2137"/>
    <w:rsid w:val="00502FDE"/>
    <w:rsid w:val="00517782"/>
    <w:rsid w:val="005257D3"/>
    <w:rsid w:val="005335B8"/>
    <w:rsid w:val="0053767A"/>
    <w:rsid w:val="00553F2F"/>
    <w:rsid w:val="005649C2"/>
    <w:rsid w:val="00571CE5"/>
    <w:rsid w:val="00572BF6"/>
    <w:rsid w:val="00574E52"/>
    <w:rsid w:val="00592536"/>
    <w:rsid w:val="00594D3E"/>
    <w:rsid w:val="005A4085"/>
    <w:rsid w:val="005A618A"/>
    <w:rsid w:val="005B697F"/>
    <w:rsid w:val="005B6B62"/>
    <w:rsid w:val="005C3470"/>
    <w:rsid w:val="005C56B0"/>
    <w:rsid w:val="005C74D4"/>
    <w:rsid w:val="005D7519"/>
    <w:rsid w:val="005F6EA5"/>
    <w:rsid w:val="005F7BD8"/>
    <w:rsid w:val="00622D52"/>
    <w:rsid w:val="006266D5"/>
    <w:rsid w:val="00627D24"/>
    <w:rsid w:val="0063585E"/>
    <w:rsid w:val="006373F1"/>
    <w:rsid w:val="00637E12"/>
    <w:rsid w:val="0064675B"/>
    <w:rsid w:val="00646A7A"/>
    <w:rsid w:val="00646D0F"/>
    <w:rsid w:val="00653D1B"/>
    <w:rsid w:val="0066679D"/>
    <w:rsid w:val="006805C2"/>
    <w:rsid w:val="00695CA3"/>
    <w:rsid w:val="006A03C4"/>
    <w:rsid w:val="006C2179"/>
    <w:rsid w:val="006D706A"/>
    <w:rsid w:val="006D78B1"/>
    <w:rsid w:val="006F0876"/>
    <w:rsid w:val="006F41A0"/>
    <w:rsid w:val="00710201"/>
    <w:rsid w:val="00716BB9"/>
    <w:rsid w:val="00725C8F"/>
    <w:rsid w:val="00726CD6"/>
    <w:rsid w:val="00731A09"/>
    <w:rsid w:val="00734EFA"/>
    <w:rsid w:val="007359ED"/>
    <w:rsid w:val="00753065"/>
    <w:rsid w:val="00756AF2"/>
    <w:rsid w:val="007757A3"/>
    <w:rsid w:val="00776BBE"/>
    <w:rsid w:val="0078694D"/>
    <w:rsid w:val="007A1847"/>
    <w:rsid w:val="007A3401"/>
    <w:rsid w:val="007A7716"/>
    <w:rsid w:val="007B03E0"/>
    <w:rsid w:val="007B5286"/>
    <w:rsid w:val="007C6A1A"/>
    <w:rsid w:val="007D020C"/>
    <w:rsid w:val="007E081A"/>
    <w:rsid w:val="007E12FC"/>
    <w:rsid w:val="007E74A5"/>
    <w:rsid w:val="007F7CDB"/>
    <w:rsid w:val="00825154"/>
    <w:rsid w:val="00832427"/>
    <w:rsid w:val="00842509"/>
    <w:rsid w:val="00843539"/>
    <w:rsid w:val="00845926"/>
    <w:rsid w:val="00854612"/>
    <w:rsid w:val="00854ED6"/>
    <w:rsid w:val="008620AE"/>
    <w:rsid w:val="0086426F"/>
    <w:rsid w:val="00865EF5"/>
    <w:rsid w:val="00874FCF"/>
    <w:rsid w:val="008820B7"/>
    <w:rsid w:val="00883B14"/>
    <w:rsid w:val="00885FA4"/>
    <w:rsid w:val="00886A43"/>
    <w:rsid w:val="00887B9A"/>
    <w:rsid w:val="008978A2"/>
    <w:rsid w:val="008A07E9"/>
    <w:rsid w:val="008A468E"/>
    <w:rsid w:val="008B2F57"/>
    <w:rsid w:val="008B43E3"/>
    <w:rsid w:val="008B6BF8"/>
    <w:rsid w:val="008D6C5D"/>
    <w:rsid w:val="00904465"/>
    <w:rsid w:val="00913609"/>
    <w:rsid w:val="00922933"/>
    <w:rsid w:val="00923A7E"/>
    <w:rsid w:val="0092583C"/>
    <w:rsid w:val="00934E0F"/>
    <w:rsid w:val="00935EA1"/>
    <w:rsid w:val="00944804"/>
    <w:rsid w:val="00951D47"/>
    <w:rsid w:val="009536B8"/>
    <w:rsid w:val="00976177"/>
    <w:rsid w:val="009868AE"/>
    <w:rsid w:val="00991A9A"/>
    <w:rsid w:val="009A35CE"/>
    <w:rsid w:val="009A37D1"/>
    <w:rsid w:val="009A510E"/>
    <w:rsid w:val="009B7C71"/>
    <w:rsid w:val="009C32F9"/>
    <w:rsid w:val="009C6AB1"/>
    <w:rsid w:val="009E5ACB"/>
    <w:rsid w:val="009F26EB"/>
    <w:rsid w:val="009F5CF5"/>
    <w:rsid w:val="009F64D4"/>
    <w:rsid w:val="009F67D5"/>
    <w:rsid w:val="009F7633"/>
    <w:rsid w:val="00A03423"/>
    <w:rsid w:val="00A101C6"/>
    <w:rsid w:val="00A12C92"/>
    <w:rsid w:val="00A21BF4"/>
    <w:rsid w:val="00A224D6"/>
    <w:rsid w:val="00A2345A"/>
    <w:rsid w:val="00A27440"/>
    <w:rsid w:val="00A42649"/>
    <w:rsid w:val="00A42854"/>
    <w:rsid w:val="00A437AE"/>
    <w:rsid w:val="00A44144"/>
    <w:rsid w:val="00A45803"/>
    <w:rsid w:val="00A54243"/>
    <w:rsid w:val="00A55470"/>
    <w:rsid w:val="00A61DD3"/>
    <w:rsid w:val="00A632AA"/>
    <w:rsid w:val="00A9242D"/>
    <w:rsid w:val="00A9247E"/>
    <w:rsid w:val="00A93292"/>
    <w:rsid w:val="00A9715B"/>
    <w:rsid w:val="00AA3F74"/>
    <w:rsid w:val="00AA5347"/>
    <w:rsid w:val="00AB252A"/>
    <w:rsid w:val="00AB6AF7"/>
    <w:rsid w:val="00AB778E"/>
    <w:rsid w:val="00AC4D2D"/>
    <w:rsid w:val="00AD2B9E"/>
    <w:rsid w:val="00AE1502"/>
    <w:rsid w:val="00AE5F22"/>
    <w:rsid w:val="00B14486"/>
    <w:rsid w:val="00B15EE3"/>
    <w:rsid w:val="00B25EF4"/>
    <w:rsid w:val="00B4214A"/>
    <w:rsid w:val="00B4650D"/>
    <w:rsid w:val="00B47910"/>
    <w:rsid w:val="00B50169"/>
    <w:rsid w:val="00B71425"/>
    <w:rsid w:val="00B769AD"/>
    <w:rsid w:val="00B842A4"/>
    <w:rsid w:val="00B96FC7"/>
    <w:rsid w:val="00BA1E57"/>
    <w:rsid w:val="00BB17DF"/>
    <w:rsid w:val="00BB1C6C"/>
    <w:rsid w:val="00BD0A20"/>
    <w:rsid w:val="00BF46DC"/>
    <w:rsid w:val="00C010F2"/>
    <w:rsid w:val="00C05EC2"/>
    <w:rsid w:val="00C132B1"/>
    <w:rsid w:val="00C17864"/>
    <w:rsid w:val="00C35144"/>
    <w:rsid w:val="00C45E9E"/>
    <w:rsid w:val="00C47C01"/>
    <w:rsid w:val="00C615B9"/>
    <w:rsid w:val="00C872BA"/>
    <w:rsid w:val="00C91B22"/>
    <w:rsid w:val="00CA18B2"/>
    <w:rsid w:val="00CA1E64"/>
    <w:rsid w:val="00CA6CCE"/>
    <w:rsid w:val="00CB384F"/>
    <w:rsid w:val="00CC10BE"/>
    <w:rsid w:val="00CC51D8"/>
    <w:rsid w:val="00CD44FF"/>
    <w:rsid w:val="00CD69D7"/>
    <w:rsid w:val="00CE04F5"/>
    <w:rsid w:val="00CE0570"/>
    <w:rsid w:val="00CF477B"/>
    <w:rsid w:val="00CF78A2"/>
    <w:rsid w:val="00D03B5A"/>
    <w:rsid w:val="00D223D3"/>
    <w:rsid w:val="00D24B41"/>
    <w:rsid w:val="00D24CB2"/>
    <w:rsid w:val="00D25EF6"/>
    <w:rsid w:val="00D32ADA"/>
    <w:rsid w:val="00D43B19"/>
    <w:rsid w:val="00D474F0"/>
    <w:rsid w:val="00D7251C"/>
    <w:rsid w:val="00D72690"/>
    <w:rsid w:val="00D743C9"/>
    <w:rsid w:val="00D77707"/>
    <w:rsid w:val="00D87F2D"/>
    <w:rsid w:val="00D92019"/>
    <w:rsid w:val="00D95658"/>
    <w:rsid w:val="00D957FB"/>
    <w:rsid w:val="00DA04D2"/>
    <w:rsid w:val="00DA266F"/>
    <w:rsid w:val="00DA54E9"/>
    <w:rsid w:val="00DC3322"/>
    <w:rsid w:val="00DC3CDE"/>
    <w:rsid w:val="00DC40E9"/>
    <w:rsid w:val="00DC5BA2"/>
    <w:rsid w:val="00DD0928"/>
    <w:rsid w:val="00DD3DAE"/>
    <w:rsid w:val="00DD419F"/>
    <w:rsid w:val="00DE7CCF"/>
    <w:rsid w:val="00DF03AB"/>
    <w:rsid w:val="00DF0AAA"/>
    <w:rsid w:val="00DF314A"/>
    <w:rsid w:val="00E11116"/>
    <w:rsid w:val="00E12014"/>
    <w:rsid w:val="00E30465"/>
    <w:rsid w:val="00E54168"/>
    <w:rsid w:val="00E57F2F"/>
    <w:rsid w:val="00E60BB0"/>
    <w:rsid w:val="00E6246C"/>
    <w:rsid w:val="00E64ABB"/>
    <w:rsid w:val="00E65278"/>
    <w:rsid w:val="00E767CF"/>
    <w:rsid w:val="00E87913"/>
    <w:rsid w:val="00EA2547"/>
    <w:rsid w:val="00EA38E0"/>
    <w:rsid w:val="00EA3B8D"/>
    <w:rsid w:val="00EA7BFE"/>
    <w:rsid w:val="00EB05FC"/>
    <w:rsid w:val="00EB39F9"/>
    <w:rsid w:val="00EB57C1"/>
    <w:rsid w:val="00ED2D87"/>
    <w:rsid w:val="00EE1D91"/>
    <w:rsid w:val="00EE2158"/>
    <w:rsid w:val="00EF4FF5"/>
    <w:rsid w:val="00EF7E13"/>
    <w:rsid w:val="00F0722D"/>
    <w:rsid w:val="00F10001"/>
    <w:rsid w:val="00F21158"/>
    <w:rsid w:val="00F25108"/>
    <w:rsid w:val="00F25B34"/>
    <w:rsid w:val="00F30887"/>
    <w:rsid w:val="00F34F97"/>
    <w:rsid w:val="00F521A4"/>
    <w:rsid w:val="00F53C2E"/>
    <w:rsid w:val="00F6061C"/>
    <w:rsid w:val="00F65813"/>
    <w:rsid w:val="00F71754"/>
    <w:rsid w:val="00F75BF2"/>
    <w:rsid w:val="00F760F8"/>
    <w:rsid w:val="00F8473B"/>
    <w:rsid w:val="00F927FC"/>
    <w:rsid w:val="00F979BD"/>
    <w:rsid w:val="00FB207C"/>
    <w:rsid w:val="00FB75D0"/>
    <w:rsid w:val="00FC5753"/>
    <w:rsid w:val="00FD72F0"/>
    <w:rsid w:val="00FF139F"/>
    <w:rsid w:val="00FF18F8"/>
    <w:rsid w:val="00FF1CD0"/>
    <w:rsid w:val="01D097A7"/>
    <w:rsid w:val="01FE1421"/>
    <w:rsid w:val="03831DBD"/>
    <w:rsid w:val="0427888D"/>
    <w:rsid w:val="0427B41E"/>
    <w:rsid w:val="07A8B763"/>
    <w:rsid w:val="07E76653"/>
    <w:rsid w:val="0952B7CD"/>
    <w:rsid w:val="0AB538B9"/>
    <w:rsid w:val="0ABE811E"/>
    <w:rsid w:val="0B0FA7AE"/>
    <w:rsid w:val="0B4F739E"/>
    <w:rsid w:val="0BFD89CD"/>
    <w:rsid w:val="0C274210"/>
    <w:rsid w:val="0D17AB04"/>
    <w:rsid w:val="0D31BC73"/>
    <w:rsid w:val="0E9869CB"/>
    <w:rsid w:val="0EA609CC"/>
    <w:rsid w:val="0FCFB2EB"/>
    <w:rsid w:val="10003D3D"/>
    <w:rsid w:val="10B7511D"/>
    <w:rsid w:val="12FB9F90"/>
    <w:rsid w:val="15B1A1FA"/>
    <w:rsid w:val="160E9256"/>
    <w:rsid w:val="16128E65"/>
    <w:rsid w:val="18C0CE29"/>
    <w:rsid w:val="19430BEA"/>
    <w:rsid w:val="195E528B"/>
    <w:rsid w:val="19993DB0"/>
    <w:rsid w:val="1A3094C3"/>
    <w:rsid w:val="1A52DA7D"/>
    <w:rsid w:val="1A97AFB5"/>
    <w:rsid w:val="1BE2FD05"/>
    <w:rsid w:val="1E38F2BB"/>
    <w:rsid w:val="1EB44B35"/>
    <w:rsid w:val="212E4E12"/>
    <w:rsid w:val="2180F2F2"/>
    <w:rsid w:val="223376B3"/>
    <w:rsid w:val="23E5D07F"/>
    <w:rsid w:val="24194F2E"/>
    <w:rsid w:val="248015C3"/>
    <w:rsid w:val="24A1BFFC"/>
    <w:rsid w:val="24D515F4"/>
    <w:rsid w:val="2581A0E0"/>
    <w:rsid w:val="25D02289"/>
    <w:rsid w:val="26E9694C"/>
    <w:rsid w:val="271F36AE"/>
    <w:rsid w:val="283CCFF5"/>
    <w:rsid w:val="2959F9FD"/>
    <w:rsid w:val="29A94D4D"/>
    <w:rsid w:val="2A675391"/>
    <w:rsid w:val="2BADE3B3"/>
    <w:rsid w:val="2BBA346F"/>
    <w:rsid w:val="2BEA9D6F"/>
    <w:rsid w:val="2EF4943D"/>
    <w:rsid w:val="2F5D6D33"/>
    <w:rsid w:val="305BDF38"/>
    <w:rsid w:val="313C5D8C"/>
    <w:rsid w:val="31FBA1EE"/>
    <w:rsid w:val="358191A5"/>
    <w:rsid w:val="361E5889"/>
    <w:rsid w:val="36BD6242"/>
    <w:rsid w:val="370FF06D"/>
    <w:rsid w:val="38C46230"/>
    <w:rsid w:val="3C38C90D"/>
    <w:rsid w:val="4079716C"/>
    <w:rsid w:val="413D8DD0"/>
    <w:rsid w:val="41EB306A"/>
    <w:rsid w:val="4202A4C1"/>
    <w:rsid w:val="42921D0B"/>
    <w:rsid w:val="4327709B"/>
    <w:rsid w:val="43A7A4F8"/>
    <w:rsid w:val="454B6D3C"/>
    <w:rsid w:val="46013918"/>
    <w:rsid w:val="4B7CE606"/>
    <w:rsid w:val="4C5A018B"/>
    <w:rsid w:val="4C61F8AE"/>
    <w:rsid w:val="4DBBA523"/>
    <w:rsid w:val="52610C29"/>
    <w:rsid w:val="54221F57"/>
    <w:rsid w:val="54D37B11"/>
    <w:rsid w:val="54DBE553"/>
    <w:rsid w:val="551D0587"/>
    <w:rsid w:val="5546882C"/>
    <w:rsid w:val="555945A2"/>
    <w:rsid w:val="58607E8B"/>
    <w:rsid w:val="592BCDDB"/>
    <w:rsid w:val="5932D697"/>
    <w:rsid w:val="5AA48EC2"/>
    <w:rsid w:val="5AAAD3C4"/>
    <w:rsid w:val="5ABAFAC1"/>
    <w:rsid w:val="5D54BA75"/>
    <w:rsid w:val="5EB0B0D9"/>
    <w:rsid w:val="5FBCCA2C"/>
    <w:rsid w:val="605DBFF0"/>
    <w:rsid w:val="66856F3C"/>
    <w:rsid w:val="67D6228B"/>
    <w:rsid w:val="67D6EBD9"/>
    <w:rsid w:val="6B03DD89"/>
    <w:rsid w:val="6B4344D2"/>
    <w:rsid w:val="6C5F00C7"/>
    <w:rsid w:val="6C9FADEA"/>
    <w:rsid w:val="6CB8582E"/>
    <w:rsid w:val="6CC5114C"/>
    <w:rsid w:val="6CF2F7B5"/>
    <w:rsid w:val="6D47BB58"/>
    <w:rsid w:val="70741590"/>
    <w:rsid w:val="70EAA05D"/>
    <w:rsid w:val="710AB651"/>
    <w:rsid w:val="7233948D"/>
    <w:rsid w:val="72A25D37"/>
    <w:rsid w:val="72A7758E"/>
    <w:rsid w:val="73542029"/>
    <w:rsid w:val="7397F496"/>
    <w:rsid w:val="743D18BC"/>
    <w:rsid w:val="74D8F62B"/>
    <w:rsid w:val="7552CD3D"/>
    <w:rsid w:val="76981864"/>
    <w:rsid w:val="771022C0"/>
    <w:rsid w:val="78B37B05"/>
    <w:rsid w:val="78E0D296"/>
    <w:rsid w:val="790AB6B9"/>
    <w:rsid w:val="7B5DC952"/>
    <w:rsid w:val="7C06540C"/>
    <w:rsid w:val="7DB00D63"/>
    <w:rsid w:val="7DFF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0073"/>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nhideWhenUsed/>
    <w:rsid w:val="004B317D"/>
    <w:rPr>
      <w:sz w:val="20"/>
      <w:szCs w:val="20"/>
    </w:rPr>
  </w:style>
  <w:style w:type="character" w:customStyle="1" w:styleId="CommentTextChar">
    <w:name w:val="Comment Text Char"/>
    <w:basedOn w:val="DefaultParagraphFont"/>
    <w:link w:val="CommentText"/>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val="en-AU"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lang w:val="en-AU"/>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lang w:val="en-AU"/>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lang w:val="en-AU"/>
    </w:rPr>
  </w:style>
  <w:style w:type="paragraph" w:customStyle="1" w:styleId="Default">
    <w:name w:val="Default"/>
    <w:rsid w:val="00433E5E"/>
    <w:pPr>
      <w:autoSpaceDE w:val="0"/>
      <w:autoSpaceDN w:val="0"/>
      <w:adjustRightInd w:val="0"/>
    </w:pPr>
    <w:rPr>
      <w:rFonts w:ascii="KnoxCC Body Text" w:eastAsia="Times New Roman" w:hAnsi="KnoxCC Body Text" w:cs="KnoxCC Body Text"/>
      <w:color w:val="000000"/>
      <w:lang w:val="en-AU" w:eastAsia="en-AU"/>
    </w:rPr>
  </w:style>
  <w:style w:type="paragraph" w:customStyle="1" w:styleId="PDbulletnos">
    <w:name w:val="PD bullet nos"/>
    <w:basedOn w:val="Normal"/>
    <w:rsid w:val="00CF477B"/>
    <w:pPr>
      <w:numPr>
        <w:numId w:val="6"/>
      </w:numPr>
      <w:spacing w:before="120" w:after="120"/>
      <w:ind w:left="714" w:hanging="357"/>
    </w:pPr>
    <w:rPr>
      <w:rFonts w:asciiTheme="minorHAnsi" w:eastAsia="Times New Roman" w:hAnsiTheme="minorHAnsi" w:cs="Arial"/>
      <w:szCs w:val="22"/>
    </w:rPr>
  </w:style>
  <w:style w:type="paragraph" w:customStyle="1" w:styleId="body">
    <w:name w:val="body"/>
    <w:basedOn w:val="Normal"/>
    <w:rsid w:val="00CF477B"/>
    <w:pPr>
      <w:spacing w:after="240"/>
      <w:jc w:val="both"/>
    </w:pPr>
    <w:rPr>
      <w:rFonts w:ascii="Times New Roman" w:eastAsia="Times New Roman" w:hAnsi="Times New Roman" w:cs="Times New Roman"/>
      <w:sz w:val="20"/>
      <w:szCs w:val="20"/>
      <w:lang w:val="en-AU"/>
    </w:rPr>
  </w:style>
  <w:style w:type="paragraph" w:customStyle="1" w:styleId="PDbodytext">
    <w:name w:val="PD bodytext"/>
    <w:basedOn w:val="Normal"/>
    <w:rsid w:val="00CE0570"/>
    <w:pPr>
      <w:spacing w:before="120" w:after="120"/>
      <w:jc w:val="both"/>
    </w:pPr>
    <w:rPr>
      <w:rFonts w:asciiTheme="minorHAnsi" w:eastAsia="Times New Roman" w:hAnsiTheme="minorHAnsi" w:cs="Arial"/>
      <w:szCs w:val="22"/>
    </w:rPr>
  </w:style>
  <w:style w:type="paragraph" w:customStyle="1" w:styleId="PDbulletsnos1">
    <w:name w:val="PD bullets nos 1"/>
    <w:basedOn w:val="PDbulletnos"/>
    <w:rsid w:val="00AC4D2D"/>
    <w:pPr>
      <w:numPr>
        <w:numId w:val="2"/>
      </w:numPr>
    </w:pPr>
    <w:rPr>
      <w:b/>
    </w:rPr>
  </w:style>
  <w:style w:type="paragraph" w:customStyle="1" w:styleId="bullets0">
    <w:name w:val="bullets"/>
    <w:basedOn w:val="Normal"/>
    <w:rsid w:val="005F7BD8"/>
    <w:pPr>
      <w:numPr>
        <w:ilvl w:val="1"/>
        <w:numId w:val="7"/>
      </w:numPr>
      <w:spacing w:before="120" w:after="120"/>
      <w:ind w:left="476" w:hanging="357"/>
    </w:pPr>
    <w:rPr>
      <w:rFonts w:ascii="Arial" w:eastAsia="Times New Roman" w:hAnsi="Arial" w:cs="Times New Roman"/>
      <w:sz w:val="24"/>
      <w:lang w:val="en-AU"/>
    </w:rPr>
  </w:style>
  <w:style w:type="paragraph" w:customStyle="1" w:styleId="Bodytext">
    <w:name w:val="Bodytext"/>
    <w:basedOn w:val="Normal"/>
    <w:rsid w:val="00104F5A"/>
    <w:pPr>
      <w:spacing w:before="240" w:after="240"/>
      <w:jc w:val="both"/>
    </w:pPr>
    <w:rPr>
      <w:rFonts w:ascii="Arial" w:eastAsia="Times New Roman" w:hAnsi="Arial" w:cs="Arial"/>
      <w:sz w:val="24"/>
      <w:szCs w:val="22"/>
    </w:rPr>
  </w:style>
  <w:style w:type="paragraph" w:customStyle="1" w:styleId="StyleBodytextArialNarrow11ptBefore5ptAfter5ptLeft125non">
    <w:name w:val="Style Bodytext + Arial Narrow 11 pt Before:  5 pt After:  5 pt + Left:  1.25 ...non"/>
    <w:basedOn w:val="Normal"/>
    <w:rsid w:val="000406BD"/>
    <w:pPr>
      <w:ind w:left="709"/>
      <w:jc w:val="both"/>
    </w:pPr>
    <w:rPr>
      <w:rFonts w:ascii="Arial Narrow" w:eastAsia="Times New Roman" w:hAnsi="Arial Narrow" w:cs="Times New Roman"/>
      <w:szCs w:val="20"/>
      <w:lang w:val="en-AU"/>
    </w:rPr>
  </w:style>
  <w:style w:type="paragraph" w:customStyle="1" w:styleId="point">
    <w:name w:val="point"/>
    <w:basedOn w:val="Normal"/>
    <w:rsid w:val="00883B14"/>
    <w:pPr>
      <w:spacing w:after="240"/>
      <w:ind w:left="720" w:hanging="720"/>
      <w:jc w:val="both"/>
    </w:pPr>
    <w:rPr>
      <w:rFonts w:ascii="Times New Roman" w:eastAsia="Times New Roman" w:hAnsi="Times New Roman" w:cs="Times New Roman"/>
      <w:sz w:val="20"/>
      <w:szCs w:val="20"/>
      <w:lang w:val="en-AU"/>
    </w:rPr>
  </w:style>
  <w:style w:type="paragraph" w:styleId="BlockText">
    <w:name w:val="Block Text"/>
    <w:basedOn w:val="Normal"/>
    <w:rsid w:val="00883B14"/>
    <w:pPr>
      <w:spacing w:after="240"/>
      <w:ind w:left="720" w:right="107" w:hanging="720"/>
    </w:pPr>
    <w:rPr>
      <w:rFonts w:ascii="Times New Roman" w:eastAsia="Times New Roman" w:hAnsi="Times New Roman" w:cs="Times New Roman"/>
      <w:sz w:val="24"/>
      <w:szCs w:val="20"/>
      <w:lang w:val="en-GB"/>
    </w:rPr>
  </w:style>
  <w:style w:type="paragraph" w:customStyle="1" w:styleId="Head2">
    <w:name w:val="Head2"/>
    <w:basedOn w:val="Normal"/>
    <w:rsid w:val="00A101C6"/>
    <w:pPr>
      <w:spacing w:before="120" w:after="120"/>
      <w:jc w:val="both"/>
    </w:pPr>
    <w:rPr>
      <w:rFonts w:ascii="Arial" w:hAnsi="Arial" w:cs="Arial"/>
      <w:b/>
      <w:bCs/>
      <w:sz w:val="24"/>
      <w:lang w:val="en-AU"/>
    </w:rPr>
  </w:style>
  <w:style w:type="paragraph" w:customStyle="1" w:styleId="PDbullet1">
    <w:name w:val="PD bullet1"/>
    <w:basedOn w:val="PDbodytext"/>
    <w:qFormat/>
    <w:rsid w:val="00A101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6572">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934747299">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30e4c42c6cb74ffa" Type="http://schemas.microsoft.com/office/2016/09/relationships/commentsIds" Target="commentsIds.xml"/><Relationship Id="R2804e12458894f7f"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7C3DB0780A94E98D977BEABFCDA9E" ma:contentTypeVersion="4" ma:contentTypeDescription="Create a new document." ma:contentTypeScope="" ma:versionID="eaed7b2638c368ce39dd5e1f4c66fd24">
  <xsd:schema xmlns:xsd="http://www.w3.org/2001/XMLSchema" xmlns:xs="http://www.w3.org/2001/XMLSchema" xmlns:p="http://schemas.microsoft.com/office/2006/metadata/properties" xmlns:ns2="0f3a9acc-6ca6-46c5-93b7-7617dc9fbc70" targetNamespace="http://schemas.microsoft.com/office/2006/metadata/properties" ma:root="true" ma:fieldsID="ecc9abe69fec48bd9b47bb7f91f00d7c" ns2:_="">
    <xsd:import namespace="0f3a9acc-6ca6-46c5-93b7-7617dc9fb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a9acc-6ca6-46c5-93b7-7617dc9f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9CD843-2DBD-48ED-A722-2D523C070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D0237-BAE9-4A9E-B7BF-91DE32F3CEC5}">
  <ds:schemaRefs>
    <ds:schemaRef ds:uri="http://schemas.microsoft.com/sharepoint/v3/contenttype/forms"/>
  </ds:schemaRefs>
</ds:datastoreItem>
</file>

<file path=customXml/itemProps3.xml><?xml version="1.0" encoding="utf-8"?>
<ds:datastoreItem xmlns:ds="http://schemas.openxmlformats.org/officeDocument/2006/customXml" ds:itemID="{726FF8D9-9441-48C3-81B5-894E0328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a9acc-6ca6-46c5-93b7-7617dc9fb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5A0CE-CA37-49CC-84E9-2465DA0E4ED3}">
  <ds:schemaRefs>
    <ds:schemaRef ds:uri="http://www.w3.org/2001/XMLSchema"/>
  </ds:schemaRefs>
</ds:datastoreItem>
</file>

<file path=customXml/itemProps5.xml><?xml version="1.0" encoding="utf-8"?>
<ds:datastoreItem xmlns:ds="http://schemas.openxmlformats.org/officeDocument/2006/customXml" ds:itemID="{33648236-4F83-42C4-8CD8-57589BDB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Anastasia Bucknell</cp:lastModifiedBy>
  <cp:revision>2</cp:revision>
  <cp:lastPrinted>2021-09-10T05:39:00Z</cp:lastPrinted>
  <dcterms:created xsi:type="dcterms:W3CDTF">2023-09-27T01:28:00Z</dcterms:created>
  <dcterms:modified xsi:type="dcterms:W3CDTF">2023-09-27T01:28:00Z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0x0101004297C3DB0780A94E98D977BEABFCDA9E</vt:lpwstr>
  </property>
</Properties>
</file>