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AA08" w14:textId="77777777"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0326E18B" wp14:editId="05A7389D">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F2C9"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96FE8DA"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544D940" w14:textId="77777777" w:rsidR="00142297" w:rsidRPr="003B0155" w:rsidRDefault="00142297" w:rsidP="00E42ADC">
      <w:pPr>
        <w:spacing w:line="259" w:lineRule="exact"/>
        <w:rPr>
          <w:rFonts w:ascii="Calibri" w:hAnsi="Calibri" w:cs="Arial"/>
          <w:sz w:val="16"/>
          <w:szCs w:val="16"/>
        </w:rPr>
      </w:pPr>
    </w:p>
    <w:p w14:paraId="2D4F2EDD"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24B655D4" w14:textId="77777777" w:rsidTr="00D665B1">
        <w:tc>
          <w:tcPr>
            <w:tcW w:w="9242" w:type="dxa"/>
            <w:shd w:val="clear" w:color="auto" w:fill="CCCCCC"/>
          </w:tcPr>
          <w:p w14:paraId="51C59A1E"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02077332"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605B74D" w14:textId="77777777" w:rsidTr="00D665B1">
        <w:tc>
          <w:tcPr>
            <w:tcW w:w="9242" w:type="dxa"/>
            <w:gridSpan w:val="2"/>
            <w:tcBorders>
              <w:bottom w:val="single" w:sz="4" w:space="0" w:color="auto"/>
            </w:tcBorders>
          </w:tcPr>
          <w:p w14:paraId="72DAFC15"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r w:rsidR="00991B5D">
              <w:rPr>
                <w:rFonts w:ascii="Calibri" w:hAnsi="Calibri" w:cs="Arial"/>
                <w:b/>
                <w:color w:val="000000"/>
                <w:sz w:val="28"/>
                <w:szCs w:val="28"/>
                <w:lang w:val="en-AU"/>
              </w:rPr>
              <w:t xml:space="preserve"> in </w:t>
            </w:r>
            <w:r w:rsidR="00F92533">
              <w:rPr>
                <w:rFonts w:ascii="Calibri" w:hAnsi="Calibri" w:cs="Arial"/>
                <w:b/>
                <w:color w:val="000000"/>
                <w:sz w:val="28"/>
                <w:szCs w:val="28"/>
                <w:lang w:val="en-AU"/>
              </w:rPr>
              <w:t>Structural</w:t>
            </w:r>
            <w:r w:rsidR="00991B5D">
              <w:rPr>
                <w:rFonts w:ascii="Calibri" w:hAnsi="Calibri" w:cs="Arial"/>
                <w:b/>
                <w:color w:val="000000"/>
                <w:sz w:val="28"/>
                <w:szCs w:val="28"/>
                <w:lang w:val="en-AU"/>
              </w:rPr>
              <w:t xml:space="preserve"> Engineering</w:t>
            </w:r>
          </w:p>
        </w:tc>
      </w:tr>
      <w:tr w:rsidR="00E42ADC" w:rsidRPr="003B0155" w14:paraId="234161E3" w14:textId="77777777" w:rsidTr="00D665B1">
        <w:tc>
          <w:tcPr>
            <w:tcW w:w="3085" w:type="dxa"/>
            <w:tcBorders>
              <w:top w:val="single" w:sz="4" w:space="0" w:color="auto"/>
              <w:bottom w:val="nil"/>
              <w:right w:val="nil"/>
            </w:tcBorders>
          </w:tcPr>
          <w:p w14:paraId="3455F7B0" w14:textId="77777777" w:rsidR="00E42ADC" w:rsidRPr="00F4408E"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610BF84C" w14:textId="77777777" w:rsidR="00E42ADC" w:rsidRPr="00F4408E" w:rsidRDefault="00E42ADC" w:rsidP="007011D4">
            <w:pPr>
              <w:rPr>
                <w:rFonts w:ascii="Calibri" w:hAnsi="Calibri" w:cs="Arial"/>
                <w:color w:val="000000"/>
                <w:sz w:val="22"/>
                <w:szCs w:val="22"/>
                <w:lang w:val="en-AU"/>
              </w:rPr>
            </w:pPr>
          </w:p>
        </w:tc>
      </w:tr>
      <w:tr w:rsidR="00E42ADC" w:rsidRPr="003B0155" w14:paraId="2E37FDD7" w14:textId="77777777" w:rsidTr="00D665B1">
        <w:tc>
          <w:tcPr>
            <w:tcW w:w="3085" w:type="dxa"/>
            <w:tcBorders>
              <w:top w:val="nil"/>
              <w:right w:val="nil"/>
            </w:tcBorders>
          </w:tcPr>
          <w:p w14:paraId="1E5518FC"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No:</w:t>
            </w:r>
          </w:p>
          <w:p w14:paraId="41AC3504" w14:textId="77777777" w:rsidR="00E42ADC" w:rsidRPr="00F4408E" w:rsidRDefault="00E42ADC" w:rsidP="007011D4">
            <w:pPr>
              <w:rPr>
                <w:rFonts w:ascii="Calibri" w:hAnsi="Calibri" w:cs="Arial"/>
                <w:b/>
                <w:color w:val="000000"/>
                <w:sz w:val="22"/>
                <w:szCs w:val="22"/>
                <w:lang w:val="en-AU"/>
              </w:rPr>
            </w:pPr>
          </w:p>
        </w:tc>
        <w:tc>
          <w:tcPr>
            <w:tcW w:w="6157" w:type="dxa"/>
            <w:tcBorders>
              <w:top w:val="nil"/>
              <w:left w:val="nil"/>
            </w:tcBorders>
          </w:tcPr>
          <w:p w14:paraId="067AC082" w14:textId="77777777" w:rsidR="00E42ADC" w:rsidRPr="00F4408E" w:rsidRDefault="00A66F49"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11922"/>
                  </w:textInput>
                </w:ffData>
              </w:fldChar>
            </w:r>
            <w:bookmarkStart w:id="1"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50111922</w:t>
            </w:r>
            <w:r>
              <w:rPr>
                <w:rFonts w:ascii="Calibri" w:hAnsi="Calibri" w:cs="Arial"/>
                <w:color w:val="000000"/>
                <w:sz w:val="22"/>
                <w:szCs w:val="22"/>
                <w:lang w:val="en-AU"/>
              </w:rPr>
              <w:fldChar w:fldCharType="end"/>
            </w:r>
            <w:bookmarkEnd w:id="1"/>
          </w:p>
        </w:tc>
      </w:tr>
      <w:tr w:rsidR="00E42ADC" w:rsidRPr="003B0155" w14:paraId="28728C31" w14:textId="77777777" w:rsidTr="00D665B1">
        <w:tc>
          <w:tcPr>
            <w:tcW w:w="3085" w:type="dxa"/>
            <w:tcBorders>
              <w:right w:val="nil"/>
            </w:tcBorders>
          </w:tcPr>
          <w:p w14:paraId="3511E6F1"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Department</w:t>
            </w:r>
            <w:r w:rsidR="00E42ADC" w:rsidRPr="00F4408E">
              <w:rPr>
                <w:rFonts w:ascii="Calibri" w:hAnsi="Calibri" w:cs="Arial"/>
                <w:b/>
                <w:color w:val="000000"/>
                <w:sz w:val="22"/>
                <w:szCs w:val="22"/>
                <w:lang w:val="en-AU"/>
              </w:rPr>
              <w:t>:</w:t>
            </w:r>
          </w:p>
          <w:p w14:paraId="0AD56A1F"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3854CE13" w14:textId="77777777"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2"/>
                  <w:enabled/>
                  <w:calcOnExit w:val="0"/>
                  <w:textInput>
                    <w:default w:val="Engineering"/>
                  </w:textInput>
                </w:ffData>
              </w:fldChar>
            </w:r>
            <w:bookmarkStart w:id="2" w:name="Text2"/>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w:t>
            </w:r>
            <w:r>
              <w:rPr>
                <w:rFonts w:ascii="Calibri" w:hAnsi="Calibri" w:cs="Arial"/>
                <w:color w:val="000000"/>
                <w:sz w:val="22"/>
                <w:szCs w:val="22"/>
                <w:lang w:val="en-AU"/>
              </w:rPr>
              <w:fldChar w:fldCharType="end"/>
            </w:r>
            <w:bookmarkEnd w:id="2"/>
          </w:p>
        </w:tc>
      </w:tr>
      <w:tr w:rsidR="00E42ADC" w:rsidRPr="003B0155" w14:paraId="328116CA" w14:textId="77777777" w:rsidTr="00D665B1">
        <w:tc>
          <w:tcPr>
            <w:tcW w:w="3085" w:type="dxa"/>
            <w:tcBorders>
              <w:right w:val="nil"/>
            </w:tcBorders>
          </w:tcPr>
          <w:p w14:paraId="4D78ECBF"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School</w:t>
            </w:r>
            <w:r w:rsidR="00E42ADC" w:rsidRPr="00F4408E">
              <w:rPr>
                <w:rFonts w:ascii="Calibri" w:hAnsi="Calibri" w:cs="Arial"/>
                <w:b/>
                <w:color w:val="000000"/>
                <w:sz w:val="22"/>
                <w:szCs w:val="22"/>
                <w:lang w:val="en-AU"/>
              </w:rPr>
              <w:t>:</w:t>
            </w:r>
          </w:p>
          <w:p w14:paraId="331F3706"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4F8EC0A3" w14:textId="77777777"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7"/>
                  <w:enabled/>
                  <w:calcOnExit w:val="0"/>
                  <w:textInput>
                    <w:default w:val="Engineering and Mathematical Sciences"/>
                  </w:textInput>
                </w:ffData>
              </w:fldChar>
            </w:r>
            <w:bookmarkStart w:id="3" w:name="Text7"/>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 and Mathematical Sciences</w:t>
            </w:r>
            <w:r>
              <w:rPr>
                <w:rFonts w:ascii="Calibri" w:hAnsi="Calibri" w:cs="Arial"/>
                <w:color w:val="000000"/>
                <w:sz w:val="22"/>
                <w:szCs w:val="22"/>
                <w:lang w:val="en-AU"/>
              </w:rPr>
              <w:fldChar w:fldCharType="end"/>
            </w:r>
            <w:bookmarkEnd w:id="3"/>
          </w:p>
        </w:tc>
      </w:tr>
      <w:tr w:rsidR="00E42ADC" w:rsidRPr="003B0155" w14:paraId="6E325E9D" w14:textId="77777777" w:rsidTr="00D665B1">
        <w:tc>
          <w:tcPr>
            <w:tcW w:w="3085" w:type="dxa"/>
            <w:tcBorders>
              <w:right w:val="nil"/>
            </w:tcBorders>
          </w:tcPr>
          <w:p w14:paraId="1D541A9A"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Campus/Location:</w:t>
            </w:r>
          </w:p>
          <w:p w14:paraId="3E8D49E8"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4D591974" w14:textId="35B53108" w:rsidR="00E42ADC" w:rsidRPr="00F4408E" w:rsidRDefault="000F0F26" w:rsidP="007011D4">
            <w:pPr>
              <w:rPr>
                <w:rFonts w:ascii="Calibri" w:hAnsi="Calibri" w:cs="Arial"/>
                <w:color w:val="000000"/>
                <w:sz w:val="22"/>
                <w:szCs w:val="22"/>
                <w:lang w:val="en-AU"/>
              </w:rPr>
            </w:pPr>
            <w:r w:rsidRPr="00F24057">
              <w:rPr>
                <w:rFonts w:ascii="Calibri" w:hAnsi="Calibri" w:cs="Arial"/>
                <w:sz w:val="22"/>
                <w:szCs w:val="22"/>
                <w:lang w:val="en-AU"/>
              </w:rPr>
              <w:t>Bundoora</w:t>
            </w:r>
          </w:p>
        </w:tc>
      </w:tr>
      <w:tr w:rsidR="00E42ADC" w:rsidRPr="003B0155" w14:paraId="313685C6" w14:textId="77777777" w:rsidTr="00D665B1">
        <w:tc>
          <w:tcPr>
            <w:tcW w:w="3085" w:type="dxa"/>
            <w:tcBorders>
              <w:right w:val="nil"/>
            </w:tcBorders>
          </w:tcPr>
          <w:p w14:paraId="1D64A752"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3973B90D"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278EED68" w14:textId="77777777"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E42ADC" w:rsidRPr="003B0155" w14:paraId="0E51D97D" w14:textId="77777777" w:rsidTr="00D665B1">
        <w:tc>
          <w:tcPr>
            <w:tcW w:w="3085" w:type="dxa"/>
            <w:tcBorders>
              <w:right w:val="nil"/>
            </w:tcBorders>
          </w:tcPr>
          <w:p w14:paraId="13B6D25A"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Employment Type:</w:t>
            </w:r>
          </w:p>
          <w:p w14:paraId="67B07CDE"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78B336FF" w14:textId="77777777"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9"/>
                  <w:enabled/>
                  <w:calcOnExit w:val="0"/>
                  <w:textInput>
                    <w:default w:val="Full-time, Continuing"/>
                  </w:textInput>
                </w:ffData>
              </w:fldChar>
            </w:r>
            <w:bookmarkStart w:id="4" w:name="Text9"/>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Full-time, Continuing</w:t>
            </w:r>
            <w:r>
              <w:rPr>
                <w:rFonts w:ascii="Calibri" w:hAnsi="Calibri" w:cs="Arial"/>
                <w:color w:val="000000"/>
                <w:sz w:val="22"/>
                <w:szCs w:val="22"/>
                <w:lang w:val="en-AU"/>
              </w:rPr>
              <w:fldChar w:fldCharType="end"/>
            </w:r>
            <w:bookmarkEnd w:id="4"/>
          </w:p>
        </w:tc>
      </w:tr>
      <w:tr w:rsidR="00E42ADC" w:rsidRPr="003B0155" w14:paraId="0DDF4DBA" w14:textId="77777777" w:rsidTr="00D665B1">
        <w:trPr>
          <w:trHeight w:val="594"/>
        </w:trPr>
        <w:tc>
          <w:tcPr>
            <w:tcW w:w="3085" w:type="dxa"/>
            <w:tcBorders>
              <w:right w:val="nil"/>
            </w:tcBorders>
          </w:tcPr>
          <w:p w14:paraId="751145D5" w14:textId="77777777" w:rsidR="003B0155"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Supervisor</w:t>
            </w:r>
            <w:r w:rsidR="003B0155" w:rsidRPr="00F4408E">
              <w:rPr>
                <w:rFonts w:ascii="Calibri" w:hAnsi="Calibri" w:cs="Arial"/>
                <w:b/>
                <w:color w:val="000000"/>
                <w:sz w:val="22"/>
                <w:szCs w:val="22"/>
                <w:lang w:val="en-AU"/>
              </w:rPr>
              <w:t>:</w:t>
            </w:r>
            <w:r w:rsidR="00E947B0" w:rsidRPr="00F4408E">
              <w:rPr>
                <w:rFonts w:ascii="Calibri" w:hAnsi="Calibri" w:cs="Arial"/>
                <w:b/>
                <w:color w:val="000000"/>
                <w:sz w:val="22"/>
                <w:szCs w:val="22"/>
                <w:lang w:val="en-AU"/>
              </w:rPr>
              <w:t xml:space="preserve"> </w:t>
            </w:r>
          </w:p>
          <w:p w14:paraId="32B0E9C6" w14:textId="77777777" w:rsidR="00E42ADC" w:rsidRPr="00F4408E" w:rsidRDefault="00E947B0" w:rsidP="007011D4">
            <w:pPr>
              <w:rPr>
                <w:rFonts w:ascii="Calibri" w:hAnsi="Calibri" w:cs="Arial"/>
                <w:b/>
                <w:color w:val="000000"/>
                <w:sz w:val="22"/>
                <w:szCs w:val="22"/>
                <w:lang w:val="en-AU"/>
              </w:rPr>
            </w:pPr>
            <w:r w:rsidRPr="00F4408E">
              <w:rPr>
                <w:rFonts w:ascii="Calibri" w:hAnsi="Calibri" w:cs="Arial"/>
                <w:b/>
                <w:color w:val="000000"/>
                <w:sz w:val="22"/>
                <w:szCs w:val="22"/>
                <w:lang w:val="en-AU"/>
              </w:rPr>
              <w:t>Number</w:t>
            </w:r>
            <w:r w:rsidR="00E42ADC" w:rsidRPr="00F4408E">
              <w:rPr>
                <w:rFonts w:ascii="Calibri" w:hAnsi="Calibri" w:cs="Arial"/>
                <w:b/>
                <w:color w:val="000000"/>
                <w:sz w:val="22"/>
                <w:szCs w:val="22"/>
                <w:lang w:val="en-AU"/>
              </w:rPr>
              <w:t>:</w:t>
            </w:r>
          </w:p>
        </w:tc>
        <w:tc>
          <w:tcPr>
            <w:tcW w:w="6157" w:type="dxa"/>
            <w:tcBorders>
              <w:left w:val="nil"/>
            </w:tcBorders>
          </w:tcPr>
          <w:p w14:paraId="48053243" w14:textId="77777777"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5"/>
                  <w:enabled/>
                  <w:calcOnExit w:val="0"/>
                  <w:textInput>
                    <w:default w:val="Head, Department of Engineering"/>
                  </w:textInput>
                </w:ffData>
              </w:fldChar>
            </w:r>
            <w:bookmarkStart w:id="5" w:name="Text5"/>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Head, Department of Engineering</w:t>
            </w:r>
            <w:r>
              <w:rPr>
                <w:rFonts w:ascii="Calibri" w:hAnsi="Calibri" w:cs="Arial"/>
                <w:color w:val="000000"/>
                <w:sz w:val="22"/>
                <w:szCs w:val="22"/>
                <w:lang w:val="en-AU"/>
              </w:rPr>
              <w:fldChar w:fldCharType="end"/>
            </w:r>
            <w:bookmarkEnd w:id="5"/>
          </w:p>
          <w:p w14:paraId="0A660C4F" w14:textId="77777777" w:rsidR="00A64A18"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
                  <w:enabled/>
                  <w:calcOnExit w:val="0"/>
                  <w:textInput>
                    <w:default w:val="50004654"/>
                  </w:textInput>
                </w:ffData>
              </w:fldChar>
            </w:r>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50004654</w:t>
            </w:r>
            <w:r>
              <w:rPr>
                <w:rFonts w:ascii="Calibri" w:hAnsi="Calibri" w:cs="Arial"/>
                <w:color w:val="000000"/>
                <w:sz w:val="22"/>
                <w:szCs w:val="22"/>
                <w:lang w:val="en-AU"/>
              </w:rPr>
              <w:fldChar w:fldCharType="end"/>
            </w:r>
          </w:p>
          <w:p w14:paraId="07F2EF9F" w14:textId="77777777" w:rsidR="00A64A18" w:rsidRPr="00F4408E" w:rsidRDefault="00A64A18" w:rsidP="007011D4">
            <w:pPr>
              <w:rPr>
                <w:rFonts w:ascii="Calibri" w:hAnsi="Calibri" w:cs="Arial"/>
                <w:color w:val="000000"/>
                <w:sz w:val="22"/>
                <w:szCs w:val="22"/>
                <w:lang w:val="en-AU"/>
              </w:rPr>
            </w:pPr>
          </w:p>
        </w:tc>
      </w:tr>
      <w:tr w:rsidR="00E42ADC" w:rsidRPr="003B0155" w14:paraId="1C2F06E1" w14:textId="77777777" w:rsidTr="00D665B1">
        <w:tc>
          <w:tcPr>
            <w:tcW w:w="3085" w:type="dxa"/>
            <w:tcBorders>
              <w:right w:val="nil"/>
            </w:tcBorders>
          </w:tcPr>
          <w:p w14:paraId="4AB59D6E"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Other Benefits:</w:t>
            </w:r>
          </w:p>
          <w:p w14:paraId="34655C07"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2F8854EE" w14:textId="77777777" w:rsidR="00E42ADC" w:rsidRPr="00F4408E" w:rsidRDefault="00307EAE" w:rsidP="007011D4">
            <w:pPr>
              <w:rPr>
                <w:rFonts w:ascii="Calibri" w:hAnsi="Calibri" w:cs="Arial"/>
                <w:color w:val="000000"/>
                <w:sz w:val="22"/>
                <w:szCs w:val="22"/>
                <w:lang w:val="en-AU"/>
              </w:rPr>
            </w:pPr>
            <w:hyperlink r:id="rId8" w:history="1">
              <w:r w:rsidR="00E42ADC" w:rsidRPr="00F4408E">
                <w:rPr>
                  <w:rStyle w:val="Hyperlink"/>
                  <w:rFonts w:ascii="Calibri" w:hAnsi="Calibri" w:cs="Arial"/>
                  <w:sz w:val="22"/>
                  <w:szCs w:val="22"/>
                  <w:lang w:val="en-AU"/>
                </w:rPr>
                <w:t>http://www.latrobe.edu.au/jobs/working/benefits</w:t>
              </w:r>
            </w:hyperlink>
            <w:r w:rsidR="00E42ADC" w:rsidRPr="00F4408E">
              <w:rPr>
                <w:rFonts w:ascii="Calibri" w:hAnsi="Calibri" w:cs="Arial"/>
                <w:color w:val="000000"/>
                <w:sz w:val="22"/>
                <w:szCs w:val="22"/>
                <w:lang w:val="en-AU"/>
              </w:rPr>
              <w:t xml:space="preserve"> </w:t>
            </w:r>
          </w:p>
        </w:tc>
      </w:tr>
    </w:tbl>
    <w:p w14:paraId="5327A61A" w14:textId="77777777" w:rsidR="00E42ADC" w:rsidRPr="00F4408E" w:rsidRDefault="00E42ADC" w:rsidP="00E42ADC">
      <w:pPr>
        <w:rPr>
          <w:rFonts w:ascii="Calibri" w:hAnsi="Calibri"/>
          <w:sz w:val="22"/>
          <w:szCs w:val="22"/>
        </w:rPr>
      </w:pPr>
      <w:r w:rsidRPr="00F4408E">
        <w:rPr>
          <w:rFonts w:ascii="Calibri" w:hAnsi="Calibri"/>
          <w:sz w:val="22"/>
          <w:szCs w:val="22"/>
        </w:rPr>
        <w:t>Further information about:</w:t>
      </w:r>
    </w:p>
    <w:p w14:paraId="331C0E69" w14:textId="77777777" w:rsidR="00E42ADC" w:rsidRPr="00F4408E" w:rsidRDefault="00E42ADC" w:rsidP="00E42ADC">
      <w:pPr>
        <w:rPr>
          <w:rFonts w:ascii="Calibri" w:hAnsi="Calibri"/>
          <w:sz w:val="22"/>
          <w:szCs w:val="22"/>
        </w:rPr>
      </w:pPr>
    </w:p>
    <w:p w14:paraId="56619940" w14:textId="77777777" w:rsidR="00E42ADC" w:rsidRPr="00F4408E" w:rsidRDefault="00E42ADC" w:rsidP="00A60F34">
      <w:pPr>
        <w:outlineLvl w:val="0"/>
        <w:rPr>
          <w:rFonts w:ascii="Calibri" w:hAnsi="Calibri" w:cs="Arial"/>
          <w:sz w:val="22"/>
          <w:szCs w:val="22"/>
          <w:lang w:val="en-AU"/>
        </w:rPr>
      </w:pPr>
      <w:r w:rsidRPr="00F4408E">
        <w:rPr>
          <w:rFonts w:ascii="Calibri" w:hAnsi="Calibri"/>
          <w:sz w:val="22"/>
          <w:szCs w:val="22"/>
          <w:lang w:val="en-AU"/>
        </w:rPr>
        <w:t xml:space="preserve">La Trobe University - </w:t>
      </w:r>
      <w:hyperlink r:id="rId9" w:history="1">
        <w:r w:rsidR="00B20918" w:rsidRPr="00F4408E">
          <w:rPr>
            <w:rStyle w:val="Hyperlink"/>
            <w:rFonts w:ascii="Calibri" w:hAnsi="Calibri" w:cs="Arial"/>
            <w:sz w:val="22"/>
            <w:szCs w:val="22"/>
            <w:lang w:val="en-AU"/>
          </w:rPr>
          <w:t>http://www.latrobe.edu.au/about</w:t>
        </w:r>
      </w:hyperlink>
      <w:r w:rsidR="00B20918" w:rsidRPr="00F4408E">
        <w:rPr>
          <w:rFonts w:ascii="Calibri" w:hAnsi="Calibri" w:cs="Arial"/>
          <w:sz w:val="22"/>
          <w:szCs w:val="22"/>
          <w:lang w:val="en-AU"/>
        </w:rPr>
        <w:t xml:space="preserve"> </w:t>
      </w:r>
      <w:r w:rsidRPr="00F4408E">
        <w:rPr>
          <w:rFonts w:ascii="Calibri" w:hAnsi="Calibri" w:cs="Arial"/>
          <w:sz w:val="22"/>
          <w:szCs w:val="22"/>
          <w:lang w:val="en-AU"/>
        </w:rPr>
        <w:tab/>
      </w:r>
    </w:p>
    <w:p w14:paraId="7941148C" w14:textId="77777777" w:rsidR="00E42ADC" w:rsidRPr="00F4408E" w:rsidRDefault="00E42ADC" w:rsidP="00E42ADC">
      <w:pPr>
        <w:rPr>
          <w:rFonts w:ascii="Calibri" w:hAnsi="Calibri" w:cs="Arial"/>
          <w:sz w:val="22"/>
          <w:szCs w:val="22"/>
          <w:lang w:val="en-AU"/>
        </w:rPr>
      </w:pPr>
    </w:p>
    <w:p w14:paraId="50BE3911" w14:textId="77777777" w:rsidR="00E42ADC" w:rsidRPr="00F4408E" w:rsidRDefault="009A16CA" w:rsidP="00A60F34">
      <w:pPr>
        <w:outlineLvl w:val="0"/>
        <w:rPr>
          <w:rFonts w:ascii="Calibri" w:hAnsi="Calibri" w:cs="Arial"/>
          <w:sz w:val="22"/>
          <w:szCs w:val="22"/>
        </w:rPr>
      </w:pPr>
      <w:r>
        <w:rPr>
          <w:rFonts w:ascii="Calibri" w:hAnsi="Calibri" w:cs="Arial"/>
          <w:sz w:val="22"/>
          <w:szCs w:val="22"/>
        </w:rPr>
        <w:t>College</w:t>
      </w:r>
      <w:r w:rsidR="00823B6A" w:rsidRPr="00F4408E">
        <w:rPr>
          <w:rFonts w:ascii="Calibri" w:hAnsi="Calibri" w:cs="Arial"/>
          <w:sz w:val="22"/>
          <w:szCs w:val="22"/>
        </w:rPr>
        <w:t xml:space="preserve"> of </w:t>
      </w:r>
      <w:r w:rsidR="00991B5D">
        <w:rPr>
          <w:rFonts w:ascii="Calibri" w:hAnsi="Calibri" w:cs="Arial"/>
          <w:sz w:val="22"/>
          <w:szCs w:val="22"/>
        </w:rPr>
        <w:fldChar w:fldCharType="begin">
          <w:ffData>
            <w:name w:val="Text10"/>
            <w:enabled/>
            <w:calcOnExit w:val="0"/>
            <w:textInput>
              <w:default w:val="Science, Health and Engineering"/>
            </w:textInput>
          </w:ffData>
        </w:fldChar>
      </w:r>
      <w:bookmarkStart w:id="6" w:name="Text10"/>
      <w:r w:rsidR="00991B5D">
        <w:rPr>
          <w:rFonts w:ascii="Calibri" w:hAnsi="Calibri" w:cs="Arial"/>
          <w:sz w:val="22"/>
          <w:szCs w:val="22"/>
        </w:rPr>
        <w:instrText xml:space="preserve"> FORMTEXT </w:instrText>
      </w:r>
      <w:r w:rsidR="00991B5D">
        <w:rPr>
          <w:rFonts w:ascii="Calibri" w:hAnsi="Calibri" w:cs="Arial"/>
          <w:sz w:val="22"/>
          <w:szCs w:val="22"/>
        </w:rPr>
      </w:r>
      <w:r w:rsidR="00991B5D">
        <w:rPr>
          <w:rFonts w:ascii="Calibri" w:hAnsi="Calibri" w:cs="Arial"/>
          <w:sz w:val="22"/>
          <w:szCs w:val="22"/>
        </w:rPr>
        <w:fldChar w:fldCharType="separate"/>
      </w:r>
      <w:r w:rsidR="00991B5D">
        <w:rPr>
          <w:rFonts w:ascii="Calibri" w:hAnsi="Calibri" w:cs="Arial"/>
          <w:noProof/>
          <w:sz w:val="22"/>
          <w:szCs w:val="22"/>
        </w:rPr>
        <w:t>Science, Health and Engineering</w:t>
      </w:r>
      <w:r w:rsidR="00991B5D">
        <w:rPr>
          <w:rFonts w:ascii="Calibri" w:hAnsi="Calibri" w:cs="Arial"/>
          <w:sz w:val="22"/>
          <w:szCs w:val="22"/>
        </w:rPr>
        <w:fldChar w:fldCharType="end"/>
      </w:r>
      <w:bookmarkEnd w:id="6"/>
      <w:r w:rsidR="00E42ADC" w:rsidRPr="00F4408E">
        <w:rPr>
          <w:rFonts w:ascii="Calibri" w:hAnsi="Calibri" w:cs="Arial"/>
          <w:sz w:val="22"/>
          <w:szCs w:val="22"/>
        </w:rPr>
        <w:t xml:space="preserve"> </w:t>
      </w:r>
      <w:r w:rsidR="00823B6A" w:rsidRPr="00F4408E">
        <w:rPr>
          <w:rFonts w:ascii="Calibri" w:hAnsi="Calibri" w:cs="Arial"/>
          <w:sz w:val="22"/>
          <w:szCs w:val="22"/>
        </w:rPr>
        <w:t>–</w:t>
      </w:r>
      <w:r w:rsidR="00E42ADC" w:rsidRPr="00F4408E">
        <w:rPr>
          <w:rFonts w:ascii="Calibri" w:hAnsi="Calibri" w:cs="Arial"/>
          <w:sz w:val="22"/>
          <w:szCs w:val="22"/>
        </w:rPr>
        <w:t xml:space="preserve"> </w:t>
      </w:r>
      <w:r w:rsidR="00823B6A" w:rsidRPr="00F4408E">
        <w:rPr>
          <w:rFonts w:ascii="Calibri" w:hAnsi="Calibri" w:cs="Arial"/>
          <w:sz w:val="22"/>
          <w:szCs w:val="22"/>
        </w:rPr>
        <w:t>http://latrobe.edu.au/</w:t>
      </w:r>
      <w:r w:rsidR="00991B5D">
        <w:rPr>
          <w:rFonts w:ascii="Calibri" w:hAnsi="Calibri" w:cs="Arial"/>
          <w:sz w:val="22"/>
          <w:szCs w:val="22"/>
        </w:rPr>
        <w:fldChar w:fldCharType="begin">
          <w:ffData>
            <w:name w:val="Text11"/>
            <w:enabled/>
            <w:calcOnExit w:val="0"/>
            <w:textInput>
              <w:default w:val="she"/>
            </w:textInput>
          </w:ffData>
        </w:fldChar>
      </w:r>
      <w:bookmarkStart w:id="7" w:name="Text11"/>
      <w:r w:rsidR="00991B5D">
        <w:rPr>
          <w:rFonts w:ascii="Calibri" w:hAnsi="Calibri" w:cs="Arial"/>
          <w:sz w:val="22"/>
          <w:szCs w:val="22"/>
        </w:rPr>
        <w:instrText xml:space="preserve"> FORMTEXT </w:instrText>
      </w:r>
      <w:r w:rsidR="00991B5D">
        <w:rPr>
          <w:rFonts w:ascii="Calibri" w:hAnsi="Calibri" w:cs="Arial"/>
          <w:sz w:val="22"/>
          <w:szCs w:val="22"/>
        </w:rPr>
      </w:r>
      <w:r w:rsidR="00991B5D">
        <w:rPr>
          <w:rFonts w:ascii="Calibri" w:hAnsi="Calibri" w:cs="Arial"/>
          <w:sz w:val="22"/>
          <w:szCs w:val="22"/>
        </w:rPr>
        <w:fldChar w:fldCharType="separate"/>
      </w:r>
      <w:r w:rsidR="00991B5D">
        <w:rPr>
          <w:rFonts w:ascii="Calibri" w:hAnsi="Calibri" w:cs="Arial"/>
          <w:noProof/>
          <w:sz w:val="22"/>
          <w:szCs w:val="22"/>
        </w:rPr>
        <w:t>she</w:t>
      </w:r>
      <w:r w:rsidR="00991B5D">
        <w:rPr>
          <w:rFonts w:ascii="Calibri" w:hAnsi="Calibri" w:cs="Arial"/>
          <w:sz w:val="22"/>
          <w:szCs w:val="22"/>
        </w:rPr>
        <w:fldChar w:fldCharType="end"/>
      </w:r>
      <w:bookmarkEnd w:id="7"/>
      <w:r w:rsidR="00E42ADC" w:rsidRPr="00F4408E">
        <w:rPr>
          <w:rFonts w:ascii="Calibri" w:hAnsi="Calibri" w:cs="Arial"/>
          <w:sz w:val="22"/>
          <w:szCs w:val="22"/>
        </w:rPr>
        <w:t xml:space="preserve"> </w:t>
      </w:r>
    </w:p>
    <w:p w14:paraId="2CA024E8" w14:textId="77777777" w:rsidR="00E42ADC" w:rsidRPr="00F4408E" w:rsidRDefault="00E42ADC" w:rsidP="00E42ADC">
      <w:pPr>
        <w:rPr>
          <w:rFonts w:ascii="Calibri" w:hAnsi="Calibri" w:cs="Arial"/>
          <w:sz w:val="22"/>
          <w:szCs w:val="22"/>
        </w:rPr>
      </w:pPr>
    </w:p>
    <w:p w14:paraId="16B4A90F"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7B338B77" wp14:editId="037A606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59303"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BC65095" w14:textId="77777777" w:rsidR="00E42ADC" w:rsidRPr="00F4408E" w:rsidRDefault="00E42ADC" w:rsidP="00E42ADC">
      <w:pPr>
        <w:rPr>
          <w:rFonts w:ascii="Calibri" w:hAnsi="Calibri"/>
          <w:sz w:val="22"/>
          <w:szCs w:val="22"/>
        </w:rPr>
      </w:pPr>
    </w:p>
    <w:p w14:paraId="720E3D71" w14:textId="77777777"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14:paraId="275805AC" w14:textId="77777777" w:rsidR="00E42ADC" w:rsidRPr="00F4408E" w:rsidRDefault="00E42ADC" w:rsidP="00E42ADC">
      <w:pPr>
        <w:rPr>
          <w:rFonts w:ascii="Calibri" w:hAnsi="Calibri" w:cs="Arial"/>
          <w:b/>
          <w:sz w:val="22"/>
          <w:szCs w:val="22"/>
        </w:rPr>
      </w:pPr>
    </w:p>
    <w:p w14:paraId="76DE676E" w14:textId="77777777" w:rsidR="00C51B53" w:rsidRPr="00F4408E" w:rsidRDefault="00991B5D" w:rsidP="00C51B53">
      <w:pPr>
        <w:rPr>
          <w:rFonts w:ascii="Calibri" w:hAnsi="Calibri" w:cs="Arial"/>
          <w:sz w:val="22"/>
          <w:szCs w:val="22"/>
        </w:rPr>
      </w:pPr>
      <w:r>
        <w:rPr>
          <w:rFonts w:ascii="Calibri" w:hAnsi="Calibri" w:cs="Arial"/>
          <w:sz w:val="22"/>
          <w:szCs w:val="22"/>
        </w:rPr>
        <w:fldChar w:fldCharType="begin">
          <w:ffData>
            <w:name w:val="Text12"/>
            <w:enabled/>
            <w:calcOnExit w:val="0"/>
            <w:textInput>
              <w:default w:val="A/Prof Hossam Aboel-Naga"/>
            </w:textInput>
          </w:ffData>
        </w:fldChar>
      </w:r>
      <w:bookmarkStart w:id="8" w:name="Text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A/Prof Hossam Aboel-Naga</w:t>
      </w:r>
      <w:r>
        <w:rPr>
          <w:rFonts w:ascii="Calibri" w:hAnsi="Calibri" w:cs="Arial"/>
          <w:sz w:val="22"/>
          <w:szCs w:val="22"/>
        </w:rPr>
        <w:fldChar w:fldCharType="end"/>
      </w:r>
      <w:bookmarkEnd w:id="8"/>
      <w:r w:rsidR="00E42ADC" w:rsidRPr="00F4408E">
        <w:rPr>
          <w:rFonts w:ascii="Calibri" w:hAnsi="Calibri" w:cs="Arial"/>
          <w:sz w:val="22"/>
          <w:szCs w:val="22"/>
        </w:rPr>
        <w:t xml:space="preserve">, </w:t>
      </w:r>
      <w:r w:rsidR="0091410B" w:rsidRPr="00F4408E">
        <w:rPr>
          <w:rFonts w:ascii="Calibri" w:hAnsi="Calibri" w:cs="Arial"/>
          <w:sz w:val="22"/>
          <w:szCs w:val="22"/>
        </w:rPr>
        <w:t xml:space="preserve">TEL: </w:t>
      </w:r>
      <w:r>
        <w:rPr>
          <w:rFonts w:ascii="Calibri" w:hAnsi="Calibri" w:cs="Arial"/>
          <w:sz w:val="22"/>
          <w:szCs w:val="22"/>
        </w:rPr>
        <w:fldChar w:fldCharType="begin">
          <w:ffData>
            <w:name w:val="Text13"/>
            <w:enabled/>
            <w:calcOnExit w:val="0"/>
            <w:textInput>
              <w:default w:val="+61 3 9479 1181"/>
            </w:textInput>
          </w:ffData>
        </w:fldChar>
      </w:r>
      <w:bookmarkStart w:id="9" w:name="Text1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+61 3 9479 1181</w:t>
      </w:r>
      <w:r>
        <w:rPr>
          <w:rFonts w:ascii="Calibri" w:hAnsi="Calibri" w:cs="Arial"/>
          <w:sz w:val="22"/>
          <w:szCs w:val="22"/>
        </w:rPr>
        <w:fldChar w:fldCharType="end"/>
      </w:r>
      <w:bookmarkEnd w:id="9"/>
      <w:r w:rsidR="009A498E" w:rsidRPr="00F4408E">
        <w:rPr>
          <w:rFonts w:ascii="Calibri" w:hAnsi="Calibri" w:cs="Arial"/>
          <w:sz w:val="22"/>
          <w:szCs w:val="22"/>
        </w:rPr>
        <w:t xml:space="preserve">  </w:t>
      </w:r>
      <w:r w:rsidR="00C51B53" w:rsidRPr="00F4408E">
        <w:rPr>
          <w:rFonts w:ascii="Calibri" w:hAnsi="Calibri" w:cs="Arial"/>
          <w:sz w:val="22"/>
          <w:szCs w:val="22"/>
        </w:rPr>
        <w:t xml:space="preserve">Email: </w:t>
      </w:r>
      <w:r>
        <w:rPr>
          <w:rFonts w:ascii="Calibri" w:hAnsi="Calibri"/>
          <w:sz w:val="22"/>
          <w:szCs w:val="22"/>
        </w:rPr>
        <w:fldChar w:fldCharType="begin">
          <w:ffData>
            <w:name w:val="Text14"/>
            <w:enabled/>
            <w:calcOnExit w:val="0"/>
            <w:textInput>
              <w:default w:val="H.Aboel-Naga"/>
            </w:textInput>
          </w:ffData>
        </w:fldChar>
      </w:r>
      <w:bookmarkStart w:id="10"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H.Aboel-Naga</w:t>
      </w:r>
      <w:r>
        <w:rPr>
          <w:rFonts w:ascii="Calibri" w:hAnsi="Calibri"/>
          <w:sz w:val="22"/>
          <w:szCs w:val="22"/>
        </w:rPr>
        <w:fldChar w:fldCharType="end"/>
      </w:r>
      <w:bookmarkEnd w:id="10"/>
      <w:r w:rsidR="00C51B53" w:rsidRPr="00F4408E">
        <w:rPr>
          <w:rFonts w:ascii="Calibri" w:hAnsi="Calibri" w:cs="Arial"/>
          <w:sz w:val="22"/>
          <w:szCs w:val="22"/>
        </w:rPr>
        <w:t>@latrobe.edu.au</w:t>
      </w:r>
    </w:p>
    <w:p w14:paraId="4D32DFE5" w14:textId="77777777" w:rsidR="00E10820" w:rsidRPr="00F4408E" w:rsidRDefault="00E10820" w:rsidP="00C51B53">
      <w:pPr>
        <w:rPr>
          <w:rFonts w:ascii="Calibri" w:hAnsi="Calibri" w:cs="Arial"/>
          <w:sz w:val="22"/>
          <w:szCs w:val="22"/>
        </w:rPr>
      </w:pPr>
    </w:p>
    <w:p w14:paraId="33C434A0" w14:textId="77777777" w:rsidR="00092B73" w:rsidRPr="00F4408E" w:rsidRDefault="00092B73" w:rsidP="00834BB6">
      <w:pPr>
        <w:rPr>
          <w:rFonts w:ascii="Calibri" w:hAnsi="Calibri"/>
          <w:sz w:val="22"/>
          <w:szCs w:val="22"/>
        </w:rPr>
      </w:pPr>
    </w:p>
    <w:p w14:paraId="0923AF33"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0FCBF39A" w14:textId="77777777" w:rsidTr="00D665B1">
        <w:tc>
          <w:tcPr>
            <w:tcW w:w="9242" w:type="dxa"/>
            <w:shd w:val="clear" w:color="auto" w:fill="CCCCCC"/>
          </w:tcPr>
          <w:p w14:paraId="3904FF89"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1E4D23B4" w14:textId="77777777" w:rsidR="000D7DE6" w:rsidRPr="003B0155" w:rsidRDefault="000D7DE6" w:rsidP="000E282C">
      <w:pPr>
        <w:rPr>
          <w:rFonts w:ascii="Calibri" w:hAnsi="Calibri" w:cs="Arial"/>
          <w:i/>
          <w:sz w:val="18"/>
          <w:szCs w:val="18"/>
          <w:lang w:val="en-AU"/>
        </w:rPr>
      </w:pPr>
    </w:p>
    <w:p w14:paraId="105F722E"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38AC149F" w14:textId="77777777" w:rsidR="008A5260" w:rsidRPr="003B0155" w:rsidRDefault="008A5260" w:rsidP="008A5260">
      <w:pPr>
        <w:pStyle w:val="Default"/>
        <w:rPr>
          <w:sz w:val="22"/>
          <w:szCs w:val="22"/>
        </w:rPr>
      </w:pPr>
    </w:p>
    <w:p w14:paraId="3C9FDD4C" w14:textId="77777777" w:rsidR="00360E42" w:rsidRPr="00F4408E" w:rsidRDefault="00092B73" w:rsidP="00360E42">
      <w:pPr>
        <w:pStyle w:val="Default"/>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5BF975AA" w14:textId="77777777" w:rsidR="0005761F" w:rsidRPr="003B0155" w:rsidRDefault="0005761F" w:rsidP="008A5260">
      <w:pPr>
        <w:pStyle w:val="Default"/>
        <w:rPr>
          <w:sz w:val="22"/>
          <w:szCs w:val="22"/>
        </w:rPr>
      </w:pPr>
    </w:p>
    <w:p w14:paraId="0C23D86C" w14:textId="77777777" w:rsidR="008A5260" w:rsidRDefault="008A5260" w:rsidP="008A5260">
      <w:pPr>
        <w:pStyle w:val="Default"/>
        <w:rPr>
          <w:b/>
          <w:bCs/>
          <w:sz w:val="22"/>
          <w:szCs w:val="22"/>
        </w:rPr>
      </w:pPr>
      <w:r w:rsidRPr="003B0155">
        <w:rPr>
          <w:b/>
          <w:bCs/>
          <w:sz w:val="22"/>
          <w:szCs w:val="22"/>
        </w:rPr>
        <w:t xml:space="preserve">Position Context </w:t>
      </w:r>
    </w:p>
    <w:p w14:paraId="56325CA8" w14:textId="77777777" w:rsidR="00612ABF" w:rsidRDefault="00612ABF" w:rsidP="008A5260">
      <w:pPr>
        <w:pStyle w:val="Default"/>
        <w:rPr>
          <w:b/>
          <w:bCs/>
          <w:sz w:val="22"/>
          <w:szCs w:val="22"/>
        </w:rPr>
      </w:pPr>
    </w:p>
    <w:p w14:paraId="6519866D" w14:textId="77777777" w:rsidR="00612ABF" w:rsidRDefault="00612ABF" w:rsidP="00612ABF">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14:paraId="1F46E4EF" w14:textId="77777777" w:rsidR="00612ABF" w:rsidRDefault="00612ABF" w:rsidP="00612ABF">
      <w:pPr>
        <w:pStyle w:val="Default"/>
        <w:rPr>
          <w:sz w:val="22"/>
          <w:szCs w:val="22"/>
        </w:rPr>
      </w:pPr>
    </w:p>
    <w:p w14:paraId="7DC9566C" w14:textId="77777777" w:rsidR="00612ABF" w:rsidRPr="001D5ADF" w:rsidRDefault="00612ABF" w:rsidP="00612ABF">
      <w:pPr>
        <w:pStyle w:val="Default"/>
        <w:jc w:val="both"/>
        <w:rPr>
          <w:sz w:val="22"/>
          <w:szCs w:val="22"/>
        </w:rPr>
      </w:pPr>
      <w:r w:rsidRPr="001D5ADF">
        <w:rPr>
          <w:sz w:val="22"/>
          <w:szCs w:val="22"/>
        </w:rPr>
        <w:t xml:space="preserve">The School of Engineering and Mathematical Sciences (SEMS) has over </w:t>
      </w:r>
      <w:r>
        <w:rPr>
          <w:sz w:val="22"/>
          <w:szCs w:val="22"/>
        </w:rPr>
        <w:t>8</w:t>
      </w:r>
      <w:r w:rsidRPr="001D5ADF">
        <w:rPr>
          <w:sz w:val="22"/>
          <w:szCs w:val="22"/>
        </w:rPr>
        <w:t>0 academic staff and a budget of $</w:t>
      </w:r>
      <w:r>
        <w:rPr>
          <w:sz w:val="22"/>
          <w:szCs w:val="22"/>
        </w:rPr>
        <w:t>58</w:t>
      </w:r>
      <w:r w:rsidRPr="001D5ADF">
        <w:rPr>
          <w:sz w:val="22"/>
          <w:szCs w:val="22"/>
        </w:rPr>
        <w:t xml:space="preserve">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w:t>
      </w:r>
    </w:p>
    <w:p w14:paraId="300576E1" w14:textId="77777777" w:rsidR="00612ABF" w:rsidRPr="001D5ADF" w:rsidRDefault="00612ABF" w:rsidP="00612ABF">
      <w:pPr>
        <w:pStyle w:val="Default"/>
        <w:jc w:val="both"/>
        <w:rPr>
          <w:sz w:val="22"/>
          <w:szCs w:val="22"/>
        </w:rPr>
      </w:pPr>
    </w:p>
    <w:p w14:paraId="5CAE6323" w14:textId="77777777" w:rsidR="00612ABF" w:rsidRPr="001D5ADF" w:rsidRDefault="00612ABF" w:rsidP="00612ABF">
      <w:pPr>
        <w:pStyle w:val="Default"/>
        <w:jc w:val="both"/>
        <w:rPr>
          <w:sz w:val="22"/>
          <w:szCs w:val="22"/>
        </w:rPr>
      </w:pPr>
      <w:r w:rsidRPr="001D5ADF">
        <w:rPr>
          <w:sz w:val="22"/>
          <w:szCs w:val="22"/>
        </w:rPr>
        <w:t>The Department of Engineering has a total of 2</w:t>
      </w:r>
      <w:r>
        <w:rPr>
          <w:sz w:val="22"/>
          <w:szCs w:val="22"/>
        </w:rPr>
        <w:t>2</w:t>
      </w:r>
      <w:r w:rsidRPr="001D5ADF">
        <w:rPr>
          <w:sz w:val="22"/>
          <w:szCs w:val="22"/>
        </w:rPr>
        <w:t xml:space="preserve"> staff and around </w:t>
      </w:r>
      <w:r>
        <w:rPr>
          <w:sz w:val="22"/>
          <w:szCs w:val="22"/>
        </w:rPr>
        <w:t>8</w:t>
      </w:r>
      <w:r w:rsidRPr="001D5ADF">
        <w:rPr>
          <w:sz w:val="22"/>
          <w:szCs w:val="22"/>
        </w:rPr>
        <w:t>00 undergraduate and postgraduate students located in Melbourne and Bendigo campuses.  The Engineering discipline at La Trobe continues to expand and revitalise its programs with an innovative curriculum that incorporates strong industry engagement.</w:t>
      </w:r>
      <w:r>
        <w:rPr>
          <w:sz w:val="22"/>
          <w:szCs w:val="22"/>
        </w:rPr>
        <w:t xml:space="preserve"> </w:t>
      </w:r>
      <w:r w:rsidRPr="001D5ADF">
        <w:rPr>
          <w:sz w:val="22"/>
          <w:szCs w:val="22"/>
        </w:rPr>
        <w:t xml:space="preserve">The department leads various industry sponsored multi-disciplinary research projects with national and international linkages.   </w:t>
      </w:r>
    </w:p>
    <w:p w14:paraId="291E27E8" w14:textId="77777777" w:rsidR="001A4FBE" w:rsidRDefault="001A4FBE" w:rsidP="001A4FBE">
      <w:pPr>
        <w:jc w:val="both"/>
        <w:rPr>
          <w:rFonts w:asciiTheme="minorHAnsi" w:hAnsiTheme="minorHAnsi"/>
          <w:color w:val="000000"/>
          <w:sz w:val="22"/>
          <w:szCs w:val="22"/>
          <w:shd w:val="clear" w:color="auto" w:fill="FFFFFF"/>
        </w:rPr>
      </w:pPr>
    </w:p>
    <w:p w14:paraId="04EDC23B" w14:textId="77777777" w:rsidR="001A4FBE" w:rsidRPr="00B26551" w:rsidRDefault="001A4FBE" w:rsidP="001A4FBE">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Pr>
          <w:rFonts w:asciiTheme="minorHAnsi" w:hAnsiTheme="minorHAnsi"/>
          <w:color w:val="000000"/>
          <w:sz w:val="22"/>
          <w:szCs w:val="22"/>
          <w:shd w:val="clear" w:color="auto" w:fill="FFFFFF"/>
        </w:rPr>
        <w:t>a participant</w:t>
      </w:r>
      <w:r w:rsidRPr="00B26551">
        <w:rPr>
          <w:rFonts w:asciiTheme="minorHAnsi" w:hAnsiTheme="minorHAnsi"/>
          <w:color w:val="000000"/>
          <w:sz w:val="22"/>
          <w:szCs w:val="22"/>
          <w:shd w:val="clear" w:color="auto" w:fill="FFFFFF"/>
        </w:rPr>
        <w:t xml:space="preserve"> 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SWAN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p>
    <w:p w14:paraId="304107D5" w14:textId="77777777" w:rsidR="00347411" w:rsidRDefault="00347411" w:rsidP="00347411">
      <w:pPr>
        <w:pStyle w:val="Default"/>
        <w:rPr>
          <w:bCs/>
          <w:iCs/>
          <w:sz w:val="22"/>
          <w:szCs w:val="22"/>
        </w:rPr>
      </w:pPr>
    </w:p>
    <w:p w14:paraId="49D64B46" w14:textId="77777777" w:rsidR="00347411" w:rsidRPr="00DD4712" w:rsidRDefault="00347411" w:rsidP="00347411">
      <w:pPr>
        <w:pStyle w:val="Default"/>
        <w:rPr>
          <w:sz w:val="22"/>
          <w:szCs w:val="22"/>
        </w:rPr>
      </w:pPr>
      <w:r>
        <w:rPr>
          <w:bCs/>
          <w:iCs/>
          <w:sz w:val="22"/>
          <w:szCs w:val="22"/>
        </w:rPr>
        <w:t>Please note:  The University may require this role to work at other locations outside of their primary place of work.</w:t>
      </w:r>
      <w:r w:rsidRPr="00DD4712">
        <w:rPr>
          <w:b/>
          <w:bCs/>
          <w:i/>
          <w:iCs/>
          <w:sz w:val="22"/>
          <w:szCs w:val="22"/>
        </w:rPr>
        <w:t xml:space="preserve"> </w:t>
      </w:r>
    </w:p>
    <w:p w14:paraId="3D128E8D" w14:textId="77777777" w:rsidR="00612ABF" w:rsidRPr="003B0155" w:rsidRDefault="00612ABF" w:rsidP="008A5260">
      <w:pPr>
        <w:pStyle w:val="Default"/>
        <w:rPr>
          <w:b/>
          <w:bCs/>
          <w:sz w:val="22"/>
          <w:szCs w:val="22"/>
        </w:rPr>
      </w:pPr>
    </w:p>
    <w:p w14:paraId="0BF39410" w14:textId="77777777" w:rsidR="008A5260" w:rsidRPr="003B0155" w:rsidRDefault="008A5260" w:rsidP="008A5260">
      <w:pPr>
        <w:pStyle w:val="Default"/>
        <w:rPr>
          <w:sz w:val="22"/>
          <w:szCs w:val="22"/>
        </w:rPr>
      </w:pPr>
    </w:p>
    <w:p w14:paraId="1A83DF50"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501ACE10" w14:textId="77777777" w:rsidR="008A5260" w:rsidRPr="003B0155" w:rsidRDefault="008A5260" w:rsidP="008A5260">
      <w:pPr>
        <w:pStyle w:val="Default"/>
        <w:rPr>
          <w:sz w:val="22"/>
          <w:szCs w:val="22"/>
        </w:rPr>
      </w:pPr>
    </w:p>
    <w:p w14:paraId="2F601906"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w:t>
      </w:r>
      <w:proofErr w:type="gramStart"/>
      <w:r>
        <w:rPr>
          <w:sz w:val="22"/>
          <w:szCs w:val="22"/>
        </w:rPr>
        <w:t>courses which</w:t>
      </w:r>
      <w:proofErr w:type="gramEnd"/>
      <w:r>
        <w:rPr>
          <w:sz w:val="22"/>
          <w:szCs w:val="22"/>
        </w:rPr>
        <w:t xml:space="preserve"> provide a high quality learning experience that engages </w:t>
      </w:r>
      <w:r w:rsidRPr="00081579">
        <w:rPr>
          <w:sz w:val="22"/>
          <w:szCs w:val="22"/>
        </w:rPr>
        <w:t xml:space="preserve">undergraduate, </w:t>
      </w:r>
      <w:r>
        <w:rPr>
          <w:sz w:val="22"/>
          <w:szCs w:val="22"/>
        </w:rPr>
        <w:t>honours and postgraduate students.</w:t>
      </w:r>
    </w:p>
    <w:p w14:paraId="14ACD386"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453B7513"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150738FD"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512208A4" w14:textId="77777777" w:rsidR="00C363A6" w:rsidRPr="00DD7C55" w:rsidRDefault="00C363A6" w:rsidP="00DD7C55">
      <w:pPr>
        <w:pStyle w:val="Default"/>
        <w:numPr>
          <w:ilvl w:val="0"/>
          <w:numId w:val="26"/>
        </w:numPr>
        <w:spacing w:after="70"/>
        <w:rPr>
          <w:sz w:val="22"/>
          <w:szCs w:val="22"/>
        </w:rPr>
      </w:pPr>
      <w:r w:rsidRPr="00DD7C55">
        <w:rPr>
          <w:sz w:val="22"/>
          <w:szCs w:val="22"/>
        </w:rPr>
        <w:lastRenderedPageBreak/>
        <w:t>Conduct and lead innovative and high impact research and produce conference and seminar papers and publications resulting from that research.</w:t>
      </w:r>
    </w:p>
    <w:p w14:paraId="21B26767" w14:textId="77777777"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14:paraId="54359C81" w14:textId="77777777"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27C1E2A6"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5420AF5A"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04F4009E"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1FC8569C"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63AF74C3"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5D1F51BA"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158F3433" w14:textId="77777777"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31D24406" w14:textId="77777777" w:rsidR="00C363A6" w:rsidRDefault="00C363A6">
      <w:pPr>
        <w:widowControl/>
        <w:rPr>
          <w:rFonts w:ascii="Calibri" w:hAnsi="Calibri" w:cs="Calibri"/>
          <w:b/>
          <w:bCs/>
          <w:snapToGrid/>
          <w:color w:val="000000"/>
          <w:sz w:val="22"/>
          <w:szCs w:val="22"/>
          <w:lang w:val="en-AU" w:eastAsia="en-AU"/>
        </w:rPr>
      </w:pPr>
    </w:p>
    <w:p w14:paraId="6A885632" w14:textId="77777777" w:rsidR="008A5260" w:rsidRPr="003B0155" w:rsidRDefault="008A5260" w:rsidP="008A5260">
      <w:pPr>
        <w:pStyle w:val="Default"/>
        <w:rPr>
          <w:b/>
          <w:bCs/>
          <w:sz w:val="22"/>
          <w:szCs w:val="22"/>
        </w:rPr>
      </w:pPr>
      <w:r w:rsidRPr="003B0155">
        <w:rPr>
          <w:b/>
          <w:bCs/>
          <w:sz w:val="22"/>
          <w:szCs w:val="22"/>
        </w:rPr>
        <w:t xml:space="preserve">Key Selection Criteria </w:t>
      </w:r>
    </w:p>
    <w:p w14:paraId="0B5FA8F7" w14:textId="77777777" w:rsidR="008A5260" w:rsidRPr="003B0155" w:rsidRDefault="008A5260" w:rsidP="008A5260">
      <w:pPr>
        <w:pStyle w:val="Default"/>
        <w:rPr>
          <w:sz w:val="22"/>
          <w:szCs w:val="22"/>
        </w:rPr>
      </w:pPr>
    </w:p>
    <w:p w14:paraId="6FE1B550" w14:textId="77777777" w:rsidR="008A5260" w:rsidRPr="003F2F92" w:rsidRDefault="008A5260" w:rsidP="008A5260">
      <w:pPr>
        <w:pStyle w:val="Default"/>
        <w:rPr>
          <w:b/>
          <w:sz w:val="22"/>
          <w:szCs w:val="22"/>
        </w:rPr>
      </w:pPr>
      <w:r w:rsidRPr="003F2F92">
        <w:rPr>
          <w:b/>
          <w:sz w:val="22"/>
          <w:szCs w:val="22"/>
        </w:rPr>
        <w:t xml:space="preserve">ESSENTIAL </w:t>
      </w:r>
    </w:p>
    <w:p w14:paraId="40F5B6FF" w14:textId="77777777" w:rsidR="008A5260"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14:paraId="2D7A3512" w14:textId="77777777" w:rsidR="00A66F49" w:rsidRPr="00A66F49" w:rsidRDefault="00A66F49" w:rsidP="00A66F49">
      <w:pPr>
        <w:pStyle w:val="Default"/>
        <w:numPr>
          <w:ilvl w:val="0"/>
          <w:numId w:val="27"/>
        </w:numPr>
        <w:adjustRightInd/>
        <w:spacing w:after="68"/>
        <w:rPr>
          <w:rFonts w:asciiTheme="minorHAnsi" w:hAnsiTheme="minorHAnsi"/>
          <w:sz w:val="22"/>
          <w:szCs w:val="22"/>
        </w:rPr>
      </w:pPr>
      <w:r w:rsidRPr="000B0A7D">
        <w:rPr>
          <w:rFonts w:asciiTheme="minorHAnsi" w:hAnsiTheme="minorHAnsi"/>
          <w:sz w:val="22"/>
          <w:szCs w:val="22"/>
        </w:rPr>
        <w:t xml:space="preserve">Research focus in areas such as </w:t>
      </w:r>
      <w:r w:rsidRPr="00BD13DC">
        <w:rPr>
          <w:rFonts w:asciiTheme="minorHAnsi" w:hAnsiTheme="minorHAnsi"/>
          <w:sz w:val="22"/>
          <w:szCs w:val="22"/>
        </w:rPr>
        <w:t>Structural Health Monitoring/Reliability; Computational Design/Mechanics</w:t>
      </w:r>
      <w:r>
        <w:rPr>
          <w:rFonts w:asciiTheme="minorHAnsi" w:hAnsiTheme="minorHAnsi"/>
          <w:sz w:val="22"/>
          <w:szCs w:val="22"/>
        </w:rPr>
        <w:t>; Composite structures; Design of Timer structures; Advanced Concrete Technology</w:t>
      </w:r>
      <w:r w:rsidRPr="00C7482B">
        <w:rPr>
          <w:rFonts w:asciiTheme="minorHAnsi" w:hAnsiTheme="minorHAnsi"/>
          <w:sz w:val="22"/>
          <w:szCs w:val="22"/>
        </w:rPr>
        <w:t>.</w:t>
      </w:r>
    </w:p>
    <w:p w14:paraId="4452C49D" w14:textId="77777777" w:rsidR="00C363A6" w:rsidRDefault="003E251E" w:rsidP="00C363A6">
      <w:pPr>
        <w:pStyle w:val="Default"/>
        <w:numPr>
          <w:ilvl w:val="0"/>
          <w:numId w:val="27"/>
        </w:numPr>
        <w:spacing w:after="70"/>
        <w:rPr>
          <w:sz w:val="22"/>
          <w:szCs w:val="22"/>
        </w:rPr>
      </w:pPr>
      <w:r>
        <w:rPr>
          <w:sz w:val="22"/>
          <w:szCs w:val="22"/>
        </w:rPr>
        <w:t>D</w:t>
      </w:r>
      <w:r w:rsidR="00C363A6" w:rsidRPr="003B0155">
        <w:rPr>
          <w:sz w:val="22"/>
          <w:szCs w:val="22"/>
        </w:rPr>
        <w:t>emonstrated effectiveness in curr</w:t>
      </w:r>
      <w:r w:rsidR="00C363A6">
        <w:rPr>
          <w:sz w:val="22"/>
          <w:szCs w:val="22"/>
        </w:rPr>
        <w:t>iculum development and teaching with a commitment to excellence in teaching.</w:t>
      </w:r>
    </w:p>
    <w:p w14:paraId="364D830B" w14:textId="77777777"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56A905D3"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2D515EC6"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25AD93B8"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14:paraId="0F08BFC1"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14:paraId="5DB114A5"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6D71ED5B"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46ABC015"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14:paraId="45F4C191"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59B2ACA5" w14:textId="74DB5F7A"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14:paraId="1EEAD2CB" w14:textId="6625C765" w:rsidR="000F0F26" w:rsidRPr="00F24057" w:rsidRDefault="000F0F26" w:rsidP="000F0F26">
      <w:pPr>
        <w:pStyle w:val="Default"/>
        <w:numPr>
          <w:ilvl w:val="0"/>
          <w:numId w:val="27"/>
        </w:numPr>
        <w:adjustRightInd/>
        <w:spacing w:after="60"/>
        <w:rPr>
          <w:color w:val="auto"/>
          <w:sz w:val="22"/>
          <w:szCs w:val="22"/>
        </w:rPr>
      </w:pPr>
      <w:r w:rsidRPr="00F24057">
        <w:rPr>
          <w:color w:val="auto"/>
          <w:sz w:val="22"/>
          <w:szCs w:val="22"/>
        </w:rPr>
        <w:t xml:space="preserve">Demonstrate notable expertise in utilizing and teaching the application of local structural engineering standards in design and construction. </w:t>
      </w:r>
    </w:p>
    <w:p w14:paraId="36960F08" w14:textId="77777777"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35CB7E9F"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5AC575FF" w14:textId="77777777"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644CA87A"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6BE83F49" w14:textId="77777777" w:rsidR="001E1E50" w:rsidRDefault="001E1E50" w:rsidP="001E1E50">
      <w:pPr>
        <w:pStyle w:val="Default"/>
        <w:rPr>
          <w:sz w:val="22"/>
          <w:szCs w:val="22"/>
        </w:rPr>
      </w:pPr>
    </w:p>
    <w:p w14:paraId="47D0D419" w14:textId="77777777" w:rsidR="007B081E" w:rsidRDefault="007B081E" w:rsidP="003F2F92">
      <w:pPr>
        <w:pStyle w:val="Default"/>
        <w:rPr>
          <w:b/>
          <w:bCs/>
          <w:sz w:val="22"/>
          <w:szCs w:val="22"/>
        </w:rPr>
      </w:pPr>
    </w:p>
    <w:p w14:paraId="3165913C" w14:textId="77777777" w:rsidR="003F2F92" w:rsidRDefault="003F2F92" w:rsidP="003F2F92">
      <w:pPr>
        <w:pStyle w:val="Default"/>
        <w:rPr>
          <w:b/>
          <w:bCs/>
          <w:sz w:val="22"/>
          <w:szCs w:val="22"/>
        </w:rPr>
      </w:pPr>
      <w:r>
        <w:rPr>
          <w:b/>
          <w:bCs/>
          <w:sz w:val="22"/>
          <w:szCs w:val="22"/>
        </w:rPr>
        <w:t>Other relevant information:</w:t>
      </w:r>
    </w:p>
    <w:p w14:paraId="20816F95" w14:textId="77777777" w:rsidR="003F2F92" w:rsidRDefault="003F2F92" w:rsidP="003F2F92">
      <w:pPr>
        <w:pStyle w:val="Default"/>
        <w:rPr>
          <w:b/>
          <w:bCs/>
          <w:sz w:val="22"/>
          <w:szCs w:val="22"/>
        </w:rPr>
      </w:pPr>
    </w:p>
    <w:p w14:paraId="20A2773B"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13C4CC95" w14:textId="77777777" w:rsidR="003F2F92" w:rsidRDefault="003F2F92" w:rsidP="001E1E50">
      <w:pPr>
        <w:pStyle w:val="Default"/>
        <w:rPr>
          <w:sz w:val="22"/>
          <w:szCs w:val="22"/>
        </w:rPr>
      </w:pPr>
    </w:p>
    <w:p w14:paraId="7FE921CE"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2DC2C616" w14:textId="77777777" w:rsidR="00666FCC" w:rsidRPr="00666FCC" w:rsidRDefault="00666FCC" w:rsidP="00666FCC">
      <w:pPr>
        <w:pStyle w:val="Default"/>
        <w:jc w:val="both"/>
        <w:rPr>
          <w:b/>
          <w:bCs/>
          <w:sz w:val="22"/>
          <w:szCs w:val="22"/>
        </w:rPr>
      </w:pPr>
    </w:p>
    <w:p w14:paraId="24360359"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472B4081" w14:textId="77777777" w:rsidR="00666FCC" w:rsidRPr="00666FCC" w:rsidRDefault="00666FCC" w:rsidP="00666FCC">
      <w:pPr>
        <w:pStyle w:val="Default"/>
        <w:jc w:val="both"/>
        <w:rPr>
          <w:bCs/>
          <w:sz w:val="22"/>
          <w:szCs w:val="22"/>
        </w:rPr>
      </w:pPr>
    </w:p>
    <w:p w14:paraId="6156602A"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49B41A27" w14:textId="77777777" w:rsidR="00666FCC" w:rsidRPr="00666FCC" w:rsidRDefault="00666FCC" w:rsidP="001E1E50">
      <w:pPr>
        <w:pStyle w:val="Default"/>
        <w:numPr>
          <w:ilvl w:val="0"/>
          <w:numId w:val="32"/>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1D5C1D6A" w14:textId="77777777" w:rsidR="009A1ED7" w:rsidRDefault="009A1ED7" w:rsidP="001E1E50">
      <w:pPr>
        <w:pStyle w:val="Default"/>
        <w:rPr>
          <w:sz w:val="22"/>
          <w:szCs w:val="22"/>
        </w:rPr>
      </w:pPr>
    </w:p>
    <w:p w14:paraId="71E13DC7"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690BE610" w14:textId="77777777" w:rsidR="00D316A1" w:rsidRPr="00F4408E" w:rsidRDefault="00D316A1" w:rsidP="00D316A1">
      <w:pPr>
        <w:pStyle w:val="Default"/>
        <w:jc w:val="both"/>
        <w:rPr>
          <w:sz w:val="22"/>
          <w:szCs w:val="22"/>
        </w:rPr>
      </w:pPr>
    </w:p>
    <w:p w14:paraId="0885EDE0"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150359BC" w14:textId="77777777" w:rsidR="00D316A1" w:rsidRPr="00F4408E" w:rsidRDefault="00D316A1" w:rsidP="00D316A1">
      <w:pPr>
        <w:pStyle w:val="Default"/>
        <w:jc w:val="both"/>
        <w:rPr>
          <w:sz w:val="22"/>
          <w:szCs w:val="22"/>
        </w:rPr>
      </w:pPr>
      <w:r w:rsidRPr="00F4408E">
        <w:rPr>
          <w:color w:val="595959"/>
          <w:sz w:val="22"/>
          <w:szCs w:val="22"/>
        </w:rPr>
        <w:t> </w:t>
      </w:r>
    </w:p>
    <w:p w14:paraId="3C962CFB"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68486F0D"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3DD925B5"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4E885E61"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0998FF8" w14:textId="77777777" w:rsidR="003B0155" w:rsidRPr="003B0155" w:rsidRDefault="003B0155" w:rsidP="003B0155">
      <w:pPr>
        <w:pStyle w:val="Default"/>
        <w:rPr>
          <w:sz w:val="22"/>
          <w:szCs w:val="22"/>
        </w:rPr>
      </w:pPr>
    </w:p>
    <w:p w14:paraId="7E350A09"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53CEFF84"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C699" w14:textId="77777777" w:rsidR="0035600B" w:rsidRDefault="0035600B">
      <w:r>
        <w:separator/>
      </w:r>
    </w:p>
  </w:endnote>
  <w:endnote w:type="continuationSeparator" w:id="0">
    <w:p w14:paraId="311ABEA3" w14:textId="77777777" w:rsidR="0035600B" w:rsidRDefault="0035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5F56" w14:textId="77777777" w:rsidR="001A4FBE" w:rsidRDefault="001A4FBE"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14:paraId="4A1E2987" w14:textId="77777777" w:rsidR="001A4FBE" w:rsidRDefault="001A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81E7" w14:textId="77777777" w:rsidR="0035600B" w:rsidRDefault="0035600B">
      <w:r>
        <w:separator/>
      </w:r>
    </w:p>
  </w:footnote>
  <w:footnote w:type="continuationSeparator" w:id="0">
    <w:p w14:paraId="0ACC683E" w14:textId="77777777" w:rsidR="0035600B" w:rsidRDefault="0035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89D8" w14:textId="77777777" w:rsidR="001A4FBE" w:rsidRDefault="00307EAE">
    <w:pPr>
      <w:pStyle w:val="Header"/>
    </w:pPr>
    <w:r>
      <w:rPr>
        <w:noProof/>
      </w:rPr>
      <w:pict w14:anchorId="3EC90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9457" w14:textId="77777777" w:rsidR="001A4FBE" w:rsidRDefault="001A4FB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DD45" w14:textId="77777777" w:rsidR="001A4FBE" w:rsidRDefault="00307EAE">
    <w:pPr>
      <w:pStyle w:val="Header"/>
    </w:pPr>
    <w:r>
      <w:rPr>
        <w:noProof/>
      </w:rPr>
      <w:pict w14:anchorId="57699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0B"/>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D6A8C"/>
    <w:rsid w:val="000D7DE6"/>
    <w:rsid w:val="000E1206"/>
    <w:rsid w:val="000E1FBA"/>
    <w:rsid w:val="000E282C"/>
    <w:rsid w:val="000F0F26"/>
    <w:rsid w:val="00102234"/>
    <w:rsid w:val="00105A71"/>
    <w:rsid w:val="0011381E"/>
    <w:rsid w:val="001216BC"/>
    <w:rsid w:val="00121803"/>
    <w:rsid w:val="001375C6"/>
    <w:rsid w:val="00137E95"/>
    <w:rsid w:val="00142297"/>
    <w:rsid w:val="00166A9D"/>
    <w:rsid w:val="0017289C"/>
    <w:rsid w:val="001908D2"/>
    <w:rsid w:val="001A0451"/>
    <w:rsid w:val="001A15D3"/>
    <w:rsid w:val="001A4FBE"/>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1ED1"/>
    <w:rsid w:val="00265D6D"/>
    <w:rsid w:val="00270013"/>
    <w:rsid w:val="002744A2"/>
    <w:rsid w:val="002769BA"/>
    <w:rsid w:val="00276FAF"/>
    <w:rsid w:val="00285CA1"/>
    <w:rsid w:val="002934F4"/>
    <w:rsid w:val="002A1F3A"/>
    <w:rsid w:val="002B6353"/>
    <w:rsid w:val="002C3B27"/>
    <w:rsid w:val="002E5029"/>
    <w:rsid w:val="00307EAE"/>
    <w:rsid w:val="003109F5"/>
    <w:rsid w:val="00317DF2"/>
    <w:rsid w:val="00340895"/>
    <w:rsid w:val="00341F6D"/>
    <w:rsid w:val="00345A34"/>
    <w:rsid w:val="00347411"/>
    <w:rsid w:val="0034773D"/>
    <w:rsid w:val="00347D7E"/>
    <w:rsid w:val="0035600B"/>
    <w:rsid w:val="00360E42"/>
    <w:rsid w:val="00361F4F"/>
    <w:rsid w:val="003641BA"/>
    <w:rsid w:val="003B0155"/>
    <w:rsid w:val="003B55DC"/>
    <w:rsid w:val="003D41DF"/>
    <w:rsid w:val="003E0C6F"/>
    <w:rsid w:val="003E251E"/>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F3321"/>
    <w:rsid w:val="005F5CF0"/>
    <w:rsid w:val="00611589"/>
    <w:rsid w:val="00612ABF"/>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81E"/>
    <w:rsid w:val="007B0F5C"/>
    <w:rsid w:val="007B75FB"/>
    <w:rsid w:val="007C44D9"/>
    <w:rsid w:val="007C6192"/>
    <w:rsid w:val="007E4E5D"/>
    <w:rsid w:val="007F512E"/>
    <w:rsid w:val="007F6575"/>
    <w:rsid w:val="00823B6A"/>
    <w:rsid w:val="00834BB6"/>
    <w:rsid w:val="00842B6E"/>
    <w:rsid w:val="008458BD"/>
    <w:rsid w:val="0086450C"/>
    <w:rsid w:val="00884F4D"/>
    <w:rsid w:val="008A248A"/>
    <w:rsid w:val="008A4B2E"/>
    <w:rsid w:val="008A5260"/>
    <w:rsid w:val="008B0034"/>
    <w:rsid w:val="008B1944"/>
    <w:rsid w:val="008B38D8"/>
    <w:rsid w:val="008C0614"/>
    <w:rsid w:val="008C2C73"/>
    <w:rsid w:val="008C371B"/>
    <w:rsid w:val="008D1AF6"/>
    <w:rsid w:val="008D69B4"/>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767E0"/>
    <w:rsid w:val="0098228A"/>
    <w:rsid w:val="0098359C"/>
    <w:rsid w:val="00990932"/>
    <w:rsid w:val="00991B5D"/>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6F49"/>
    <w:rsid w:val="00A67E1E"/>
    <w:rsid w:val="00A7760A"/>
    <w:rsid w:val="00A77FDD"/>
    <w:rsid w:val="00A861C0"/>
    <w:rsid w:val="00A91018"/>
    <w:rsid w:val="00A93288"/>
    <w:rsid w:val="00AA134A"/>
    <w:rsid w:val="00AA3867"/>
    <w:rsid w:val="00AA480C"/>
    <w:rsid w:val="00AA5846"/>
    <w:rsid w:val="00AB02EB"/>
    <w:rsid w:val="00AC23EB"/>
    <w:rsid w:val="00AC497E"/>
    <w:rsid w:val="00AE25D2"/>
    <w:rsid w:val="00B037AE"/>
    <w:rsid w:val="00B105FB"/>
    <w:rsid w:val="00B20918"/>
    <w:rsid w:val="00B20CFC"/>
    <w:rsid w:val="00B220E8"/>
    <w:rsid w:val="00B36F35"/>
    <w:rsid w:val="00B4034C"/>
    <w:rsid w:val="00B4513A"/>
    <w:rsid w:val="00B47792"/>
    <w:rsid w:val="00B76A0D"/>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E360A"/>
    <w:rsid w:val="00CF0177"/>
    <w:rsid w:val="00D1324E"/>
    <w:rsid w:val="00D15678"/>
    <w:rsid w:val="00D23711"/>
    <w:rsid w:val="00D316A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4057"/>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2533"/>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389F79"/>
  <w15:docId w15:val="{F9DBB7AE-C462-49A4-9F91-53C84874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customStyle="1" w:styleId="apple-converted-space">
    <w:name w:val="apple-converted-space"/>
    <w:basedOn w:val="DefaultParagraphFont"/>
    <w:rsid w:val="001A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8712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Renuka Eliezer</dc:creator>
  <cp:keywords/>
  <cp:lastModifiedBy>Deborah Dare</cp:lastModifiedBy>
  <cp:revision>2</cp:revision>
  <cp:lastPrinted>2010-05-17T01:36:00Z</cp:lastPrinted>
  <dcterms:created xsi:type="dcterms:W3CDTF">2019-02-25T00:26:00Z</dcterms:created>
  <dcterms:modified xsi:type="dcterms:W3CDTF">2019-02-25T00:26:00Z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