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924F34">
          <w:headerReference w:type="default" r:id="rId12"/>
          <w:footerReference w:type="default" r:id="rId13"/>
          <w:type w:val="continuous"/>
          <w:pgSz w:w="11906" w:h="16838" w:code="9"/>
          <w:pgMar w:top="1418" w:right="1162" w:bottom="3827" w:left="1162" w:header="709" w:footer="254"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7985946E" w:rsidR="00644F9F" w:rsidRDefault="00180EE7" w:rsidP="00644F9F">
          <w:pPr>
            <w:pStyle w:val="Title"/>
          </w:pPr>
          <w:r>
            <w:rPr>
              <w:sz w:val="48"/>
              <w:szCs w:val="48"/>
            </w:rPr>
            <w:t>Canteen Supervisor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816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tcPr>
          <w:p w14:paraId="0210C017" w14:textId="4A74E834" w:rsidR="006F6682" w:rsidRPr="0057614B" w:rsidRDefault="00924F34"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January 2024</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61BF1840" w:rsidR="007D64D9" w:rsidRPr="00B87B7D" w:rsidRDefault="003E5AAB" w:rsidP="007D64D9">
            <w:pPr>
              <w:cnfStyle w:val="000000100000" w:firstRow="0" w:lastRow="0" w:firstColumn="0" w:lastColumn="0" w:oddVBand="0" w:evenVBand="0" w:oddHBand="1" w:evenHBand="0" w:firstRowFirstColumn="0" w:firstRowLastColumn="0" w:lastRowFirstColumn="0" w:lastRowLastColumn="0"/>
              <w:rPr>
                <w:rFonts w:eastAsia="Gill Sans MT Std Light"/>
                <w:sz w:val="24"/>
                <w:szCs w:val="24"/>
              </w:rPr>
            </w:pPr>
            <w:r w:rsidRPr="00B87B7D">
              <w:rPr>
                <w:rFonts w:eastAsia="Gill Sans MT Std Light"/>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1070DBE3" w:rsidR="007D64D9" w:rsidRPr="00B87B7D" w:rsidRDefault="00594A97" w:rsidP="007D64D9">
            <w:pPr>
              <w:cnfStyle w:val="000000000000" w:firstRow="0" w:lastRow="0" w:firstColumn="0" w:lastColumn="0" w:oddVBand="0" w:evenVBand="0" w:oddHBand="0" w:evenHBand="0" w:firstRowFirstColumn="0" w:firstRowLastColumn="0" w:lastRowFirstColumn="0" w:lastRowLastColumn="0"/>
              <w:rPr>
                <w:rFonts w:eastAsia="Gill Sans MT Std Light"/>
                <w:sz w:val="24"/>
                <w:szCs w:val="24"/>
              </w:rPr>
            </w:pPr>
            <w:r>
              <w:rPr>
                <w:rFonts w:eastAsia="Gill Sans MT Std Light"/>
                <w:sz w:val="24"/>
                <w:szCs w:val="24"/>
              </w:rPr>
              <w:t>Schools and Early Years</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55A7B133" w:rsidR="007D64D9" w:rsidRPr="00B87B7D" w:rsidRDefault="003E5AAB" w:rsidP="007D64D9">
            <w:pPr>
              <w:cnfStyle w:val="000000100000" w:firstRow="0" w:lastRow="0" w:firstColumn="0" w:lastColumn="0" w:oddVBand="0" w:evenVBand="0" w:oddHBand="1" w:evenHBand="0" w:firstRowFirstColumn="0" w:firstRowLastColumn="0" w:lastRowFirstColumn="0" w:lastRowLastColumn="0"/>
              <w:rPr>
                <w:rFonts w:eastAsia="Gill Sans MT Std Light"/>
                <w:sz w:val="24"/>
                <w:szCs w:val="24"/>
              </w:rPr>
            </w:pPr>
            <w:r w:rsidRPr="00B87B7D">
              <w:rPr>
                <w:rFonts w:eastAsia="Gill Sans MT Std Light"/>
                <w:sz w:val="24"/>
                <w:szCs w:val="24"/>
              </w:rPr>
              <w:t>Specified Learning Services</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77647604" w:rsidR="007D64D9" w:rsidRPr="00B87B7D" w:rsidRDefault="003E5AAB" w:rsidP="007D64D9">
            <w:pPr>
              <w:cnfStyle w:val="000000000000" w:firstRow="0" w:lastRow="0" w:firstColumn="0" w:lastColumn="0" w:oddVBand="0" w:evenVBand="0" w:oddHBand="0" w:evenHBand="0" w:firstRowFirstColumn="0" w:firstRowLastColumn="0" w:lastRowFirstColumn="0" w:lastRowLastColumn="0"/>
              <w:rPr>
                <w:rFonts w:eastAsia="Gill Sans MT Std Light"/>
                <w:sz w:val="24"/>
                <w:szCs w:val="24"/>
              </w:rPr>
            </w:pPr>
            <w:r w:rsidRPr="00B87B7D">
              <w:rPr>
                <w:rFonts w:eastAsia="Gill Sans MT Std Light"/>
                <w:sz w:val="24"/>
                <w:szCs w:val="24"/>
              </w:rPr>
              <w:t>Specified School or College</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49129689" w:rsidR="007D64D9" w:rsidRPr="00B87B7D" w:rsidRDefault="003E5AAB" w:rsidP="007D64D9">
            <w:pPr>
              <w:cnfStyle w:val="000000100000" w:firstRow="0" w:lastRow="0" w:firstColumn="0" w:lastColumn="0" w:oddVBand="0" w:evenVBand="0" w:oddHBand="1" w:evenHBand="0" w:firstRowFirstColumn="0" w:firstRowLastColumn="0" w:lastRowFirstColumn="0" w:lastRowLastColumn="0"/>
              <w:rPr>
                <w:rFonts w:eastAsia="Gill Sans MT Std Light"/>
                <w:sz w:val="24"/>
                <w:szCs w:val="24"/>
              </w:rPr>
            </w:pPr>
            <w:r w:rsidRPr="00B87B7D">
              <w:rPr>
                <w:rFonts w:eastAsia="Gill Sans MT Std Light"/>
                <w:sz w:val="24"/>
                <w:szCs w:val="24"/>
              </w:rPr>
              <w:t>N/A</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713B2BA2" w:rsidR="00232460" w:rsidRPr="00B87B7D" w:rsidRDefault="003E5AAB" w:rsidP="00232460">
            <w:pPr>
              <w:cnfStyle w:val="000000000000" w:firstRow="0" w:lastRow="0" w:firstColumn="0" w:lastColumn="0" w:oddVBand="0" w:evenVBand="0" w:oddHBand="0" w:evenHBand="0" w:firstRowFirstColumn="0" w:firstRowLastColumn="0" w:lastRowFirstColumn="0" w:lastRowLastColumn="0"/>
              <w:rPr>
                <w:rFonts w:eastAsia="Gill Sans MT Std Light"/>
                <w:sz w:val="24"/>
                <w:szCs w:val="24"/>
              </w:rPr>
            </w:pPr>
            <w:r w:rsidRPr="00B87B7D">
              <w:rPr>
                <w:rFonts w:eastAsia="Gill Sans MT Std Light"/>
                <w:sz w:val="24"/>
                <w:szCs w:val="24"/>
              </w:rPr>
              <w:t>Principal</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4D201F40" w:rsidR="005F3B0F" w:rsidRPr="00B87B7D" w:rsidRDefault="003E5AAB" w:rsidP="005F3B0F">
            <w:pPr>
              <w:cnfStyle w:val="000000100000" w:firstRow="0" w:lastRow="0" w:firstColumn="0" w:lastColumn="0" w:oddVBand="0" w:evenVBand="0" w:oddHBand="1" w:evenHBand="0" w:firstRowFirstColumn="0" w:firstRowLastColumn="0" w:lastRowFirstColumn="0" w:lastRowLastColumn="0"/>
              <w:rPr>
                <w:rFonts w:eastAsia="Gill Sans MT Std Light"/>
                <w:sz w:val="24"/>
                <w:szCs w:val="24"/>
              </w:rPr>
            </w:pPr>
            <w:r w:rsidRPr="00B87B7D">
              <w:rPr>
                <w:rFonts w:eastAsia="Gill Sans MT Std Light"/>
                <w:sz w:val="24"/>
                <w:szCs w:val="24"/>
              </w:rPr>
              <w:t>Tasmanian State Service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4A938C36" w:rsidR="005F3B0F" w:rsidRPr="00B87B7D" w:rsidRDefault="00AE3020" w:rsidP="005F3B0F">
            <w:pPr>
              <w:cnfStyle w:val="000000000000" w:firstRow="0" w:lastRow="0" w:firstColumn="0" w:lastColumn="0" w:oddVBand="0" w:evenVBand="0" w:oddHBand="0" w:evenHBand="0" w:firstRowFirstColumn="0" w:firstRowLastColumn="0" w:lastRowFirstColumn="0" w:lastRowLastColumn="0"/>
              <w:rPr>
                <w:rFonts w:eastAsia="Gill Sans MT Std Light"/>
                <w:sz w:val="24"/>
                <w:szCs w:val="24"/>
              </w:rPr>
            </w:pPr>
            <w:r w:rsidRPr="00B87B7D">
              <w:rPr>
                <w:rFonts w:eastAsia="Gill Sans MT Std Light"/>
                <w:sz w:val="24"/>
                <w:szCs w:val="24"/>
              </w:rPr>
              <w:t>General Stream Band 2</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3D1C0057" w:rsidR="005F3B0F" w:rsidRPr="00B87B7D" w:rsidRDefault="00232460" w:rsidP="00232460">
            <w:pPr>
              <w:cnfStyle w:val="000000100000" w:firstRow="0" w:lastRow="0" w:firstColumn="0" w:lastColumn="0" w:oddVBand="0" w:evenVBand="0" w:oddHBand="1" w:evenHBand="0" w:firstRowFirstColumn="0" w:firstRowLastColumn="0" w:lastRowFirstColumn="0" w:lastRowLastColumn="0"/>
              <w:rPr>
                <w:rFonts w:eastAsia="Gill Sans MT Std Light"/>
                <w:sz w:val="24"/>
                <w:szCs w:val="24"/>
              </w:rPr>
            </w:pPr>
            <w:r w:rsidRPr="00B87B7D">
              <w:rPr>
                <w:rFonts w:eastAsia="Gill Sans MT Std Light"/>
                <w:sz w:val="24"/>
                <w:szCs w:val="24"/>
              </w:rPr>
              <w:t>Permanent or fixed-term, part-time</w:t>
            </w:r>
            <w:r w:rsidR="005F3B0F" w:rsidRPr="00B87B7D">
              <w:rPr>
                <w:rFonts w:eastAsia="Gill Sans MT Std Light"/>
                <w:sz w:val="24"/>
                <w:szCs w:val="24"/>
              </w:rPr>
              <w:t xml:space="preserve"> or full time, </w:t>
            </w:r>
            <w:r w:rsidR="00AE3020" w:rsidRPr="00B87B7D">
              <w:rPr>
                <w:rFonts w:eastAsia="Gill Sans MT Std Light"/>
                <w:sz w:val="24"/>
                <w:szCs w:val="24"/>
              </w:rPr>
              <w:t xml:space="preserve">up to 73.5 hours </w:t>
            </w:r>
            <w:r w:rsidRPr="00B87B7D">
              <w:rPr>
                <w:rFonts w:eastAsia="Gill Sans MT Std Light"/>
                <w:sz w:val="24"/>
                <w:szCs w:val="24"/>
              </w:rPr>
              <w:t xml:space="preserve">per fortnight, </w:t>
            </w:r>
            <w:r w:rsidR="00AE3020" w:rsidRPr="00B87B7D">
              <w:rPr>
                <w:rFonts w:eastAsia="Gill Sans MT Std Light"/>
                <w:sz w:val="24"/>
                <w:szCs w:val="24"/>
              </w:rPr>
              <w:t xml:space="preserve">up to </w:t>
            </w:r>
            <w:r w:rsidRPr="00B87B7D">
              <w:rPr>
                <w:rFonts w:eastAsia="Gill Sans MT Std Light"/>
                <w:sz w:val="24"/>
                <w:szCs w:val="24"/>
              </w:rPr>
              <w:t>4</w:t>
            </w:r>
            <w:r w:rsidR="005F3B0F" w:rsidRPr="00B87B7D">
              <w:rPr>
                <w:rFonts w:eastAsia="Gill Sans MT Std Light"/>
                <w:sz w:val="24"/>
                <w:szCs w:val="24"/>
              </w:rPr>
              <w:t>0</w:t>
            </w:r>
            <w:r w:rsidRPr="00B87B7D">
              <w:rPr>
                <w:rFonts w:eastAsia="Gill Sans MT Std Light"/>
                <w:sz w:val="24"/>
                <w:szCs w:val="24"/>
              </w:rPr>
              <w:t>weeks per year</w:t>
            </w:r>
            <w:r w:rsidR="004A389A" w:rsidRPr="00B87B7D">
              <w:rPr>
                <w:rFonts w:eastAsia="Gill Sans MT Std Light"/>
                <w:sz w:val="24"/>
                <w:szCs w:val="24"/>
              </w:rPr>
              <w:t xml:space="preserve">. The occupants of these positions work for the duration of school terms only, </w:t>
            </w:r>
            <w:r w:rsidR="00180EE7" w:rsidRPr="00B87B7D">
              <w:rPr>
                <w:rFonts w:eastAsia="Gill Sans MT Std Light"/>
                <w:sz w:val="24"/>
                <w:szCs w:val="24"/>
              </w:rPr>
              <w:t>consequently,</w:t>
            </w:r>
            <w:r w:rsidR="004A389A" w:rsidRPr="00B87B7D">
              <w:rPr>
                <w:rFonts w:eastAsia="Gill Sans MT Std Light"/>
                <w:sz w:val="24"/>
                <w:szCs w:val="24"/>
              </w:rPr>
              <w:t xml:space="preserve"> leave and other benefits are paid on a pro rata basis at the conclusion of Term 4 each year. Canteen Supervisors are covered by prescribed award arrangements and all provisions including TOIL prevail.</w:t>
            </w:r>
            <w:r w:rsidRPr="00B87B7D">
              <w:rPr>
                <w:rFonts w:eastAsia="Gill Sans MT Std Light"/>
                <w:sz w:val="24"/>
                <w:szCs w:val="24"/>
              </w:rPr>
              <w:t xml:space="preserve"> </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6678A9FF" w:rsidR="00232460" w:rsidRPr="00B87B7D" w:rsidRDefault="004A389A" w:rsidP="00232460">
            <w:pPr>
              <w:cnfStyle w:val="000000000000" w:firstRow="0" w:lastRow="0" w:firstColumn="0" w:lastColumn="0" w:oddVBand="0" w:evenVBand="0" w:oddHBand="0" w:evenHBand="0" w:firstRowFirstColumn="0" w:firstRowLastColumn="0" w:lastRowFirstColumn="0" w:lastRowLastColumn="0"/>
              <w:rPr>
                <w:rFonts w:eastAsia="Gill Sans MT Std Light"/>
                <w:sz w:val="24"/>
                <w:szCs w:val="24"/>
              </w:rPr>
            </w:pPr>
            <w:r w:rsidRPr="00B87B7D">
              <w:rPr>
                <w:rFonts w:eastAsia="Gill Sans MT Std Light"/>
                <w:sz w:val="24"/>
                <w:szCs w:val="24"/>
              </w:rPr>
              <w:t>Within a specified school or college but this may be subject to negotiation.</w:t>
            </w:r>
          </w:p>
        </w:tc>
      </w:tr>
    </w:tbl>
    <w:p w14:paraId="45FC4D4C" w14:textId="3DC527E7" w:rsidR="00360CDB" w:rsidRPr="00DA1BA1" w:rsidRDefault="005F3B0F" w:rsidP="00E9096D">
      <w:pPr>
        <w:pStyle w:val="Heading2"/>
        <w:spacing w:before="0"/>
      </w:pPr>
      <w:r>
        <w:t>Primary Purpose</w:t>
      </w:r>
    </w:p>
    <w:p w14:paraId="43EB0A49" w14:textId="0BF98404" w:rsidR="005F3B0F" w:rsidRPr="009B7608" w:rsidRDefault="00E6638F" w:rsidP="005F3B0F">
      <w:pPr>
        <w:jc w:val="both"/>
        <w:rPr>
          <w:sz w:val="24"/>
          <w:szCs w:val="24"/>
        </w:rPr>
      </w:pPr>
      <w:r w:rsidRPr="009B7608">
        <w:rPr>
          <w:sz w:val="24"/>
          <w:szCs w:val="24"/>
        </w:rPr>
        <w:t xml:space="preserve">Supervise, </w:t>
      </w:r>
      <w:proofErr w:type="gramStart"/>
      <w:r w:rsidRPr="009B7608">
        <w:rPr>
          <w:sz w:val="24"/>
          <w:szCs w:val="24"/>
        </w:rPr>
        <w:t>maintain</w:t>
      </w:r>
      <w:proofErr w:type="gramEnd"/>
      <w:r w:rsidRPr="009B7608">
        <w:rPr>
          <w:sz w:val="24"/>
          <w:szCs w:val="24"/>
        </w:rPr>
        <w:t xml:space="preserve"> and deliver the school canteen services.</w:t>
      </w:r>
    </w:p>
    <w:p w14:paraId="3498A638" w14:textId="5D5D5185" w:rsidR="00360CDB" w:rsidRPr="00DA1BA1" w:rsidRDefault="00360CDB" w:rsidP="00CE7F81">
      <w:pPr>
        <w:pStyle w:val="Heading2"/>
        <w:spacing w:before="0"/>
      </w:pPr>
      <w:r w:rsidRPr="00DA1BA1">
        <w:t>Level of Responsibility/Direction and Supervision</w:t>
      </w:r>
    </w:p>
    <w:p w14:paraId="5C926EFD" w14:textId="77777777" w:rsidR="00364158" w:rsidRPr="00AC5EC1" w:rsidRDefault="00364158" w:rsidP="00E9096D">
      <w:pPr>
        <w:spacing w:before="0" w:after="100" w:afterAutospacing="1"/>
        <w:jc w:val="both"/>
        <w:rPr>
          <w:sz w:val="24"/>
          <w:szCs w:val="24"/>
        </w:rPr>
      </w:pPr>
      <w:r w:rsidRPr="00AC5EC1">
        <w:rPr>
          <w:sz w:val="24"/>
          <w:szCs w:val="24"/>
        </w:rPr>
        <w:t xml:space="preserve">Responsible for the provision of a canteen service within a school in accordance with the requirements of the Canteen Handbook. Responsible for money received, maintenance of accounts and the ordering and receipting of stock.  </w:t>
      </w:r>
    </w:p>
    <w:p w14:paraId="2D925B00" w14:textId="23EE2006" w:rsidR="005F3B0F" w:rsidRPr="00AC5EC1" w:rsidRDefault="00364158" w:rsidP="00364158">
      <w:pPr>
        <w:jc w:val="both"/>
        <w:rPr>
          <w:sz w:val="24"/>
          <w:szCs w:val="24"/>
        </w:rPr>
      </w:pPr>
      <w:r w:rsidRPr="00AC5EC1">
        <w:rPr>
          <w:sz w:val="24"/>
          <w:szCs w:val="24"/>
        </w:rPr>
        <w:lastRenderedPageBreak/>
        <w:t xml:space="preserve">Direction received from the </w:t>
      </w:r>
      <w:proofErr w:type="gramStart"/>
      <w:r w:rsidRPr="00AC5EC1">
        <w:rPr>
          <w:sz w:val="24"/>
          <w:szCs w:val="24"/>
        </w:rPr>
        <w:t>Principal</w:t>
      </w:r>
      <w:proofErr w:type="gramEnd"/>
      <w:r w:rsidRPr="00AC5EC1">
        <w:rPr>
          <w:sz w:val="24"/>
          <w:szCs w:val="24"/>
        </w:rPr>
        <w:t xml:space="preserve"> in relation to the provision of service and foodstuffs. </w:t>
      </w:r>
    </w:p>
    <w:p w14:paraId="2B0F4C18" w14:textId="4A342FA5" w:rsidR="00360CDB" w:rsidRPr="002942F8" w:rsidRDefault="00360CDB" w:rsidP="00360CDB">
      <w:pPr>
        <w:rPr>
          <w:sz w:val="24"/>
          <w:szCs w:val="24"/>
        </w:rPr>
      </w:pPr>
      <w:bookmarkStart w:id="1" w:name="_Hlk127543251"/>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6C09B29F" w14:textId="1F773231" w:rsidR="00DA255F" w:rsidRPr="00287D8E" w:rsidRDefault="00287D8E" w:rsidP="00287D8E">
      <w:pPr>
        <w:pStyle w:val="Heading2"/>
      </w:pPr>
      <w:r>
        <w:rPr>
          <w:rFonts w:eastAsia="Times New Roman"/>
          <w:noProof/>
          <w:color w:val="ED7D31"/>
          <w:sz w:val="24"/>
          <w:szCs w:val="20"/>
        </w:rPr>
        <mc:AlternateContent>
          <mc:Choice Requires="wps">
            <w:drawing>
              <wp:anchor distT="0" distB="0" distL="114300" distR="114300" simplePos="0" relativeHeight="251659264" behindDoc="0" locked="0" layoutInCell="1" allowOverlap="1" wp14:anchorId="7BBCFAFD" wp14:editId="3ACD51C0">
                <wp:simplePos x="0" y="0"/>
                <wp:positionH relativeFrom="margin">
                  <wp:align>left</wp:align>
                </wp:positionH>
                <wp:positionV relativeFrom="paragraph">
                  <wp:posOffset>376389</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A60E1" id="Straight Connector 3"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9.65pt" to="481.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" strokecolor="#1f4d78 [1604]" strokeweight="2pt">
                <v:stroke joinstyle="miter"/>
                <w10:wrap anchorx="margin"/>
              </v:line>
            </w:pict>
          </mc:Fallback>
        </mc:AlternateContent>
      </w:r>
      <w:r w:rsidR="00360CDB">
        <w:t>Primary Duties</w:t>
      </w:r>
    </w:p>
    <w:p w14:paraId="75BC34A3" w14:textId="47975190" w:rsidR="005B23BD" w:rsidRPr="00CF5D99" w:rsidRDefault="005B23BD" w:rsidP="005B23BD">
      <w:pPr>
        <w:numPr>
          <w:ilvl w:val="0"/>
          <w:numId w:val="40"/>
        </w:numPr>
        <w:rPr>
          <w:sz w:val="24"/>
          <w:szCs w:val="24"/>
        </w:rPr>
      </w:pPr>
      <w:r w:rsidRPr="00CF5D99">
        <w:rPr>
          <w:sz w:val="24"/>
          <w:szCs w:val="24"/>
        </w:rPr>
        <w:t>Provide a high quality, nutritious and attractively presented canteen service to students and staff.</w:t>
      </w:r>
    </w:p>
    <w:p w14:paraId="503C5982" w14:textId="77777777" w:rsidR="005B23BD" w:rsidRPr="00CF5D99" w:rsidRDefault="005B23BD" w:rsidP="005B23BD">
      <w:pPr>
        <w:numPr>
          <w:ilvl w:val="0"/>
          <w:numId w:val="40"/>
        </w:numPr>
        <w:rPr>
          <w:sz w:val="24"/>
          <w:szCs w:val="24"/>
        </w:rPr>
      </w:pPr>
      <w:r w:rsidRPr="00CF5D99">
        <w:rPr>
          <w:sz w:val="24"/>
          <w:szCs w:val="24"/>
        </w:rPr>
        <w:t>Maintain high standards of hygiene in the handling, preparation, serving, and storage of food.</w:t>
      </w:r>
    </w:p>
    <w:p w14:paraId="3642B9A7" w14:textId="77777777" w:rsidR="005B23BD" w:rsidRPr="00CF5D99" w:rsidRDefault="005B23BD" w:rsidP="005B23BD">
      <w:pPr>
        <w:numPr>
          <w:ilvl w:val="0"/>
          <w:numId w:val="40"/>
        </w:numPr>
        <w:rPr>
          <w:sz w:val="24"/>
          <w:szCs w:val="24"/>
        </w:rPr>
      </w:pPr>
      <w:r w:rsidRPr="00CF5D99">
        <w:rPr>
          <w:sz w:val="24"/>
          <w:szCs w:val="24"/>
        </w:rPr>
        <w:t xml:space="preserve">Ensure appropriate standards of cleaning and maintenance are </w:t>
      </w:r>
      <w:proofErr w:type="gramStart"/>
      <w:r w:rsidRPr="00CF5D99">
        <w:rPr>
          <w:sz w:val="24"/>
          <w:szCs w:val="24"/>
        </w:rPr>
        <w:t>achieved at all times</w:t>
      </w:r>
      <w:proofErr w:type="gramEnd"/>
      <w:r w:rsidRPr="00CF5D99">
        <w:rPr>
          <w:sz w:val="24"/>
          <w:szCs w:val="24"/>
        </w:rPr>
        <w:t>.</w:t>
      </w:r>
    </w:p>
    <w:p w14:paraId="38D904F3" w14:textId="77777777" w:rsidR="005B23BD" w:rsidRPr="00CF5D99" w:rsidRDefault="005B23BD" w:rsidP="005B23BD">
      <w:pPr>
        <w:numPr>
          <w:ilvl w:val="0"/>
          <w:numId w:val="40"/>
        </w:numPr>
        <w:rPr>
          <w:sz w:val="24"/>
          <w:szCs w:val="24"/>
        </w:rPr>
      </w:pPr>
      <w:r w:rsidRPr="00CF5D99">
        <w:rPr>
          <w:sz w:val="24"/>
          <w:szCs w:val="24"/>
        </w:rPr>
        <w:t>Undertake the preparation of food items.</w:t>
      </w:r>
    </w:p>
    <w:p w14:paraId="789FAA7A" w14:textId="77777777" w:rsidR="005B23BD" w:rsidRPr="00CF5D99" w:rsidRDefault="005B23BD" w:rsidP="005B23BD">
      <w:pPr>
        <w:numPr>
          <w:ilvl w:val="0"/>
          <w:numId w:val="40"/>
        </w:numPr>
        <w:rPr>
          <w:sz w:val="24"/>
          <w:szCs w:val="24"/>
        </w:rPr>
      </w:pPr>
      <w:r w:rsidRPr="00CF5D99">
        <w:rPr>
          <w:sz w:val="24"/>
          <w:szCs w:val="24"/>
        </w:rPr>
        <w:t>Supervise other canteen staff as necessary including volunteers.</w:t>
      </w:r>
    </w:p>
    <w:p w14:paraId="205C001C" w14:textId="77777777" w:rsidR="005B23BD" w:rsidRPr="00CF5D99" w:rsidRDefault="005B23BD" w:rsidP="005B23BD">
      <w:pPr>
        <w:numPr>
          <w:ilvl w:val="0"/>
          <w:numId w:val="40"/>
        </w:numPr>
        <w:rPr>
          <w:sz w:val="24"/>
          <w:szCs w:val="24"/>
        </w:rPr>
      </w:pPr>
      <w:r w:rsidRPr="00CF5D99">
        <w:rPr>
          <w:sz w:val="24"/>
          <w:szCs w:val="24"/>
        </w:rPr>
        <w:t>Control stock and inventories including the ordering and receipting of goods.</w:t>
      </w:r>
    </w:p>
    <w:p w14:paraId="047CFA55" w14:textId="77777777" w:rsidR="005B23BD" w:rsidRPr="00CF5D99" w:rsidRDefault="005B23BD" w:rsidP="005B23BD">
      <w:pPr>
        <w:numPr>
          <w:ilvl w:val="0"/>
          <w:numId w:val="40"/>
        </w:numPr>
        <w:rPr>
          <w:sz w:val="24"/>
          <w:szCs w:val="24"/>
        </w:rPr>
      </w:pPr>
      <w:r w:rsidRPr="00CF5D99">
        <w:rPr>
          <w:sz w:val="24"/>
          <w:szCs w:val="24"/>
        </w:rPr>
        <w:t>Maintain control of cash receipts and payments including the certification of accounts.</w:t>
      </w:r>
    </w:p>
    <w:p w14:paraId="499C3F48" w14:textId="77777777" w:rsidR="005B23BD" w:rsidRPr="00CF5D99" w:rsidRDefault="005B23BD" w:rsidP="005B23BD">
      <w:pPr>
        <w:numPr>
          <w:ilvl w:val="0"/>
          <w:numId w:val="40"/>
        </w:numPr>
        <w:rPr>
          <w:sz w:val="24"/>
          <w:szCs w:val="24"/>
        </w:rPr>
      </w:pPr>
      <w:r w:rsidRPr="00CF5D99">
        <w:rPr>
          <w:sz w:val="24"/>
          <w:szCs w:val="24"/>
        </w:rPr>
        <w:t>Liaise with the Canteen Management Committee to ensure appropriate pricing of stock, reasonable opening hours, equipment maintenance, etc.</w:t>
      </w:r>
    </w:p>
    <w:p w14:paraId="0A349409" w14:textId="77777777" w:rsidR="005B23BD" w:rsidRPr="00CF5D99" w:rsidRDefault="005B23BD" w:rsidP="005B23BD">
      <w:pPr>
        <w:numPr>
          <w:ilvl w:val="0"/>
          <w:numId w:val="40"/>
        </w:numPr>
        <w:rPr>
          <w:sz w:val="24"/>
          <w:szCs w:val="24"/>
        </w:rPr>
      </w:pPr>
      <w:r w:rsidRPr="00CF5D99">
        <w:rPr>
          <w:sz w:val="24"/>
          <w:szCs w:val="24"/>
        </w:rPr>
        <w:t>Responsible for upholding and implementing the policies of the canteen.</w:t>
      </w:r>
    </w:p>
    <w:p w14:paraId="1E1FDFCF" w14:textId="77777777" w:rsidR="005B23BD" w:rsidRPr="00CF5D99" w:rsidRDefault="005B23BD" w:rsidP="005B23BD">
      <w:pPr>
        <w:numPr>
          <w:ilvl w:val="0"/>
          <w:numId w:val="40"/>
        </w:numPr>
        <w:rPr>
          <w:sz w:val="24"/>
          <w:szCs w:val="24"/>
        </w:rPr>
      </w:pPr>
      <w:r w:rsidRPr="00CF5D99">
        <w:rPr>
          <w:sz w:val="24"/>
          <w:szCs w:val="24"/>
        </w:rPr>
        <w:t xml:space="preserve">Responsible for the security of the canteen, including money, </w:t>
      </w:r>
      <w:proofErr w:type="gramStart"/>
      <w:r w:rsidRPr="00CF5D99">
        <w:rPr>
          <w:sz w:val="24"/>
          <w:szCs w:val="24"/>
        </w:rPr>
        <w:t>keys</w:t>
      </w:r>
      <w:proofErr w:type="gramEnd"/>
      <w:r w:rsidRPr="00CF5D99">
        <w:rPr>
          <w:sz w:val="24"/>
          <w:szCs w:val="24"/>
        </w:rPr>
        <w:t xml:space="preserve"> and stock.</w:t>
      </w:r>
    </w:p>
    <w:p w14:paraId="47D9C710" w14:textId="77777777" w:rsidR="005B23BD" w:rsidRPr="00CF5D99" w:rsidRDefault="005B23BD" w:rsidP="005B23BD">
      <w:pPr>
        <w:numPr>
          <w:ilvl w:val="0"/>
          <w:numId w:val="40"/>
        </w:numPr>
        <w:rPr>
          <w:sz w:val="24"/>
          <w:szCs w:val="24"/>
        </w:rPr>
      </w:pPr>
      <w:r w:rsidRPr="00CF5D99">
        <w:rPr>
          <w:sz w:val="24"/>
          <w:szCs w:val="24"/>
        </w:rPr>
        <w:t>Ensure that products and services supplied by the canteen are marketed and promoted appropriately.</w:t>
      </w:r>
    </w:p>
    <w:p w14:paraId="66823622" w14:textId="409C7254" w:rsidR="003A0A35" w:rsidRPr="00CF5D99" w:rsidRDefault="003A0A35" w:rsidP="003A0A35">
      <w:pPr>
        <w:pStyle w:val="ListParagraph"/>
        <w:numPr>
          <w:ilvl w:val="0"/>
          <w:numId w:val="40"/>
        </w:numPr>
        <w:jc w:val="both"/>
        <w:rPr>
          <w:sz w:val="24"/>
          <w:szCs w:val="24"/>
        </w:rPr>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A97B81" w:rsidRDefault="00360CDB" w:rsidP="00360CDB">
      <w:pPr>
        <w:pStyle w:val="Heading2"/>
      </w:pPr>
      <w:r w:rsidRPr="00A97B81">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lastRenderedPageBreak/>
        <w:t>The following specific selection criteria must be addressed by candidates. The nominated position objective and duties contained in this statement of duties must also be used to assist in the interpretation of these selection criteria.</w:t>
      </w:r>
    </w:p>
    <w:p w14:paraId="53A57A06" w14:textId="5BD13D49" w:rsidR="00D72617" w:rsidRPr="003A0A35" w:rsidRDefault="00D72617" w:rsidP="00D72617">
      <w:pPr>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0FD0594E">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5B9BD5">
                              <a:lumMod val="50000"/>
                            </a:srgbClr>
                          </a:solidFill>
                          <a:prstDash val="solid"/>
                          <a:miter lim="800000"/>
                        </a:ln>
                        <a:effectLst/>
                      </wps:spPr>
                      <wps:bodyPr/>
                    </wps:wsp>
                  </a:graphicData>
                </a:graphic>
              </wp:anchor>
            </w:drawing>
          </mc:Choice>
          <mc:Fallback>
            <w:pict>
              <v:line w14:anchorId="1FD95DC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" strokecolor="#1f4e79" strokeweight="2pt">
                <v:stroke joinstyle="miter"/>
              </v:line>
            </w:pict>
          </mc:Fallback>
        </mc:AlternateContent>
      </w:r>
    </w:p>
    <w:p w14:paraId="40853237" w14:textId="77777777" w:rsidR="00793E32" w:rsidRPr="000476E5" w:rsidRDefault="00793E32" w:rsidP="00793E32">
      <w:pPr>
        <w:numPr>
          <w:ilvl w:val="0"/>
          <w:numId w:val="42"/>
        </w:numPr>
        <w:rPr>
          <w:sz w:val="24"/>
          <w:szCs w:val="24"/>
        </w:rPr>
      </w:pPr>
      <w:r w:rsidRPr="000476E5">
        <w:rPr>
          <w:sz w:val="24"/>
          <w:szCs w:val="24"/>
        </w:rPr>
        <w:t>Experience in the provision of a canteen service to clients, including a sound knowledge of nutritional principles as they apply to children.</w:t>
      </w:r>
    </w:p>
    <w:p w14:paraId="50E43036" w14:textId="77777777" w:rsidR="00793E32" w:rsidRPr="000476E5" w:rsidRDefault="00793E32" w:rsidP="00793E32">
      <w:pPr>
        <w:numPr>
          <w:ilvl w:val="0"/>
          <w:numId w:val="42"/>
        </w:numPr>
        <w:rPr>
          <w:sz w:val="24"/>
          <w:szCs w:val="24"/>
        </w:rPr>
      </w:pPr>
      <w:r w:rsidRPr="000476E5">
        <w:rPr>
          <w:sz w:val="24"/>
          <w:szCs w:val="24"/>
        </w:rPr>
        <w:t>Sound knowledge and experience of hygiene standards, especially as they relate to food preparation.</w:t>
      </w:r>
    </w:p>
    <w:p w14:paraId="5D1A655A" w14:textId="77777777" w:rsidR="00793E32" w:rsidRPr="000476E5" w:rsidRDefault="00793E32" w:rsidP="00793E32">
      <w:pPr>
        <w:numPr>
          <w:ilvl w:val="0"/>
          <w:numId w:val="42"/>
        </w:numPr>
        <w:rPr>
          <w:sz w:val="24"/>
          <w:szCs w:val="24"/>
        </w:rPr>
      </w:pPr>
      <w:r w:rsidRPr="000476E5">
        <w:rPr>
          <w:sz w:val="24"/>
          <w:szCs w:val="24"/>
        </w:rPr>
        <w:t>Knowledge of inventory and stock management.</w:t>
      </w:r>
    </w:p>
    <w:p w14:paraId="58AF1073" w14:textId="77777777" w:rsidR="00793E32" w:rsidRPr="000476E5" w:rsidRDefault="00793E32" w:rsidP="00793E32">
      <w:pPr>
        <w:numPr>
          <w:ilvl w:val="0"/>
          <w:numId w:val="42"/>
        </w:numPr>
        <w:rPr>
          <w:sz w:val="24"/>
          <w:szCs w:val="24"/>
        </w:rPr>
      </w:pPr>
      <w:r w:rsidRPr="000476E5">
        <w:rPr>
          <w:sz w:val="24"/>
          <w:szCs w:val="24"/>
        </w:rPr>
        <w:t>Capacity for handling cash transactions and maintaining accounts.</w:t>
      </w:r>
    </w:p>
    <w:p w14:paraId="4F16F50D" w14:textId="77777777" w:rsidR="00793E32" w:rsidRPr="000476E5" w:rsidRDefault="00793E32" w:rsidP="00793E32">
      <w:pPr>
        <w:numPr>
          <w:ilvl w:val="0"/>
          <w:numId w:val="42"/>
        </w:numPr>
        <w:rPr>
          <w:sz w:val="24"/>
          <w:szCs w:val="24"/>
        </w:rPr>
      </w:pPr>
      <w:r w:rsidRPr="000476E5">
        <w:rPr>
          <w:sz w:val="24"/>
          <w:szCs w:val="24"/>
        </w:rPr>
        <w:t>Proven communication and interpersonal skills with both adults and students.</w:t>
      </w:r>
    </w:p>
    <w:p w14:paraId="6B0EB0C9" w14:textId="088F7BBE" w:rsidR="000C360B" w:rsidRPr="000476E5" w:rsidRDefault="00793E32" w:rsidP="00793E32">
      <w:pPr>
        <w:numPr>
          <w:ilvl w:val="0"/>
          <w:numId w:val="42"/>
        </w:numPr>
        <w:rPr>
          <w:sz w:val="24"/>
          <w:szCs w:val="24"/>
        </w:rPr>
      </w:pPr>
      <w:r w:rsidRPr="000476E5">
        <w:rPr>
          <w:sz w:val="24"/>
          <w:szCs w:val="24"/>
        </w:rPr>
        <w:t>Ability to work as part of a team, including the ability to supervise that team.</w:t>
      </w:r>
    </w:p>
    <w:p w14:paraId="115BCC76" w14:textId="3934D8F5" w:rsidR="00360CDB" w:rsidRDefault="00360CDB" w:rsidP="00360CDB">
      <w:pPr>
        <w:pStyle w:val="Heading2"/>
      </w:pPr>
      <w:r w:rsidRPr="00DA1BA1">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Ind w:w="5" w:type="dxa"/>
        <w:tblLook w:val="04A0" w:firstRow="1" w:lastRow="0" w:firstColumn="1" w:lastColumn="0" w:noHBand="0" w:noVBand="1"/>
      </w:tblPr>
      <w:tblGrid>
        <w:gridCol w:w="1752"/>
        <w:gridCol w:w="7820"/>
      </w:tblGrid>
      <w:tr w:rsidR="00E432FB" w14:paraId="08362036" w14:textId="77777777" w:rsidTr="00D36343">
        <w:trPr>
          <w:cnfStyle w:val="100000000000" w:firstRow="1" w:lastRow="0" w:firstColumn="0" w:lastColumn="0" w:oddVBand="0" w:evenVBand="0" w:oddHBand="0" w:evenHBand="0" w:firstRowFirstColumn="0" w:firstRowLastColumn="0" w:lastRowFirstColumn="0" w:lastRowLastColumn="0"/>
        </w:trPr>
        <w:tc>
          <w:tcPr>
            <w:tcW w:w="1752" w:type="dxa"/>
          </w:tcPr>
          <w:bookmarkEnd w:id="2"/>
          <w:p w14:paraId="6775FCED" w14:textId="69F4ABDB" w:rsidR="00E432FB" w:rsidRDefault="004E5DAC" w:rsidP="00E432FB">
            <w:r w:rsidRPr="00DA1BA1">
              <w:rPr>
                <w:b/>
              </w:rPr>
              <w:t>Essential</w:t>
            </w:r>
          </w:p>
        </w:tc>
        <w:tc>
          <w:tcPr>
            <w:tcW w:w="7820" w:type="dxa"/>
          </w:tcPr>
          <w:p w14:paraId="41665A52" w14:textId="77777777" w:rsidR="004B06B8" w:rsidRPr="0063261F" w:rsidRDefault="004B06B8" w:rsidP="004B06B8">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0D6728B2" w:rsidR="00E432FB" w:rsidRPr="00793E32" w:rsidRDefault="004B06B8" w:rsidP="00793E32">
            <w:pPr>
              <w:numPr>
                <w:ilvl w:val="1"/>
                <w:numId w:val="32"/>
              </w:numPr>
              <w:spacing w:before="0" w:after="0"/>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793E32">
              <w:rPr>
                <w:rFonts w:eastAsia="Times New Roman"/>
                <w:color w:val="ED7D31"/>
                <w:sz w:val="24"/>
                <w:szCs w:val="24"/>
              </w:rPr>
              <w:t xml:space="preserve"> </w:t>
            </w:r>
          </w:p>
        </w:tc>
      </w:tr>
      <w:tr w:rsidR="0026062E" w14:paraId="4DE701E2" w14:textId="77777777" w:rsidTr="00D36343">
        <w:tc>
          <w:tcPr>
            <w:tcW w:w="1752" w:type="dxa"/>
          </w:tcPr>
          <w:p w14:paraId="7B124D3C" w14:textId="32401A90" w:rsidR="0026062E" w:rsidRPr="00DA1BA1" w:rsidRDefault="0026062E" w:rsidP="00E432FB">
            <w:pPr>
              <w:rPr>
                <w:b/>
              </w:rPr>
            </w:pPr>
            <w:r w:rsidRPr="00DA1BA1">
              <w:rPr>
                <w:b/>
              </w:rPr>
              <w:t>Desirable</w:t>
            </w:r>
          </w:p>
        </w:tc>
        <w:tc>
          <w:tcPr>
            <w:tcW w:w="7820" w:type="dxa"/>
          </w:tcPr>
          <w:p w14:paraId="0829FD4C" w14:textId="28FBE3E4" w:rsidR="0026062E" w:rsidRPr="0006642C" w:rsidRDefault="00653BB7" w:rsidP="00653BB7">
            <w:pPr>
              <w:pStyle w:val="ListParagraph"/>
              <w:numPr>
                <w:ilvl w:val="0"/>
                <w:numId w:val="32"/>
              </w:numPr>
              <w:spacing w:line="259" w:lineRule="auto"/>
              <w:contextualSpacing/>
              <w:rPr>
                <w:rFonts w:eastAsia="Times New Roman"/>
              </w:rPr>
            </w:pPr>
            <w:r w:rsidRPr="0063261F">
              <w:rPr>
                <w:rFonts w:eastAsia="Times New Roman"/>
                <w:sz w:val="24"/>
                <w:szCs w:val="20"/>
              </w:rPr>
              <w:t>Nil</w:t>
            </w:r>
          </w:p>
        </w:tc>
      </w:tr>
    </w:tbl>
    <w:p w14:paraId="2955F3DE" w14:textId="2E57563A" w:rsidR="00360CDB" w:rsidRPr="00083236" w:rsidRDefault="00360CDB" w:rsidP="00C469D4">
      <w:pPr>
        <w:pStyle w:val="Heading2"/>
        <w:spacing w:before="720" w:after="0"/>
        <w:jc w:val="both"/>
      </w:pPr>
      <w:r>
        <w:t>Working within</w:t>
      </w:r>
      <w:r w:rsidRPr="00083236">
        <w:t xml:space="preserve"> the </w:t>
      </w:r>
      <w:r w:rsidRPr="005342D7">
        <w:t>Department</w:t>
      </w:r>
      <w:r w:rsidRPr="00083236">
        <w:t xml:space="preserve"> </w:t>
      </w:r>
      <w:r w:rsidR="009456F9" w:rsidRPr="009456F9">
        <w:rPr>
          <w:i/>
          <w:iCs/>
        </w:rPr>
        <w:t>for</w:t>
      </w:r>
      <w:r w:rsidRPr="009456F9">
        <w:rPr>
          <w:i/>
          <w:iCs/>
        </w:rPr>
        <w:t xml:space="preserve"> </w:t>
      </w:r>
      <w:r w:rsidRPr="00083236">
        <w:t>Education</w:t>
      </w:r>
      <w:r w:rsidR="009456F9">
        <w:t>, Children and Young People</w:t>
      </w:r>
    </w:p>
    <w:p w14:paraId="15EAAB55" w14:textId="77777777" w:rsidR="00224BDC" w:rsidRPr="00CA664C" w:rsidRDefault="00224BDC" w:rsidP="00C469D4">
      <w:pPr>
        <w:spacing w:before="0"/>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lastRenderedPageBreak/>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653BB7" w:rsidRDefault="009456F9" w:rsidP="00307663">
      <w:pPr>
        <w:pStyle w:val="Heading2"/>
        <w:jc w:val="both"/>
      </w:pPr>
      <w:r w:rsidRPr="00653BB7">
        <w:t>Values</w:t>
      </w:r>
      <w:r w:rsidR="00307663">
        <w:t>,</w:t>
      </w:r>
      <w:r w:rsidRPr="00653BB7">
        <w:t xml:space="preserve"> Behaviours</w:t>
      </w:r>
      <w:r w:rsidR="00307663">
        <w:t xml:space="preserve"> </w:t>
      </w:r>
      <w:r w:rsidR="00307663" w:rsidRPr="00616D82">
        <w:t>and Workplace Diversity</w:t>
      </w:r>
    </w:p>
    <w:p w14:paraId="79C542AD" w14:textId="77777777" w:rsidR="009456F9" w:rsidRPr="00CA664C" w:rsidRDefault="009456F9" w:rsidP="00307663">
      <w:pPr>
        <w:jc w:val="both"/>
        <w:rPr>
          <w:bCs/>
          <w:sz w:val="24"/>
          <w:szCs w:val="24"/>
        </w:rPr>
      </w:pPr>
      <w:r w:rsidRPr="00CA664C">
        <w:rPr>
          <w:bCs/>
          <w:sz w:val="24"/>
          <w:szCs w:val="24"/>
        </w:rPr>
        <w:t>We are a values-based organisation. Our aim is to attract, recruit and retain people who uphold our values and are committed to building a strong values-based culture. Our values and behaviours reflect what we consider to be important.</w:t>
      </w:r>
    </w:p>
    <w:p w14:paraId="0F508B8E" w14:textId="3C542141" w:rsidR="00A23956" w:rsidRPr="00CA664C" w:rsidRDefault="00307663" w:rsidP="00307663">
      <w:pPr>
        <w:jc w:val="both"/>
        <w:rPr>
          <w:bCs/>
          <w:sz w:val="24"/>
          <w:szCs w:val="24"/>
        </w:rPr>
      </w:pPr>
      <w:r w:rsidRPr="00CA664C">
        <w:rPr>
          <w:bCs/>
          <w:sz w:val="24"/>
          <w:szCs w:val="24"/>
        </w:rPr>
        <w:t>Our</w:t>
      </w:r>
      <w:r w:rsidR="009456F9" w:rsidRPr="00CA664C">
        <w:rPr>
          <w:bCs/>
          <w:sz w:val="24"/>
          <w:szCs w:val="24"/>
        </w:rPr>
        <w:t xml:space="preserve"> </w:t>
      </w:r>
      <w:proofErr w:type="gramStart"/>
      <w:r w:rsidR="009456F9" w:rsidRPr="00CA664C">
        <w:rPr>
          <w:bCs/>
          <w:sz w:val="24"/>
          <w:szCs w:val="24"/>
        </w:rPr>
        <w:t>Department</w:t>
      </w:r>
      <w:proofErr w:type="gramEnd"/>
      <w:r w:rsidR="009456F9" w:rsidRPr="00CA664C">
        <w:rPr>
          <w:bCs/>
          <w:sz w:val="24"/>
          <w:szCs w:val="24"/>
        </w:rPr>
        <w:t xml:space="preserve"> is committed to building inclusive workplaces and having a workforce that reflects the diversity of the community we serve. We do this by ensuring that the culture, </w:t>
      </w:r>
      <w:proofErr w:type="gramStart"/>
      <w:r w:rsidR="009456F9" w:rsidRPr="00CA664C">
        <w:rPr>
          <w:bCs/>
          <w:sz w:val="24"/>
          <w:szCs w:val="24"/>
        </w:rPr>
        <w:t>values</w:t>
      </w:r>
      <w:proofErr w:type="gramEnd"/>
      <w:r w:rsidR="009456F9" w:rsidRPr="00CA664C">
        <w:rPr>
          <w:bCs/>
          <w:sz w:val="24"/>
          <w:szCs w:val="24"/>
        </w:rPr>
        <w:t xml:space="preserve"> and behaviours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D402A1" w:rsidRDefault="00A23956" w:rsidP="00307663">
      <w:pPr>
        <w:pStyle w:val="Heading2"/>
        <w:jc w:val="both"/>
      </w:pPr>
      <w:r w:rsidRPr="00D402A1">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5"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69843407"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6" w:history="1">
        <w:r w:rsidRPr="00CA664C">
          <w:rPr>
            <w:rStyle w:val="Hyperlink"/>
            <w:sz w:val="24"/>
            <w:szCs w:val="24"/>
          </w:rPr>
          <w:t>Department of Education, Children And Young People: Information technology policies</w:t>
        </w:r>
      </w:hyperlink>
    </w:p>
    <w:p w14:paraId="4422C239" w14:textId="344FC6B5" w:rsidR="00FC6EE1" w:rsidRPr="00616D82" w:rsidRDefault="00FC6EE1" w:rsidP="00307663">
      <w:pPr>
        <w:pStyle w:val="Heading2"/>
        <w:jc w:val="both"/>
      </w:pPr>
      <w:r w:rsidRPr="00616D82">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 xml:space="preserve">All employees are expected to promote and uphold the principles of fair and equitable access to </w:t>
      </w:r>
      <w:r w:rsidRPr="00CA664C">
        <w:rPr>
          <w:sz w:val="24"/>
          <w:szCs w:val="24"/>
        </w:rPr>
        <w:lastRenderedPageBreak/>
        <w:t>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033DF" w:rsidRDefault="00FC6EE1" w:rsidP="00307663">
      <w:pPr>
        <w:pStyle w:val="Heading2"/>
        <w:jc w:val="both"/>
      </w:pPr>
      <w:r w:rsidRPr="001033DF">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033DF" w:rsidRDefault="00FC6EE1" w:rsidP="00307663">
      <w:pPr>
        <w:pStyle w:val="Heading2"/>
        <w:jc w:val="both"/>
      </w:pPr>
      <w:r w:rsidRPr="001033DF">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033DF" w:rsidRDefault="00FC6EE1" w:rsidP="00F41805">
      <w:pPr>
        <w:pStyle w:val="Heading2"/>
        <w:spacing w:before="480"/>
        <w:jc w:val="both"/>
      </w:pPr>
      <w:r w:rsidRPr="001033DF">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2D34E943"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w:t>
      </w:r>
      <w:r w:rsidR="00FC6EE1" w:rsidRPr="00CA664C">
        <w:rPr>
          <w:bCs/>
          <w:sz w:val="24"/>
          <w:szCs w:val="24"/>
        </w:rPr>
        <w:lastRenderedPageBreak/>
        <w:t xml:space="preserve">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924F34" w:rsidRPr="00D720EC" w14:paraId="1E0D6915" w14:textId="77777777" w:rsidTr="00466941">
        <w:trPr>
          <w:trHeight w:val="419"/>
          <w:tblHeader/>
        </w:trPr>
        <w:tc>
          <w:tcPr>
            <w:tcW w:w="9026" w:type="dxa"/>
          </w:tcPr>
          <w:p w14:paraId="528D9EAE" w14:textId="77777777" w:rsidR="00924F34" w:rsidRPr="00D720EC" w:rsidRDefault="00924F34" w:rsidP="00466941">
            <w:pPr>
              <w:spacing w:before="240" w:after="240"/>
              <w:rPr>
                <w:color w:val="000000"/>
                <w:lang w:val="en-US"/>
              </w:rPr>
            </w:pPr>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924F34" w:rsidRPr="00D720EC" w14:paraId="5DF63A88" w14:textId="77777777" w:rsidTr="00466941">
        <w:trPr>
          <w:trHeight w:val="1393"/>
        </w:trPr>
        <w:tc>
          <w:tcPr>
            <w:tcW w:w="9026" w:type="dxa"/>
            <w:vAlign w:val="center"/>
          </w:tcPr>
          <w:p w14:paraId="03850560" w14:textId="77777777" w:rsidR="00924F34" w:rsidRPr="00D720EC" w:rsidRDefault="00924F34" w:rsidP="00466941">
            <w:pPr>
              <w:rPr>
                <w:rFonts w:cs="Arial"/>
                <w:b/>
              </w:rPr>
            </w:pPr>
            <w:r w:rsidRPr="00D720EC">
              <w:rPr>
                <w:rFonts w:cs="Arial"/>
                <w:b/>
              </w:rPr>
              <w:t xml:space="preserve">HR Office use only: </w:t>
            </w:r>
          </w:p>
          <w:p w14:paraId="212BF6F0" w14:textId="77777777" w:rsidR="00924F34" w:rsidRDefault="00924F34" w:rsidP="00466941">
            <w:pPr>
              <w:tabs>
                <w:tab w:val="left" w:pos="180"/>
              </w:tabs>
              <w:rPr>
                <w:rFonts w:cs="Arial"/>
              </w:rPr>
            </w:pPr>
            <w:r w:rsidRPr="00D720EC">
              <w:rPr>
                <w:rFonts w:cs="Arial"/>
                <w:b/>
              </w:rPr>
              <w:t xml:space="preserve">APPROVED BY HRM DELEGATE: </w:t>
            </w:r>
            <w:r w:rsidRPr="00D720EC">
              <w:rPr>
                <w:rFonts w:cs="Arial"/>
              </w:rPr>
              <w:t xml:space="preserve">973874 – </w:t>
            </w:r>
            <w:r>
              <w:rPr>
                <w:rFonts w:cs="Arial"/>
              </w:rPr>
              <w:t>Deputy</w:t>
            </w:r>
            <w:r w:rsidRPr="00D720EC">
              <w:rPr>
                <w:rFonts w:cs="Arial"/>
              </w:rPr>
              <w:t xml:space="preserve"> Director </w:t>
            </w:r>
            <w:r>
              <w:rPr>
                <w:rFonts w:cs="Arial"/>
              </w:rPr>
              <w:t xml:space="preserve">Strategic Recruitment and Payroll Operations </w:t>
            </w:r>
            <w:r w:rsidRPr="00D720EC">
              <w:rPr>
                <w:rFonts w:cs="Arial"/>
              </w:rPr>
              <w:t>– DATE</w:t>
            </w:r>
            <w:r>
              <w:rPr>
                <w:rFonts w:cs="Arial"/>
              </w:rPr>
              <w:t xml:space="preserve"> </w:t>
            </w:r>
          </w:p>
          <w:p w14:paraId="2EAD1E78" w14:textId="77777777" w:rsidR="00924F34" w:rsidRPr="00D720EC" w:rsidRDefault="00924F34" w:rsidP="00466941">
            <w:pPr>
              <w:tabs>
                <w:tab w:val="left" w:pos="180"/>
              </w:tabs>
              <w:rPr>
                <w:rFonts w:cs="Arial"/>
              </w:rPr>
            </w:pPr>
            <w:r w:rsidRPr="00D720EC">
              <w:rPr>
                <w:rFonts w:cs="Arial"/>
              </w:rPr>
              <w:t xml:space="preserve">Request: </w:t>
            </w:r>
          </w:p>
          <w:p w14:paraId="4276ADCC" w14:textId="77777777" w:rsidR="00924F34" w:rsidRPr="00D720EC" w:rsidRDefault="00924F34" w:rsidP="00466941">
            <w:pPr>
              <w:rPr>
                <w:rFonts w:cs="Arial"/>
                <w:sz w:val="16"/>
                <w:szCs w:val="16"/>
              </w:rPr>
            </w:pPr>
            <w:r w:rsidRPr="00D720EC">
              <w:rPr>
                <w:rFonts w:cs="Arial"/>
              </w:rPr>
              <w:t xml:space="preserve">Date Duties and Selection Criteria Last Reviewed:  insert month/year and initial </w:t>
            </w:r>
            <w:proofErr w:type="gramStart"/>
            <w:r w:rsidRPr="00D720EC">
              <w:rPr>
                <w:rFonts w:cs="Arial"/>
              </w:rPr>
              <w:t>e.g.</w:t>
            </w:r>
            <w:proofErr w:type="gramEnd"/>
            <w:r w:rsidRPr="00D720EC">
              <w:rPr>
                <w:rFonts w:cs="Arial"/>
              </w:rPr>
              <w:t xml:space="preserve"> 05/17 PMG</w:t>
            </w:r>
          </w:p>
        </w:tc>
      </w:tr>
      <w:bookmarkEnd w:id="3"/>
    </w:tbl>
    <w:p w14:paraId="5870B67D" w14:textId="68E43A95" w:rsidR="0037723F" w:rsidRPr="00B1141A" w:rsidRDefault="0037723F" w:rsidP="00924F34">
      <w:pPr>
        <w:tabs>
          <w:tab w:val="left" w:pos="180"/>
        </w:tabs>
        <w:spacing w:before="0"/>
        <w:rPr>
          <w:rFonts w:cs="Arial"/>
          <w:sz w:val="20"/>
        </w:rPr>
      </w:pPr>
    </w:p>
    <w:sectPr w:rsidR="0037723F" w:rsidRPr="00B1141A" w:rsidSect="00156E6B">
      <w:headerReference w:type="default" r:id="rId17"/>
      <w:footerReference w:type="default" r:id="rId18"/>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58B0" w14:textId="77777777" w:rsidR="00723444" w:rsidRDefault="00723444" w:rsidP="00E93B9E">
      <w:pPr>
        <w:spacing w:after="0"/>
      </w:pPr>
      <w:r>
        <w:separator/>
      </w:r>
    </w:p>
  </w:endnote>
  <w:endnote w:type="continuationSeparator" w:id="0">
    <w:p w14:paraId="4C622333" w14:textId="77777777" w:rsidR="00723444" w:rsidRDefault="00723444"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E82A" w14:textId="34133BB6" w:rsidR="00924F34" w:rsidRDefault="00924F34" w:rsidP="00924F34">
    <w:pPr>
      <w:pStyle w:val="Footer"/>
      <w:tabs>
        <w:tab w:val="clear" w:pos="4513"/>
        <w:tab w:val="clear" w:pos="9026"/>
        <w:tab w:val="left" w:pos="1350"/>
      </w:tabs>
      <w:rPr>
        <w:rStyle w:val="DepartmentofEducation"/>
      </w:rPr>
    </w:pPr>
    <w:r w:rsidRPr="007E009D">
      <w:rPr>
        <w:rStyle w:val="DepartmentofEducation"/>
      </w:rPr>
      <w:t xml:space="preserve">Department </w:t>
    </w:r>
    <w:r w:rsidRPr="005F3B0F">
      <w:rPr>
        <w:rStyle w:val="DepartmentofEducation"/>
        <w:i/>
        <w:iCs/>
      </w:rPr>
      <w:t xml:space="preserve">for </w:t>
    </w:r>
    <w:r w:rsidRPr="007E009D">
      <w:rPr>
        <w:rStyle w:val="DepartmentofEducation"/>
      </w:rPr>
      <w:t>Education</w:t>
    </w:r>
    <w:r>
      <w:rPr>
        <w:rStyle w:val="DepartmentofEducation"/>
      </w:rPr>
      <w:t xml:space="preserve">, </w:t>
    </w:r>
  </w:p>
  <w:p w14:paraId="7DC16BAB" w14:textId="77777777" w:rsidR="00924F34" w:rsidRPr="007E009D" w:rsidRDefault="00924F34" w:rsidP="00924F34">
    <w:pPr>
      <w:pStyle w:val="Footer"/>
      <w:rPr>
        <w:rStyle w:val="DepartmentofEducation"/>
      </w:rPr>
    </w:pPr>
    <w:r>
      <w:rPr>
        <w:rStyle w:val="DepartmentofEducation"/>
      </w:rPr>
      <w:t>Children and Young People</w:t>
    </w:r>
    <w:r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9744" behindDoc="1" locked="1" layoutInCell="1" allowOverlap="1" wp14:anchorId="004C8C37" wp14:editId="13ABCEA8">
          <wp:simplePos x="0" y="0"/>
          <wp:positionH relativeFrom="column">
            <wp:posOffset>5834380</wp:posOffset>
          </wp:positionH>
          <wp:positionV relativeFrom="page">
            <wp:posOffset>9868535</wp:posOffset>
          </wp:positionV>
          <wp:extent cx="662940" cy="614680"/>
          <wp:effectExtent l="0" t="0" r="3810" b="0"/>
          <wp:wrapNone/>
          <wp:docPr id="109" name="Pictur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41EB" w14:textId="183B1074" w:rsidR="000D4346" w:rsidRPr="007E009D" w:rsidRDefault="000D4346" w:rsidP="00924F34">
    <w:pPr>
      <w:pStyle w:val="Footer"/>
      <w:rPr>
        <w:rStyle w:val="DepartmentofEducatio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3B3D65DD" w14:textId="77777777" w:rsidR="00924F34" w:rsidRPr="00190B67" w:rsidRDefault="00924F34" w:rsidP="00924F34">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Pr>
            <w:rFonts w:asciiTheme="minorHAnsi" w:eastAsiaTheme="minorEastAsia" w:hAnsiTheme="minorHAnsi"/>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66007961" w:rsidR="000D4346" w:rsidRPr="00924F34" w:rsidRDefault="000D4346" w:rsidP="0092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3F67" w14:textId="77777777" w:rsidR="00723444" w:rsidRDefault="00723444" w:rsidP="00E93B9E">
      <w:pPr>
        <w:spacing w:after="0"/>
      </w:pPr>
      <w:r>
        <w:separator/>
      </w:r>
    </w:p>
  </w:footnote>
  <w:footnote w:type="continuationSeparator" w:id="0">
    <w:p w14:paraId="73E2D1C6" w14:textId="77777777" w:rsidR="00723444" w:rsidRDefault="00723444"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14F383B" w:rsidR="000D4346" w:rsidRPr="009456F9" w:rsidRDefault="00131297" w:rsidP="009456F9">
    <w:pPr>
      <w:pStyle w:val="Header"/>
      <w:tabs>
        <w:tab w:val="clear" w:pos="4513"/>
        <w:tab w:val="clear" w:pos="9026"/>
        <w:tab w:val="right" w:pos="9582"/>
      </w:tabs>
      <w:rPr>
        <w:sz w:val="36"/>
        <w:szCs w:val="36"/>
      </w:rPr>
    </w:pPr>
    <w:r w:rsidRPr="009456F9">
      <w:rPr>
        <w:noProof/>
        <w:sz w:val="36"/>
        <w:szCs w:val="36"/>
      </w:rPr>
      <w:drawing>
        <wp:anchor distT="0" distB="0" distL="114300" distR="114300" simplePos="0" relativeHeight="251659264" behindDoc="1" locked="0" layoutInCell="1" allowOverlap="1" wp14:anchorId="2088A19B" wp14:editId="072D24C6">
          <wp:simplePos x="0" y="0"/>
          <wp:positionH relativeFrom="margin">
            <wp:posOffset>6936740</wp:posOffset>
          </wp:positionH>
          <wp:positionV relativeFrom="margin">
            <wp:posOffset>-1262380</wp:posOffset>
          </wp:positionV>
          <wp:extent cx="7631430" cy="944245"/>
          <wp:effectExtent l="0" t="0" r="0" b="0"/>
          <wp:wrapSquare wrapText="bothSides"/>
          <wp:docPr id="106"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7" name="Pictur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r w:rsidR="00924F34">
      <w:rPr>
        <w:noProof/>
      </w:rPr>
      <w:drawing>
        <wp:anchor distT="0" distB="0" distL="114300" distR="114300" simplePos="0" relativeHeight="251675648" behindDoc="0" locked="1" layoutInCell="1" allowOverlap="1" wp14:anchorId="3A99BCEC" wp14:editId="7CD461F5">
          <wp:simplePos x="0" y="0"/>
          <wp:positionH relativeFrom="page">
            <wp:align>left</wp:align>
          </wp:positionH>
          <wp:positionV relativeFrom="page">
            <wp:align>top</wp:align>
          </wp:positionV>
          <wp:extent cx="7592060" cy="1727835"/>
          <wp:effectExtent l="0" t="0" r="8890" b="571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32E737A1" w:rsidR="000D4346" w:rsidRDefault="00924F34">
    <w:pPr>
      <w:pStyle w:val="Header"/>
    </w:pPr>
    <w:r>
      <w:rPr>
        <w:noProof/>
      </w:rPr>
      <w:drawing>
        <wp:anchor distT="0" distB="0" distL="114300" distR="114300" simplePos="0" relativeHeight="251677696" behindDoc="0" locked="1" layoutInCell="1" allowOverlap="1" wp14:anchorId="6B4DDA47" wp14:editId="24BBB7E0">
          <wp:simplePos x="0" y="0"/>
          <wp:positionH relativeFrom="margin">
            <wp:posOffset>-795020</wp:posOffset>
          </wp:positionH>
          <wp:positionV relativeFrom="page">
            <wp:posOffset>0</wp:posOffset>
          </wp:positionV>
          <wp:extent cx="7592060" cy="1727835"/>
          <wp:effectExtent l="0" t="0" r="8890" b="5715"/>
          <wp:wrapNone/>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Pr>
        <w:noProof/>
      </w:rPr>
      <w:drawing>
        <wp:anchor distT="0" distB="0" distL="114300" distR="114300" simplePos="0" relativeHeight="251665408" behindDoc="0" locked="0" layoutInCell="1" allowOverlap="1" wp14:anchorId="5FA30647" wp14:editId="0C34B11B">
          <wp:simplePos x="0" y="0"/>
          <wp:positionH relativeFrom="margin">
            <wp:posOffset>-799465</wp:posOffset>
          </wp:positionH>
          <wp:positionV relativeFrom="page">
            <wp:align>top</wp:align>
          </wp:positionV>
          <wp:extent cx="7632000" cy="752400"/>
          <wp:effectExtent l="0" t="0" r="0" b="0"/>
          <wp:wrapSquare wrapText="bothSides"/>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2000" cy="75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595714C"/>
    <w:multiLevelType w:val="singleLevel"/>
    <w:tmpl w:val="EC5C4C60"/>
    <w:lvl w:ilvl="0">
      <w:start w:val="1"/>
      <w:numFmt w:val="decimal"/>
      <w:lvlText w:val="%1."/>
      <w:legacy w:legacy="1" w:legacySpace="0" w:legacyIndent="283"/>
      <w:lvlJc w:val="left"/>
      <w:pPr>
        <w:ind w:left="283" w:hanging="283"/>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5569B3"/>
    <w:multiLevelType w:val="singleLevel"/>
    <w:tmpl w:val="EC5C4C60"/>
    <w:lvl w:ilvl="0">
      <w:start w:val="1"/>
      <w:numFmt w:val="decimal"/>
      <w:lvlText w:val="%1."/>
      <w:legacy w:legacy="1" w:legacySpace="0" w:legacyIndent="283"/>
      <w:lvlJc w:val="left"/>
      <w:pPr>
        <w:ind w:left="283" w:hanging="283"/>
      </w:pPr>
    </w:lvl>
  </w:abstractNum>
  <w:abstractNum w:abstractNumId="24" w15:restartNumberingAfterBreak="0">
    <w:nsid w:val="4405460C"/>
    <w:multiLevelType w:val="multilevel"/>
    <w:tmpl w:val="CA3C0B58"/>
    <w:numStyleLink w:val="Bullets"/>
  </w:abstractNum>
  <w:abstractNum w:abstractNumId="25"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8966D00"/>
    <w:multiLevelType w:val="multilevel"/>
    <w:tmpl w:val="9D52E4C8"/>
    <w:numStyleLink w:val="Headings"/>
  </w:abstractNum>
  <w:abstractNum w:abstractNumId="27"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3"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2"/>
  </w:num>
  <w:num w:numId="13" w16cid:durableId="174342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4"/>
  </w:num>
  <w:num w:numId="17" w16cid:durableId="1736200038">
    <w:abstractNumId w:val="21"/>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6"/>
  </w:num>
  <w:num w:numId="23" w16cid:durableId="1440754403">
    <w:abstractNumId w:val="27"/>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5"/>
  </w:num>
  <w:num w:numId="26" w16cid:durableId="583146408">
    <w:abstractNumId w:val="28"/>
  </w:num>
  <w:num w:numId="27" w16cid:durableId="624771717">
    <w:abstractNumId w:val="19"/>
  </w:num>
  <w:num w:numId="28" w16cid:durableId="1393381672">
    <w:abstractNumId w:val="25"/>
  </w:num>
  <w:num w:numId="29" w16cid:durableId="1463189167">
    <w:abstractNumId w:val="33"/>
  </w:num>
  <w:num w:numId="30" w16cid:durableId="61105151">
    <w:abstractNumId w:val="29"/>
  </w:num>
  <w:num w:numId="31" w16cid:durableId="1648896647">
    <w:abstractNumId w:val="36"/>
  </w:num>
  <w:num w:numId="32" w16cid:durableId="133329015">
    <w:abstractNumId w:val="20"/>
  </w:num>
  <w:num w:numId="33" w16cid:durableId="22365621">
    <w:abstractNumId w:val="38"/>
  </w:num>
  <w:num w:numId="34" w16cid:durableId="1222055391">
    <w:abstractNumId w:val="39"/>
  </w:num>
  <w:num w:numId="35" w16cid:durableId="1836727596">
    <w:abstractNumId w:val="22"/>
  </w:num>
  <w:num w:numId="36" w16cid:durableId="319891238">
    <w:abstractNumId w:val="30"/>
  </w:num>
  <w:num w:numId="37" w16cid:durableId="1559319133">
    <w:abstractNumId w:val="37"/>
  </w:num>
  <w:num w:numId="38" w16cid:durableId="1009992410">
    <w:abstractNumId w:val="34"/>
  </w:num>
  <w:num w:numId="39" w16cid:durableId="1422800328">
    <w:abstractNumId w:val="40"/>
  </w:num>
  <w:num w:numId="40" w16cid:durableId="2147239570">
    <w:abstractNumId w:val="14"/>
  </w:num>
  <w:num w:numId="41" w16cid:durableId="1395589379">
    <w:abstractNumId w:val="15"/>
  </w:num>
  <w:num w:numId="42" w16cid:durableId="457382409">
    <w:abstractNumId w:val="13"/>
  </w:num>
  <w:num w:numId="43" w16cid:durableId="2059281428">
    <w:abstractNumId w:val="31"/>
  </w:num>
  <w:num w:numId="44" w16cid:durableId="1501238665">
    <w:abstractNumId w:val="17"/>
  </w:num>
  <w:num w:numId="45" w16cid:durableId="5515069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476E5"/>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55415"/>
    <w:rsid w:val="00156E6B"/>
    <w:rsid w:val="00176F7F"/>
    <w:rsid w:val="00180228"/>
    <w:rsid w:val="00180EE7"/>
    <w:rsid w:val="001870EB"/>
    <w:rsid w:val="001879E8"/>
    <w:rsid w:val="001906FA"/>
    <w:rsid w:val="001A1165"/>
    <w:rsid w:val="001A4AC4"/>
    <w:rsid w:val="001A4EAE"/>
    <w:rsid w:val="001A6658"/>
    <w:rsid w:val="001D2DD4"/>
    <w:rsid w:val="001D4CC6"/>
    <w:rsid w:val="001D4F8D"/>
    <w:rsid w:val="00202E3E"/>
    <w:rsid w:val="00206DE5"/>
    <w:rsid w:val="0021036E"/>
    <w:rsid w:val="00224BDC"/>
    <w:rsid w:val="00232460"/>
    <w:rsid w:val="00232539"/>
    <w:rsid w:val="00243DF2"/>
    <w:rsid w:val="0026062E"/>
    <w:rsid w:val="00287D8E"/>
    <w:rsid w:val="002900B1"/>
    <w:rsid w:val="00291D7A"/>
    <w:rsid w:val="002942F8"/>
    <w:rsid w:val="002A1F80"/>
    <w:rsid w:val="002B6301"/>
    <w:rsid w:val="002B786E"/>
    <w:rsid w:val="002C3A0D"/>
    <w:rsid w:val="002D16CD"/>
    <w:rsid w:val="002D2CAE"/>
    <w:rsid w:val="002E1B02"/>
    <w:rsid w:val="002F35BB"/>
    <w:rsid w:val="002F49C3"/>
    <w:rsid w:val="00307663"/>
    <w:rsid w:val="00307F78"/>
    <w:rsid w:val="00314E39"/>
    <w:rsid w:val="00323304"/>
    <w:rsid w:val="003271F5"/>
    <w:rsid w:val="0033592B"/>
    <w:rsid w:val="00340C2F"/>
    <w:rsid w:val="00360CDB"/>
    <w:rsid w:val="00364158"/>
    <w:rsid w:val="00365591"/>
    <w:rsid w:val="00370004"/>
    <w:rsid w:val="00370327"/>
    <w:rsid w:val="0037723F"/>
    <w:rsid w:val="00381C1B"/>
    <w:rsid w:val="003A0A35"/>
    <w:rsid w:val="003A3F7E"/>
    <w:rsid w:val="003B009A"/>
    <w:rsid w:val="003C15EB"/>
    <w:rsid w:val="003C57DA"/>
    <w:rsid w:val="003C748E"/>
    <w:rsid w:val="003D37E6"/>
    <w:rsid w:val="003E543A"/>
    <w:rsid w:val="003E5AAB"/>
    <w:rsid w:val="003F48C4"/>
    <w:rsid w:val="003F78ED"/>
    <w:rsid w:val="0040340A"/>
    <w:rsid w:val="004455FA"/>
    <w:rsid w:val="00454A22"/>
    <w:rsid w:val="004568CC"/>
    <w:rsid w:val="00467849"/>
    <w:rsid w:val="0047705C"/>
    <w:rsid w:val="00482F50"/>
    <w:rsid w:val="004A389A"/>
    <w:rsid w:val="004B06B8"/>
    <w:rsid w:val="004B118F"/>
    <w:rsid w:val="004B1DF9"/>
    <w:rsid w:val="004C2944"/>
    <w:rsid w:val="004C2BAF"/>
    <w:rsid w:val="004D0C42"/>
    <w:rsid w:val="004E5DAC"/>
    <w:rsid w:val="005071CC"/>
    <w:rsid w:val="00524D78"/>
    <w:rsid w:val="00534D87"/>
    <w:rsid w:val="00547F64"/>
    <w:rsid w:val="00561EC8"/>
    <w:rsid w:val="00575427"/>
    <w:rsid w:val="0057614B"/>
    <w:rsid w:val="005910A6"/>
    <w:rsid w:val="00591873"/>
    <w:rsid w:val="00594A97"/>
    <w:rsid w:val="005A3E07"/>
    <w:rsid w:val="005B23BD"/>
    <w:rsid w:val="005E1DFF"/>
    <w:rsid w:val="005E6AE3"/>
    <w:rsid w:val="005E6E3B"/>
    <w:rsid w:val="005F3B0F"/>
    <w:rsid w:val="005F466E"/>
    <w:rsid w:val="00611208"/>
    <w:rsid w:val="00616D82"/>
    <w:rsid w:val="006179AA"/>
    <w:rsid w:val="00621F36"/>
    <w:rsid w:val="0063295A"/>
    <w:rsid w:val="00632C3F"/>
    <w:rsid w:val="0064499C"/>
    <w:rsid w:val="00644F9F"/>
    <w:rsid w:val="00653BB7"/>
    <w:rsid w:val="00687373"/>
    <w:rsid w:val="00691C79"/>
    <w:rsid w:val="00693485"/>
    <w:rsid w:val="006A54A3"/>
    <w:rsid w:val="006A605F"/>
    <w:rsid w:val="006B514D"/>
    <w:rsid w:val="006D3A0F"/>
    <w:rsid w:val="006D6CAA"/>
    <w:rsid w:val="006D6DC6"/>
    <w:rsid w:val="006E2041"/>
    <w:rsid w:val="006E4272"/>
    <w:rsid w:val="006E7DCB"/>
    <w:rsid w:val="006F1EC6"/>
    <w:rsid w:val="006F6682"/>
    <w:rsid w:val="00704EB7"/>
    <w:rsid w:val="007167C2"/>
    <w:rsid w:val="00720C66"/>
    <w:rsid w:val="00723444"/>
    <w:rsid w:val="007503DC"/>
    <w:rsid w:val="007607BF"/>
    <w:rsid w:val="00761157"/>
    <w:rsid w:val="00793E32"/>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07DF"/>
    <w:rsid w:val="00831B39"/>
    <w:rsid w:val="008433E6"/>
    <w:rsid w:val="00845E4A"/>
    <w:rsid w:val="00856CF6"/>
    <w:rsid w:val="00861B0A"/>
    <w:rsid w:val="008627F1"/>
    <w:rsid w:val="0088748C"/>
    <w:rsid w:val="008A5084"/>
    <w:rsid w:val="008B02B9"/>
    <w:rsid w:val="008B2A57"/>
    <w:rsid w:val="008C04CF"/>
    <w:rsid w:val="008C097F"/>
    <w:rsid w:val="008C3B71"/>
    <w:rsid w:val="008C7207"/>
    <w:rsid w:val="008D20B5"/>
    <w:rsid w:val="008D3A24"/>
    <w:rsid w:val="008E1563"/>
    <w:rsid w:val="008F2E1D"/>
    <w:rsid w:val="009051AD"/>
    <w:rsid w:val="009119A6"/>
    <w:rsid w:val="00924F34"/>
    <w:rsid w:val="0094083D"/>
    <w:rsid w:val="009456F9"/>
    <w:rsid w:val="009458E9"/>
    <w:rsid w:val="00954C08"/>
    <w:rsid w:val="00974C49"/>
    <w:rsid w:val="00984F64"/>
    <w:rsid w:val="009879A9"/>
    <w:rsid w:val="009B2739"/>
    <w:rsid w:val="009B3564"/>
    <w:rsid w:val="009B41A2"/>
    <w:rsid w:val="009B4D8E"/>
    <w:rsid w:val="009B7608"/>
    <w:rsid w:val="009F2312"/>
    <w:rsid w:val="009F7CE1"/>
    <w:rsid w:val="00A118A3"/>
    <w:rsid w:val="00A2353B"/>
    <w:rsid w:val="00A23956"/>
    <w:rsid w:val="00A27A83"/>
    <w:rsid w:val="00A46A14"/>
    <w:rsid w:val="00A51546"/>
    <w:rsid w:val="00A564AA"/>
    <w:rsid w:val="00A66B54"/>
    <w:rsid w:val="00A66D75"/>
    <w:rsid w:val="00A734FA"/>
    <w:rsid w:val="00A74535"/>
    <w:rsid w:val="00A7791A"/>
    <w:rsid w:val="00A81B36"/>
    <w:rsid w:val="00A8313E"/>
    <w:rsid w:val="00A864CB"/>
    <w:rsid w:val="00A940DC"/>
    <w:rsid w:val="00A94F50"/>
    <w:rsid w:val="00AC1E54"/>
    <w:rsid w:val="00AC5EC1"/>
    <w:rsid w:val="00AD79D7"/>
    <w:rsid w:val="00AE3020"/>
    <w:rsid w:val="00B02776"/>
    <w:rsid w:val="00B101A0"/>
    <w:rsid w:val="00B103A8"/>
    <w:rsid w:val="00B1141A"/>
    <w:rsid w:val="00B17AB6"/>
    <w:rsid w:val="00B233D7"/>
    <w:rsid w:val="00B41B36"/>
    <w:rsid w:val="00B44728"/>
    <w:rsid w:val="00B47B9D"/>
    <w:rsid w:val="00B509FF"/>
    <w:rsid w:val="00B55584"/>
    <w:rsid w:val="00B56B2B"/>
    <w:rsid w:val="00B87B7D"/>
    <w:rsid w:val="00B905CE"/>
    <w:rsid w:val="00B905E5"/>
    <w:rsid w:val="00B95B35"/>
    <w:rsid w:val="00BA2CC6"/>
    <w:rsid w:val="00BA316B"/>
    <w:rsid w:val="00BB5FDC"/>
    <w:rsid w:val="00BC3B94"/>
    <w:rsid w:val="00BC7B79"/>
    <w:rsid w:val="00BD518E"/>
    <w:rsid w:val="00C07D2B"/>
    <w:rsid w:val="00C240C6"/>
    <w:rsid w:val="00C24404"/>
    <w:rsid w:val="00C343B0"/>
    <w:rsid w:val="00C35E3F"/>
    <w:rsid w:val="00C443C3"/>
    <w:rsid w:val="00C469D4"/>
    <w:rsid w:val="00C47610"/>
    <w:rsid w:val="00C54D91"/>
    <w:rsid w:val="00C637AE"/>
    <w:rsid w:val="00C80486"/>
    <w:rsid w:val="00C932EB"/>
    <w:rsid w:val="00C96E08"/>
    <w:rsid w:val="00CA5E71"/>
    <w:rsid w:val="00CA664C"/>
    <w:rsid w:val="00CB1318"/>
    <w:rsid w:val="00CB2562"/>
    <w:rsid w:val="00CD4C92"/>
    <w:rsid w:val="00CE5E8E"/>
    <w:rsid w:val="00CE7F81"/>
    <w:rsid w:val="00CF1882"/>
    <w:rsid w:val="00CF3212"/>
    <w:rsid w:val="00CF5D99"/>
    <w:rsid w:val="00D00E93"/>
    <w:rsid w:val="00D105B8"/>
    <w:rsid w:val="00D13896"/>
    <w:rsid w:val="00D13CF6"/>
    <w:rsid w:val="00D25425"/>
    <w:rsid w:val="00D36343"/>
    <w:rsid w:val="00D402A1"/>
    <w:rsid w:val="00D44F0C"/>
    <w:rsid w:val="00D51ED6"/>
    <w:rsid w:val="00D55E83"/>
    <w:rsid w:val="00D64264"/>
    <w:rsid w:val="00D648E6"/>
    <w:rsid w:val="00D71A2D"/>
    <w:rsid w:val="00D72617"/>
    <w:rsid w:val="00D74508"/>
    <w:rsid w:val="00D87E42"/>
    <w:rsid w:val="00DA255F"/>
    <w:rsid w:val="00DA7C19"/>
    <w:rsid w:val="00DC2532"/>
    <w:rsid w:val="00DD0B41"/>
    <w:rsid w:val="00DE1EB7"/>
    <w:rsid w:val="00DE4C7D"/>
    <w:rsid w:val="00DE6C09"/>
    <w:rsid w:val="00DF49F3"/>
    <w:rsid w:val="00E03F4F"/>
    <w:rsid w:val="00E07412"/>
    <w:rsid w:val="00E13473"/>
    <w:rsid w:val="00E23E02"/>
    <w:rsid w:val="00E432FB"/>
    <w:rsid w:val="00E569C0"/>
    <w:rsid w:val="00E57648"/>
    <w:rsid w:val="00E6638F"/>
    <w:rsid w:val="00E7721D"/>
    <w:rsid w:val="00E9096D"/>
    <w:rsid w:val="00E92ECE"/>
    <w:rsid w:val="00E93B9E"/>
    <w:rsid w:val="00EA0653"/>
    <w:rsid w:val="00EC70BE"/>
    <w:rsid w:val="00EC7194"/>
    <w:rsid w:val="00EC76DC"/>
    <w:rsid w:val="00EE3024"/>
    <w:rsid w:val="00EF249E"/>
    <w:rsid w:val="00EF25F6"/>
    <w:rsid w:val="00EF59EA"/>
    <w:rsid w:val="00F3584E"/>
    <w:rsid w:val="00F40B04"/>
    <w:rsid w:val="00F41805"/>
    <w:rsid w:val="00F470F1"/>
    <w:rsid w:val="00F50874"/>
    <w:rsid w:val="00F508AB"/>
    <w:rsid w:val="00F82036"/>
    <w:rsid w:val="00F90501"/>
    <w:rsid w:val="00F94FE9"/>
    <w:rsid w:val="00F9547D"/>
    <w:rsid w:val="00FA369D"/>
    <w:rsid w:val="00FB3D40"/>
    <w:rsid w:val="00FC6EE1"/>
    <w:rsid w:val="00FD4D01"/>
    <w:rsid w:val="00FE16EF"/>
    <w:rsid w:val="00FE1804"/>
    <w:rsid w:val="00FE5183"/>
    <w:rsid w:val="00FF1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F50874"/>
    <w:tblPr>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ucation.tas.gov.au/documentcentre/Documents/Conditions-of-Use-Policy-for-All-Users-of-Information-and-Communication-Technology.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pac.tas.gov.au/divisions/ssmo"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gi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33313F"/>
    <w:rsid w:val="0039770E"/>
    <w:rsid w:val="00756B09"/>
    <w:rsid w:val="007F17C1"/>
    <w:rsid w:val="009243E4"/>
    <w:rsid w:val="00B31153"/>
    <w:rsid w:val="00B72F40"/>
    <w:rsid w:val="00B74F1B"/>
    <w:rsid w:val="00EC0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9eadaa9b0d144b6a38a267b4985fcb3 xmlns="http://schemas.microsoft.com/sharepoint/v3">
      <Terms xmlns="http://schemas.microsoft.com/office/infopath/2007/PartnerControls">
        <TermInfo xmlns="http://schemas.microsoft.com/office/infopath/2007/PartnerControls">
          <TermName xmlns="http://schemas.microsoft.com/office/infopath/2007/PartnerControls">Strategy and Performance</TermName>
          <TermId xmlns="http://schemas.microsoft.com/office/infopath/2007/PartnerControls">64554304-9658-4477-8215-887b6d4fcbb5</TermId>
        </TermInfo>
      </Terms>
    </e9eadaa9b0d144b6a38a267b4985fcb3>
    <TaxCatchAll xmlns="f4d687a3-763f-4c4d-a2c3-3894f6ee9db2">
      <Value>83</Value>
      <Value>4977</Value>
      <Value>28</Value>
      <Value>4</Value>
      <Value>38</Value>
      <Value>3</Value>
      <Value>69</Value>
    </TaxCatchAll>
    <TaxKeywordTaxHTField xmlns="f4d687a3-763f-4c4d-a2c3-3894f6ee9db2">
      <Terms xmlns="http://schemas.microsoft.com/office/infopath/2007/PartnerControls"/>
    </TaxKeywordTaxHTField>
    <Last_x0020_Review xmlns="http://schemas.microsoft.com/sharepoint/v3">2018-03-07T13:00:00+00:00</Last_x0020_Review>
    <n0a9e867ad2c485d813f18d125e0fcd9 xmlns="http://schemas.microsoft.com/sharepoint/v3">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5334ce17-5483-4202-bd91-d920329f5a8a</TermId>
        </TermInfo>
      </Terms>
    </n0a9e867ad2c485d813f18d125e0fcd9>
    <jc6636d59a3841d6a003805cc0af7d55 xmlns="http://schemas.microsoft.com/sharepoint/v3">
      <Terms xmlns="http://schemas.microsoft.com/office/infopath/2007/PartnerControls">
        <TermInfo xmlns="http://schemas.microsoft.com/office/infopath/2007/PartnerControls">
          <TermName xmlns="http://schemas.microsoft.com/office/infopath/2007/PartnerControls">Strategic Marketing Communications and Media</TermName>
          <TermId xmlns="http://schemas.microsoft.com/office/infopath/2007/PartnerControls">f6d9077c-8163-46d2-832d-7663a09bc4db</TermId>
        </TermInfo>
      </Terms>
    </jc6636d59a3841d6a003805cc0af7d55>
    <p3462ae1d1b74acfbca60782bc9e6868 xmlns="http://schemas.microsoft.com/sharepoint/v3">
      <Terms xmlns="http://schemas.microsoft.com/office/infopath/2007/PartnerControls">
        <TermInfo xmlns="http://schemas.microsoft.com/office/infopath/2007/PartnerControls">
          <TermName xmlns="http://schemas.microsoft.com/office/infopath/2007/PartnerControls">Live</TermName>
          <TermId xmlns="http://schemas.microsoft.com/office/infopath/2007/PartnerControls">bc977ed0-005e-4690-a3b4-310d5986bcf0</TermId>
        </TermInfo>
      </Terms>
    </p3462ae1d1b74acfbca60782bc9e6868>
    <_dlc_DocId xmlns="f4d687a3-763f-4c4d-a2c3-3894f6ee9db2">TASED-1025588595-152</_dlc_DocId>
    <_dlc_DocIdUrl xmlns="f4d687a3-763f-4c4d-a2c3-3894f6ee9db2">
      <Url>https://tasedu.sharepoint.com/sites/intranet/_layouts/15/DocIdRedir.aspx?ID=TASED-1025588595-152</Url>
      <Description>TASED-1025588595-152</Description>
    </_dlc_DocIdUrl>
    <Date_x0020_Authorised xmlns="http://schemas.microsoft.com/sharepoint/v3" xsi:nil="true"/>
    <edfde412c3c944a58e77f303173d3848 xmlns="http://schemas.microsoft.com/sharepoint/v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85897c92-c882-4165-879a-2f460318d4ff</TermId>
        </TermInfo>
      </Terms>
    </edfde412c3c944a58e77f303173d3848>
    <HP_x0020_Content_x0020_Manager_x0020_ID xmlns="http://schemas.microsoft.com/sharepoint/v3">
      <Url xsi:nil="true"/>
      <Description xsi:nil="true"/>
    </HP_x0020_Content_x0020_Manager_x0020_ID>
    <n549a2a23b85430381d656c70c0f54a4 xmlns="f4d687a3-763f-4c4d-a2c3-3894f6ee9db2">
      <Terms xmlns="http://schemas.microsoft.com/office/infopath/2007/PartnerControls">
        <TermInfo xmlns="http://schemas.microsoft.com/office/infopath/2007/PartnerControls">
          <TermName xmlns="http://schemas.microsoft.com/office/infopath/2007/PartnerControls">Curriculum and learning</TermName>
          <TermId xmlns="http://schemas.microsoft.com/office/infopath/2007/PartnerControls">9abadc19-2d0a-41d5-a05b-293277843ee0</TermId>
        </TermInfo>
      </Terms>
    </n549a2a23b85430381d656c70c0f54a4>
    <Accessibility_x0020_Check xmlns="f4d687a3-763f-4c4d-a2c3-3894f6ee9db2">false</Accessibility_x0020_Check>
    <n0de857dbaed400a8c00a7c157d47930 xmlns="http://schemas.microsoft.com/sharepoint/v3">
      <Terms xmlns="http://schemas.microsoft.com/office/infopath/2007/PartnerControls"/>
    </n0de857dbaed400a8c00a7c157d47930>
    <Document_x0020_Owner xmlns="http://schemas.microsoft.com/sharepoint/v3">
      <UserInfo>
        <DisplayName/>
        <AccountId xsi:nil="true"/>
        <AccountType/>
      </UserInfo>
    </Document_x0020_Owner>
    <dcb2640943484fe9b8fca50e77597933 xmlns="http://schemas.microsoft.com/sharepoint/v3">
      <Terms xmlns="http://schemas.microsoft.com/office/infopath/2007/PartnerControls">
        <TermInfo xmlns="http://schemas.microsoft.com/office/infopath/2007/PartnerControls">
          <TermName xmlns="http://schemas.microsoft.com/office/infopath/2007/PartnerControls">DoE Brand - Designed Templates</TermName>
          <TermId xmlns="http://schemas.microsoft.com/office/infopath/2007/PartnerControls">0a854b76-3f9e-4adf-8e49-eb04dbc7eecc</TermId>
        </TermInfo>
      </Terms>
    </dcb2640943484fe9b8fca50e77597933>
    <Purpose1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E Template" ma:contentTypeID="0x010100DDD7DC831A59DF4DB1D1BB20E724F701010A0051F51D3AFBEF954F89FEA9422B9364C1" ma:contentTypeVersion="46" ma:contentTypeDescription="Create a new document." ma:contentTypeScope="" ma:versionID="6a66e7799bbd2002134d221f9db72e1d">
  <xsd:schema xmlns:xsd="http://www.w3.org/2001/XMLSchema" xmlns:xs="http://www.w3.org/2001/XMLSchema" xmlns:p="http://schemas.microsoft.com/office/2006/metadata/properties" xmlns:ns1="http://schemas.microsoft.com/sharepoint/v3" xmlns:ns2="f4d687a3-763f-4c4d-a2c3-3894f6ee9db2" targetNamespace="http://schemas.microsoft.com/office/2006/metadata/properties" ma:root="true" ma:fieldsID="40c43fbe30b375e208ebd81d7b669c19" ns1:_="" ns2:_="">
    <xsd:import namespace="http://schemas.microsoft.com/sharepoint/v3"/>
    <xsd:import namespace="f4d687a3-763f-4c4d-a2c3-3894f6ee9db2"/>
    <xsd:element name="properties">
      <xsd:complexType>
        <xsd:sequence>
          <xsd:element name="documentManagement">
            <xsd:complexType>
              <xsd:all>
                <xsd:element ref="ns2:_dlc_DocIdUrl"/>
                <xsd:element ref="ns1:Date_x0020_Authorised" minOccurs="0"/>
                <xsd:element ref="ns1:Last_x0020_Review" minOccurs="0"/>
                <xsd:element ref="ns1:Document_x0020_Owner" minOccurs="0"/>
                <xsd:element ref="ns1:HP_x0020_Content_x0020_Manager_x0020_ID" minOccurs="0"/>
                <xsd:element ref="ns1:Purpose1" minOccurs="0"/>
                <xsd:element ref="ns1:n0de857dbaed400a8c00a7c157d47930" minOccurs="0"/>
                <xsd:element ref="ns2:_dlc_DocId" minOccurs="0"/>
                <xsd:element ref="ns1:e9eadaa9b0d144b6a38a267b4985fcb3" minOccurs="0"/>
                <xsd:element ref="ns2:_dlc_DocIdPersistId" minOccurs="0"/>
                <xsd:element ref="ns1:jc6636d59a3841d6a003805cc0af7d55" minOccurs="0"/>
                <xsd:element ref="ns1:n0a9e867ad2c485d813f18d125e0fcd9" minOccurs="0"/>
                <xsd:element ref="ns1:p3462ae1d1b74acfbca60782bc9e6868" minOccurs="0"/>
                <xsd:element ref="ns2:TaxCatchAll" minOccurs="0"/>
                <xsd:element ref="ns2:TaxKeywordTaxHTField" minOccurs="0"/>
                <xsd:element ref="ns2:TaxCatchAllLabel" minOccurs="0"/>
                <xsd:element ref="ns1:edfde412c3c944a58e77f303173d3848" minOccurs="0"/>
                <xsd:element ref="ns2:n549a2a23b85430381d656c70c0f54a4" minOccurs="0"/>
                <xsd:element ref="ns2:Accessibility_x0020_Check" minOccurs="0"/>
                <xsd:element ref="ns1:dcb2640943484fe9b8fca50e7759793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_x0020_Authorised" ma:index="4" nillable="true" ma:displayName="Date Authorised" ma:default="[today]" ma:format="DateOnly" ma:internalName="Date_x0020_Authorised" ma:readOnly="false">
      <xsd:simpleType>
        <xsd:restriction base="dms:DateTime"/>
      </xsd:simpleType>
    </xsd:element>
    <xsd:element name="Last_x0020_Review" ma:index="6" nillable="true" ma:displayName="Last Review" ma:default="[today]" ma:format="DateOnly" ma:internalName="Last_x0020_Review" ma:readOnly="false">
      <xsd:simpleType>
        <xsd:restriction base="dms:DateTime"/>
      </xsd:simpleType>
    </xsd:element>
    <xsd:element name="Document_x0020_Owner" ma:index="9"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P_x0020_Content_x0020_Manager_x0020_ID" ma:index="15" nillable="true" ma:displayName="HP Content Manager ID" ma:format="Hyperlink" ma:internalName="HP_x0020_Content_x0020_Manager_x0020_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rpose1" ma:index="16" nillable="true" ma:displayName="Purpose" ma:description="Brief description of the document and what it is about and relates to" ma:internalName="Purpose1" ma:readOnly="false">
      <xsd:simpleType>
        <xsd:restriction base="dms:Note"/>
      </xsd:simpleType>
    </xsd:element>
    <xsd:element name="n0de857dbaed400a8c00a7c157d47930" ma:index="17" nillable="true" ma:taxonomy="true" ma:internalName="n0de857dbaed400a8c00a7c157d47930" ma:taxonomyFieldName="Subject_x0020_Title" ma:displayName="Subject Category" ma:readOnly="false" ma:default="" ma:fieldId="{70de857d-baed-400a-8c00-a7c157d47930}" ma:sspId="85ab561c-b524-457e-b07c-8aed554bb3ce" ma:termSetId="f9fea9b5-db5f-45d9-bbae-c4e6f9aa2ac6" ma:anchorId="00000000-0000-0000-0000-000000000000" ma:open="false" ma:isKeyword="false">
      <xsd:complexType>
        <xsd:sequence>
          <xsd:element ref="pc:Terms" minOccurs="0" maxOccurs="1"/>
        </xsd:sequence>
      </xsd:complexType>
    </xsd:element>
    <xsd:element name="e9eadaa9b0d144b6a38a267b4985fcb3" ma:index="20" ma:taxonomy="true" ma:internalName="e9eadaa9b0d144b6a38a267b4985fcb3" ma:taxonomyFieldName="Division" ma:displayName="Division" ma:readOnly="false" ma:default="" ma:fieldId="{e9eadaa9-b0d1-44b6-a38a-267b4985fcb3}" ma:sspId="85ab561c-b524-457e-b07c-8aed554bb3ce" ma:termSetId="402a09be-8886-4efc-b6ef-aa053bf60ca4" ma:anchorId="00000000-0000-0000-0000-000000000000" ma:open="false" ma:isKeyword="false">
      <xsd:complexType>
        <xsd:sequence>
          <xsd:element ref="pc:Terms" minOccurs="0" maxOccurs="1"/>
        </xsd:sequence>
      </xsd:complexType>
    </xsd:element>
    <xsd:element name="jc6636d59a3841d6a003805cc0af7d55" ma:index="22" ma:taxonomy="true" ma:internalName="jc6636d59a3841d6a003805cc0af7d55" ma:taxonomyFieldName="Business_x0020_Unit" ma:displayName="Business Unit" ma:readOnly="false" ma:default="" ma:fieldId="{3c6636d5-9a38-41d6-a003-805cc0af7d55}" ma:sspId="85ab561c-b524-457e-b07c-8aed554bb3ce" ma:termSetId="0a5ff6bb-b988-49bb-be8a-fbd3bbe86186" ma:anchorId="00000000-0000-0000-0000-000000000000" ma:open="false" ma:isKeyword="false">
      <xsd:complexType>
        <xsd:sequence>
          <xsd:element ref="pc:Terms" minOccurs="0" maxOccurs="1"/>
        </xsd:sequence>
      </xsd:complexType>
    </xsd:element>
    <xsd:element name="n0a9e867ad2c485d813f18d125e0fcd9" ma:index="23" ma:taxonomy="true" ma:internalName="n0a9e867ad2c485d813f18d125e0fcd9" ma:taxonomyFieldName="Audience1" ma:displayName="Audience" ma:readOnly="false" ma:default="69;#Staff|5334ce17-5483-4202-bd91-d920329f5a8a" ma:fieldId="{70a9e867-ad2c-485d-813f-18d125e0fcd9}" ma:sspId="85ab561c-b524-457e-b07c-8aed554bb3ce" ma:termSetId="54c39229-c50d-43f6-8608-c884ea4fdcd9" ma:anchorId="00000000-0000-0000-0000-000000000000" ma:open="false" ma:isKeyword="false">
      <xsd:complexType>
        <xsd:sequence>
          <xsd:element ref="pc:Terms" minOccurs="0" maxOccurs="1"/>
        </xsd:sequence>
      </xsd:complexType>
    </xsd:element>
    <xsd:element name="p3462ae1d1b74acfbca60782bc9e6868" ma:index="24" nillable="true" ma:taxonomy="true" ma:internalName="p3462ae1d1b74acfbca60782bc9e6868" ma:taxonomyFieldName="Document_x0020_Status" ma:displayName="Document Status" ma:default="4;#Live|bc977ed0-005e-4690-a3b4-310d5986bcf0" ma:fieldId="{93462ae1-d1b7-4acf-bca6-0782bc9e6868}" ma:sspId="85ab561c-b524-457e-b07c-8aed554bb3ce" ma:termSetId="b8094fef-d172-49cb-8ebd-6a1efd236f26" ma:anchorId="00000000-0000-0000-0000-000000000000" ma:open="false" ma:isKeyword="false">
      <xsd:complexType>
        <xsd:sequence>
          <xsd:element ref="pc:Terms" minOccurs="0" maxOccurs="1"/>
        </xsd:sequence>
      </xsd:complexType>
    </xsd:element>
    <xsd:element name="edfde412c3c944a58e77f303173d3848" ma:index="29" nillable="true" ma:taxonomy="true" ma:internalName="edfde412c3c944a58e77f303173d3848" ma:taxonomyFieldName="DoE_x0020_Document_x0020_Type" ma:displayName="DoE Document Type" ma:default="21;#Other|9cdbc803-1fd9-40bb-a0f3-94994ce76775" ma:fieldId="{edfde412-c3c9-44a5-8e77-f303173d3848}" ma:taxonomyMulti="true" ma:sspId="85ab561c-b524-457e-b07c-8aed554bb3ce" ma:termSetId="30b7fbcf-3bf7-4d2c-8c27-a720d68c9e94" ma:anchorId="00000000-0000-0000-0000-000000000000" ma:open="false" ma:isKeyword="false">
      <xsd:complexType>
        <xsd:sequence>
          <xsd:element ref="pc:Terms" minOccurs="0" maxOccurs="1"/>
        </xsd:sequence>
      </xsd:complexType>
    </xsd:element>
    <xsd:element name="dcb2640943484fe9b8fca50e77597933" ma:index="38" nillable="true" ma:taxonomy="true" ma:internalName="dcb2640943484fe9b8fca50e77597933" ma:taxonomyFieldName="Template_x0020_Category" ma:displayName="Template Category" ma:default="" ma:fieldId="{dcb26409-4348-4fe9-b8fc-a50e77597933}" ma:sspId="85ab561c-b524-457e-b07c-8aed554bb3ce" ma:termSetId="bf9e9fc3-1f73-476b-908d-40d21bcaf1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d687a3-763f-4c4d-a2c3-3894f6ee9db2" elementFormDefault="qualified">
    <xsd:import namespace="http://schemas.microsoft.com/office/2006/documentManagement/types"/>
    <xsd:import namespace="http://schemas.microsoft.com/office/infopath/2007/PartnerControls"/>
    <xsd:element name="_dlc_DocIdUrl" ma:index="2" ma:displayName="Document ID" ma:description="Permanent link to this document." ma:hidden="true" ma:internalName="_dlc_DocIdUrl" ma:readOnly="true">
      <xsd:complexType>
        <xsd:complexContent>
          <xsd:extension base="dms:URL">
            <xsd:sequence>
              <xsd:element name="Url" type="dms:ValidUrl"/>
              <xsd:element name="Description" type="xsd:string"/>
            </xsd:sequence>
          </xsd:extension>
        </xsd:complexContent>
      </xsd:complexType>
    </xsd:element>
    <xsd:element name="_dlc_DocId" ma:index="18" nillable="true" ma:displayName="Document ID Value" ma:description="The value of the document ID assigned to this item." ma:hidden="true" ma:internalName="_dlc_DocId" ma:readOnly="false">
      <xsd:simpleType>
        <xsd:restriction base="dms:Text"/>
      </xsd:simple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41a7a34f-d891-4d95-bdcc-aea44559c333}" ma:internalName="TaxCatchAll" ma:showField="CatchAllData" ma:web="f4d687a3-763f-4c4d-a2c3-3894f6ee9db2">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85ab561c-b524-457e-b07c-8aed554bb3ce" ma:termSetId="00000000-0000-0000-0000-000000000000" ma:anchorId="00000000-0000-0000-0000-000000000000" ma:open="true" ma:isKeyword="true">
      <xsd:complexType>
        <xsd:sequence>
          <xsd:element ref="pc:Terms" minOccurs="0" maxOccurs="1"/>
        </xsd:sequence>
      </xsd:complexType>
    </xsd:element>
    <xsd:element name="TaxCatchAllLabel" ma:index="27" nillable="true" ma:displayName="Taxonomy Catch All Column1" ma:hidden="true" ma:list="{41a7a34f-d891-4d95-bdcc-aea44559c333}" ma:internalName="TaxCatchAllLabel" ma:readOnly="true" ma:showField="CatchAllDataLabel" ma:web="f4d687a3-763f-4c4d-a2c3-3894f6ee9db2">
      <xsd:complexType>
        <xsd:complexContent>
          <xsd:extension base="dms:MultiChoiceLookup">
            <xsd:sequence>
              <xsd:element name="Value" type="dms:Lookup" maxOccurs="unbounded" minOccurs="0" nillable="true"/>
            </xsd:sequence>
          </xsd:extension>
        </xsd:complexContent>
      </xsd:complexType>
    </xsd:element>
    <xsd:element name="n549a2a23b85430381d656c70c0f54a4" ma:index="33" ma:taxonomy="true" ma:internalName="n549a2a23b85430381d656c70c0f54a4" ma:taxonomyFieldName="Document_x0020_Category" ma:displayName="Document Category" ma:readOnly="false" ma:default="" ma:fieldId="{7549a2a2-3b85-4303-81d6-56c70c0f54a4}" ma:taxonomyMulti="true" ma:sspId="85ab561c-b524-457e-b07c-8aed554bb3ce" ma:termSetId="cb810fb5-ec95-4660-b772-69c16cfaf853" ma:anchorId="00000000-0000-0000-0000-000000000000" ma:open="false" ma:isKeyword="false">
      <xsd:complexType>
        <xsd:sequence>
          <xsd:element ref="pc:Terms" minOccurs="0" maxOccurs="1"/>
        </xsd:sequence>
      </xsd:complexType>
    </xsd:element>
    <xsd:element name="Accessibility_x0020_Check" ma:index="37" nillable="true" ma:displayName="Accessibility Check" ma:default="0" ma:description="Has the document been made accessible?" ma:internalName="Accessibility_x0020_Check"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http://schemas.microsoft.com/sharepoint/v3"/>
    <ds:schemaRef ds:uri="f4d687a3-763f-4c4d-a2c3-3894f6ee9db2"/>
  </ds:schemaRefs>
</ds:datastoreItem>
</file>

<file path=customXml/itemProps3.xml><?xml version="1.0" encoding="utf-8"?>
<ds:datastoreItem xmlns:ds="http://schemas.openxmlformats.org/officeDocument/2006/customXml" ds:itemID="{416AACAF-C79F-49AD-91B9-669C4C9BCD13}">
  <ds:schemaRefs>
    <ds:schemaRef ds:uri="http://schemas.microsoft.com/sharepoint/events"/>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5.xml><?xml version="1.0" encoding="utf-8"?>
<ds:datastoreItem xmlns:ds="http://schemas.openxmlformats.org/officeDocument/2006/customXml" ds:itemID="{9ADDAD5A-FE30-42F5-8555-8230F985F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d687a3-763f-4c4d-a2c3-3894f6ee9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Canteen Supervisor</dc:title>
  <dc:subject/>
  <dc:creator>Dinnessen, Cameron</dc:creator>
  <cp:keywords/>
  <dc:description/>
  <cp:lastModifiedBy>Graham, Aaliyah</cp:lastModifiedBy>
  <cp:revision>7</cp:revision>
  <cp:lastPrinted>2023-06-29T05:58:00Z</cp:lastPrinted>
  <dcterms:created xsi:type="dcterms:W3CDTF">2023-06-29T05:58:00Z</dcterms:created>
  <dcterms:modified xsi:type="dcterms:W3CDTF">2024-01-30T03:08:00Z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0x010100DDD7DC831A59DF4DB1D1BB20E724F701010A0051F51D3AFBEF954F89FEA9422B9364C1</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