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2DA900A" w:rsidR="003C0450" w:rsidRPr="00C56BF6" w:rsidRDefault="007A529C" w:rsidP="004B1E48">
            <w:pPr>
              <w:rPr>
                <w:rFonts w:ascii="Gill Sans MT" w:hAnsi="Gill Sans MT" w:cs="Gill Sans"/>
              </w:rPr>
            </w:pPr>
            <w:r>
              <w:rPr>
                <w:rStyle w:val="InformationBlockChar"/>
                <w:rFonts w:eastAsiaTheme="minorHAnsi"/>
                <w:b w:val="0"/>
                <w:bCs/>
              </w:rPr>
              <w:t>Senior Community Health Social Worker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C49DB7A" w:rsidR="003C0450" w:rsidRPr="00C56BF6" w:rsidRDefault="007A529C"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BD568EC" w:rsidR="003C0450" w:rsidRPr="00C56BF6" w:rsidRDefault="007A529C" w:rsidP="004B1E48">
            <w:pPr>
              <w:rPr>
                <w:rFonts w:ascii="Gill Sans MT" w:hAnsi="Gill Sans MT" w:cs="Gill Sans"/>
              </w:rPr>
            </w:pPr>
            <w:r>
              <w:rPr>
                <w:rStyle w:val="InformationBlockChar"/>
                <w:rFonts w:eastAsiaTheme="minorHAnsi"/>
                <w:b w:val="0"/>
                <w:bCs/>
              </w:rPr>
              <w:t xml:space="preserve">Allied Health Professional Level 3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97FBE98" w:rsidR="003C0450" w:rsidRPr="00C56BF6" w:rsidRDefault="007A529C"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0DF634FB" w:rsidR="003C0450" w:rsidRDefault="007A529C" w:rsidP="00B06EDE">
            <w:pPr>
              <w:spacing w:after="0"/>
              <w:rPr>
                <w:rStyle w:val="InformationBlockChar"/>
                <w:rFonts w:eastAsiaTheme="minorHAnsi"/>
                <w:b w:val="0"/>
                <w:bCs/>
              </w:rPr>
            </w:pPr>
            <w:r>
              <w:rPr>
                <w:rStyle w:val="InformationBlockChar"/>
                <w:rFonts w:eastAsiaTheme="minorHAnsi"/>
                <w:b w:val="0"/>
                <w:bCs/>
              </w:rPr>
              <w:t>Hospitals North/North West – Primary Health Services</w:t>
            </w:r>
          </w:p>
          <w:p w14:paraId="41DFE068" w14:textId="6C11A785" w:rsidR="00B06EDE" w:rsidRPr="00C56BF6" w:rsidRDefault="007A529C" w:rsidP="004B1E48">
            <w:pPr>
              <w:rPr>
                <w:rFonts w:ascii="Gill Sans MT" w:hAnsi="Gill Sans MT" w:cs="Gill Sans"/>
              </w:rPr>
            </w:pPr>
            <w:r>
              <w:rPr>
                <w:rFonts w:ascii="Gill Sans MT" w:hAnsi="Gill Sans MT" w:cs="Gill Sans"/>
              </w:rPr>
              <w:t xml:space="preserve">Social Work Team North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447986D" w:rsidR="003C0450" w:rsidRPr="00C56BF6" w:rsidRDefault="007A529C"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8EC47B0" w:rsidR="003C0450" w:rsidRPr="00C56BF6" w:rsidRDefault="007A529C"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1F69493" w:rsidR="003C0450" w:rsidRPr="00C56BF6" w:rsidRDefault="007A529C" w:rsidP="004B1E48">
            <w:pPr>
              <w:rPr>
                <w:rFonts w:ascii="Gill Sans MT" w:hAnsi="Gill Sans MT" w:cs="Gill Sans"/>
              </w:rPr>
            </w:pPr>
            <w:r>
              <w:rPr>
                <w:rStyle w:val="InformationBlockChar"/>
                <w:rFonts w:eastAsiaTheme="minorHAnsi"/>
                <w:b w:val="0"/>
                <w:bCs/>
              </w:rPr>
              <w:t>Principal Social Worker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BF33EE1" w:rsidR="004B1E48" w:rsidRPr="00C56BF6" w:rsidRDefault="007A529C" w:rsidP="004B1E48">
            <w:pPr>
              <w:rPr>
                <w:rFonts w:ascii="Gill Sans MT" w:hAnsi="Gill Sans MT" w:cs="Gill Sans"/>
              </w:rPr>
            </w:pPr>
            <w:r>
              <w:rPr>
                <w:rStyle w:val="InformationBlockChar"/>
                <w:rFonts w:eastAsiaTheme="minorHAnsi"/>
                <w:b w:val="0"/>
                <w:bCs/>
              </w:rPr>
              <w:t>November 2019</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04678A2" w:rsidR="00540344" w:rsidRPr="00C56BF6" w:rsidRDefault="007A529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AB8B061" w:rsidR="00540344" w:rsidRPr="00C56BF6" w:rsidRDefault="007A529C" w:rsidP="004B1E48">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6FA24D9E" w14:textId="0D6BFAAE" w:rsidR="007A529C" w:rsidRDefault="007A529C" w:rsidP="007A529C">
            <w:pPr>
              <w:pStyle w:val="BulletedListLevel1"/>
              <w:numPr>
                <w:ilvl w:val="0"/>
                <w:numId w:val="0"/>
              </w:numPr>
              <w:spacing w:after="140" w:line="280" w:lineRule="atLeast"/>
              <w:jc w:val="left"/>
            </w:pPr>
            <w:r>
              <w:t>Degree in Social Work giving eligibility for membership of the Australian Association of Social Workers</w:t>
            </w:r>
          </w:p>
          <w:p w14:paraId="07E536D1" w14:textId="3B9C9293" w:rsidR="00B06EDE" w:rsidRPr="007A529C" w:rsidRDefault="007A529C" w:rsidP="007A529C">
            <w:pPr>
              <w:pStyle w:val="BulletedListLevel1"/>
              <w:numPr>
                <w:ilvl w:val="0"/>
                <w:numId w:val="0"/>
              </w:numPr>
              <w:spacing w:after="140" w:line="280" w:lineRule="atLeast"/>
              <w:ind w:left="567" w:hanging="567"/>
              <w:jc w:val="left"/>
            </w:pPr>
            <w: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4E880B46" w:rsidR="00B06EDE" w:rsidRPr="007A529C" w:rsidRDefault="007A529C" w:rsidP="007A529C">
            <w:pPr>
              <w:pStyle w:val="BulletedListLevel1"/>
              <w:numPr>
                <w:ilvl w:val="0"/>
                <w:numId w:val="0"/>
              </w:numPr>
              <w:spacing w:after="140"/>
              <w:ind w:left="567" w:hanging="567"/>
            </w:pPr>
            <w:r>
              <w:t>Minimum of 3 years’ experience as a practising social worker in a relevant field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54256C72" w:rsidR="00B06EDE" w:rsidRPr="007A529C" w:rsidRDefault="007A529C" w:rsidP="007A529C">
            <w:pPr>
              <w:spacing w:after="240" w:line="240" w:lineRule="auto"/>
              <w:ind w:left="567" w:hanging="567"/>
              <w:rPr>
                <w:rFonts w:ascii="Gill Sans MT" w:hAnsi="Gill Sans MT"/>
                <w:bCs/>
                <w:sz w:val="24"/>
              </w:rPr>
            </w:pPr>
            <w:r w:rsidRPr="007A529C">
              <w:rPr>
                <w:rFonts w:ascii="Gill Sans MT" w:hAnsi="Gill Sans MT"/>
                <w:bCs/>
                <w:sz w:val="24"/>
              </w:rPr>
              <w:t>Some travel within the region will be required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5EB6F1F9" w14:textId="481B0186" w:rsidR="007A529C" w:rsidRDefault="007A529C" w:rsidP="007A529C">
      <w:pPr>
        <w:pStyle w:val="BulletedListLevel1"/>
        <w:numPr>
          <w:ilvl w:val="0"/>
          <w:numId w:val="0"/>
        </w:numPr>
        <w:jc w:val="left"/>
      </w:pPr>
      <w:r>
        <w:t>Within a primary health care model and in accordance with Agency policy and direction, legal requirements and professional competencies, provide a professional social work service to individuals, families, groups and communities with a focus on developing innovative and evidence informed services that are sustainable and reflective of community needs. The role may also involve providing a social work service to clients with a mental health issue or mental illness.</w:t>
      </w:r>
    </w:p>
    <w:p w14:paraId="2B6DD917" w14:textId="77777777" w:rsidR="007A529C" w:rsidRDefault="007A529C" w:rsidP="007A529C">
      <w:pPr>
        <w:pStyle w:val="BulletedListLevel1"/>
        <w:numPr>
          <w:ilvl w:val="0"/>
          <w:numId w:val="0"/>
        </w:numPr>
        <w:jc w:val="left"/>
      </w:pPr>
      <w:r>
        <w:t xml:space="preserve">As a senior member of the health care team provide support to management in developing, </w:t>
      </w:r>
      <w:proofErr w:type="gramStart"/>
      <w:r>
        <w:t>implementing</w:t>
      </w:r>
      <w:proofErr w:type="gramEnd"/>
      <w:r>
        <w:t xml:space="preserve"> and monitoring policies and practices that reflect the priorities and standards of the service.</w:t>
      </w:r>
    </w:p>
    <w:p w14:paraId="3DC1C17A" w14:textId="4A008536" w:rsidR="00B06EDE" w:rsidRPr="00B06EDE" w:rsidRDefault="007A529C" w:rsidP="007A529C">
      <w:pPr>
        <w:pStyle w:val="BulletedListLevel1"/>
        <w:numPr>
          <w:ilvl w:val="0"/>
          <w:numId w:val="0"/>
        </w:numPr>
        <w:jc w:val="left"/>
      </w:pPr>
      <w:r>
        <w:t xml:space="preserve">Promote community awareness in relation to building community resilience and work with other agencies, </w:t>
      </w:r>
      <w:proofErr w:type="gramStart"/>
      <w:r>
        <w:t>organisations</w:t>
      </w:r>
      <w:proofErr w:type="gramEnd"/>
      <w:r>
        <w:t xml:space="preserve"> and the wider community to develop an integrated approach to delivering support services.</w:t>
      </w:r>
    </w:p>
    <w:p w14:paraId="005DD4B6" w14:textId="10DDFB31" w:rsidR="00E91AB6" w:rsidRPr="00405739" w:rsidRDefault="00E91AB6" w:rsidP="00405739">
      <w:pPr>
        <w:pStyle w:val="Heading3"/>
      </w:pPr>
      <w:r w:rsidRPr="00405739">
        <w:t>Duties:</w:t>
      </w:r>
    </w:p>
    <w:p w14:paraId="0B7DEEFD" w14:textId="77777777" w:rsidR="007A529C" w:rsidRDefault="007A529C" w:rsidP="007A529C">
      <w:pPr>
        <w:pStyle w:val="ListNumbered"/>
      </w:pPr>
      <w:r>
        <w:t xml:space="preserve">Provide professional social work services including social work mental health interventions to clients, through holistic assessment, care planning, appropriate referrals and </w:t>
      </w:r>
      <w:proofErr w:type="gramStart"/>
      <w:r>
        <w:t>evidence based</w:t>
      </w:r>
      <w:proofErr w:type="gramEnd"/>
      <w:r>
        <w:t xml:space="preserve"> interventions (e.g. therapeutic counselling, ACT, motivational interviewing).</w:t>
      </w:r>
    </w:p>
    <w:p w14:paraId="79460B5E" w14:textId="77777777" w:rsidR="007A529C" w:rsidRDefault="007A529C" w:rsidP="007A529C">
      <w:pPr>
        <w:pStyle w:val="ListNumbered"/>
      </w:pPr>
      <w:r>
        <w:t>Foster and maintain linkages with both government and non-government services including general practitioners, hospital services including acute mental health services, community sector organisations, and community development units within local councils, and where possible participate in the discharge planning for clients in hospitals who require support in local communities.</w:t>
      </w:r>
    </w:p>
    <w:p w14:paraId="0F2EFC7A" w14:textId="4F164BBE" w:rsidR="007A529C" w:rsidRDefault="007A529C" w:rsidP="007A529C">
      <w:pPr>
        <w:pStyle w:val="ListNumbered"/>
      </w:pPr>
      <w:r>
        <w:t>In collaboration with local community organisations, community groups, local councils and other government and non-government agencies, contribute to the development and implementation of group work, health promotion and community development programs that are consistent with the Social Work Strategic Framework and Model of Care.</w:t>
      </w:r>
    </w:p>
    <w:p w14:paraId="18989A62" w14:textId="25649E9A" w:rsidR="007A529C" w:rsidRDefault="007A529C" w:rsidP="007A529C">
      <w:pPr>
        <w:pStyle w:val="ListNumbered"/>
      </w:pPr>
      <w:r>
        <w:t>Work as part of the multi-disciplinary team on site, as well as the wider Social Work team.  Participate in client reviews, care planning meetings, regional social work meetings and any other meetings as required.</w:t>
      </w:r>
    </w:p>
    <w:p w14:paraId="31674EB6" w14:textId="202546F9" w:rsidR="007A529C" w:rsidRDefault="007A529C" w:rsidP="007A529C">
      <w:pPr>
        <w:pStyle w:val="ListNumbered"/>
      </w:pPr>
      <w:r>
        <w:t xml:space="preserve">As required, and consistent with the Social Work Strategic Framework and Model of Care, liaise with and provide information, advice and support to general practitioners, allied health professionals, government and non-government organisations that work with vulnerable and </w:t>
      </w:r>
      <w:proofErr w:type="gramStart"/>
      <w:r>
        <w:t>at risk</w:t>
      </w:r>
      <w:proofErr w:type="gramEnd"/>
      <w:r>
        <w:t xml:space="preserve"> clients.</w:t>
      </w:r>
    </w:p>
    <w:p w14:paraId="63435CEE" w14:textId="77777777" w:rsidR="007A529C" w:rsidRDefault="007A529C" w:rsidP="007A529C">
      <w:pPr>
        <w:pStyle w:val="ListNumbered"/>
      </w:pPr>
      <w:r>
        <w:t>Document interventions and client progress according to legal and service requirements.</w:t>
      </w:r>
    </w:p>
    <w:p w14:paraId="2A50F4DF" w14:textId="77777777" w:rsidR="007A529C" w:rsidRDefault="007A529C" w:rsidP="007A529C">
      <w:pPr>
        <w:pStyle w:val="ListNumbered"/>
      </w:pPr>
      <w:r>
        <w:t>Maintain required data collection documentation and meet all reporting requirements for the role as directed by the Principal Social Worker – Primary Health North.</w:t>
      </w:r>
    </w:p>
    <w:p w14:paraId="7ECEE3C1" w14:textId="77777777" w:rsidR="007A529C" w:rsidRDefault="007A529C" w:rsidP="007A529C">
      <w:pPr>
        <w:pStyle w:val="ListNumbered"/>
      </w:pPr>
      <w:r>
        <w:t>Assist with and participate in the development, implementation and evaluation of quality improvement activities and ethical research as well as other strategies consistent with best practice.</w:t>
      </w:r>
    </w:p>
    <w:p w14:paraId="62044DA9" w14:textId="56098E68" w:rsidR="007A529C" w:rsidRDefault="007A529C" w:rsidP="007A529C">
      <w:pPr>
        <w:pStyle w:val="ListNumbered"/>
      </w:pPr>
      <w:r>
        <w:t xml:space="preserve">Contribute to the planning, development and review of policies, </w:t>
      </w:r>
      <w:proofErr w:type="gramStart"/>
      <w:r>
        <w:t>guidelines</w:t>
      </w:r>
      <w:proofErr w:type="gramEnd"/>
      <w:r>
        <w:t xml:space="preserve"> and functions of the Social Work team.</w:t>
      </w:r>
    </w:p>
    <w:p w14:paraId="5A24319F" w14:textId="73E2920A" w:rsidR="007A529C" w:rsidRDefault="007A529C" w:rsidP="007A529C">
      <w:pPr>
        <w:pStyle w:val="ListNumbered"/>
      </w:pPr>
      <w:r>
        <w:t xml:space="preserve">Undertake all mandatory training required as an employee of the </w:t>
      </w:r>
      <w:r>
        <w:t>Agency</w:t>
      </w:r>
      <w:r>
        <w:t>.</w:t>
      </w:r>
    </w:p>
    <w:p w14:paraId="399089D0" w14:textId="77777777" w:rsidR="007A529C" w:rsidRDefault="007A529C" w:rsidP="007A529C">
      <w:pPr>
        <w:pStyle w:val="ListNumbered"/>
      </w:pPr>
      <w:r>
        <w:t xml:space="preserve">Consistent with all relevant laws, legislation and Agency policies contribute to a safe environment for clients, </w:t>
      </w:r>
      <w:proofErr w:type="gramStart"/>
      <w:r>
        <w:t>staff</w:t>
      </w:r>
      <w:proofErr w:type="gramEnd"/>
      <w:r>
        <w:t xml:space="preserve"> and visitors.</w:t>
      </w:r>
    </w:p>
    <w:p w14:paraId="7903BD5C" w14:textId="77777777" w:rsidR="007A529C" w:rsidRDefault="007A529C" w:rsidP="007A529C">
      <w:pPr>
        <w:pStyle w:val="ListNumbered"/>
      </w:pPr>
      <w:r>
        <w:t>Participate in supervision, peer review and continuing professional development as required.</w:t>
      </w:r>
    </w:p>
    <w:p w14:paraId="36CE417A" w14:textId="574338F9" w:rsidR="00B06EDE" w:rsidRDefault="007A529C" w:rsidP="007A529C">
      <w:pPr>
        <w:pStyle w:val="ListNumbered"/>
      </w:pPr>
      <w:r>
        <w:lastRenderedPageBreak/>
        <w:t>Provide supervision to social work students and other social workers within the Agency as required.</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6844880" w14:textId="6E009A23" w:rsidR="007A529C" w:rsidRDefault="007A529C" w:rsidP="007A529C">
      <w:pPr>
        <w:pStyle w:val="ListParagraph"/>
      </w:pPr>
      <w:r>
        <w:t xml:space="preserve">Works within the broad policy direction of the </w:t>
      </w:r>
      <w:r>
        <w:t>Agency</w:t>
      </w:r>
      <w:r>
        <w:t>.</w:t>
      </w:r>
    </w:p>
    <w:p w14:paraId="5BDE2985" w14:textId="6E5A3F23" w:rsidR="007A529C" w:rsidRDefault="007A529C" w:rsidP="007A529C">
      <w:pPr>
        <w:pStyle w:val="ListParagraph"/>
      </w:pPr>
      <w:r>
        <w:t xml:space="preserve">The occupant of this position will be required to work with minimal supervision and exercise considerable initiative and professional judgement (consistent with </w:t>
      </w:r>
      <w:r>
        <w:t>Agency</w:t>
      </w:r>
      <w:r>
        <w:t xml:space="preserve"> policy directions), in the provision of safe, </w:t>
      </w:r>
      <w:proofErr w:type="gramStart"/>
      <w:r>
        <w:t>effective</w:t>
      </w:r>
      <w:proofErr w:type="gramEnd"/>
      <w:r>
        <w:t xml:space="preserve"> and efficient social work services.</w:t>
      </w:r>
    </w:p>
    <w:p w14:paraId="74EBB70B" w14:textId="77777777" w:rsidR="007A529C" w:rsidRDefault="007A529C" w:rsidP="007A529C">
      <w:pPr>
        <w:pStyle w:val="ListParagraph"/>
      </w:pPr>
      <w:r>
        <w:t>Develop collaborative linkages within the Agency, with external organisations and groups and the wider community in order to foster an integrated approach to the delivery of health and community support services.</w:t>
      </w:r>
    </w:p>
    <w:p w14:paraId="11DA1823" w14:textId="77777777" w:rsidR="007A529C" w:rsidRDefault="007A529C" w:rsidP="007A529C">
      <w:pPr>
        <w:pStyle w:val="ListParagraph"/>
      </w:pPr>
      <w:r>
        <w:t>Responsible for meeting regularly with the Director of Nursing and the Principal Social Worker to discuss current case load and issues pertaining to the planning and delivery of social work services.</w:t>
      </w:r>
    </w:p>
    <w:p w14:paraId="76DCA2FF" w14:textId="77777777" w:rsidR="007A529C" w:rsidRDefault="007A529C" w:rsidP="007A529C">
      <w:pPr>
        <w:pStyle w:val="ListParagraph"/>
      </w:pPr>
      <w:r>
        <w:t>Responsible for compliance with State Service Principles and Code of Conduct and working within Agency policies and procedures.</w:t>
      </w:r>
    </w:p>
    <w:p w14:paraId="0965F7E4" w14:textId="77777777" w:rsidR="007A529C" w:rsidRDefault="007A529C" w:rsidP="007A529C">
      <w:pPr>
        <w:pStyle w:val="ListParagraph"/>
      </w:pPr>
      <w:r>
        <w:t>Practice according to the Code of Conduct of the Australian Association of Social Workers (AASW), except where the interpretation of the AASW Code of Conduct contravenes the State Service Principles, State Service Code of Conduct or other Agency policies and procedures.</w:t>
      </w:r>
    </w:p>
    <w:p w14:paraId="0739D20C" w14:textId="02550DBB" w:rsidR="00B06EDE" w:rsidRDefault="007A529C" w:rsidP="007A529C">
      <w:pPr>
        <w:pStyle w:val="ListParagraph"/>
      </w:pPr>
      <w:r>
        <w:t>The occupant of this position will report directly to the Principal Social Worker for all administrative and professional matters with broad daily administrative guidance offered by the Director of Nursing in rural sites.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22B676DA"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4CFA4EA7" w14:textId="77777777" w:rsidR="007A529C" w:rsidRDefault="007A529C" w:rsidP="00B06EDE">
      <w:pPr>
        <w:spacing w:line="280" w:lineRule="atLeast"/>
      </w:pPr>
    </w:p>
    <w:p w14:paraId="2DCFB5C4" w14:textId="77777777" w:rsidR="00E91AB6" w:rsidRDefault="00E91AB6" w:rsidP="00B06EDE">
      <w:pPr>
        <w:pStyle w:val="ListNumbered"/>
        <w:numPr>
          <w:ilvl w:val="0"/>
          <w:numId w:val="16"/>
        </w:numPr>
        <w:spacing w:line="280" w:lineRule="atLeast"/>
      </w:pPr>
      <w:r>
        <w:lastRenderedPageBreak/>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32250CB7" w14:textId="5929B1C2" w:rsidR="00E91AB6" w:rsidRPr="00405739" w:rsidRDefault="00E91AB6" w:rsidP="00B06EDE">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B06EDE">
      <w:pPr>
        <w:pStyle w:val="ListNumbered"/>
        <w:spacing w:line="280" w:lineRule="atLeast"/>
      </w:pPr>
      <w:r>
        <w:t>Identification check</w:t>
      </w:r>
    </w:p>
    <w:p w14:paraId="301DC513" w14:textId="39A8451E" w:rsidR="00E91AB6" w:rsidRDefault="00E91AB6" w:rsidP="00B06EDE">
      <w:pPr>
        <w:pStyle w:val="ListNumbered"/>
        <w:spacing w:line="280" w:lineRule="atLeast"/>
      </w:pPr>
      <w:r>
        <w:t>Disciplinary action in previous employment check.</w:t>
      </w:r>
    </w:p>
    <w:p w14:paraId="077071AF" w14:textId="09B80F2D" w:rsidR="007A529C" w:rsidRPr="008803FC" w:rsidRDefault="007A529C" w:rsidP="007A529C">
      <w:pPr>
        <w:pStyle w:val="BulletedListLevel1"/>
        <w:numPr>
          <w:ilvl w:val="0"/>
          <w:numId w:val="0"/>
        </w:numPr>
        <w:tabs>
          <w:tab w:val="clear" w:pos="1134"/>
        </w:tabs>
        <w:spacing w:line="280" w:lineRule="atLeast"/>
      </w:pPr>
      <w:r>
        <w:t xml:space="preserve">*as required by, either the </w:t>
      </w:r>
      <w:r w:rsidRPr="007A529C">
        <w:rPr>
          <w:i/>
          <w:iCs/>
        </w:rPr>
        <w:t>Aged Care Act</w:t>
      </w:r>
      <w:r>
        <w:t xml:space="preserve"> or the CHSP occupants of this role are required to undertake a conviction check assessment every 3 years.</w:t>
      </w:r>
    </w:p>
    <w:p w14:paraId="011E3DAD" w14:textId="77777777" w:rsidR="00E91AB6" w:rsidRDefault="00E91AB6" w:rsidP="00130E72">
      <w:pPr>
        <w:pStyle w:val="Heading3"/>
      </w:pPr>
      <w:r>
        <w:t>Selection Criteria:</w:t>
      </w:r>
    </w:p>
    <w:p w14:paraId="1F121C6B" w14:textId="77777777" w:rsidR="007A529C" w:rsidRDefault="007A529C" w:rsidP="007A529C">
      <w:pPr>
        <w:pStyle w:val="ListNumbered"/>
        <w:numPr>
          <w:ilvl w:val="0"/>
          <w:numId w:val="15"/>
        </w:numPr>
      </w:pPr>
      <w:r>
        <w:t>Extensive experience as a practising social worker, together with highly developed knowledge and skills in the provision of social work psychosocial assessment (including mental health assessment and interventions), and psychosocial interventions such as therapeutic counselling, therapeutic group work, care planning and referral, preferably in a rural setting.</w:t>
      </w:r>
    </w:p>
    <w:p w14:paraId="14D8FCBB" w14:textId="77777777" w:rsidR="007A529C" w:rsidRDefault="007A529C" w:rsidP="007A529C">
      <w:pPr>
        <w:pStyle w:val="ListNumbered"/>
        <w:numPr>
          <w:ilvl w:val="0"/>
          <w:numId w:val="15"/>
        </w:numPr>
      </w:pPr>
      <w:r>
        <w:t>A high level of understanding and experience in the development, facilitation and evaluation of therapeutic groups that respond to the needs of clients.</w:t>
      </w:r>
    </w:p>
    <w:p w14:paraId="63644CD3" w14:textId="77777777" w:rsidR="007A529C" w:rsidRDefault="007A529C" w:rsidP="007A529C">
      <w:pPr>
        <w:pStyle w:val="ListNumbered"/>
        <w:numPr>
          <w:ilvl w:val="0"/>
          <w:numId w:val="15"/>
        </w:numPr>
      </w:pPr>
      <w:r>
        <w:t>Advanced knowledge of the principles of primary health care, health promotion and community development; and proven experience in applying these principles in local communities in a sustainable and community driven manner.</w:t>
      </w:r>
    </w:p>
    <w:p w14:paraId="19E43204" w14:textId="77777777" w:rsidR="007A529C" w:rsidRDefault="007A529C" w:rsidP="007A529C">
      <w:pPr>
        <w:pStyle w:val="ListNumbered"/>
        <w:numPr>
          <w:ilvl w:val="0"/>
          <w:numId w:val="15"/>
        </w:numPr>
      </w:pPr>
      <w:r>
        <w:t xml:space="preserve">High level interpersonal, </w:t>
      </w:r>
      <w:proofErr w:type="gramStart"/>
      <w:r>
        <w:t>oral</w:t>
      </w:r>
      <w:proofErr w:type="gramEnd"/>
      <w:r>
        <w:t xml:space="preserve"> and written communication skills, including the ability to provide different types of written reports such as business cases, group work plans, project briefs and funding submissions.</w:t>
      </w:r>
    </w:p>
    <w:p w14:paraId="625F847D" w14:textId="77777777" w:rsidR="007A529C" w:rsidRDefault="007A529C" w:rsidP="007A529C">
      <w:pPr>
        <w:pStyle w:val="ListNumbered"/>
        <w:numPr>
          <w:ilvl w:val="0"/>
          <w:numId w:val="15"/>
        </w:numPr>
      </w:pPr>
      <w:r>
        <w:t>Extensive experience in working collaboratively as part of a multi-disciplinary team as well as experience working with initiative and with minimal supervision.</w:t>
      </w:r>
    </w:p>
    <w:p w14:paraId="056AA2BB" w14:textId="77777777" w:rsidR="007A529C" w:rsidRDefault="007A529C" w:rsidP="007A529C">
      <w:pPr>
        <w:pStyle w:val="ListNumbered"/>
        <w:numPr>
          <w:ilvl w:val="0"/>
          <w:numId w:val="15"/>
        </w:numPr>
      </w:pPr>
      <w:r>
        <w:t xml:space="preserve">Highly developed consultation, </w:t>
      </w:r>
      <w:proofErr w:type="gramStart"/>
      <w:r>
        <w:t>liaison</w:t>
      </w:r>
      <w:proofErr w:type="gramEnd"/>
      <w:r>
        <w:t xml:space="preserve"> and negotiation skills.</w:t>
      </w:r>
    </w:p>
    <w:p w14:paraId="1D1DB96D" w14:textId="191C9A43" w:rsidR="00E91AB6" w:rsidRPr="003A15EA" w:rsidRDefault="007A529C" w:rsidP="007A529C">
      <w:pPr>
        <w:pStyle w:val="ListNumbered"/>
        <w:numPr>
          <w:ilvl w:val="0"/>
          <w:numId w:val="15"/>
        </w:numPr>
        <w:spacing w:after="240"/>
      </w:pPr>
      <w:r>
        <w:t xml:space="preserve">High level knowledge in, and commitment to, quality improvement, ethical </w:t>
      </w:r>
      <w:proofErr w:type="gramStart"/>
      <w:r>
        <w:t>practice</w:t>
      </w:r>
      <w:proofErr w:type="gramEnd"/>
      <w:r>
        <w:t xml:space="preserve"> and ongoing professional development activities.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928CA"/>
    <w:multiLevelType w:val="hybridMultilevel"/>
    <w:tmpl w:val="35B4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4"/>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29C"/>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2021-07-15T21:16:00Z</cp:lastPrinted>
  <dcterms:created xsi:type="dcterms:W3CDTF">2021-07-15T21:16:00Z</dcterms:created>
  <dcterms:modified xsi:type="dcterms:W3CDTF">2021-07-15T21:16:00Z</dcterms:modified>
</cp:coreProperties>
</file>