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254D4FEC" w14:textId="77777777" w:rsidR="00CF59B2" w:rsidRDefault="001B197D" w:rsidP="00CF59B2">
            <w:pPr>
              <w:spacing w:after="0"/>
              <w:rPr>
                <w:rFonts w:ascii="Gill Sans MT" w:hAnsi="Gill Sans MT" w:cs="Times New Roman"/>
                <w:bCs/>
                <w:szCs w:val="22"/>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CF59B2">
              <w:rPr>
                <w:rFonts w:ascii="Gill Sans MT" w:hAnsi="Gill Sans MT" w:cs="Times New Roman"/>
                <w:bCs/>
                <w:szCs w:val="22"/>
              </w:rPr>
              <w:t xml:space="preserve">, </w:t>
            </w:r>
            <w:r w:rsidR="00EE431F">
              <w:rPr>
                <w:rFonts w:ascii="Gill Sans MT" w:hAnsi="Gill Sans MT" w:cs="Times New Roman"/>
                <w:bCs/>
                <w:szCs w:val="22"/>
              </w:rPr>
              <w:t xml:space="preserve">Hospitals </w:t>
            </w:r>
            <w:proofErr w:type="gramStart"/>
            <w:r w:rsidRPr="001B197D">
              <w:rPr>
                <w:rFonts w:ascii="Gill Sans MT" w:hAnsi="Gill Sans MT" w:cs="Times New Roman"/>
                <w:bCs/>
                <w:szCs w:val="22"/>
              </w:rPr>
              <w:t>North West</w:t>
            </w:r>
            <w:proofErr w:type="gramEnd"/>
            <w:r w:rsidR="00CF59B2">
              <w:rPr>
                <w:rFonts w:ascii="Gill Sans MT" w:hAnsi="Gill Sans MT" w:cs="Times New Roman"/>
                <w:bCs/>
                <w:szCs w:val="22"/>
              </w:rPr>
              <w:t xml:space="preserve"> and </w:t>
            </w:r>
          </w:p>
          <w:p w14:paraId="41DFE068" w14:textId="1040E992" w:rsidR="0031127F" w:rsidRPr="007708FA" w:rsidRDefault="00CF59B2" w:rsidP="00EE431F">
            <w:pPr>
              <w:rPr>
                <w:rFonts w:ascii="Gill Sans MT" w:hAnsi="Gill Sans MT" w:cs="Gill Sans"/>
              </w:rPr>
            </w:pPr>
            <w:r>
              <w:rPr>
                <w:rFonts w:ascii="Gill Sans MT" w:hAnsi="Gill Sans MT" w:cs="Times New Roman"/>
                <w:bCs/>
                <w:szCs w:val="22"/>
              </w:rPr>
              <w:t xml:space="preserve">Community, Mental </w:t>
            </w:r>
            <w:proofErr w:type="gramStart"/>
            <w:r>
              <w:rPr>
                <w:rFonts w:ascii="Gill Sans MT" w:hAnsi="Gill Sans MT" w:cs="Times New Roman"/>
                <w:bCs/>
                <w:szCs w:val="22"/>
              </w:rPr>
              <w:t>Health</w:t>
            </w:r>
            <w:proofErr w:type="gramEnd"/>
            <w:r>
              <w:rPr>
                <w:rFonts w:ascii="Gill Sans MT" w:hAnsi="Gill Sans MT" w:cs="Times New Roman"/>
                <w:bCs/>
                <w:szCs w:val="22"/>
              </w:rPr>
              <w:t xml:space="preserve"> and Wellbeing </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2A54C29" w14:textId="0983A06F" w:rsidR="00400E85" w:rsidRPr="002D308A" w:rsidRDefault="00400E85" w:rsidP="0031494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w:t>
      </w:r>
      <w:proofErr w:type="gramStart"/>
      <w:r w:rsidRPr="008E49FF">
        <w:t>day to day</w:t>
      </w:r>
      <w:proofErr w:type="gramEnd"/>
      <w:r w:rsidRPr="008E49FF">
        <w:t xml:space="preserve">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CF59B2">
      <w:pPr>
        <w:pStyle w:val="ListNumbered"/>
        <w:spacing w:after="120"/>
      </w:pPr>
      <w:r w:rsidRPr="008E49FF">
        <w:t xml:space="preserve">Assist the NUM with the </w:t>
      </w:r>
      <w:proofErr w:type="gramStart"/>
      <w:r w:rsidRPr="008E49FF">
        <w:t>day to day</w:t>
      </w:r>
      <w:proofErr w:type="gramEnd"/>
      <w:r w:rsidRPr="008E49FF">
        <w:t xml:space="preserve"> management and coordination of resources to ensure optimal patient care.</w:t>
      </w:r>
    </w:p>
    <w:p w14:paraId="24CB7CE5" w14:textId="77777777" w:rsidR="001B197D" w:rsidRPr="008E49FF" w:rsidRDefault="001B197D" w:rsidP="00CF59B2">
      <w:pPr>
        <w:pStyle w:val="ListNumbered"/>
        <w:spacing w:after="120"/>
      </w:pPr>
      <w:r w:rsidRPr="008E49FF">
        <w:t>Coordinate patient/client centred care delivery and flow.</w:t>
      </w:r>
    </w:p>
    <w:p w14:paraId="2D833097" w14:textId="77777777" w:rsidR="001B197D" w:rsidRPr="008E49FF" w:rsidRDefault="001B197D" w:rsidP="00CF59B2">
      <w:pPr>
        <w:pStyle w:val="ListNumbered"/>
        <w:spacing w:after="120"/>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CF59B2">
      <w:pPr>
        <w:pStyle w:val="ListNumbered"/>
        <w:spacing w:after="120"/>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CF59B2">
      <w:pPr>
        <w:pStyle w:val="ListNumbered"/>
        <w:spacing w:after="120"/>
        <w:rPr>
          <w:rFonts w:cs="Tahoma"/>
        </w:rPr>
      </w:pPr>
      <w:r w:rsidRPr="008E49FF">
        <w:t xml:space="preserve">Act as a role model and clinical resource person to provide clinical advice, </w:t>
      </w:r>
      <w:proofErr w:type="gramStart"/>
      <w:r w:rsidRPr="008E49FF">
        <w:t>recommendations</w:t>
      </w:r>
      <w:proofErr w:type="gramEnd"/>
      <w:r w:rsidRPr="008E49FF">
        <w:t xml:space="preserve"> and </w:t>
      </w:r>
      <w:r w:rsidRPr="008E49FF">
        <w:rPr>
          <w:rFonts w:cs="Tahoma"/>
        </w:rPr>
        <w:t>effective utilisation of resources.</w:t>
      </w:r>
    </w:p>
    <w:p w14:paraId="5CB09D51" w14:textId="77777777" w:rsidR="001B197D" w:rsidRPr="008E49FF" w:rsidRDefault="001B197D" w:rsidP="00CF59B2">
      <w:pPr>
        <w:pStyle w:val="ListNumbered"/>
        <w:spacing w:after="120"/>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CF59B2">
      <w:pPr>
        <w:pStyle w:val="ListNumbered"/>
        <w:spacing w:after="120"/>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CF59B2">
      <w:pPr>
        <w:pStyle w:val="ListNumbered"/>
        <w:spacing w:after="120"/>
      </w:pPr>
      <w:r w:rsidRPr="008E49FF">
        <w:t xml:space="preserve">Assist the NUM, and other members of the healthcare team, to review, interpret and implement relevant clinical and/or educational policies, </w:t>
      </w:r>
      <w:proofErr w:type="gramStart"/>
      <w:r w:rsidRPr="008E49FF">
        <w:t>regulations</w:t>
      </w:r>
      <w:proofErr w:type="gramEnd"/>
      <w:r w:rsidRPr="008E49FF">
        <w:t xml:space="preserve"> and guidelines to ensure the provision of effective and efficient patient care and achievement of positive patient outcomes.</w:t>
      </w:r>
    </w:p>
    <w:p w14:paraId="58895ABE" w14:textId="77777777" w:rsidR="001B197D" w:rsidRPr="008E49FF" w:rsidRDefault="001B197D" w:rsidP="00CF59B2">
      <w:pPr>
        <w:pStyle w:val="ListNumbered"/>
        <w:spacing w:after="120"/>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CF59B2">
      <w:pPr>
        <w:pStyle w:val="ListNumbered"/>
        <w:spacing w:after="120"/>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CF59B2">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CF59B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CF59B2">
      <w:pPr>
        <w:pStyle w:val="Heading3"/>
        <w:spacing w:line="300" w:lineRule="atLeast"/>
      </w:pPr>
      <w:r>
        <w:lastRenderedPageBreak/>
        <w:t>Key Accountabilities and Responsibilities:</w:t>
      </w:r>
    </w:p>
    <w:p w14:paraId="599CB73C" w14:textId="77777777" w:rsidR="001B197D" w:rsidRPr="007730A6" w:rsidRDefault="001B197D" w:rsidP="00CF59B2">
      <w:pPr>
        <w:pStyle w:val="ListBullet"/>
        <w:numPr>
          <w:ilvl w:val="0"/>
          <w:numId w:val="0"/>
        </w:numPr>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w:t>
      </w:r>
      <w:proofErr w:type="gramStart"/>
      <w:r w:rsidRPr="007730A6">
        <w:rPr>
          <w:rFonts w:asciiTheme="minorHAnsi" w:hAnsiTheme="minorHAnsi"/>
        </w:rPr>
        <w:t>delivery</w:t>
      </w:r>
      <w:proofErr w:type="gramEnd"/>
      <w:r w:rsidRPr="007730A6">
        <w:rPr>
          <w:rFonts w:asciiTheme="minorHAnsi" w:hAnsiTheme="minorHAnsi"/>
        </w:rPr>
        <w:t xml:space="preserve"> and assist the NUM in providing effective leadership within a defined practice area. </w:t>
      </w:r>
    </w:p>
    <w:p w14:paraId="0EB65576" w14:textId="748B10C3" w:rsidR="0084544E" w:rsidRPr="007730A6" w:rsidRDefault="001B197D" w:rsidP="00CF59B2">
      <w:pPr>
        <w:pStyle w:val="ListBullet"/>
        <w:numPr>
          <w:ilvl w:val="0"/>
          <w:numId w:val="0"/>
        </w:numPr>
        <w:rPr>
          <w:rFonts w:asciiTheme="minorHAnsi" w:hAnsiTheme="minorHAnsi"/>
        </w:rPr>
      </w:pPr>
      <w:r w:rsidRPr="007730A6">
        <w:rPr>
          <w:rFonts w:asciiTheme="minorHAnsi" w:hAnsiTheme="minorHAnsi"/>
        </w:rPr>
        <w:t xml:space="preserve">The ANUM provides clinical and administrative management on a </w:t>
      </w:r>
      <w:proofErr w:type="gramStart"/>
      <w:r w:rsidRPr="007730A6">
        <w:rPr>
          <w:rFonts w:asciiTheme="minorHAnsi" w:hAnsiTheme="minorHAnsi"/>
        </w:rPr>
        <w:t>shift by shift</w:t>
      </w:r>
      <w:proofErr w:type="gramEnd"/>
      <w:r w:rsidRPr="007730A6">
        <w:rPr>
          <w:rFonts w:asciiTheme="minorHAnsi" w:hAnsiTheme="minorHAnsi"/>
        </w:rPr>
        <w:t xml:space="preserve"> basis to ensure business continuity of the defined practice area. This may include performance, financial, rostering, and staffing management as delegated by the NUM. </w:t>
      </w:r>
    </w:p>
    <w:p w14:paraId="4A303159" w14:textId="77777777" w:rsidR="001B197D" w:rsidRPr="007730A6" w:rsidRDefault="001B197D" w:rsidP="00CF59B2">
      <w:pPr>
        <w:pStyle w:val="ListBullet"/>
        <w:numPr>
          <w:ilvl w:val="0"/>
          <w:numId w:val="0"/>
        </w:numPr>
        <w:spacing w:line="280" w:lineRule="atLeast"/>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CF59B2">
      <w:pPr>
        <w:pStyle w:val="BulletedListLevel1"/>
        <w:keepLines w:val="0"/>
        <w:widowControl w:val="0"/>
        <w:numPr>
          <w:ilvl w:val="0"/>
          <w:numId w:val="22"/>
        </w:numPr>
        <w:tabs>
          <w:tab w:val="clear" w:pos="1134"/>
        </w:tabs>
        <w:spacing w:line="280" w:lineRule="atLeast"/>
        <w:ind w:hanging="578"/>
        <w:jc w:val="left"/>
        <w:rPr>
          <w:rFonts w:asciiTheme="minorHAnsi" w:hAnsiTheme="minorHAnsi"/>
          <w:szCs w:val="22"/>
        </w:rPr>
      </w:pPr>
      <w:r w:rsidRPr="007730A6">
        <w:rPr>
          <w:rFonts w:asciiTheme="minorHAnsi" w:hAnsiTheme="minorHAnsi"/>
          <w:szCs w:val="22"/>
        </w:rPr>
        <w:t xml:space="preserve">Coordinating the </w:t>
      </w:r>
      <w:proofErr w:type="gramStart"/>
      <w:r w:rsidRPr="007730A6">
        <w:rPr>
          <w:rFonts w:asciiTheme="minorHAnsi" w:hAnsiTheme="minorHAnsi"/>
          <w:szCs w:val="22"/>
        </w:rPr>
        <w:t>day to day</w:t>
      </w:r>
      <w:proofErr w:type="gramEnd"/>
      <w:r w:rsidRPr="007730A6">
        <w:rPr>
          <w:rFonts w:asciiTheme="minorHAnsi" w:hAnsiTheme="minorHAnsi"/>
          <w:szCs w:val="22"/>
        </w:rPr>
        <w:t xml:space="preserve"> patient care activities/flow.</w:t>
      </w:r>
    </w:p>
    <w:p w14:paraId="3C3E35B0" w14:textId="77777777" w:rsidR="001B197D" w:rsidRPr="007730A6" w:rsidRDefault="001B197D" w:rsidP="00CF59B2">
      <w:pPr>
        <w:pStyle w:val="BulletedListLevel1"/>
        <w:keepLines w:val="0"/>
        <w:widowControl w:val="0"/>
        <w:numPr>
          <w:ilvl w:val="0"/>
          <w:numId w:val="22"/>
        </w:numPr>
        <w:tabs>
          <w:tab w:val="clear" w:pos="1134"/>
        </w:tabs>
        <w:spacing w:line="280" w:lineRule="atLeast"/>
        <w:ind w:hanging="578"/>
        <w:jc w:val="left"/>
        <w:rPr>
          <w:rFonts w:asciiTheme="minorHAnsi" w:hAnsiTheme="minorHAnsi"/>
          <w:szCs w:val="22"/>
        </w:rPr>
      </w:pPr>
      <w:r w:rsidRPr="007730A6">
        <w:rPr>
          <w:rFonts w:asciiTheme="minorHAnsi" w:hAnsiTheme="minorHAnsi"/>
          <w:szCs w:val="22"/>
        </w:rPr>
        <w:t xml:space="preserve">Initiating appropriate management, </w:t>
      </w:r>
      <w:proofErr w:type="gramStart"/>
      <w:r w:rsidRPr="007730A6">
        <w:rPr>
          <w:rFonts w:asciiTheme="minorHAnsi" w:hAnsiTheme="minorHAnsi"/>
          <w:szCs w:val="22"/>
        </w:rPr>
        <w:t>care</w:t>
      </w:r>
      <w:proofErr w:type="gramEnd"/>
      <w:r w:rsidRPr="007730A6">
        <w:rPr>
          <w:rFonts w:asciiTheme="minorHAnsi" w:hAnsiTheme="minorHAnsi"/>
          <w:szCs w:val="22"/>
        </w:rPr>
        <w:t xml:space="preserve"> and service delivery consistent with national guidelines, organisational policies and procedures and legal requirements.</w:t>
      </w:r>
    </w:p>
    <w:p w14:paraId="399E77EE"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 xml:space="preserve">Identifying, </w:t>
      </w:r>
      <w:proofErr w:type="gramStart"/>
      <w:r w:rsidRPr="007730A6">
        <w:rPr>
          <w:szCs w:val="22"/>
        </w:rPr>
        <w:t>defining</w:t>
      </w:r>
      <w:proofErr w:type="gramEnd"/>
      <w:r w:rsidRPr="007730A6">
        <w:rPr>
          <w:szCs w:val="22"/>
        </w:rPr>
        <w:t xml:space="preserve">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CF59B2">
      <w:pPr>
        <w:pStyle w:val="ListParagraph"/>
        <w:numPr>
          <w:ilvl w:val="0"/>
          <w:numId w:val="22"/>
        </w:numPr>
        <w:tabs>
          <w:tab w:val="clear" w:pos="567"/>
          <w:tab w:val="clear" w:pos="1134"/>
          <w:tab w:val="clear" w:pos="1701"/>
        </w:tabs>
        <w:spacing w:after="120" w:line="280" w:lineRule="atLeast"/>
        <w:ind w:hanging="578"/>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CF59B2">
      <w:pPr>
        <w:pStyle w:val="ListParagraph"/>
        <w:numPr>
          <w:ilvl w:val="0"/>
          <w:numId w:val="22"/>
        </w:numPr>
        <w:tabs>
          <w:tab w:val="clear" w:pos="567"/>
          <w:tab w:val="clear" w:pos="1134"/>
          <w:tab w:val="clear" w:pos="1701"/>
        </w:tabs>
        <w:spacing w:after="120" w:line="280" w:lineRule="atLeast"/>
        <w:ind w:hanging="578"/>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CF59B2">
      <w:pPr>
        <w:pStyle w:val="ListParagraph"/>
        <w:numPr>
          <w:ilvl w:val="0"/>
          <w:numId w:val="22"/>
        </w:numPr>
        <w:ind w:hanging="578"/>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CF59B2">
      <w:pPr>
        <w:pStyle w:val="ListParagraph"/>
        <w:numPr>
          <w:ilvl w:val="0"/>
          <w:numId w:val="22"/>
        </w:numPr>
        <w:ind w:hanging="578"/>
      </w:pPr>
      <w:r>
        <w:t>Where applicable, e</w:t>
      </w:r>
      <w:r w:rsidRPr="004B0994">
        <w:t>xercis</w:t>
      </w:r>
      <w:r w:rsidR="00814E7D">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CF59B2">
      <w:pPr>
        <w:pStyle w:val="ListParagraph"/>
        <w:numPr>
          <w:ilvl w:val="0"/>
          <w:numId w:val="22"/>
        </w:numPr>
        <w:ind w:hanging="578"/>
      </w:pPr>
      <w:r w:rsidRPr="008803FC">
        <w:t>Comply</w:t>
      </w:r>
      <w:r w:rsidR="00814E7D">
        <w:t>ing</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CF59B2">
      <w:pPr>
        <w:pStyle w:val="Heading3"/>
      </w:pPr>
      <w:r>
        <w:t>Pre-employment Conditions</w:t>
      </w:r>
      <w:r w:rsidR="00E91AB6">
        <w:t>:</w:t>
      </w:r>
    </w:p>
    <w:p w14:paraId="546871E2" w14:textId="76ACAA24" w:rsidR="00996960" w:rsidRPr="00996960" w:rsidRDefault="00B97D5F" w:rsidP="00CF59B2">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66164458" w:rsidR="00E91AB6" w:rsidRDefault="00E91AB6" w:rsidP="00CF59B2">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84F32D" w14:textId="77777777" w:rsidR="00CF59B2" w:rsidRDefault="00CF59B2" w:rsidP="00314946">
      <w:pPr>
        <w:spacing w:after="120" w:line="280" w:lineRule="atLeast"/>
        <w:jc w:val="both"/>
      </w:pPr>
    </w:p>
    <w:p w14:paraId="2DCFB5C4" w14:textId="77777777" w:rsidR="00E91AB6" w:rsidRDefault="00E91AB6" w:rsidP="00CF59B2">
      <w:pPr>
        <w:pStyle w:val="ListNumbered"/>
        <w:numPr>
          <w:ilvl w:val="0"/>
          <w:numId w:val="16"/>
        </w:numPr>
        <w:spacing w:after="120" w:line="280" w:lineRule="atLeast"/>
      </w:pPr>
      <w:r>
        <w:lastRenderedPageBreak/>
        <w:t>Conviction checks in the following areas:</w:t>
      </w:r>
    </w:p>
    <w:p w14:paraId="147CDE9F" w14:textId="77777777" w:rsidR="00E91AB6" w:rsidRDefault="00E91AB6" w:rsidP="00CF59B2">
      <w:pPr>
        <w:pStyle w:val="ListNumbered"/>
        <w:numPr>
          <w:ilvl w:val="1"/>
          <w:numId w:val="13"/>
        </w:numPr>
        <w:spacing w:after="120" w:line="280" w:lineRule="atLeast"/>
      </w:pPr>
      <w:r>
        <w:t>crimes of violence</w:t>
      </w:r>
    </w:p>
    <w:p w14:paraId="15754481" w14:textId="77777777" w:rsidR="00E91AB6" w:rsidRDefault="00E91AB6" w:rsidP="00CF59B2">
      <w:pPr>
        <w:pStyle w:val="ListNumbered"/>
        <w:numPr>
          <w:ilvl w:val="1"/>
          <w:numId w:val="13"/>
        </w:numPr>
        <w:spacing w:after="120" w:line="280" w:lineRule="atLeast"/>
      </w:pPr>
      <w:r>
        <w:t>sex related offences</w:t>
      </w:r>
    </w:p>
    <w:p w14:paraId="4ED1D6AD" w14:textId="77777777" w:rsidR="00E91AB6" w:rsidRDefault="00E91AB6" w:rsidP="00CF59B2">
      <w:pPr>
        <w:pStyle w:val="ListNumbered"/>
        <w:numPr>
          <w:ilvl w:val="1"/>
          <w:numId w:val="13"/>
        </w:numPr>
        <w:spacing w:after="120" w:line="280" w:lineRule="atLeast"/>
      </w:pPr>
      <w:r>
        <w:t>serious drug offences</w:t>
      </w:r>
    </w:p>
    <w:p w14:paraId="2F95386B" w14:textId="77777777" w:rsidR="00405739" w:rsidRDefault="00E91AB6" w:rsidP="00CF59B2">
      <w:pPr>
        <w:pStyle w:val="ListNumbered"/>
        <w:numPr>
          <w:ilvl w:val="1"/>
          <w:numId w:val="13"/>
        </w:numPr>
        <w:spacing w:after="120" w:line="280" w:lineRule="atLeast"/>
      </w:pPr>
      <w:r>
        <w:t xml:space="preserve">crimes involving </w:t>
      </w:r>
      <w:proofErr w:type="gramStart"/>
      <w:r>
        <w:t>dishonesty</w:t>
      </w:r>
      <w:proofErr w:type="gramEnd"/>
    </w:p>
    <w:p w14:paraId="526590A3" w14:textId="77777777" w:rsidR="00E91AB6" w:rsidRDefault="00E91AB6" w:rsidP="00CF59B2">
      <w:pPr>
        <w:pStyle w:val="ListNumbered"/>
        <w:spacing w:after="120" w:line="280" w:lineRule="atLeast"/>
      </w:pPr>
      <w:r>
        <w:t>Identification check</w:t>
      </w:r>
    </w:p>
    <w:p w14:paraId="301DC513" w14:textId="107DCD3A" w:rsidR="00E91AB6" w:rsidRPr="008803FC" w:rsidRDefault="00E91AB6" w:rsidP="00CF59B2">
      <w:pPr>
        <w:pStyle w:val="ListNumbered"/>
        <w:spacing w:after="120" w:line="280" w:lineRule="atLeast"/>
      </w:pPr>
      <w:r>
        <w:t>Disciplinary action in previous employment check.</w:t>
      </w:r>
    </w:p>
    <w:p w14:paraId="011E3DAD" w14:textId="77777777" w:rsidR="00E91AB6" w:rsidRDefault="00E91AB6" w:rsidP="00CF59B2">
      <w:pPr>
        <w:pStyle w:val="Heading3"/>
        <w:spacing w:line="280" w:lineRule="atLeast"/>
      </w:pPr>
      <w:r>
        <w:t>Selection Criteria:</w:t>
      </w:r>
    </w:p>
    <w:p w14:paraId="37E430FB"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CF59B2">
      <w:pPr>
        <w:pStyle w:val="NumberedList"/>
        <w:keepLines w:val="0"/>
        <w:widowControl w:val="0"/>
        <w:numPr>
          <w:ilvl w:val="0"/>
          <w:numId w:val="23"/>
        </w:numPr>
        <w:tabs>
          <w:tab w:val="clear" w:pos="567"/>
        </w:tabs>
        <w:spacing w:line="280" w:lineRule="atLeast"/>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 xml:space="preserve">Demonstrated ability to contribute to the evaluation, innovation and development of services provided by the unit/service and the review of clinical practice policy, </w:t>
      </w:r>
      <w:proofErr w:type="gramStart"/>
      <w:r w:rsidRPr="00DD20CE">
        <w:rPr>
          <w:szCs w:val="24"/>
        </w:rPr>
        <w:t>procedures</w:t>
      </w:r>
      <w:proofErr w:type="gramEnd"/>
      <w:r w:rsidRPr="00DD20CE">
        <w:rPr>
          <w:szCs w:val="24"/>
        </w:rPr>
        <w:t xml:space="preserve"> and protocols.</w:t>
      </w:r>
    </w:p>
    <w:p w14:paraId="74287135"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CF59B2">
      <w:pPr>
        <w:pStyle w:val="NumberedList"/>
        <w:numPr>
          <w:ilvl w:val="0"/>
          <w:numId w:val="23"/>
        </w:numPr>
        <w:tabs>
          <w:tab w:val="clear" w:pos="567"/>
        </w:tabs>
        <w:spacing w:line="280" w:lineRule="atLeast"/>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CF59B2">
      <w:pPr>
        <w:pStyle w:val="NumberedList"/>
        <w:numPr>
          <w:ilvl w:val="0"/>
          <w:numId w:val="23"/>
        </w:numPr>
        <w:tabs>
          <w:tab w:val="clear" w:pos="567"/>
        </w:tabs>
        <w:spacing w:line="280" w:lineRule="atLeast"/>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CF59B2">
      <w:pPr>
        <w:pStyle w:val="Heading3"/>
        <w:spacing w:line="280" w:lineRule="atLeast"/>
      </w:pPr>
      <w:r>
        <w:t>Working Environment:</w:t>
      </w:r>
    </w:p>
    <w:p w14:paraId="6C9C46A2" w14:textId="77777777" w:rsidR="00C30833" w:rsidRDefault="00C30833" w:rsidP="00CF59B2">
      <w:pPr>
        <w:spacing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CF59B2">
      <w:pPr>
        <w:spacing w:line="280" w:lineRule="atLeast"/>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CF59B2">
      <w:pPr>
        <w:spacing w:line="280" w:lineRule="atLeast"/>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043AF90F" w:rsidR="000D5AF4" w:rsidRPr="004B0994" w:rsidRDefault="00C30833" w:rsidP="00CF59B2">
      <w:pPr>
        <w:spacing w:line="280" w:lineRule="atLeast"/>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903"/>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CF59B2"/>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5</cp:revision>
  <cp:lastPrinted>2023-07-12T05:46:00Z</cp:lastPrinted>
  <dcterms:created xsi:type="dcterms:W3CDTF">2023-08-02T03:12:00Z</dcterms:created>
  <dcterms:modified xsi:type="dcterms:W3CDTF">2023-10-03T23:51:00Z</dcterms:modified>
</cp:coreProperties>
</file>