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Ind w:w="17" w:type="dxa"/>
        <w:tblLayout w:type="fixed"/>
        <w:tblCellMar>
          <w:left w:w="107" w:type="dxa"/>
          <w:right w:w="107" w:type="dxa"/>
        </w:tblCellMar>
        <w:tblLook w:val="0000" w:firstRow="0" w:lastRow="0" w:firstColumn="0" w:lastColumn="0" w:noHBand="0" w:noVBand="0"/>
      </w:tblPr>
      <w:tblGrid>
        <w:gridCol w:w="10440"/>
      </w:tblGrid>
      <w:tr w:rsidRPr="005D123A" w:rsidR="000236AA" w14:paraId="2BF1D323" w14:textId="77777777">
        <w:trPr>
          <w:cantSplit/>
        </w:trPr>
        <w:tc>
          <w:tcPr>
            <w:tcW w:w="10440" w:type="dxa"/>
            <w:tcBorders>
              <w:top w:val="nil"/>
              <w:left w:val="nil"/>
              <w:bottom w:val="single" w:color="auto" w:sz="4" w:space="0"/>
              <w:right w:val="nil"/>
            </w:tcBorders>
          </w:tcPr>
          <w:p w:rsidRPr="005D123A" w:rsidR="000236AA" w:rsidRDefault="000236AA" w14:paraId="218950EA" w14:textId="77777777">
            <w:pPr>
              <w:pStyle w:val="formtext"/>
              <w:widowControl/>
              <w:jc w:val="right"/>
            </w:pPr>
            <w:r w:rsidRPr="005D123A">
              <w:t>Page 1 of 2</w:t>
            </w:r>
          </w:p>
        </w:tc>
      </w:tr>
      <w:tr w:rsidRPr="005D123A" w:rsidR="000236AA" w14:paraId="14247C34" w14:textId="77777777">
        <w:trPr>
          <w:cantSplit/>
        </w:trPr>
        <w:tc>
          <w:tcPr>
            <w:tcW w:w="10440" w:type="dxa"/>
            <w:tcBorders>
              <w:top w:val="single" w:color="auto" w:sz="4" w:space="0"/>
              <w:left w:val="single" w:color="auto" w:sz="4" w:space="0"/>
              <w:bottom w:val="nil"/>
              <w:right w:val="single" w:color="auto" w:sz="4" w:space="0"/>
            </w:tcBorders>
          </w:tcPr>
          <w:p w:rsidRPr="005D123A" w:rsidR="000236AA" w:rsidRDefault="000236AA" w14:paraId="773DAD0B" w14:textId="20FD9165">
            <w:pPr>
              <w:pStyle w:val="formtext"/>
              <w:widowControl/>
              <w:jc w:val="right"/>
            </w:pPr>
          </w:p>
        </w:tc>
      </w:tr>
      <w:tr w:rsidRPr="005D123A" w:rsidR="000236AA" w:rsidTr="004A2137" w14:paraId="43746729" w14:textId="77777777">
        <w:trPr>
          <w:cantSplit/>
          <w:trHeight w:val="692"/>
        </w:trPr>
        <w:tc>
          <w:tcPr>
            <w:tcW w:w="10440" w:type="dxa"/>
            <w:tcBorders>
              <w:top w:val="nil"/>
              <w:left w:val="single" w:color="auto" w:sz="4" w:space="0"/>
              <w:bottom w:val="single" w:color="auto" w:sz="4" w:space="0"/>
              <w:right w:val="single" w:color="auto" w:sz="4" w:space="0"/>
            </w:tcBorders>
          </w:tcPr>
          <w:p w:rsidRPr="005D123A" w:rsidR="000236AA" w:rsidP="00D33975" w:rsidRDefault="00D33975" w14:paraId="56BD9E72" w14:textId="3ABF8976">
            <w:pPr>
              <w:pStyle w:val="formtext"/>
              <w:widowControl/>
              <w:tabs>
                <w:tab w:val="left" w:pos="435"/>
                <w:tab w:val="center" w:pos="4813"/>
              </w:tabs>
              <w:spacing w:before="120" w:after="120"/>
              <w:ind w:right="600"/>
              <w:jc w:val="left"/>
              <w:rPr>
                <w:sz w:val="40"/>
              </w:rPr>
            </w:pPr>
            <w:r>
              <w:rPr>
                <w:b/>
                <w:bCs/>
                <w:sz w:val="40"/>
              </w:rPr>
              <w:tab/>
            </w:r>
            <w:r>
              <w:rPr>
                <w:noProof/>
                <w:lang w:val="en-AU" w:eastAsia="en-AU"/>
              </w:rPr>
              <w:drawing>
                <wp:inline distT="0" distB="0" distL="0" distR="0" wp14:anchorId="6F0D84A3" wp14:editId="6FAD9C5C">
                  <wp:extent cx="1152525" cy="40795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168" cy="417035"/>
                          </a:xfrm>
                          <a:prstGeom prst="rect">
                            <a:avLst/>
                          </a:prstGeom>
                          <a:noFill/>
                          <a:ln>
                            <a:noFill/>
                          </a:ln>
                        </pic:spPr>
                      </pic:pic>
                    </a:graphicData>
                  </a:graphic>
                </wp:inline>
              </w:drawing>
            </w:r>
            <w:r>
              <w:rPr>
                <w:b/>
                <w:bCs/>
                <w:sz w:val="40"/>
              </w:rPr>
              <w:tab/>
            </w:r>
            <w:r>
              <w:rPr>
                <w:b/>
                <w:bCs/>
                <w:sz w:val="40"/>
              </w:rPr>
              <w:t xml:space="preserve">           </w:t>
            </w:r>
            <w:r w:rsidRPr="005D123A" w:rsidR="000236AA">
              <w:rPr>
                <w:b/>
                <w:bCs/>
                <w:sz w:val="40"/>
              </w:rPr>
              <w:t>Position Description</w:t>
            </w:r>
          </w:p>
        </w:tc>
      </w:tr>
    </w:tbl>
    <w:p w:rsidRPr="005D123A" w:rsidR="000236AA" w:rsidRDefault="000236AA" w14:paraId="63A67160" w14:textId="77777777">
      <w:pPr>
        <w:pStyle w:val="norm10plus"/>
        <w:widowControl/>
        <w:overflowPunct w:val="0"/>
        <w:spacing w:after="0"/>
        <w:textAlignment w:val="baseline"/>
      </w:pPr>
    </w:p>
    <w:tbl>
      <w:tblPr>
        <w:tblW w:w="0" w:type="auto"/>
        <w:tblLayout w:type="fixed"/>
        <w:tblCellMar>
          <w:left w:w="107" w:type="dxa"/>
          <w:right w:w="107" w:type="dxa"/>
        </w:tblCellMar>
        <w:tblLook w:val="0000" w:firstRow="0" w:lastRow="0" w:firstColumn="0" w:lastColumn="0" w:noHBand="0" w:noVBand="0"/>
      </w:tblPr>
      <w:tblGrid>
        <w:gridCol w:w="2659"/>
        <w:gridCol w:w="7768"/>
      </w:tblGrid>
      <w:tr w:rsidRPr="00CC1BB1" w:rsidR="000236AA" w:rsidTr="4764E8EE" w14:paraId="116420F5" w14:textId="77777777">
        <w:trPr>
          <w:cantSplit/>
        </w:trPr>
        <w:tc>
          <w:tcPr>
            <w:tcW w:w="2659" w:type="dxa"/>
            <w:tcBorders>
              <w:top w:val="single" w:color="auto" w:sz="4" w:space="0"/>
              <w:left w:val="single" w:color="auto" w:sz="6" w:space="0"/>
              <w:bottom w:val="single" w:color="C0C0C0" w:sz="6" w:space="0"/>
              <w:right w:val="single" w:color="C0C0C0" w:sz="6" w:space="0"/>
            </w:tcBorders>
          </w:tcPr>
          <w:p w:rsidRPr="00CC1BB1" w:rsidR="000236AA" w:rsidP="00352D87" w:rsidRDefault="000236AA" w14:paraId="035855C8" w14:textId="77777777">
            <w:pPr>
              <w:pStyle w:val="formtext"/>
              <w:widowControl/>
              <w:spacing w:after="60"/>
              <w:rPr>
                <w:b/>
                <w:bCs/>
              </w:rPr>
            </w:pPr>
            <w:r w:rsidRPr="00CC1BB1">
              <w:rPr>
                <w:b/>
                <w:bCs/>
              </w:rPr>
              <w:t>College/Division:</w:t>
            </w:r>
          </w:p>
        </w:tc>
        <w:tc>
          <w:tcPr>
            <w:tcW w:w="7768" w:type="dxa"/>
            <w:tcBorders>
              <w:top w:val="single" w:color="auto" w:sz="4" w:space="0"/>
              <w:left w:val="single" w:color="C0C0C0" w:sz="6" w:space="0"/>
              <w:bottom w:val="single" w:color="C0C0C0" w:sz="6" w:space="0"/>
              <w:right w:val="single" w:color="auto" w:sz="6" w:space="0"/>
            </w:tcBorders>
          </w:tcPr>
          <w:p w:rsidRPr="00CC1BB1" w:rsidR="000236AA" w:rsidP="00352D87" w:rsidRDefault="00AE4601" w14:paraId="6EDF8E54" w14:textId="77777777">
            <w:pPr>
              <w:pStyle w:val="norm10plus"/>
              <w:widowControl/>
              <w:overflowPunct w:val="0"/>
              <w:spacing w:after="60"/>
              <w:textAlignment w:val="baseline"/>
              <w:rPr>
                <w:sz w:val="18"/>
              </w:rPr>
            </w:pPr>
            <w:r w:rsidRPr="00CC1BB1">
              <w:rPr>
                <w:sz w:val="18"/>
              </w:rPr>
              <w:t>College of Engineering &amp; Computer Science</w:t>
            </w:r>
          </w:p>
        </w:tc>
      </w:tr>
      <w:tr w:rsidRPr="00CC1BB1" w:rsidR="000236AA" w:rsidTr="4764E8EE" w14:paraId="42797F24" w14:textId="77777777">
        <w:trPr>
          <w:cantSplit/>
        </w:trPr>
        <w:tc>
          <w:tcPr>
            <w:tcW w:w="2659" w:type="dxa"/>
            <w:tcBorders>
              <w:top w:val="single" w:color="C0C0C0" w:sz="6" w:space="0"/>
              <w:left w:val="single" w:color="auto" w:sz="6" w:space="0"/>
              <w:bottom w:val="single" w:color="C0C0C0" w:sz="6" w:space="0"/>
              <w:right w:val="single" w:color="C0C0C0" w:sz="6" w:space="0"/>
            </w:tcBorders>
          </w:tcPr>
          <w:p w:rsidRPr="00CC1BB1" w:rsidR="000236AA" w:rsidP="00352D87" w:rsidRDefault="000236AA" w14:paraId="495114F8" w14:textId="77777777">
            <w:pPr>
              <w:pStyle w:val="formtext"/>
              <w:widowControl/>
              <w:spacing w:after="60"/>
              <w:rPr>
                <w:b/>
                <w:bCs/>
              </w:rPr>
            </w:pPr>
            <w:r w:rsidRPr="00CC1BB1">
              <w:rPr>
                <w:b/>
                <w:bCs/>
              </w:rPr>
              <w:t xml:space="preserve">School/Centre: </w:t>
            </w:r>
          </w:p>
        </w:tc>
        <w:tc>
          <w:tcPr>
            <w:tcW w:w="7768" w:type="dxa"/>
            <w:tcBorders>
              <w:top w:val="single" w:color="C0C0C0" w:sz="6" w:space="0"/>
              <w:left w:val="single" w:color="C0C0C0" w:sz="6" w:space="0"/>
              <w:bottom w:val="single" w:color="C0C0C0" w:sz="6" w:space="0"/>
              <w:right w:val="single" w:color="auto" w:sz="6" w:space="0"/>
            </w:tcBorders>
          </w:tcPr>
          <w:p w:rsidRPr="00653720" w:rsidR="000236AA" w:rsidP="003D35F9" w:rsidRDefault="00AE4601" w14:paraId="469E5040" w14:textId="77777777">
            <w:pPr>
              <w:spacing w:after="60"/>
              <w:rPr>
                <w:sz w:val="18"/>
              </w:rPr>
            </w:pPr>
            <w:r w:rsidRPr="00653720">
              <w:rPr>
                <w:sz w:val="18"/>
              </w:rPr>
              <w:t xml:space="preserve">Research School of </w:t>
            </w:r>
            <w:r w:rsidRPr="00653720" w:rsidR="00653720">
              <w:rPr>
                <w:sz w:val="18"/>
              </w:rPr>
              <w:t>Computer Science</w:t>
            </w:r>
          </w:p>
        </w:tc>
      </w:tr>
      <w:tr w:rsidRPr="00CC1BB1" w:rsidR="000236AA" w:rsidTr="4764E8EE" w14:paraId="476ACF7A" w14:textId="77777777">
        <w:trPr>
          <w:cantSplit/>
        </w:trPr>
        <w:tc>
          <w:tcPr>
            <w:tcW w:w="2659" w:type="dxa"/>
            <w:tcBorders>
              <w:top w:val="single" w:color="C0C0C0" w:sz="6" w:space="0"/>
              <w:left w:val="single" w:color="auto" w:sz="6" w:space="0"/>
              <w:bottom w:val="single" w:color="C0C0C0" w:sz="6" w:space="0"/>
              <w:right w:val="single" w:color="C0C0C0" w:sz="6" w:space="0"/>
            </w:tcBorders>
          </w:tcPr>
          <w:p w:rsidRPr="00CC1BB1" w:rsidR="000236AA" w:rsidP="00352D87" w:rsidRDefault="000236AA" w14:paraId="728113E1" w14:textId="77777777">
            <w:pPr>
              <w:pStyle w:val="formtext"/>
              <w:widowControl/>
              <w:spacing w:after="60"/>
              <w:rPr>
                <w:b/>
                <w:bCs/>
              </w:rPr>
            </w:pPr>
            <w:r w:rsidRPr="00CC1BB1">
              <w:rPr>
                <w:b/>
                <w:bCs/>
              </w:rPr>
              <w:t xml:space="preserve">Position Title: </w:t>
            </w:r>
          </w:p>
        </w:tc>
        <w:tc>
          <w:tcPr>
            <w:tcW w:w="7768" w:type="dxa"/>
            <w:tcBorders>
              <w:top w:val="single" w:color="C0C0C0" w:sz="6" w:space="0"/>
              <w:left w:val="single" w:color="C0C0C0" w:sz="6" w:space="0"/>
              <w:bottom w:val="single" w:color="C0C0C0" w:sz="6" w:space="0"/>
              <w:right w:val="single" w:color="auto" w:sz="6" w:space="0"/>
            </w:tcBorders>
          </w:tcPr>
          <w:p w:rsidRPr="00653720" w:rsidR="000236AA" w:rsidP="00F71489" w:rsidRDefault="00016A12" w14:paraId="5CE48FBB" w14:textId="54B3E70E">
            <w:pPr>
              <w:spacing w:after="60"/>
              <w:rPr>
                <w:sz w:val="18"/>
              </w:rPr>
            </w:pPr>
            <w:r>
              <w:rPr>
                <w:sz w:val="18"/>
              </w:rPr>
              <w:t>Research Fellow</w:t>
            </w:r>
          </w:p>
        </w:tc>
      </w:tr>
      <w:tr w:rsidRPr="00CC1BB1" w:rsidR="000236AA" w:rsidTr="4764E8EE" w14:paraId="2002408C" w14:textId="77777777">
        <w:trPr>
          <w:cantSplit/>
        </w:trPr>
        <w:tc>
          <w:tcPr>
            <w:tcW w:w="2659" w:type="dxa"/>
            <w:tcBorders>
              <w:top w:val="single" w:color="C0C0C0" w:sz="6" w:space="0"/>
              <w:left w:val="single" w:color="auto" w:sz="6" w:space="0"/>
              <w:bottom w:val="single" w:color="C0C0C0" w:sz="6" w:space="0"/>
              <w:right w:val="single" w:color="C0C0C0" w:sz="6" w:space="0"/>
            </w:tcBorders>
          </w:tcPr>
          <w:p w:rsidRPr="00CC1BB1" w:rsidR="000236AA" w:rsidP="00352D87" w:rsidRDefault="000236AA" w14:paraId="67A64D4A" w14:textId="77777777">
            <w:pPr>
              <w:pStyle w:val="formtext"/>
              <w:widowControl/>
              <w:spacing w:after="60"/>
              <w:rPr>
                <w:b/>
                <w:bCs/>
              </w:rPr>
            </w:pPr>
            <w:r w:rsidRPr="00CC1BB1">
              <w:rPr>
                <w:b/>
                <w:bCs/>
              </w:rPr>
              <w:t>Classification:</w:t>
            </w:r>
          </w:p>
        </w:tc>
        <w:tc>
          <w:tcPr>
            <w:tcW w:w="7768" w:type="dxa"/>
            <w:tcBorders>
              <w:top w:val="single" w:color="C0C0C0" w:sz="6" w:space="0"/>
              <w:left w:val="single" w:color="C0C0C0" w:sz="6" w:space="0"/>
              <w:bottom w:val="single" w:color="C0C0C0" w:sz="6" w:space="0"/>
              <w:right w:val="single" w:color="auto" w:sz="6" w:space="0"/>
            </w:tcBorders>
          </w:tcPr>
          <w:p w:rsidRPr="00653720" w:rsidR="000236AA" w:rsidP="00352D87" w:rsidRDefault="0071746B" w14:paraId="71F00525" w14:textId="091B4E31">
            <w:pPr>
              <w:spacing w:after="60"/>
              <w:rPr>
                <w:sz w:val="18"/>
              </w:rPr>
            </w:pPr>
            <w:r w:rsidRPr="00653720">
              <w:rPr>
                <w:sz w:val="18"/>
              </w:rPr>
              <w:t>Academic Level</w:t>
            </w:r>
            <w:r w:rsidRPr="00653720" w:rsidR="009D58B9">
              <w:rPr>
                <w:sz w:val="18"/>
              </w:rPr>
              <w:t xml:space="preserve"> </w:t>
            </w:r>
            <w:r w:rsidR="00016A12">
              <w:rPr>
                <w:sz w:val="18"/>
              </w:rPr>
              <w:t>B</w:t>
            </w:r>
          </w:p>
        </w:tc>
      </w:tr>
      <w:tr w:rsidRPr="00CC1BB1" w:rsidR="000236AA" w:rsidTr="4764E8EE" w14:paraId="11CF76CA" w14:textId="77777777">
        <w:trPr>
          <w:cantSplit/>
        </w:trPr>
        <w:tc>
          <w:tcPr>
            <w:tcW w:w="2659" w:type="dxa"/>
            <w:tcBorders>
              <w:top w:val="single" w:color="C0C0C0" w:sz="6" w:space="0"/>
              <w:left w:val="single" w:color="auto" w:sz="6" w:space="0"/>
              <w:bottom w:val="single" w:color="C0C0C0" w:sz="6" w:space="0"/>
              <w:right w:val="single" w:color="C0C0C0" w:sz="6" w:space="0"/>
            </w:tcBorders>
          </w:tcPr>
          <w:p w:rsidRPr="00CC1BB1" w:rsidR="000236AA" w:rsidP="00352D87" w:rsidRDefault="000236AA" w14:paraId="1173081D" w14:textId="77777777">
            <w:pPr>
              <w:pStyle w:val="formtext"/>
              <w:widowControl/>
              <w:spacing w:after="60"/>
              <w:rPr>
                <w:b/>
                <w:bCs/>
              </w:rPr>
            </w:pPr>
            <w:r w:rsidRPr="00CC1BB1">
              <w:rPr>
                <w:b/>
                <w:bCs/>
              </w:rPr>
              <w:t>Position No:</w:t>
            </w:r>
          </w:p>
        </w:tc>
        <w:tc>
          <w:tcPr>
            <w:tcW w:w="7768" w:type="dxa"/>
            <w:tcBorders>
              <w:top w:val="single" w:color="C0C0C0" w:sz="6" w:space="0"/>
              <w:left w:val="single" w:color="C0C0C0" w:sz="6" w:space="0"/>
              <w:bottom w:val="single" w:color="C0C0C0" w:sz="6" w:space="0"/>
              <w:right w:val="single" w:color="auto" w:sz="6" w:space="0"/>
            </w:tcBorders>
          </w:tcPr>
          <w:p w:rsidRPr="00653720" w:rsidR="000236AA" w:rsidP="00352D87" w:rsidRDefault="00D33975" w14:paraId="050AFE6E" w14:textId="7CFE8F3C">
            <w:pPr>
              <w:spacing w:after="60"/>
              <w:rPr>
                <w:sz w:val="18"/>
              </w:rPr>
            </w:pPr>
            <w:r>
              <w:rPr>
                <w:sz w:val="18"/>
              </w:rPr>
              <w:t xml:space="preserve">TBC </w:t>
            </w:r>
          </w:p>
        </w:tc>
      </w:tr>
      <w:tr w:rsidRPr="00CC1BB1" w:rsidR="000236AA" w:rsidTr="4764E8EE" w14:paraId="09A7AA71" w14:textId="77777777">
        <w:trPr>
          <w:cantSplit/>
        </w:trPr>
        <w:tc>
          <w:tcPr>
            <w:tcW w:w="2659" w:type="dxa"/>
            <w:tcBorders>
              <w:top w:val="single" w:color="C0C0C0" w:sz="6" w:space="0"/>
              <w:left w:val="single" w:color="auto" w:sz="6" w:space="0"/>
              <w:bottom w:val="single" w:color="auto" w:sz="4" w:space="0"/>
              <w:right w:val="single" w:color="C0C0C0" w:sz="6" w:space="0"/>
            </w:tcBorders>
          </w:tcPr>
          <w:p w:rsidRPr="00CC1BB1" w:rsidR="000236AA" w:rsidP="00352D87" w:rsidRDefault="000236AA" w14:paraId="5F0CD908" w14:textId="77777777">
            <w:pPr>
              <w:pStyle w:val="formtext"/>
              <w:widowControl/>
              <w:spacing w:after="60"/>
              <w:rPr>
                <w:b/>
                <w:bCs/>
                <w:color w:val="000000"/>
              </w:rPr>
            </w:pPr>
            <w:r w:rsidRPr="00CC1BB1">
              <w:rPr>
                <w:b/>
                <w:bCs/>
                <w:color w:val="000000"/>
              </w:rPr>
              <w:t>Responsible to:</w:t>
            </w:r>
          </w:p>
        </w:tc>
        <w:tc>
          <w:tcPr>
            <w:tcW w:w="7768" w:type="dxa"/>
            <w:tcBorders>
              <w:top w:val="single" w:color="C0C0C0" w:sz="6" w:space="0"/>
              <w:left w:val="single" w:color="C0C0C0" w:sz="6" w:space="0"/>
              <w:bottom w:val="single" w:color="auto" w:sz="4" w:space="0"/>
              <w:right w:val="single" w:color="auto" w:sz="6" w:space="0"/>
            </w:tcBorders>
          </w:tcPr>
          <w:p w:rsidRPr="00653720" w:rsidR="000236AA" w:rsidP="4764E8EE" w:rsidRDefault="4764E8EE" w14:paraId="0AEEE3D9" w14:textId="786C4F45">
            <w:pPr>
              <w:spacing w:after="60"/>
              <w:rPr>
                <w:sz w:val="18"/>
                <w:szCs w:val="18"/>
              </w:rPr>
            </w:pPr>
            <w:r w:rsidRPr="4764E8EE">
              <w:rPr>
                <w:sz w:val="18"/>
                <w:szCs w:val="18"/>
              </w:rPr>
              <w:t>Kee Siong Ng</w:t>
            </w:r>
          </w:p>
        </w:tc>
      </w:tr>
    </w:tbl>
    <w:p w:rsidRPr="00CC1BB1" w:rsidR="000236AA" w:rsidRDefault="000236AA" w14:paraId="004263C8" w14:textId="77777777">
      <w:pPr>
        <w:rPr>
          <w:sz w:val="24"/>
        </w:rPr>
      </w:pPr>
    </w:p>
    <w:tbl>
      <w:tblPr>
        <w:tblW w:w="0" w:type="auto"/>
        <w:tblBorders>
          <w:top w:val="single" w:color="auto" w:sz="4" w:space="0"/>
          <w:left w:val="single" w:color="auto" w:sz="4" w:space="0"/>
          <w:bottom w:val="single" w:color="auto" w:sz="4" w:space="0"/>
          <w:right w:val="single" w:color="auto" w:sz="4" w:space="0"/>
        </w:tblBorders>
        <w:tblLayout w:type="fixed"/>
        <w:tblCellMar>
          <w:left w:w="107" w:type="dxa"/>
          <w:right w:w="107" w:type="dxa"/>
        </w:tblCellMar>
        <w:tblLook w:val="0000" w:firstRow="0" w:lastRow="0" w:firstColumn="0" w:lastColumn="0" w:noHBand="0" w:noVBand="0"/>
      </w:tblPr>
      <w:tblGrid>
        <w:gridCol w:w="10427"/>
      </w:tblGrid>
      <w:tr w:rsidRPr="00C0700E" w:rsidR="000236AA" w:rsidTr="605D22AD" w14:paraId="79DF6BF2" w14:textId="77777777">
        <w:tc>
          <w:tcPr>
            <w:tcW w:w="10427" w:type="dxa"/>
            <w:tcBorders>
              <w:top w:val="single" w:color="auto" w:sz="4" w:space="0"/>
              <w:bottom w:val="single" w:color="auto" w:sz="4" w:space="0"/>
            </w:tcBorders>
            <w:tcMar/>
          </w:tcPr>
          <w:p w:rsidRPr="00C0700E" w:rsidR="000236AA" w:rsidP="007466BF" w:rsidRDefault="000236AA" w14:paraId="0DFAA203" w14:textId="720155A4">
            <w:pPr>
              <w:spacing w:before="0" w:line="300" w:lineRule="atLeast"/>
              <w:rPr>
                <w:b/>
                <w:bCs/>
                <w:color w:val="000000"/>
                <w:sz w:val="24"/>
              </w:rPr>
            </w:pPr>
            <w:r w:rsidRPr="00C0700E">
              <w:rPr>
                <w:b/>
                <w:bCs/>
                <w:sz w:val="24"/>
              </w:rPr>
              <w:t>PURPOSE</w:t>
            </w:r>
            <w:r w:rsidRPr="00C0700E">
              <w:rPr>
                <w:b/>
                <w:bCs/>
                <w:color w:val="0000FF"/>
                <w:sz w:val="24"/>
              </w:rPr>
              <w:t xml:space="preserve"> </w:t>
            </w:r>
            <w:r w:rsidRPr="00C0700E">
              <w:rPr>
                <w:b/>
                <w:bCs/>
                <w:color w:val="000000"/>
                <w:sz w:val="24"/>
              </w:rPr>
              <w:t>STATEMENT:</w:t>
            </w:r>
          </w:p>
          <w:p w:rsidRPr="00C0700E" w:rsidR="00D35AA6" w:rsidP="007466BF" w:rsidRDefault="00D35AA6" w14:paraId="632602F7" w14:textId="5FB1C370">
            <w:pPr>
              <w:pStyle w:val="BodyText2"/>
              <w:spacing w:before="0" w:line="300" w:lineRule="atLeast"/>
              <w:rPr>
                <w:rFonts w:ascii="Arial" w:hAnsi="Arial" w:cs="Arial"/>
                <w:bCs/>
                <w:lang w:val="en-US" w:eastAsia="zh-CN"/>
              </w:rPr>
            </w:pPr>
            <w:r w:rsidRPr="00C0700E">
              <w:rPr>
                <w:rFonts w:ascii="Arial" w:hAnsi="Arial" w:cs="Arial"/>
                <w:bCs/>
                <w:lang w:val="en-US" w:eastAsia="zh-CN"/>
              </w:rPr>
              <w:t>The ANU College of Engineering and Computer Science (CECS) is one of the premier engineering and computer science resea</w:t>
            </w:r>
            <w:r w:rsidR="002B4864">
              <w:rPr>
                <w:rFonts w:ascii="Arial" w:hAnsi="Arial" w:cs="Arial"/>
                <w:bCs/>
                <w:lang w:val="en-US" w:eastAsia="zh-CN"/>
              </w:rPr>
              <w:t>rch institutions in the world. </w:t>
            </w:r>
            <w:r w:rsidRPr="00C0700E">
              <w:rPr>
                <w:rFonts w:ascii="Arial" w:hAnsi="Arial" w:cs="Arial"/>
                <w:bCs/>
                <w:lang w:val="en-US" w:eastAsia="zh-CN"/>
              </w:rPr>
              <w:t xml:space="preserve">Comprising the Research School of Computer Science </w:t>
            </w:r>
            <w:r w:rsidRPr="00C0700E" w:rsidR="003D0DA1">
              <w:rPr>
                <w:rFonts w:ascii="Arial" w:hAnsi="Arial" w:cs="Arial"/>
                <w:bCs/>
                <w:lang w:val="en-US" w:eastAsia="zh-CN"/>
              </w:rPr>
              <w:t xml:space="preserve">(RSCS) </w:t>
            </w:r>
            <w:r w:rsidRPr="00C0700E">
              <w:rPr>
                <w:rFonts w:ascii="Arial" w:hAnsi="Arial" w:cs="Arial"/>
                <w:bCs/>
                <w:lang w:val="en-US" w:eastAsia="zh-CN"/>
              </w:rPr>
              <w:t>and the Research School of Engineering</w:t>
            </w:r>
            <w:r w:rsidRPr="00C0700E" w:rsidR="003D0DA1">
              <w:rPr>
                <w:rFonts w:ascii="Arial" w:hAnsi="Arial" w:cs="Arial"/>
                <w:bCs/>
                <w:lang w:val="en-US" w:eastAsia="zh-CN"/>
              </w:rPr>
              <w:t xml:space="preserve"> (RSEng)</w:t>
            </w:r>
            <w:r w:rsidRPr="00C0700E">
              <w:rPr>
                <w:rFonts w:ascii="Arial" w:hAnsi="Arial" w:cs="Arial"/>
                <w:bCs/>
                <w:lang w:val="en-US" w:eastAsia="zh-CN"/>
              </w:rPr>
              <w:t xml:space="preserve">, both are </w:t>
            </w:r>
            <w:r w:rsidRPr="00C0700E" w:rsidR="007466BF">
              <w:rPr>
                <w:rFonts w:ascii="Arial" w:hAnsi="Arial" w:cs="Arial"/>
                <w:bCs/>
                <w:lang w:eastAsia="zh-CN"/>
              </w:rPr>
              <w:t>recognis</w:t>
            </w:r>
            <w:r w:rsidRPr="00C0700E" w:rsidR="00653720">
              <w:rPr>
                <w:rFonts w:ascii="Arial" w:hAnsi="Arial" w:cs="Arial"/>
                <w:bCs/>
                <w:lang w:eastAsia="zh-CN"/>
              </w:rPr>
              <w:t>ed</w:t>
            </w:r>
            <w:r w:rsidRPr="00C0700E">
              <w:rPr>
                <w:rFonts w:ascii="Arial" w:hAnsi="Arial" w:cs="Arial"/>
                <w:bCs/>
                <w:lang w:val="en-US" w:eastAsia="zh-CN"/>
              </w:rPr>
              <w:t xml:space="preserve"> as research leaders in their respective areas continuing the </w:t>
            </w:r>
            <w:r w:rsidR="005A6871">
              <w:rPr>
                <w:rFonts w:ascii="Arial" w:hAnsi="Arial" w:cs="Arial"/>
                <w:bCs/>
                <w:lang w:val="en-US" w:eastAsia="zh-CN"/>
              </w:rPr>
              <w:t xml:space="preserve">ANU </w:t>
            </w:r>
            <w:r w:rsidRPr="00C0700E">
              <w:rPr>
                <w:rFonts w:ascii="Arial" w:hAnsi="Arial" w:cs="Arial"/>
                <w:bCs/>
                <w:lang w:val="en-US" w:eastAsia="zh-CN"/>
              </w:rPr>
              <w:t xml:space="preserve">tradition of excellence in research and research-led education.  </w:t>
            </w:r>
          </w:p>
          <w:p w:rsidR="003D0DA1" w:rsidP="007466BF" w:rsidRDefault="003D0DA1" w14:paraId="5FC81371" w14:textId="531D3241">
            <w:pPr>
              <w:pStyle w:val="BodyText2"/>
              <w:spacing w:before="0" w:line="300" w:lineRule="atLeast"/>
              <w:rPr>
                <w:rFonts w:ascii="Arial" w:hAnsi="Arial" w:cs="Arial"/>
                <w:bCs/>
                <w:lang w:eastAsia="zh-CN"/>
              </w:rPr>
            </w:pPr>
          </w:p>
          <w:p w:rsidRPr="00C0700E" w:rsidR="003252CA" w:rsidP="0BD30B53" w:rsidRDefault="003252CA" w14:noSpellErr="1" w14:paraId="297413BF" w14:textId="4265EE54">
            <w:pPr>
              <w:pStyle w:val="BodyText2"/>
              <w:spacing w:before="0" w:line="300" w:lineRule="atLeast"/>
              <w:rPr>
                <w:rFonts w:ascii="Arial" w:hAnsi="Arial" w:cs="Arial"/>
                <w:lang w:eastAsia="zh-CN"/>
              </w:rPr>
            </w:pPr>
            <w:r w:rsidRPr="0BD30B53" w:rsidR="0BD30B53">
              <w:rPr>
                <w:rFonts w:ascii="Arial" w:hAnsi="Arial" w:cs="Arial"/>
                <w:lang w:eastAsia="zh-CN"/>
              </w:rPr>
              <w:t>RSCS and CSIRO’s Data61 ha</w:t>
            </w:r>
            <w:r w:rsidRPr="0BD30B53" w:rsidR="0BD30B53">
              <w:rPr>
                <w:rFonts w:ascii="Arial" w:hAnsi="Arial" w:cs="Arial"/>
                <w:lang w:eastAsia="zh-CN"/>
              </w:rPr>
              <w:t>ve</w:t>
            </w:r>
            <w:r w:rsidRPr="0BD30B53" w:rsidR="0BD30B53">
              <w:rPr>
                <w:rFonts w:ascii="Arial" w:hAnsi="Arial" w:cs="Arial"/>
                <w:lang w:eastAsia="zh-CN"/>
              </w:rPr>
              <w:t xml:space="preserve"> </w:t>
            </w:r>
            <w:r w:rsidRPr="0BD30B53" w:rsidR="0BD30B53">
              <w:rPr>
                <w:rFonts w:ascii="Arial" w:hAnsi="Arial" w:cs="Arial"/>
                <w:lang w:eastAsia="zh-CN"/>
              </w:rPr>
              <w:t xml:space="preserve">been funded by the Australian government to develop </w:t>
            </w:r>
            <w:r w:rsidRPr="0BD30B53" w:rsidR="0BD30B53">
              <w:rPr>
                <w:rFonts w:ascii="Arial" w:hAnsi="Arial" w:cs="Arial"/>
                <w:lang w:eastAsia="zh-CN"/>
              </w:rPr>
              <w:t>a</w:t>
            </w:r>
            <w:r w:rsidRPr="0BD30B53" w:rsidR="0BD30B53">
              <w:rPr>
                <w:rFonts w:ascii="Arial" w:hAnsi="Arial" w:cs="Arial"/>
                <w:lang w:eastAsia="zh-CN"/>
              </w:rPr>
              <w:t xml:space="preserve">n open-source and scalable </w:t>
            </w:r>
            <w:r w:rsidRPr="0BD30B53" w:rsidR="0BD30B53">
              <w:rPr>
                <w:rFonts w:ascii="Arial" w:hAnsi="Arial" w:cs="Arial"/>
                <w:lang w:eastAsia="zh-CN"/>
              </w:rPr>
              <w:t>graph analytics platform</w:t>
            </w:r>
            <w:r w:rsidRPr="0BD30B53" w:rsidR="0BD30B53">
              <w:rPr>
                <w:rFonts w:ascii="Arial" w:hAnsi="Arial" w:cs="Arial"/>
                <w:lang w:eastAsia="zh-CN"/>
              </w:rPr>
              <w:t xml:space="preserve"> in partnership with key public-service agencies in the security domain</w:t>
            </w:r>
            <w:r w:rsidRPr="0BD30B53" w:rsidR="0BD30B53">
              <w:rPr>
                <w:rFonts w:ascii="Arial" w:hAnsi="Arial" w:cs="Arial"/>
                <w:lang w:eastAsia="zh-CN"/>
              </w:rPr>
              <w:t>.</w:t>
            </w:r>
            <w:r w:rsidRPr="0BD30B53" w:rsidR="0BD30B53">
              <w:rPr>
                <w:rFonts w:ascii="Arial" w:hAnsi="Arial" w:cs="Arial"/>
                <w:lang w:eastAsia="zh-CN"/>
              </w:rPr>
              <w:t xml:space="preserve"> We are</w:t>
            </w:r>
            <w:r w:rsidRPr="0BD30B53" w:rsidR="0BD30B53">
              <w:rPr>
                <w:rFonts w:ascii="Arial" w:hAnsi="Arial" w:cs="Arial"/>
                <w:lang w:eastAsia="zh-CN"/>
              </w:rPr>
              <w:t xml:space="preserve"> </w:t>
            </w:r>
            <w:r w:rsidRPr="0BD30B53" w:rsidR="0BD30B53">
              <w:rPr>
                <w:rFonts w:ascii="Arial" w:hAnsi="Arial" w:cs="Arial"/>
                <w:lang w:eastAsia="zh-CN"/>
              </w:rPr>
              <w:t>seeking two Research Fellows to join the project and contribute</w:t>
            </w:r>
            <w:r w:rsidRPr="0BD30B53" w:rsidR="0BD30B53">
              <w:rPr>
                <w:rFonts w:ascii="Arial" w:hAnsi="Arial" w:cs="Arial"/>
                <w:lang w:eastAsia="zh-CN"/>
              </w:rPr>
              <w:t xml:space="preserve"> </w:t>
            </w:r>
            <w:r w:rsidRPr="0BD30B53" w:rsidR="0BD30B53">
              <w:rPr>
                <w:rFonts w:ascii="Arial" w:hAnsi="Arial" w:cs="Arial"/>
                <w:lang w:eastAsia="zh-CN"/>
              </w:rPr>
              <w:t>to cutting-edge research on Integrated Graph Analytics algorithms that span the sense-think-act cycle of Intelligent Agents.</w:t>
            </w:r>
          </w:p>
          <w:p w:rsidRPr="00C0700E" w:rsidR="003252CA" w:rsidP="0BD30B53" w:rsidRDefault="003252CA" w14:paraId="73740324" w14:noSpellErr="1" w14:textId="0E8DAFC7">
            <w:pPr>
              <w:pStyle w:val="BodyText2"/>
              <w:spacing w:before="0" w:line="300" w:lineRule="atLeast"/>
              <w:rPr>
                <w:rFonts w:ascii="Arial" w:hAnsi="Arial" w:cs="Arial"/>
                <w:lang w:eastAsia="zh-CN"/>
              </w:rPr>
            </w:pPr>
            <w:r w:rsidRPr="0BD30B53" w:rsidR="0BD30B53">
              <w:rPr>
                <w:rFonts w:ascii="Arial" w:hAnsi="Arial" w:cs="Arial"/>
                <w:lang w:eastAsia="zh-CN"/>
              </w:rPr>
              <w:t xml:space="preserve"> </w:t>
            </w:r>
          </w:p>
          <w:p w:rsidRPr="00C0700E" w:rsidR="00016A12" w:rsidP="007466BF" w:rsidRDefault="00016A12" w14:paraId="77D8ABC5" w14:textId="77777777">
            <w:pPr>
              <w:pStyle w:val="BodyText2"/>
              <w:spacing w:before="0" w:line="300" w:lineRule="atLeast"/>
              <w:rPr>
                <w:rFonts w:ascii="Arial" w:hAnsi="Arial" w:cs="Arial"/>
              </w:rPr>
            </w:pPr>
            <w:bookmarkStart w:name="_GoBack" w:id="0"/>
            <w:bookmarkEnd w:id="0"/>
          </w:p>
          <w:p w:rsidRPr="00C0700E" w:rsidR="003D35F9" w:rsidP="007466BF" w:rsidRDefault="007466BF" w14:paraId="174AB53E" w14:textId="0E6AF51E">
            <w:pPr>
              <w:pStyle w:val="evenheader"/>
              <w:widowControl/>
              <w:pBdr>
                <w:bottom w:val="none" w:color="auto" w:sz="0" w:space="0"/>
              </w:pBdr>
              <w:tabs>
                <w:tab w:val="clear" w:pos="1134"/>
                <w:tab w:val="clear" w:pos="4819"/>
                <w:tab w:val="clear" w:pos="8647"/>
                <w:tab w:val="clear" w:pos="8789"/>
                <w:tab w:val="clear" w:pos="9071"/>
              </w:tabs>
              <w:overflowPunct w:val="0"/>
              <w:spacing w:before="0" w:after="0" w:line="300" w:lineRule="atLeast"/>
              <w:textAlignment w:val="baseline"/>
              <w:rPr>
                <w:rFonts w:ascii="Arial" w:hAnsi="Arial" w:cs="Arial"/>
                <w:sz w:val="24"/>
              </w:rPr>
            </w:pPr>
            <w:r w:rsidRPr="00C0700E">
              <w:rPr>
                <w:rFonts w:ascii="Arial" w:hAnsi="Arial" w:cs="Arial"/>
                <w:sz w:val="24"/>
              </w:rPr>
              <w:t xml:space="preserve">KEY ACCOUNTABILITY AREAS </w:t>
            </w:r>
          </w:p>
          <w:p w:rsidRPr="00C0700E" w:rsidR="000236AA" w:rsidP="007466BF" w:rsidRDefault="000236AA" w14:paraId="2817B94E" w14:textId="77777777">
            <w:pPr>
              <w:pStyle w:val="evenheader"/>
              <w:widowControl/>
              <w:pBdr>
                <w:bottom w:val="none" w:color="auto" w:sz="0" w:space="0"/>
              </w:pBdr>
              <w:tabs>
                <w:tab w:val="clear" w:pos="1134"/>
                <w:tab w:val="clear" w:pos="4819"/>
                <w:tab w:val="clear" w:pos="8647"/>
                <w:tab w:val="clear" w:pos="8789"/>
                <w:tab w:val="clear" w:pos="9071"/>
              </w:tabs>
              <w:overflowPunct w:val="0"/>
              <w:spacing w:before="0" w:after="0" w:line="300" w:lineRule="atLeast"/>
              <w:textAlignment w:val="baseline"/>
              <w:rPr>
                <w:rFonts w:ascii="Arial" w:hAnsi="Arial" w:cs="Arial"/>
                <w:sz w:val="24"/>
              </w:rPr>
            </w:pPr>
            <w:r w:rsidRPr="00C0700E">
              <w:rPr>
                <w:rFonts w:ascii="Arial" w:hAnsi="Arial" w:cs="Arial"/>
                <w:sz w:val="24"/>
              </w:rPr>
              <w:t xml:space="preserve">Position Dimension &amp; Relationships: </w:t>
            </w:r>
          </w:p>
          <w:p w:rsidRPr="006059EF" w:rsidR="00A75478" w:rsidP="00461F94" w:rsidRDefault="00AC41E3" w14:paraId="7A8256E8" w14:textId="1E005709">
            <w:pPr>
              <w:spacing w:after="60" w:line="300" w:lineRule="atLeast"/>
            </w:pPr>
            <w:r w:rsidRPr="00C0700E">
              <w:t xml:space="preserve">The position is located within the Research School of Computer Science. </w:t>
            </w:r>
            <w:r w:rsidRPr="00C0700E" w:rsidR="00A75478">
              <w:rPr>
                <w:iCs/>
                <w:snapToGrid w:val="0"/>
              </w:rPr>
              <w:t>As an academic member of the Research School of Computer Science</w:t>
            </w:r>
            <w:r w:rsidR="00E14920">
              <w:rPr>
                <w:iCs/>
                <w:snapToGrid w:val="0"/>
              </w:rPr>
              <w:t>,</w:t>
            </w:r>
            <w:r w:rsidRPr="00C0700E" w:rsidR="00A75478">
              <w:rPr>
                <w:iCs/>
                <w:snapToGrid w:val="0"/>
              </w:rPr>
              <w:t xml:space="preserve"> the appointee will be required to contribute to research, education and outreach agendas of the School both nationally and internationally in a manner that is appropriate to the level of appointment. They will also be</w:t>
            </w:r>
            <w:r w:rsidRPr="00C0700E" w:rsidR="00A75478">
              <w:rPr>
                <w:snapToGrid w:val="0"/>
              </w:rPr>
              <w:t xml:space="preserve"> expected to contribute cooperatively to the overall intellectual life of the School, College and University.</w:t>
            </w:r>
          </w:p>
          <w:p w:rsidRPr="00C0700E" w:rsidR="003D0DA1" w:rsidP="00461F94" w:rsidRDefault="003D0DA1" w14:paraId="70161489" w14:textId="77777777">
            <w:pPr>
              <w:spacing w:before="0" w:line="300" w:lineRule="atLeast"/>
              <w:rPr>
                <w:snapToGrid w:val="0"/>
              </w:rPr>
            </w:pPr>
          </w:p>
          <w:p w:rsidRPr="00C0700E" w:rsidR="00F60154" w:rsidP="00F60154" w:rsidRDefault="008E317B" w14:paraId="47E46325" w14:textId="11A2EFD1">
            <w:pPr>
              <w:pStyle w:val="evenheader"/>
              <w:widowControl/>
              <w:pBdr>
                <w:bottom w:val="none" w:color="auto" w:sz="0" w:space="0"/>
              </w:pBdr>
              <w:tabs>
                <w:tab w:val="clear" w:pos="1134"/>
                <w:tab w:val="clear" w:pos="4819"/>
                <w:tab w:val="clear" w:pos="8647"/>
                <w:tab w:val="clear" w:pos="8789"/>
                <w:tab w:val="clear" w:pos="9071"/>
              </w:tabs>
              <w:overflowPunct w:val="0"/>
              <w:spacing w:before="0" w:after="0" w:line="300" w:lineRule="atLeast"/>
              <w:textAlignment w:val="baseline"/>
              <w:rPr>
                <w:rFonts w:ascii="Arial" w:hAnsi="Arial" w:cs="Arial"/>
                <w:sz w:val="24"/>
              </w:rPr>
            </w:pPr>
            <w:r w:rsidRPr="00C0700E">
              <w:rPr>
                <w:rFonts w:ascii="Arial" w:hAnsi="Arial" w:cs="Arial"/>
                <w:sz w:val="24"/>
              </w:rPr>
              <w:t>Role Statement</w:t>
            </w:r>
            <w:r w:rsidRPr="00C0700E" w:rsidR="00B528EE">
              <w:rPr>
                <w:rFonts w:ascii="Arial" w:hAnsi="Arial" w:cs="Arial"/>
                <w:sz w:val="24"/>
              </w:rPr>
              <w:t xml:space="preserve"> (Academic Level </w:t>
            </w:r>
            <w:r w:rsidR="006059EF">
              <w:rPr>
                <w:rFonts w:ascii="Arial" w:hAnsi="Arial" w:cs="Arial"/>
                <w:sz w:val="24"/>
              </w:rPr>
              <w:t>B</w:t>
            </w:r>
            <w:r w:rsidRPr="00C0700E" w:rsidR="00F60154">
              <w:rPr>
                <w:rFonts w:ascii="Arial" w:hAnsi="Arial" w:cs="Arial"/>
                <w:sz w:val="24"/>
              </w:rPr>
              <w:t>)</w:t>
            </w:r>
            <w:r w:rsidRPr="00C0700E">
              <w:rPr>
                <w:rFonts w:ascii="Arial" w:hAnsi="Arial" w:cs="Arial"/>
                <w:sz w:val="24"/>
              </w:rPr>
              <w:t>:</w:t>
            </w:r>
          </w:p>
          <w:p w:rsidRPr="00C0700E" w:rsidR="00F60154" w:rsidP="008E317B" w:rsidRDefault="00F60154" w14:paraId="1FBC5FBB" w14:textId="576E1FFF">
            <w:pPr>
              <w:pStyle w:val="evenheader"/>
              <w:widowControl/>
              <w:pBdr>
                <w:bottom w:val="none" w:color="auto" w:sz="0" w:space="0"/>
              </w:pBdr>
              <w:tabs>
                <w:tab w:val="clear" w:pos="1134"/>
                <w:tab w:val="clear" w:pos="4819"/>
                <w:tab w:val="clear" w:pos="8647"/>
                <w:tab w:val="clear" w:pos="8789"/>
                <w:tab w:val="clear" w:pos="9071"/>
              </w:tabs>
              <w:overflowPunct w:val="0"/>
              <w:spacing w:before="0" w:after="0" w:line="300" w:lineRule="atLeast"/>
              <w:textAlignment w:val="baseline"/>
              <w:rPr>
                <w:rFonts w:ascii="Arial" w:hAnsi="Arial" w:cs="Arial"/>
              </w:rPr>
            </w:pPr>
            <w:r w:rsidRPr="00C0700E">
              <w:rPr>
                <w:rFonts w:ascii="Arial" w:hAnsi="Arial" w:cs="Arial"/>
                <w:b w:val="0"/>
                <w:snapToGrid w:val="0"/>
              </w:rPr>
              <w:t xml:space="preserve">In their role as ANU academic </w:t>
            </w:r>
            <w:r w:rsidR="006059EF">
              <w:rPr>
                <w:rFonts w:ascii="Arial" w:hAnsi="Arial" w:cs="Arial"/>
                <w:b w:val="0"/>
                <w:bCs w:val="0"/>
                <w:snapToGrid w:val="0"/>
              </w:rPr>
              <w:t>level B</w:t>
            </w:r>
            <w:r w:rsidRPr="00C0700E">
              <w:rPr>
                <w:rFonts w:ascii="Arial" w:hAnsi="Arial" w:cs="Arial"/>
                <w:b w:val="0"/>
                <w:bCs w:val="0"/>
                <w:snapToGrid w:val="0"/>
              </w:rPr>
              <w:t xml:space="preserve"> </w:t>
            </w:r>
            <w:r w:rsidRPr="00C0700E">
              <w:rPr>
                <w:rFonts w:ascii="Arial" w:hAnsi="Arial" w:cs="Arial"/>
                <w:b w:val="0"/>
                <w:snapToGrid w:val="0"/>
              </w:rPr>
              <w:t>in the Research School of Computer Science the appointee will be required to</w:t>
            </w:r>
            <w:r w:rsidR="003E6B0C">
              <w:rPr>
                <w:rFonts w:ascii="Arial" w:hAnsi="Arial" w:cs="Arial"/>
                <w:b w:val="0"/>
                <w:snapToGrid w:val="0"/>
              </w:rPr>
              <w:t>:</w:t>
            </w:r>
          </w:p>
          <w:p w:rsidR="0022652C" w:rsidP="0022652C" w:rsidRDefault="0022652C" w14:paraId="7DB1D113" w14:noSpellErr="1" w14:textId="5A711E61">
            <w:pPr>
              <w:pStyle w:val="ListParagraph"/>
              <w:numPr>
                <w:ilvl w:val="0"/>
                <w:numId w:val="15"/>
              </w:numPr>
              <w:overflowPunct/>
              <w:autoSpaceDE/>
              <w:autoSpaceDN/>
              <w:adjustRightInd/>
              <w:spacing w:before="0" w:line="300" w:lineRule="atLeast"/>
              <w:jc w:val="left"/>
              <w:textAlignment w:val="auto"/>
              <w:rPr/>
            </w:pPr>
            <w:r w:rsidR="0BD30B53">
              <w:rPr/>
              <w:t xml:space="preserve">Perform innovative and impactful research in the area of Large-Scale Machine Learning on Graphs, including the design of scalable algorithms for solving </w:t>
            </w:r>
            <w:r w:rsidR="0BD30B53">
              <w:rPr/>
              <w:t>entity resolution</w:t>
            </w:r>
            <w:r w:rsidR="0BD30B53">
              <w:rPr/>
              <w:t xml:space="preserve">, probabilistic inference, </w:t>
            </w:r>
            <w:r w:rsidR="0BD30B53">
              <w:rPr/>
              <w:t xml:space="preserve">pattern mining, </w:t>
            </w:r>
            <w:r w:rsidR="0BD30B53">
              <w:rPr/>
              <w:t>and sequential decision theory problems on graph data.</w:t>
            </w:r>
          </w:p>
          <w:p w:rsidR="00E73219" w:rsidP="0022652C" w:rsidRDefault="00E73219" w14:paraId="48215644" w14:textId="74919885">
            <w:pPr>
              <w:pStyle w:val="ListParagraph"/>
              <w:numPr>
                <w:ilvl w:val="0"/>
                <w:numId w:val="15"/>
              </w:numPr>
              <w:overflowPunct/>
              <w:autoSpaceDE/>
              <w:autoSpaceDN/>
              <w:adjustRightInd/>
              <w:spacing w:before="0" w:line="300" w:lineRule="atLeast"/>
              <w:jc w:val="left"/>
              <w:textAlignment w:val="auto"/>
            </w:pPr>
            <w:r>
              <w:t>Collaborate closely with the software engineering team to produce robust implementations of novel algorithms as part of an open-source software project.</w:t>
            </w:r>
          </w:p>
          <w:p w:rsidR="00E73219" w:rsidP="0022652C" w:rsidRDefault="00E73219" w14:paraId="42EC0B90" w14:textId="5914BFE1">
            <w:pPr>
              <w:pStyle w:val="ListParagraph"/>
              <w:numPr>
                <w:ilvl w:val="0"/>
                <w:numId w:val="15"/>
              </w:numPr>
              <w:overflowPunct/>
              <w:autoSpaceDE/>
              <w:autoSpaceDN/>
              <w:adjustRightInd/>
              <w:spacing w:before="0" w:line="300" w:lineRule="atLeast"/>
              <w:jc w:val="left"/>
              <w:textAlignment w:val="auto"/>
            </w:pPr>
            <w:r>
              <w:t>Collaborate closely with industry stakeholders and the research and engineering teams to solve real-world machine-learning problems on graphs.</w:t>
            </w:r>
          </w:p>
          <w:p w:rsidR="00957E06" w:rsidP="00957E06" w:rsidRDefault="00957E06" w14:paraId="3640BFEE" w14:textId="61CA2CA6">
            <w:pPr>
              <w:pStyle w:val="ListParagraph"/>
              <w:numPr>
                <w:ilvl w:val="0"/>
                <w:numId w:val="15"/>
              </w:numPr>
              <w:overflowPunct/>
              <w:autoSpaceDE/>
              <w:autoSpaceDN/>
              <w:adjustRightInd/>
              <w:spacing w:before="0" w:line="300" w:lineRule="atLeast"/>
              <w:jc w:val="left"/>
              <w:textAlignment w:val="auto"/>
            </w:pPr>
            <w:r>
              <w:t xml:space="preserve">Identify and pursue opportunities for </w:t>
            </w:r>
            <w:r w:rsidRPr="00C0700E">
              <w:t xml:space="preserve">external funding </w:t>
            </w:r>
            <w:r>
              <w:t xml:space="preserve">to support </w:t>
            </w:r>
            <w:r w:rsidR="00296496">
              <w:t xml:space="preserve">a broader </w:t>
            </w:r>
            <w:r>
              <w:t xml:space="preserve">research </w:t>
            </w:r>
            <w:r w:rsidR="00296496">
              <w:t xml:space="preserve">agenda </w:t>
            </w:r>
            <w:r>
              <w:t>in Applied Data Science in the Intelligence, Law Enforcement and National Security space.</w:t>
            </w:r>
          </w:p>
          <w:p w:rsidR="007F06BD" w:rsidP="007F06BD" w:rsidRDefault="007F06BD" w14:paraId="02DB142D" w14:textId="14B1524F">
            <w:pPr>
              <w:pStyle w:val="ListParagraph"/>
              <w:numPr>
                <w:ilvl w:val="0"/>
                <w:numId w:val="15"/>
              </w:numPr>
              <w:overflowPunct/>
              <w:autoSpaceDE/>
              <w:autoSpaceDN/>
              <w:adjustRightInd/>
              <w:spacing w:before="0" w:line="300" w:lineRule="atLeast"/>
              <w:jc w:val="left"/>
              <w:textAlignment w:val="auto"/>
              <w:rPr/>
            </w:pPr>
            <w:r w:rsidR="605D22AD">
              <w:rPr/>
              <w:t>Contribute to the research activities of the School in areas related to data science with a view to publishing original and innovative results in international peer-reviewed publications, present</w:t>
            </w:r>
            <w:r w:rsidR="605D22AD">
              <w:rPr/>
              <w:t>ing</w:t>
            </w:r>
            <w:r w:rsidR="605D22AD">
              <w:rPr/>
              <w:t xml:space="preserve"> research at academic seminars and at prestigious international conferences, and collaborat</w:t>
            </w:r>
            <w:r w:rsidR="605D22AD">
              <w:rPr/>
              <w:t>ing</w:t>
            </w:r>
            <w:r w:rsidR="605D22AD">
              <w:rPr/>
              <w:t xml:space="preserve"> with other researchers at an international level.</w:t>
            </w:r>
          </w:p>
          <w:p w:rsidR="00B97C4F" w:rsidP="00D7274D" w:rsidRDefault="0033214F" w14:paraId="7275FC8C" w14:textId="4A36072E">
            <w:pPr>
              <w:pStyle w:val="ListParagraph"/>
              <w:numPr>
                <w:ilvl w:val="0"/>
                <w:numId w:val="15"/>
              </w:numPr>
              <w:overflowPunct/>
              <w:autoSpaceDE/>
              <w:autoSpaceDN/>
              <w:adjustRightInd/>
              <w:spacing w:before="0" w:line="300" w:lineRule="atLeast"/>
              <w:jc w:val="left"/>
              <w:textAlignment w:val="auto"/>
            </w:pPr>
            <w:r>
              <w:t>C</w:t>
            </w:r>
            <w:r w:rsidR="00B97C4F">
              <w:t>ontribute to the education programs</w:t>
            </w:r>
            <w:r>
              <w:t xml:space="preserve"> of the School, particularly </w:t>
            </w:r>
            <w:r w:rsidR="003E6B0C">
              <w:t xml:space="preserve">with regard its </w:t>
            </w:r>
            <w:r>
              <w:t>data science and machine learning</w:t>
            </w:r>
            <w:r w:rsidR="003E6B0C">
              <w:t xml:space="preserve"> activities</w:t>
            </w:r>
            <w:r w:rsidR="005A6871">
              <w:t xml:space="preserve"> and</w:t>
            </w:r>
            <w:r w:rsidR="003E6B0C">
              <w:t xml:space="preserve"> </w:t>
            </w:r>
            <w:r w:rsidR="005A6871">
              <w:t xml:space="preserve">their relevance to </w:t>
            </w:r>
            <w:r w:rsidR="003E6B0C">
              <w:t>industry and government.</w:t>
            </w:r>
          </w:p>
          <w:p w:rsidRPr="00C0700E" w:rsidR="00F60154" w:rsidP="00D7274D" w:rsidRDefault="00F60154" w14:paraId="70235073" w14:textId="396AD384">
            <w:pPr>
              <w:pStyle w:val="ListParagraph"/>
              <w:numPr>
                <w:ilvl w:val="0"/>
                <w:numId w:val="15"/>
              </w:numPr>
              <w:overflowPunct/>
              <w:autoSpaceDE/>
              <w:autoSpaceDN/>
              <w:adjustRightInd/>
              <w:spacing w:before="0" w:line="300" w:lineRule="atLeast"/>
              <w:jc w:val="left"/>
              <w:textAlignment w:val="auto"/>
            </w:pPr>
            <w:r w:rsidRPr="00C0700E">
              <w:t>Supervise students working on individual or group projects at undergraduate, honours, graduate-coursework levels</w:t>
            </w:r>
            <w:r w:rsidR="003E6B0C">
              <w:t xml:space="preserve"> and graduate </w:t>
            </w:r>
            <w:r w:rsidRPr="00C0700E">
              <w:t>research students.</w:t>
            </w:r>
          </w:p>
          <w:p w:rsidRPr="00C0700E" w:rsidR="00F60154" w:rsidP="00D7274D" w:rsidRDefault="00F60154" w14:paraId="15D2495C" w14:textId="77777777">
            <w:pPr>
              <w:pStyle w:val="ListParagraph"/>
              <w:numPr>
                <w:ilvl w:val="0"/>
                <w:numId w:val="15"/>
              </w:numPr>
              <w:overflowPunct/>
              <w:autoSpaceDE/>
              <w:autoSpaceDN/>
              <w:adjustRightInd/>
              <w:spacing w:before="0" w:line="300" w:lineRule="atLeast"/>
              <w:jc w:val="left"/>
              <w:textAlignment w:val="auto"/>
            </w:pPr>
            <w:r w:rsidRPr="00C0700E">
              <w:t>Lead, supervise and develop less senior academic and research support staff in the School.</w:t>
            </w:r>
          </w:p>
          <w:p w:rsidRPr="00C0700E" w:rsidR="00F60154" w:rsidP="00D7274D" w:rsidRDefault="003E6B0C" w14:paraId="3F551262" w14:textId="36F781D6">
            <w:pPr>
              <w:pStyle w:val="ListParagraph"/>
              <w:numPr>
                <w:ilvl w:val="0"/>
                <w:numId w:val="15"/>
              </w:numPr>
              <w:overflowPunct/>
              <w:autoSpaceDE/>
              <w:autoSpaceDN/>
              <w:adjustRightInd/>
              <w:spacing w:before="0" w:line="300" w:lineRule="atLeast"/>
              <w:jc w:val="left"/>
              <w:textAlignment w:val="auto"/>
            </w:pPr>
            <w:r>
              <w:lastRenderedPageBreak/>
              <w:t>C</w:t>
            </w:r>
            <w:r w:rsidRPr="00C0700E" w:rsidR="00F60154">
              <w:t>ontribute to all aspects of the operation of the School, Colle</w:t>
            </w:r>
            <w:r>
              <w:t>ge and University more broadly.</w:t>
            </w:r>
          </w:p>
          <w:p w:rsidRPr="00C0700E" w:rsidR="00F60154" w:rsidP="00D7274D" w:rsidRDefault="00F60154" w14:paraId="3DAF09C6" w14:textId="77777777">
            <w:pPr>
              <w:pStyle w:val="ListParagraph"/>
              <w:numPr>
                <w:ilvl w:val="0"/>
                <w:numId w:val="15"/>
              </w:numPr>
              <w:overflowPunct/>
              <w:autoSpaceDE/>
              <w:autoSpaceDN/>
              <w:adjustRightInd/>
              <w:spacing w:before="0" w:line="300" w:lineRule="atLeast"/>
              <w:jc w:val="left"/>
              <w:textAlignment w:val="auto"/>
            </w:pPr>
            <w:r w:rsidRPr="00C0700E">
              <w:t>Lead and initiate community outreach activities including to prospective students, research institutes, industry, government, the media and the general public.</w:t>
            </w:r>
          </w:p>
          <w:p w:rsidRPr="00C0700E" w:rsidR="00F60154" w:rsidP="00D7274D" w:rsidRDefault="00F60154" w14:paraId="7F16D867" w14:textId="77777777">
            <w:pPr>
              <w:pStyle w:val="ListParagraph"/>
              <w:numPr>
                <w:ilvl w:val="0"/>
                <w:numId w:val="15"/>
              </w:numPr>
              <w:overflowPunct/>
              <w:autoSpaceDE/>
              <w:autoSpaceDN/>
              <w:adjustRightInd/>
              <w:spacing w:before="0" w:line="300" w:lineRule="atLeast"/>
              <w:jc w:val="left"/>
              <w:textAlignment w:val="auto"/>
            </w:pPr>
            <w:r w:rsidRPr="00C0700E">
              <w:t>Maintain and actively promote high academic standards in all education, research and administration endeavours undertaken by the School, the College and the University.</w:t>
            </w:r>
          </w:p>
          <w:p w:rsidRPr="00C0700E" w:rsidR="00F60154" w:rsidP="00D7274D" w:rsidRDefault="00F60154" w14:paraId="2A78E1B4" w14:textId="77777777">
            <w:pPr>
              <w:pStyle w:val="ListParagraph"/>
              <w:numPr>
                <w:ilvl w:val="0"/>
                <w:numId w:val="15"/>
              </w:numPr>
              <w:overflowPunct/>
              <w:autoSpaceDE/>
              <w:autoSpaceDN/>
              <w:adjustRightInd/>
              <w:spacing w:before="0" w:line="300" w:lineRule="atLeast"/>
              <w:jc w:val="left"/>
              <w:textAlignment w:val="auto"/>
            </w:pPr>
            <w:r w:rsidRPr="00C0700E">
              <w:t>Take responsibility for their own workplace health and safety and not wilfully place at risk the health and safety of another person in the workplace</w:t>
            </w:r>
          </w:p>
          <w:p w:rsidRPr="00C0700E" w:rsidR="00F60154" w:rsidP="00D7274D" w:rsidRDefault="00F60154" w14:paraId="3DC19E58" w14:textId="114D9C2C">
            <w:pPr>
              <w:pStyle w:val="ListParagraph"/>
              <w:numPr>
                <w:ilvl w:val="0"/>
                <w:numId w:val="15"/>
              </w:numPr>
              <w:overflowPunct/>
              <w:autoSpaceDE/>
              <w:autoSpaceDN/>
              <w:adjustRightInd/>
              <w:spacing w:before="0" w:line="300" w:lineRule="atLeast"/>
              <w:jc w:val="left"/>
              <w:textAlignment w:val="auto"/>
            </w:pPr>
            <w:r w:rsidRPr="00C0700E">
              <w:t>Other duties as required consistent with the classification level of the position.</w:t>
            </w:r>
          </w:p>
          <w:p w:rsidRPr="00C0700E" w:rsidR="000236AA" w:rsidP="000E7CCD" w:rsidRDefault="000236AA" w14:paraId="3E4F0E2B" w14:textId="77777777">
            <w:pPr>
              <w:spacing w:before="0" w:line="300" w:lineRule="atLeast"/>
              <w:rPr>
                <w:sz w:val="24"/>
              </w:rPr>
            </w:pPr>
          </w:p>
        </w:tc>
      </w:tr>
    </w:tbl>
    <w:p w:rsidR="00F9043D" w:rsidP="00F9043D" w:rsidRDefault="00F9043D" w14:paraId="4DB1C225" w14:textId="77777777">
      <w:pPr>
        <w:rPr>
          <w:rFonts w:ascii="Arial Narrow" w:hAnsi="Arial Narrow" w:cs="Arial Narrow"/>
          <w:lang w:val="en-US"/>
        </w:rPr>
      </w:pPr>
    </w:p>
    <w:p w:rsidR="00E718B2" w:rsidP="00F9043D" w:rsidRDefault="00E718B2" w14:paraId="0F31A32B" w14:textId="77777777">
      <w:pPr>
        <w:rPr>
          <w:rFonts w:ascii="Arial Narrow" w:hAnsi="Arial Narrow" w:cs="Arial Narrow"/>
          <w:lang w:val="en-US"/>
        </w:rPr>
      </w:pPr>
    </w:p>
    <w:tbl>
      <w:tblPr>
        <w:tblW w:w="0" w:type="auto"/>
        <w:tblBorders>
          <w:top w:val="single" w:color="auto" w:sz="4" w:space="0"/>
          <w:left w:val="single" w:color="auto" w:sz="4" w:space="0"/>
          <w:bottom w:val="single" w:color="auto" w:sz="4" w:space="0"/>
          <w:right w:val="single" w:color="auto" w:sz="4" w:space="0"/>
        </w:tblBorders>
        <w:tblLayout w:type="fixed"/>
        <w:tblCellMar>
          <w:left w:w="107" w:type="dxa"/>
          <w:right w:w="107" w:type="dxa"/>
        </w:tblCellMar>
        <w:tblLook w:val="0000" w:firstRow="0" w:lastRow="0" w:firstColumn="0" w:lastColumn="0" w:noHBand="0" w:noVBand="0"/>
      </w:tblPr>
      <w:tblGrid>
        <w:gridCol w:w="3477"/>
        <w:gridCol w:w="3711"/>
        <w:gridCol w:w="960"/>
        <w:gridCol w:w="2280"/>
      </w:tblGrid>
      <w:tr w:rsidRPr="00C0700E" w:rsidR="00E718B2" w:rsidTr="26C44553" w14:paraId="41076295" w14:textId="77777777">
        <w:tc>
          <w:tcPr>
            <w:tcW w:w="10428" w:type="dxa"/>
            <w:gridSpan w:val="4"/>
            <w:tcBorders>
              <w:top w:val="single" w:color="auto" w:sz="4" w:space="0"/>
              <w:bottom w:val="nil"/>
            </w:tcBorders>
            <w:tcMar/>
          </w:tcPr>
          <w:p w:rsidRPr="00C0700E" w:rsidR="00E718B2" w:rsidP="00C315BA" w:rsidRDefault="00E718B2" w14:paraId="155E57FD" w14:textId="7DCF63EF">
            <w:pPr>
              <w:widowControl w:val="0"/>
              <w:spacing w:before="0" w:line="300" w:lineRule="atLeast"/>
              <w:rPr>
                <w:b/>
                <w:bCs/>
                <w:i/>
                <w:sz w:val="24"/>
              </w:rPr>
            </w:pPr>
            <w:r w:rsidRPr="00C0700E">
              <w:rPr>
                <w:b/>
                <w:bCs/>
                <w:sz w:val="24"/>
              </w:rPr>
              <w:t>Sele</w:t>
            </w:r>
            <w:r w:rsidR="006059EF">
              <w:rPr>
                <w:b/>
                <w:bCs/>
                <w:sz w:val="24"/>
              </w:rPr>
              <w:t>ction Criteria (Academic Level B</w:t>
            </w:r>
            <w:r w:rsidRPr="00C0700E">
              <w:rPr>
                <w:b/>
                <w:bCs/>
                <w:sz w:val="24"/>
              </w:rPr>
              <w:t>):</w:t>
            </w:r>
          </w:p>
          <w:p w:rsidR="006059EF" w:rsidP="00BC68A7" w:rsidRDefault="00E718B2" w14:paraId="386FCE9C" w14:noSpellErr="1" w14:textId="101A5D82">
            <w:pPr>
              <w:widowControl w:val="0"/>
              <w:numPr>
                <w:ilvl w:val="0"/>
                <w:numId w:val="16"/>
              </w:numPr>
              <w:spacing w:before="0" w:line="300" w:lineRule="atLeast"/>
              <w:rPr>
                <w:snapToGrid w:val="0"/>
              </w:rPr>
            </w:pPr>
            <w:r w:rsidRPr="00C0700E">
              <w:rPr>
                <w:snapToGrid w:val="0"/>
              </w:rPr>
              <w:t>A PhD in computer science or a related area</w:t>
            </w:r>
            <w:r w:rsidR="00C9478F">
              <w:rPr>
                <w:snapToGrid w:val="0"/>
              </w:rPr>
              <w:t xml:space="preserve"> with a </w:t>
            </w:r>
            <w:r w:rsidR="006059EF">
              <w:rPr>
                <w:snapToGrid w:val="0"/>
              </w:rPr>
              <w:t>track record of independent research in the field</w:t>
            </w:r>
            <w:r w:rsidR="006059EF">
              <w:rPr>
                <w:snapToGrid w:val="0"/>
              </w:rPr>
              <w:t>s</w:t>
            </w:r>
            <w:r w:rsidR="006059EF">
              <w:rPr>
                <w:snapToGrid w:val="0"/>
              </w:rPr>
              <w:t xml:space="preserve"> of </w:t>
            </w:r>
            <w:r w:rsidR="006059EF">
              <w:rPr>
                <w:snapToGrid w:val="0"/>
              </w:rPr>
              <w:t xml:space="preserve">Entity Resolution, Probabilistic Inference, Graph Pattern Mining, Sequential Decision Theory </w:t>
            </w:r>
            <w:r w:rsidR="006059EF">
              <w:rPr>
                <w:snapToGrid w:val="0"/>
              </w:rPr>
              <w:t>or related area</w:t>
            </w:r>
            <w:r w:rsidR="006059EF">
              <w:rPr>
                <w:snapToGrid w:val="0"/>
              </w:rPr>
              <w:t>s</w:t>
            </w:r>
            <w:r w:rsidR="006059EF">
              <w:rPr>
                <w:snapToGrid w:val="0"/>
              </w:rPr>
              <w:t>, as evidenced by publications in peer-reviewed journals and conferences, a record of developing research collaborations, and by other measures such as awards and invited talks.</w:t>
            </w:r>
          </w:p>
          <w:p w:rsidR="00E718B2" w:rsidP="605D22AD" w:rsidRDefault="006059EF" w14:noSpellErr="1" w14:paraId="17859F4C" w14:textId="075A3E32">
            <w:pPr>
              <w:pStyle w:val="ListParagraph"/>
              <w:widowControl w:val="0"/>
              <w:numPr>
                <w:ilvl w:val="0"/>
                <w:numId w:val="16"/>
              </w:numPr>
              <w:spacing w:before="0" w:line="300" w:lineRule="atLeast"/>
              <w:rPr>
                <w:snapToGrid w:val="0"/>
                <w:sz w:val="20"/>
                <w:szCs w:val="20"/>
              </w:rPr>
            </w:pPr>
            <w:r>
              <w:rPr>
                <w:snapToGrid w:val="0"/>
              </w:rPr>
              <w:t>A</w:t>
            </w:r>
            <w:r w:rsidRPr="006059EF" w:rsidR="00C9478F">
              <w:rPr>
                <w:snapToGrid w:val="0"/>
              </w:rPr>
              <w:t xml:space="preserve"> track record in delivering significant data science </w:t>
            </w:r>
            <w:r>
              <w:rPr>
                <w:snapToGrid w:val="0"/>
              </w:rPr>
              <w:t xml:space="preserve">projects </w:t>
            </w:r>
            <w:r>
              <w:rPr>
                <w:snapToGrid w:val="0"/>
              </w:rPr>
              <w:t xml:space="preserve">through </w:t>
            </w:r>
            <w:r w:rsidR="605D22AD">
              <w:rPr/>
              <w:t>collaborati</w:t>
            </w:r>
            <w:r w:rsidR="605D22AD">
              <w:rPr/>
              <w:t>ons</w:t>
            </w:r>
            <w:r w:rsidR="605D22AD">
              <w:rPr/>
              <w:t xml:space="preserve"> with a wide range of stakeholders with different background</w:t>
            </w:r>
            <w:r w:rsidR="605D22AD">
              <w:rPr/>
              <w:t>s.</w:t>
            </w:r>
            <w:r>
              <w:rPr>
                <w:snapToGrid w:val="0"/>
              </w:rPr>
              <w:t xml:space="preserve"> </w:t>
            </w:r>
          </w:p>
          <w:p w:rsidR="00E718B2" w:rsidP="006059EF" w:rsidRDefault="006059EF" w14:paraId="6DE934E9" w14:noSpellErr="1" w14:textId="5D6F18C2">
            <w:pPr>
              <w:widowControl w:val="0"/>
              <w:numPr>
                <w:ilvl w:val="0"/>
                <w:numId w:val="16"/>
              </w:numPr>
              <w:spacing w:before="0" w:line="300" w:lineRule="atLeast"/>
              <w:rPr>
                <w:snapToGrid w:val="0"/>
              </w:rPr>
            </w:pPr>
            <w:r>
              <w:rPr>
                <w:snapToGrid w:val="0"/>
              </w:rPr>
              <w:t xml:space="preserve">Experience with industrial-scale software development projects, ideally with</w:t>
            </w:r>
            <w:r>
              <w:rPr>
                <w:snapToGrid w:val="0"/>
              </w:rPr>
              <w:t xml:space="preserve"> contributi</w:t>
            </w:r>
            <w:r>
              <w:rPr>
                <w:snapToGrid w:val="0"/>
              </w:rPr>
              <w:t xml:space="preserve">ons</w:t>
            </w:r>
            <w:r>
              <w:rPr>
                <w:snapToGrid w:val="0"/>
              </w:rPr>
              <w:t xml:space="preserve"> to open-source </w:t>
            </w:r>
            <w:r w:rsidRPr="006059EF" w:rsidR="00C9478F">
              <w:rPr>
                <w:snapToGrid w:val="0"/>
              </w:rPr>
              <w:t>software projects</w:t>
            </w:r>
            <w:r w:rsidRPr="605D22AD">
              <w:rPr/>
              <w:t>.</w:t>
            </w:r>
          </w:p>
          <w:p w:rsidRPr="004B1E8C" w:rsidR="00BC68A7" w:rsidP="00BC68A7" w:rsidRDefault="14295A06" w14:paraId="2A06F940" w14:textId="77777777">
            <w:pPr>
              <w:widowControl w:val="0"/>
              <w:numPr>
                <w:ilvl w:val="0"/>
                <w:numId w:val="16"/>
              </w:numPr>
              <w:spacing w:before="0" w:line="300" w:lineRule="atLeast"/>
              <w:rPr>
                <w:snapToGrid w:val="0"/>
              </w:rPr>
            </w:pPr>
            <w:r w:rsidR="605D22AD">
              <w:rPr/>
              <w:t>Ability to set and contribute to the education agenda of the School particularly in data science and in relation to the skills and knowledge development needs of government and industry</w:t>
            </w:r>
          </w:p>
          <w:p w:rsidRPr="00C0700E" w:rsidR="00BC68A7" w:rsidP="00BC68A7" w:rsidRDefault="00BC68A7" w14:paraId="306073A7" w14:textId="6D4AAA57">
            <w:pPr>
              <w:widowControl w:val="0"/>
              <w:numPr>
                <w:ilvl w:val="0"/>
                <w:numId w:val="16"/>
              </w:numPr>
              <w:spacing w:before="0" w:line="300" w:lineRule="atLeast"/>
              <w:rPr>
                <w:snapToGrid w:val="0"/>
              </w:rPr>
            </w:pPr>
            <w:r>
              <w:rPr>
                <w:snapToGrid w:val="0"/>
              </w:rPr>
              <w:t xml:space="preserve">Capacity to </w:t>
            </w:r>
            <w:r w:rsidRPr="00C0700E">
              <w:rPr>
                <w:snapToGrid w:val="0"/>
              </w:rPr>
              <w:t xml:space="preserve">win competitive </w:t>
            </w:r>
            <w:r>
              <w:rPr>
                <w:snapToGrid w:val="0"/>
              </w:rPr>
              <w:t xml:space="preserve">bids and tenders for </w:t>
            </w:r>
            <w:r w:rsidRPr="00C0700E">
              <w:rPr>
                <w:snapToGrid w:val="0"/>
              </w:rPr>
              <w:t xml:space="preserve">funding to support individual and collaborative research </w:t>
            </w:r>
            <w:r>
              <w:rPr>
                <w:snapToGrid w:val="0"/>
              </w:rPr>
              <w:t xml:space="preserve">and/or education related </w:t>
            </w:r>
            <w:r w:rsidRPr="00C0700E">
              <w:rPr>
                <w:snapToGrid w:val="0"/>
              </w:rPr>
              <w:t>activities.</w:t>
            </w:r>
          </w:p>
          <w:p w:rsidRPr="00C0700E" w:rsidR="00E718B2" w:rsidP="004B1E8C" w:rsidRDefault="00E718B2" w14:paraId="49DF2FAA" w14:textId="77777777">
            <w:pPr>
              <w:widowControl w:val="0"/>
              <w:numPr>
                <w:ilvl w:val="0"/>
                <w:numId w:val="16"/>
              </w:numPr>
              <w:spacing w:before="0" w:line="300" w:lineRule="atLeast"/>
              <w:rPr>
                <w:snapToGrid w:val="0"/>
              </w:rPr>
            </w:pPr>
            <w:r w:rsidRPr="00C0700E">
              <w:rPr>
                <w:snapToGrid w:val="0"/>
              </w:rPr>
              <w:t>Excellent oral and written English language skills and a demonstrated ability to communicate and interact effectively with a variety of staff and students in a cross-disciplinary academic environment and to foster respectful and productive working relationships with staff, students and colleagues at all levels.</w:t>
            </w:r>
          </w:p>
          <w:p w:rsidRPr="00C0700E" w:rsidR="00E718B2" w:rsidP="00BC68A7" w:rsidRDefault="14295A06" w14:paraId="12346BC5" w14:textId="023DFAF1">
            <w:pPr>
              <w:widowControl w:val="0"/>
              <w:numPr>
                <w:ilvl w:val="0"/>
                <w:numId w:val="16"/>
              </w:numPr>
              <w:spacing w:before="0" w:line="300" w:lineRule="atLeast"/>
              <w:rPr>
                <w:snapToGrid w:val="0"/>
              </w:rPr>
            </w:pPr>
            <w:r w:rsidR="605D22AD">
              <w:rPr/>
              <w:t>The capacity of the appointee to enhance and support diversity within the School.</w:t>
            </w:r>
          </w:p>
          <w:p w:rsidRPr="006059EF" w:rsidR="14295A06" w:rsidP="006059EF" w:rsidRDefault="00E718B2" w14:paraId="08741223" w14:textId="5B8A732A">
            <w:pPr>
              <w:widowControl w:val="0"/>
              <w:numPr>
                <w:ilvl w:val="0"/>
                <w:numId w:val="16"/>
              </w:numPr>
              <w:spacing w:before="0" w:line="300" w:lineRule="atLeast"/>
              <w:rPr>
                <w:snapToGrid w:val="0"/>
              </w:rPr>
            </w:pPr>
            <w:r w:rsidRPr="00C0700E">
              <w:rPr>
                <w:snapToGrid w:val="0"/>
              </w:rPr>
              <w:t>A demonstrated high-level understanding of equal opportunity principles and a commitment to the application of these policies in a University context.</w:t>
            </w:r>
          </w:p>
          <w:p w:rsidRPr="00C0700E" w:rsidR="00E718B2" w:rsidP="00C315BA" w:rsidRDefault="00E718B2" w14:paraId="12D99A76" w14:textId="77777777">
            <w:pPr>
              <w:widowControl w:val="0"/>
              <w:spacing w:before="0" w:line="300" w:lineRule="atLeast"/>
              <w:rPr>
                <w:b/>
                <w:snapToGrid w:val="0"/>
              </w:rPr>
            </w:pPr>
          </w:p>
        </w:tc>
      </w:tr>
      <w:tr w:rsidR="00E718B2" w:rsidTr="26C44553" w14:paraId="31F991A6" w14:textId="77777777">
        <w:tblPrEx>
          <w:tblBorders>
            <w:insideH w:val="single" w:color="C0C0C0" w:sz="2" w:space="0"/>
            <w:insideV w:val="single" w:color="C0C0C0" w:sz="2" w:space="0"/>
          </w:tblBorders>
          <w:tblCellMar>
            <w:left w:w="108" w:type="dxa"/>
            <w:right w:w="108" w:type="dxa"/>
          </w:tblCellMar>
        </w:tblPrEx>
        <w:trPr>
          <w:trHeight w:val="479"/>
        </w:trPr>
        <w:tc>
          <w:tcPr>
            <w:tcW w:w="3477" w:type="dxa"/>
            <w:tcBorders>
              <w:top w:val="single" w:color="auto" w:sz="4" w:space="0"/>
            </w:tcBorders>
            <w:tcMar/>
          </w:tcPr>
          <w:p w:rsidRPr="00352D87" w:rsidR="00E718B2" w:rsidP="00C315BA" w:rsidRDefault="00E718B2" w14:paraId="535DBAB9" w14:textId="77777777">
            <w:pPr>
              <w:spacing w:before="80" w:after="80"/>
              <w:rPr>
                <w:rFonts w:ascii="Tahoma" w:hAnsi="Tahoma" w:cs="Tahoma"/>
                <w:b/>
                <w:bCs/>
                <w:sz w:val="18"/>
              </w:rPr>
            </w:pPr>
            <w:r w:rsidRPr="00352D87">
              <w:rPr>
                <w:rFonts w:ascii="Tahoma" w:hAnsi="Tahoma" w:cs="Tahoma"/>
                <w:b/>
                <w:bCs/>
                <w:sz w:val="18"/>
              </w:rPr>
              <w:t>Supervisor Signature:</w:t>
            </w:r>
          </w:p>
        </w:tc>
        <w:tc>
          <w:tcPr>
            <w:tcW w:w="3711" w:type="dxa"/>
            <w:tcBorders>
              <w:top w:val="single" w:color="auto" w:sz="4" w:space="0"/>
            </w:tcBorders>
            <w:tcMar/>
          </w:tcPr>
          <w:p w:rsidRPr="00352D87" w:rsidR="00E718B2" w:rsidP="00C315BA" w:rsidRDefault="00E718B2" w14:paraId="4DD1359B" w14:textId="77777777">
            <w:pPr>
              <w:spacing w:before="80" w:after="80"/>
              <w:rPr>
                <w:rFonts w:ascii="Tahoma" w:hAnsi="Tahoma" w:cs="Tahoma"/>
                <w:sz w:val="18"/>
              </w:rPr>
            </w:pPr>
          </w:p>
        </w:tc>
        <w:tc>
          <w:tcPr>
            <w:tcW w:w="960" w:type="dxa"/>
            <w:tcBorders>
              <w:top w:val="single" w:color="auto" w:sz="4" w:space="0"/>
            </w:tcBorders>
            <w:tcMar/>
          </w:tcPr>
          <w:p w:rsidRPr="00352D87" w:rsidR="00E718B2" w:rsidP="00C315BA" w:rsidRDefault="00E718B2" w14:paraId="6E025273" w14:textId="77777777">
            <w:pPr>
              <w:spacing w:before="80" w:after="80"/>
              <w:rPr>
                <w:rFonts w:ascii="Tahoma" w:hAnsi="Tahoma" w:cs="Tahoma"/>
                <w:b/>
                <w:bCs/>
                <w:sz w:val="18"/>
              </w:rPr>
            </w:pPr>
            <w:r w:rsidRPr="00352D87">
              <w:rPr>
                <w:rFonts w:ascii="Tahoma" w:hAnsi="Tahoma" w:cs="Tahoma"/>
                <w:b/>
                <w:bCs/>
                <w:sz w:val="18"/>
              </w:rPr>
              <w:t>Date:</w:t>
            </w:r>
          </w:p>
        </w:tc>
        <w:tc>
          <w:tcPr>
            <w:tcW w:w="2280" w:type="dxa"/>
            <w:tcBorders>
              <w:top w:val="single" w:color="auto" w:sz="4" w:space="0"/>
            </w:tcBorders>
            <w:tcMar/>
          </w:tcPr>
          <w:p w:rsidRPr="00352D87" w:rsidR="00E718B2" w:rsidP="26C44553" w:rsidRDefault="14295A06" w14:paraId="6A21E921" w14:noSpellErr="1" w14:textId="5411CB1B">
            <w:pPr>
              <w:spacing w:before="80" w:after="80"/>
              <w:rPr>
                <w:rFonts w:ascii="Tahoma" w:hAnsi="Tahoma" w:cs="Tahoma"/>
                <w:sz w:val="18"/>
                <w:szCs w:val="18"/>
              </w:rPr>
            </w:pPr>
            <w:r w:rsidRPr="26C44553" w:rsidR="26C44553">
              <w:rPr>
                <w:rFonts w:ascii="Tahoma" w:hAnsi="Tahoma" w:cs="Tahoma"/>
                <w:sz w:val="18"/>
                <w:szCs w:val="18"/>
              </w:rPr>
              <w:t xml:space="preserve">9 </w:t>
            </w:r>
            <w:r w:rsidRPr="26C44553" w:rsidR="26C44553">
              <w:rPr>
                <w:rFonts w:ascii="Tahoma" w:hAnsi="Tahoma" w:cs="Tahoma"/>
                <w:sz w:val="18"/>
                <w:szCs w:val="18"/>
              </w:rPr>
              <w:t>November 2018</w:t>
            </w:r>
          </w:p>
        </w:tc>
      </w:tr>
      <w:tr w:rsidR="00E718B2" w:rsidTr="26C44553" w14:paraId="3333924B" w14:textId="77777777">
        <w:tblPrEx>
          <w:tblBorders>
            <w:insideH w:val="single" w:color="C0C0C0" w:sz="2" w:space="0"/>
            <w:insideV w:val="single" w:color="C0C0C0" w:sz="2" w:space="0"/>
          </w:tblBorders>
          <w:tblCellMar>
            <w:left w:w="108" w:type="dxa"/>
            <w:right w:w="108" w:type="dxa"/>
          </w:tblCellMar>
        </w:tblPrEx>
        <w:trPr>
          <w:trHeight w:val="479"/>
        </w:trPr>
        <w:tc>
          <w:tcPr>
            <w:tcW w:w="3477" w:type="dxa"/>
            <w:tcBorders>
              <w:bottom w:val="single" w:color="auto" w:sz="4" w:space="0"/>
            </w:tcBorders>
            <w:tcMar/>
          </w:tcPr>
          <w:p w:rsidRPr="00352D87" w:rsidR="00E718B2" w:rsidP="00C315BA" w:rsidRDefault="00E718B2" w14:paraId="4E554E0B" w14:textId="77777777">
            <w:pPr>
              <w:spacing w:before="80" w:after="80"/>
              <w:rPr>
                <w:rFonts w:ascii="Tahoma" w:hAnsi="Tahoma" w:cs="Tahoma"/>
                <w:b/>
                <w:bCs/>
                <w:sz w:val="18"/>
              </w:rPr>
            </w:pPr>
            <w:r w:rsidRPr="00352D87">
              <w:rPr>
                <w:rFonts w:ascii="Tahoma" w:hAnsi="Tahoma" w:cs="Tahoma"/>
                <w:sz w:val="18"/>
              </w:rPr>
              <w:t>Printed Name:</w:t>
            </w:r>
          </w:p>
        </w:tc>
        <w:tc>
          <w:tcPr>
            <w:tcW w:w="3711" w:type="dxa"/>
            <w:tcBorders>
              <w:bottom w:val="single" w:color="auto" w:sz="4" w:space="0"/>
            </w:tcBorders>
            <w:tcMar/>
          </w:tcPr>
          <w:p w:rsidRPr="00352D87" w:rsidR="00E718B2" w:rsidP="00C315BA" w:rsidRDefault="009567BD" w14:paraId="399FD370" w14:textId="023BE813">
            <w:pPr>
              <w:spacing w:before="80" w:after="80"/>
              <w:rPr>
                <w:rFonts w:ascii="Tahoma" w:hAnsi="Tahoma" w:cs="Tahoma"/>
                <w:sz w:val="18"/>
              </w:rPr>
            </w:pPr>
            <w:r>
              <w:rPr>
                <w:rFonts w:ascii="Tahoma" w:hAnsi="Tahoma" w:cs="Tahoma"/>
                <w:sz w:val="18"/>
              </w:rPr>
              <w:t>Kee Siong Ng</w:t>
            </w:r>
            <w:r w:rsidR="00E718B2">
              <w:rPr>
                <w:rFonts w:ascii="Tahoma" w:hAnsi="Tahoma" w:cs="Tahoma"/>
                <w:sz w:val="18"/>
              </w:rPr>
              <w:t xml:space="preserve"> </w:t>
            </w:r>
          </w:p>
        </w:tc>
        <w:tc>
          <w:tcPr>
            <w:tcW w:w="960" w:type="dxa"/>
            <w:tcBorders>
              <w:bottom w:val="single" w:color="auto" w:sz="4" w:space="0"/>
            </w:tcBorders>
            <w:tcMar/>
          </w:tcPr>
          <w:p w:rsidRPr="00352D87" w:rsidR="00E718B2" w:rsidP="00C315BA" w:rsidRDefault="00E718B2" w14:paraId="437F488D" w14:textId="77777777">
            <w:pPr>
              <w:spacing w:before="80" w:after="80"/>
              <w:rPr>
                <w:rFonts w:ascii="Tahoma" w:hAnsi="Tahoma" w:cs="Tahoma"/>
                <w:sz w:val="18"/>
              </w:rPr>
            </w:pPr>
            <w:r w:rsidRPr="00352D87">
              <w:rPr>
                <w:rFonts w:ascii="Tahoma" w:hAnsi="Tahoma" w:cs="Tahoma"/>
                <w:b/>
                <w:bCs/>
                <w:sz w:val="18"/>
              </w:rPr>
              <w:t>Uni ID:</w:t>
            </w:r>
          </w:p>
        </w:tc>
        <w:tc>
          <w:tcPr>
            <w:tcW w:w="2280" w:type="dxa"/>
            <w:tcBorders>
              <w:bottom w:val="single" w:color="auto" w:sz="4" w:space="0"/>
            </w:tcBorders>
            <w:tcMar/>
          </w:tcPr>
          <w:p w:rsidRPr="00352D87" w:rsidR="00E718B2" w:rsidP="009567BD" w:rsidRDefault="00E718B2" w14:paraId="050F3366" w14:textId="6C74222C">
            <w:pPr>
              <w:spacing w:before="80" w:after="80"/>
              <w:rPr>
                <w:rFonts w:ascii="Tahoma" w:hAnsi="Tahoma" w:cs="Tahoma"/>
                <w:sz w:val="18"/>
              </w:rPr>
            </w:pPr>
            <w:r>
              <w:rPr>
                <w:rFonts w:ascii="Tahoma" w:hAnsi="Tahoma" w:cs="Tahoma"/>
                <w:sz w:val="18"/>
              </w:rPr>
              <w:t>U9</w:t>
            </w:r>
            <w:r w:rsidR="009567BD">
              <w:rPr>
                <w:rFonts w:ascii="Tahoma" w:hAnsi="Tahoma" w:cs="Tahoma"/>
                <w:sz w:val="18"/>
              </w:rPr>
              <w:t>914730</w:t>
            </w:r>
          </w:p>
        </w:tc>
      </w:tr>
    </w:tbl>
    <w:p w:rsidR="00E718B2" w:rsidP="00F9043D" w:rsidRDefault="00E718B2" w14:paraId="7E4D714C" w14:textId="77777777">
      <w:pPr>
        <w:rPr>
          <w:rFonts w:ascii="Arial Narrow" w:hAnsi="Arial Narrow" w:cs="Arial Narrow"/>
          <w:lang w:val="en-US"/>
        </w:rPr>
      </w:pPr>
    </w:p>
    <w:p w:rsidR="00E718B2" w:rsidP="00F9043D" w:rsidRDefault="00E718B2" w14:paraId="7C007827" w14:textId="77777777">
      <w:pPr>
        <w:rPr>
          <w:rFonts w:ascii="Arial Narrow" w:hAnsi="Arial Narrow" w:cs="Arial Narrow"/>
          <w:lang w:val="en-US"/>
        </w:rPr>
      </w:pPr>
    </w:p>
    <w:p w:rsidR="00E718B2" w:rsidP="00F9043D" w:rsidRDefault="00E718B2" w14:paraId="546ABC8F" w14:textId="77777777">
      <w:pPr>
        <w:rPr>
          <w:rFonts w:ascii="Arial Narrow" w:hAnsi="Arial Narrow" w:cs="Arial Narrow"/>
          <w:lang w:val="en-US"/>
        </w:rPr>
      </w:pPr>
    </w:p>
    <w:tbl>
      <w:tblPr>
        <w:tblW w:w="0" w:type="auto"/>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ook w:val="0000" w:firstRow="0" w:lastRow="0" w:firstColumn="0" w:lastColumn="0" w:noHBand="0" w:noVBand="0"/>
      </w:tblPr>
      <w:tblGrid>
        <w:gridCol w:w="10492"/>
      </w:tblGrid>
      <w:tr w:rsidR="00F9043D" w:rsidTr="00C22423" w14:paraId="28E2A40F" w14:textId="77777777">
        <w:tc>
          <w:tcPr>
            <w:tcW w:w="10492" w:type="dxa"/>
            <w:tcBorders>
              <w:top w:val="single" w:color="auto" w:sz="6" w:space="0"/>
            </w:tcBorders>
          </w:tcPr>
          <w:p w:rsidRPr="00352D87" w:rsidR="00F9043D" w:rsidP="00C22423" w:rsidRDefault="00F9043D" w14:paraId="3771EECB" w14:textId="77777777">
            <w:pPr>
              <w:rPr>
                <w:rFonts w:ascii="Tahoma" w:hAnsi="Tahoma" w:cs="Tahoma"/>
                <w:b/>
                <w:bCs/>
                <w:sz w:val="24"/>
                <w:lang w:val="en-US"/>
              </w:rPr>
            </w:pPr>
            <w:r w:rsidRPr="00352D87">
              <w:rPr>
                <w:rFonts w:ascii="Tahoma" w:hAnsi="Tahoma" w:cs="Tahoma"/>
                <w:b/>
                <w:bCs/>
                <w:sz w:val="24"/>
                <w:lang w:val="en-US"/>
              </w:rPr>
              <w:t>References:</w:t>
            </w:r>
          </w:p>
        </w:tc>
      </w:tr>
      <w:tr w:rsidR="00F9043D" w:rsidTr="00C22423" w14:paraId="74E3B1FA" w14:textId="77777777">
        <w:tc>
          <w:tcPr>
            <w:tcW w:w="10492" w:type="dxa"/>
          </w:tcPr>
          <w:p w:rsidRPr="00352D87" w:rsidR="00F9043D" w:rsidP="00C22423" w:rsidRDefault="005814F8" w14:paraId="19BCA3C6" w14:textId="77777777">
            <w:pPr>
              <w:rPr>
                <w:rFonts w:ascii="Tahoma" w:hAnsi="Tahoma" w:cs="Tahoma"/>
                <w:sz w:val="18"/>
                <w:lang w:val="en-US"/>
              </w:rPr>
            </w:pPr>
            <w:hyperlink w:history="1" r:id="rId9">
              <w:r w:rsidRPr="00352D87" w:rsidR="00F9043D">
                <w:rPr>
                  <w:rStyle w:val="Hyperlink"/>
                  <w:rFonts w:ascii="Tahoma" w:hAnsi="Tahoma" w:cs="Tahoma"/>
                  <w:sz w:val="18"/>
                  <w:lang w:val="en-US"/>
                </w:rPr>
                <w:t>General Staff Classification Descriptors</w:t>
              </w:r>
            </w:hyperlink>
          </w:p>
        </w:tc>
      </w:tr>
      <w:tr w:rsidR="00F9043D" w:rsidTr="00C22423" w14:paraId="6760A44B" w14:textId="77777777">
        <w:tc>
          <w:tcPr>
            <w:tcW w:w="10492" w:type="dxa"/>
            <w:tcBorders>
              <w:bottom w:val="single" w:color="auto" w:sz="6" w:space="0"/>
            </w:tcBorders>
          </w:tcPr>
          <w:p w:rsidRPr="00352D87" w:rsidR="00F9043D" w:rsidP="00C22423" w:rsidRDefault="005814F8" w14:paraId="5E2FB5DC" w14:textId="77777777">
            <w:pPr>
              <w:rPr>
                <w:rFonts w:ascii="Tahoma" w:hAnsi="Tahoma" w:cs="Tahoma"/>
                <w:sz w:val="18"/>
                <w:lang w:val="en-US"/>
              </w:rPr>
            </w:pPr>
            <w:hyperlink w:history="1" r:id="rId10">
              <w:r w:rsidRPr="00352D87" w:rsidR="00F9043D">
                <w:rPr>
                  <w:rStyle w:val="Hyperlink"/>
                  <w:rFonts w:ascii="Tahoma" w:hAnsi="Tahoma" w:cs="Tahoma"/>
                  <w:sz w:val="18"/>
                  <w:lang w:val="en-US"/>
                </w:rPr>
                <w:t>Academic Minimum Standards</w:t>
              </w:r>
            </w:hyperlink>
          </w:p>
        </w:tc>
      </w:tr>
    </w:tbl>
    <w:p w:rsidRPr="00F9043D" w:rsidR="000236AA" w:rsidP="00F9043D" w:rsidRDefault="00F9043D" w14:paraId="7F24A99C" w14:textId="721D7CB4">
      <w:pPr>
        <w:ind w:right="368"/>
      </w:pPr>
      <w:r w:rsidRPr="00CC1BB1">
        <w:br w:type="page"/>
      </w:r>
      <w:r w:rsidRPr="00D33975" w:rsidR="000236AA">
        <w:rPr>
          <w:b/>
          <w:bCs/>
          <w:sz w:val="24"/>
        </w:rPr>
        <w:lastRenderedPageBreak/>
        <w:t>Pre-Employment Work Environment Report</w:t>
      </w:r>
    </w:p>
    <w:p w:rsidRPr="00D33975" w:rsidR="000236AA" w:rsidRDefault="000236AA" w14:paraId="3C8BCF17" w14:textId="77777777">
      <w:pPr>
        <w:pStyle w:val="norm10plus"/>
        <w:widowControl/>
        <w:overflowPunct w:val="0"/>
        <w:spacing w:after="0"/>
        <w:jc w:val="left"/>
        <w:textAlignment w:val="baseline"/>
        <w:rPr>
          <w:sz w:val="18"/>
        </w:rPr>
      </w:pPr>
      <w:r w:rsidRPr="00D33975">
        <w:rPr>
          <w:sz w:val="18"/>
        </w:rPr>
        <w:t>Please note the Pre-Employment Work Environment Report form must be completed by the supervisor of the advertised position and provided electronically</w:t>
      </w:r>
      <w:r w:rsidRPr="00D33975" w:rsidR="002E64F3">
        <w:rPr>
          <w:sz w:val="18"/>
        </w:rPr>
        <w:t xml:space="preserve"> and separately</w:t>
      </w:r>
      <w:r w:rsidRPr="00D33975">
        <w:rPr>
          <w:sz w:val="18"/>
        </w:rPr>
        <w:t xml:space="preserve">, as it will be uploaded into the </w:t>
      </w:r>
      <w:r w:rsidRPr="00D33975" w:rsidR="002E64F3">
        <w:rPr>
          <w:sz w:val="18"/>
        </w:rPr>
        <w:t xml:space="preserve">ANU </w:t>
      </w:r>
      <w:r w:rsidRPr="00D33975">
        <w:rPr>
          <w:sz w:val="18"/>
        </w:rPr>
        <w:t xml:space="preserve">Recruit system and available for applicants to download when reviewing the position documentation. Without this form jobs cannot be advertised. </w:t>
      </w:r>
    </w:p>
    <w:p w:rsidRPr="00D33975" w:rsidR="00D35AA6" w:rsidP="00D35AA6" w:rsidRDefault="00D35AA6" w14:paraId="5A94844A" w14:textId="77777777"/>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Pr="00D33975" w:rsidR="00D35AA6" w:rsidTr="000013DE" w14:paraId="2CEE155E" w14:textId="77777777">
        <w:trPr>
          <w:cantSplit/>
          <w:trHeight w:val="1000" w:hRule="exact"/>
        </w:trPr>
        <w:tc>
          <w:tcPr>
            <w:tcW w:w="2208" w:type="dxa"/>
            <w:tcBorders>
              <w:top w:val="single" w:color="auto" w:sz="4" w:space="0"/>
              <w:left w:val="single" w:color="auto" w:sz="4" w:space="0"/>
              <w:bottom w:val="single" w:color="auto" w:sz="4" w:space="0"/>
              <w:right w:val="nil"/>
            </w:tcBorders>
            <w:vAlign w:val="center"/>
          </w:tcPr>
          <w:p w:rsidRPr="00D33975" w:rsidR="00D35AA6" w:rsidP="000013DE" w:rsidRDefault="00EC255B" w14:paraId="0EA3EA0C" w14:textId="77777777">
            <w:pPr>
              <w:pStyle w:val="formtext"/>
              <w:widowControl/>
              <w:spacing w:before="0"/>
              <w:jc w:val="left"/>
              <w:rPr>
                <w:lang w:val="en-AU"/>
              </w:rPr>
            </w:pPr>
            <w:r w:rsidRPr="00D33975">
              <w:rPr>
                <w:noProof/>
                <w:lang w:val="en-AU" w:eastAsia="en-AU"/>
              </w:rPr>
              <w:drawing>
                <wp:inline distT="0" distB="0" distL="0" distR="0" wp14:anchorId="0915F3F3" wp14:editId="143F4BE0">
                  <wp:extent cx="1123950" cy="3978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277" cy="403268"/>
                          </a:xfrm>
                          <a:prstGeom prst="rect">
                            <a:avLst/>
                          </a:prstGeom>
                          <a:noFill/>
                          <a:ln>
                            <a:noFill/>
                          </a:ln>
                        </pic:spPr>
                      </pic:pic>
                    </a:graphicData>
                  </a:graphic>
                </wp:inline>
              </w:drawing>
            </w:r>
          </w:p>
        </w:tc>
        <w:tc>
          <w:tcPr>
            <w:tcW w:w="8200" w:type="dxa"/>
            <w:tcBorders>
              <w:top w:val="single" w:color="auto" w:sz="4" w:space="0"/>
              <w:left w:val="nil"/>
              <w:bottom w:val="single" w:color="auto" w:sz="4" w:space="0"/>
              <w:right w:val="single" w:color="auto" w:sz="4" w:space="0"/>
            </w:tcBorders>
            <w:vAlign w:val="center"/>
          </w:tcPr>
          <w:p w:rsidRPr="00D33975" w:rsidR="00D35AA6" w:rsidP="000013DE" w:rsidRDefault="00D35AA6" w14:paraId="415675B2" w14:textId="77777777">
            <w:pPr>
              <w:pStyle w:val="BodyText"/>
              <w:rPr>
                <w:i w:val="0"/>
                <w:sz w:val="36"/>
                <w:szCs w:val="36"/>
              </w:rPr>
            </w:pPr>
            <w:r w:rsidRPr="00D33975">
              <w:rPr>
                <w:i w:val="0"/>
                <w:sz w:val="36"/>
                <w:szCs w:val="36"/>
              </w:rPr>
              <w:t>Pre-Employment Work Environment Report</w:t>
            </w:r>
          </w:p>
        </w:tc>
      </w:tr>
    </w:tbl>
    <w:p w:rsidRPr="00D33975" w:rsidR="00D35AA6" w:rsidP="00D35AA6" w:rsidRDefault="00D35AA6" w14:paraId="44B6799C" w14:textId="77777777">
      <w:pPr>
        <w:pStyle w:val="Heading1"/>
      </w:pPr>
      <w:r w:rsidRPr="00D33975">
        <w:t>Position Details</w:t>
      </w:r>
    </w:p>
    <w:tbl>
      <w:tblPr>
        <w:tblW w:w="0" w:type="auto"/>
        <w:tblBorders>
          <w:top w:val="single" w:color="auto" w:sz="4" w:space="0"/>
          <w:left w:val="single" w:color="auto" w:sz="4" w:space="0"/>
          <w:bottom w:val="single" w:color="auto" w:sz="4" w:space="0"/>
          <w:right w:val="single" w:color="auto" w:sz="4" w:space="0"/>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Pr="00D33975" w:rsidR="00D35AA6" w:rsidTr="000013DE" w14:paraId="192E706C" w14:textId="77777777">
        <w:trPr>
          <w:cantSplit/>
          <w:trHeight w:val="371"/>
        </w:trPr>
        <w:tc>
          <w:tcPr>
            <w:tcW w:w="2508" w:type="dxa"/>
            <w:tcBorders>
              <w:top w:val="single" w:color="auto" w:sz="4" w:space="0"/>
              <w:bottom w:val="single" w:color="D9D9D9" w:sz="4" w:space="0"/>
              <w:right w:val="single" w:color="D9D9D9" w:sz="4" w:space="0"/>
            </w:tcBorders>
          </w:tcPr>
          <w:p w:rsidRPr="00D33975" w:rsidR="00D35AA6" w:rsidP="000013DE" w:rsidRDefault="00D35AA6" w14:paraId="276433EF" w14:textId="77777777">
            <w:pPr>
              <w:pStyle w:val="formtext"/>
              <w:widowControl/>
              <w:spacing w:before="20" w:after="20"/>
              <w:jc w:val="left"/>
              <w:rPr>
                <w:rStyle w:val="Strong"/>
                <w:rFonts w:ascii="Arial" w:hAnsi="Arial" w:cs="Arial"/>
                <w:szCs w:val="20"/>
                <w:lang w:val="en-AU"/>
              </w:rPr>
            </w:pPr>
            <w:r w:rsidRPr="00D33975">
              <w:rPr>
                <w:rStyle w:val="Strong"/>
                <w:rFonts w:ascii="Arial" w:hAnsi="Arial" w:cs="Arial"/>
                <w:szCs w:val="20"/>
                <w:lang w:val="en-AU"/>
              </w:rPr>
              <w:t>College/Div/Centre</w:t>
            </w:r>
          </w:p>
        </w:tc>
        <w:tc>
          <w:tcPr>
            <w:tcW w:w="2800" w:type="dxa"/>
            <w:tcBorders>
              <w:top w:val="single" w:color="auto" w:sz="4" w:space="0"/>
              <w:left w:val="single" w:color="D9D9D9" w:sz="4" w:space="0"/>
              <w:bottom w:val="single" w:color="D9D9D9" w:sz="4" w:space="0"/>
              <w:right w:val="single" w:color="D9D9D9" w:sz="4" w:space="0"/>
            </w:tcBorders>
          </w:tcPr>
          <w:p w:rsidRPr="00D33975" w:rsidR="00D35AA6" w:rsidP="000013DE" w:rsidRDefault="0054255B" w14:paraId="4A291EA2" w14:textId="77777777">
            <w:r w:rsidRPr="00D33975">
              <w:t>CECS</w:t>
            </w:r>
          </w:p>
        </w:tc>
        <w:tc>
          <w:tcPr>
            <w:tcW w:w="2400" w:type="dxa"/>
            <w:tcBorders>
              <w:top w:val="single" w:color="auto" w:sz="4" w:space="0"/>
              <w:left w:val="single" w:color="D9D9D9" w:sz="4" w:space="0"/>
              <w:bottom w:val="single" w:color="D9D9D9" w:sz="4" w:space="0"/>
              <w:right w:val="single" w:color="C0C0C0" w:sz="4" w:space="0"/>
            </w:tcBorders>
          </w:tcPr>
          <w:p w:rsidRPr="00D33975" w:rsidR="00D35AA6" w:rsidP="000013DE" w:rsidRDefault="00D35AA6" w14:paraId="2688F948" w14:textId="77777777">
            <w:pPr>
              <w:pStyle w:val="norm10plus"/>
              <w:widowControl/>
              <w:overflowPunct w:val="0"/>
              <w:spacing w:before="20" w:after="20"/>
              <w:textAlignment w:val="baseline"/>
              <w:rPr>
                <w:rStyle w:val="Strong"/>
                <w:rFonts w:ascii="Arial" w:hAnsi="Arial" w:cs="Arial"/>
              </w:rPr>
            </w:pPr>
            <w:r w:rsidRPr="00D33975">
              <w:rPr>
                <w:rStyle w:val="Strong"/>
                <w:rFonts w:ascii="Arial" w:hAnsi="Arial" w:cs="Arial"/>
              </w:rPr>
              <w:t>Dept/School/Section</w:t>
            </w:r>
          </w:p>
        </w:tc>
        <w:tc>
          <w:tcPr>
            <w:tcW w:w="2753" w:type="dxa"/>
            <w:tcBorders>
              <w:top w:val="single" w:color="auto" w:sz="4" w:space="0"/>
              <w:left w:val="single" w:color="C0C0C0" w:sz="4" w:space="0"/>
              <w:bottom w:val="single" w:color="D9D9D9" w:sz="4" w:space="0"/>
            </w:tcBorders>
          </w:tcPr>
          <w:p w:rsidRPr="00D33975" w:rsidR="00D35AA6" w:rsidP="000013DE" w:rsidRDefault="0054255B" w14:paraId="6FCFFD1F" w14:textId="77777777">
            <w:r w:rsidRPr="00D33975">
              <w:t>RSCS</w:t>
            </w:r>
          </w:p>
        </w:tc>
      </w:tr>
      <w:tr w:rsidRPr="00D33975" w:rsidR="00D35AA6" w:rsidTr="000013DE" w14:paraId="0F0A1E6E" w14:textId="77777777">
        <w:trPr>
          <w:cantSplit/>
        </w:trPr>
        <w:tc>
          <w:tcPr>
            <w:tcW w:w="2508" w:type="dxa"/>
            <w:tcBorders>
              <w:top w:val="single" w:color="D9D9D9" w:sz="4" w:space="0"/>
              <w:bottom w:val="single" w:color="D9D9D9" w:sz="4" w:space="0"/>
              <w:right w:val="single" w:color="D9D9D9" w:sz="4" w:space="0"/>
            </w:tcBorders>
          </w:tcPr>
          <w:p w:rsidRPr="00D33975" w:rsidR="00D35AA6" w:rsidP="000013DE" w:rsidRDefault="00D35AA6" w14:paraId="259B90EA" w14:textId="77777777">
            <w:pPr>
              <w:pStyle w:val="formtext"/>
              <w:widowControl/>
              <w:spacing w:before="20" w:after="20"/>
              <w:jc w:val="left"/>
              <w:rPr>
                <w:rStyle w:val="Strong"/>
                <w:rFonts w:ascii="Arial" w:hAnsi="Arial" w:cs="Arial"/>
                <w:szCs w:val="20"/>
                <w:lang w:val="en-AU"/>
              </w:rPr>
            </w:pPr>
            <w:r w:rsidRPr="00D33975">
              <w:rPr>
                <w:rStyle w:val="Strong"/>
                <w:rFonts w:ascii="Arial" w:hAnsi="Arial" w:cs="Arial"/>
                <w:szCs w:val="20"/>
                <w:lang w:val="en-AU"/>
              </w:rPr>
              <w:t>Position Title</w:t>
            </w:r>
          </w:p>
        </w:tc>
        <w:tc>
          <w:tcPr>
            <w:tcW w:w="2800" w:type="dxa"/>
            <w:tcBorders>
              <w:top w:val="single" w:color="D9D9D9" w:sz="4" w:space="0"/>
              <w:left w:val="single" w:color="D9D9D9" w:sz="4" w:space="0"/>
              <w:bottom w:val="single" w:color="D9D9D9" w:sz="4" w:space="0"/>
              <w:right w:val="nil"/>
            </w:tcBorders>
          </w:tcPr>
          <w:p w:rsidRPr="00D33975" w:rsidR="00D35AA6" w:rsidP="00C0700E" w:rsidRDefault="006059EF" w14:paraId="5C1324E4" w14:textId="356B03FD">
            <w:pPr>
              <w:jc w:val="left"/>
            </w:pPr>
            <w:r>
              <w:t>Research Fellow</w:t>
            </w:r>
          </w:p>
        </w:tc>
        <w:tc>
          <w:tcPr>
            <w:tcW w:w="2400" w:type="dxa"/>
            <w:tcBorders>
              <w:top w:val="single" w:color="D9D9D9" w:sz="4" w:space="0"/>
              <w:left w:val="single" w:color="D9D9D9" w:sz="4" w:space="0"/>
              <w:bottom w:val="single" w:color="D9D9D9" w:sz="4" w:space="0"/>
              <w:right w:val="single" w:color="C0C0C0" w:sz="4" w:space="0"/>
            </w:tcBorders>
          </w:tcPr>
          <w:p w:rsidRPr="00D33975" w:rsidR="00D35AA6" w:rsidP="000013DE" w:rsidRDefault="00D35AA6" w14:paraId="657B2E65" w14:textId="77777777">
            <w:r w:rsidRPr="00D33975">
              <w:rPr>
                <w:rStyle w:val="Strong"/>
                <w:rFonts w:ascii="Arial" w:hAnsi="Arial" w:cs="Arial"/>
              </w:rPr>
              <w:t>Classification</w:t>
            </w:r>
          </w:p>
        </w:tc>
        <w:tc>
          <w:tcPr>
            <w:tcW w:w="2753" w:type="dxa"/>
            <w:tcBorders>
              <w:top w:val="single" w:color="D9D9D9" w:sz="4" w:space="0"/>
              <w:left w:val="single" w:color="C0C0C0" w:sz="4" w:space="0"/>
              <w:bottom w:val="single" w:color="D9D9D9" w:sz="4" w:space="0"/>
            </w:tcBorders>
          </w:tcPr>
          <w:p w:rsidRPr="00D33975" w:rsidR="00D35AA6" w:rsidP="003F228F" w:rsidRDefault="00D33975" w14:paraId="41AFC44A" w14:textId="2F92931A">
            <w:r w:rsidRPr="00653720">
              <w:rPr>
                <w:sz w:val="18"/>
              </w:rPr>
              <w:t xml:space="preserve">Academic Level </w:t>
            </w:r>
            <w:r w:rsidR="006059EF">
              <w:rPr>
                <w:sz w:val="18"/>
              </w:rPr>
              <w:t>B</w:t>
            </w:r>
          </w:p>
        </w:tc>
      </w:tr>
      <w:tr w:rsidRPr="00D33975" w:rsidR="00D35AA6" w:rsidTr="000013DE" w14:paraId="69E7DC22" w14:textId="77777777">
        <w:trPr>
          <w:cantSplit/>
        </w:trPr>
        <w:tc>
          <w:tcPr>
            <w:tcW w:w="2508" w:type="dxa"/>
            <w:tcBorders>
              <w:top w:val="single" w:color="D9D9D9" w:sz="4" w:space="0"/>
              <w:bottom w:val="single" w:color="auto" w:sz="4" w:space="0"/>
              <w:right w:val="single" w:color="D9D9D9" w:sz="4" w:space="0"/>
            </w:tcBorders>
          </w:tcPr>
          <w:p w:rsidRPr="00D33975" w:rsidR="00D35AA6" w:rsidP="000013DE" w:rsidRDefault="00D35AA6" w14:paraId="123E29BF" w14:textId="77777777">
            <w:pPr>
              <w:pStyle w:val="formtext"/>
              <w:widowControl/>
              <w:spacing w:before="20" w:after="20"/>
              <w:jc w:val="left"/>
              <w:rPr>
                <w:rStyle w:val="Strong"/>
                <w:rFonts w:ascii="Arial" w:hAnsi="Arial" w:cs="Arial"/>
                <w:szCs w:val="20"/>
                <w:lang w:val="en-AU"/>
              </w:rPr>
            </w:pPr>
            <w:r w:rsidRPr="00D33975">
              <w:rPr>
                <w:rStyle w:val="Strong"/>
                <w:rFonts w:ascii="Arial" w:hAnsi="Arial" w:cs="Arial"/>
                <w:szCs w:val="20"/>
                <w:lang w:val="en-AU"/>
              </w:rPr>
              <w:t>Position No.</w:t>
            </w:r>
          </w:p>
        </w:tc>
        <w:tc>
          <w:tcPr>
            <w:tcW w:w="2800" w:type="dxa"/>
            <w:tcBorders>
              <w:top w:val="single" w:color="D9D9D9" w:sz="4" w:space="0"/>
              <w:left w:val="single" w:color="D9D9D9" w:sz="4" w:space="0"/>
              <w:bottom w:val="single" w:color="auto" w:sz="4" w:space="0"/>
              <w:right w:val="single" w:color="D9D9D9" w:sz="4" w:space="0"/>
            </w:tcBorders>
          </w:tcPr>
          <w:p w:rsidRPr="00D33975" w:rsidR="00D35AA6" w:rsidP="000013DE" w:rsidRDefault="00D33975" w14:paraId="75D4384F" w14:textId="641A2217">
            <w:pPr>
              <w:spacing w:before="20" w:after="20"/>
            </w:pPr>
            <w:r>
              <w:t xml:space="preserve">TBC </w:t>
            </w:r>
          </w:p>
        </w:tc>
        <w:tc>
          <w:tcPr>
            <w:tcW w:w="2400" w:type="dxa"/>
            <w:tcBorders>
              <w:top w:val="single" w:color="D9D9D9" w:sz="4" w:space="0"/>
              <w:left w:val="single" w:color="D9D9D9" w:sz="4" w:space="0"/>
              <w:bottom w:val="single" w:color="auto" w:sz="4" w:space="0"/>
              <w:right w:val="single" w:color="D9D9D9" w:sz="4" w:space="0"/>
            </w:tcBorders>
          </w:tcPr>
          <w:p w:rsidRPr="00D33975" w:rsidR="00D35AA6" w:rsidP="000013DE" w:rsidRDefault="00D35AA6" w14:paraId="69812A2E" w14:textId="77777777">
            <w:pPr>
              <w:spacing w:before="20" w:after="20"/>
            </w:pPr>
            <w:r w:rsidRPr="00D33975">
              <w:rPr>
                <w:rStyle w:val="Strong"/>
                <w:rFonts w:ascii="Arial" w:hAnsi="Arial" w:cs="Arial"/>
              </w:rPr>
              <w:t>Reference No.</w:t>
            </w:r>
          </w:p>
        </w:tc>
        <w:tc>
          <w:tcPr>
            <w:tcW w:w="2753" w:type="dxa"/>
            <w:tcBorders>
              <w:top w:val="single" w:color="D9D9D9" w:sz="4" w:space="0"/>
              <w:left w:val="single" w:color="D9D9D9" w:sz="4" w:space="0"/>
              <w:bottom w:val="single" w:color="auto" w:sz="4" w:space="0"/>
            </w:tcBorders>
          </w:tcPr>
          <w:p w:rsidRPr="00D33975" w:rsidR="00D35AA6" w:rsidP="000013DE" w:rsidRDefault="00D33975" w14:paraId="1B3C0DBD" w14:textId="5BF6A052">
            <w:pPr>
              <w:spacing w:before="20" w:after="20"/>
            </w:pPr>
            <w:r>
              <w:t>N/A</w:t>
            </w:r>
          </w:p>
        </w:tc>
      </w:tr>
    </w:tbl>
    <w:p w:rsidRPr="00D33975" w:rsidR="00D35AA6" w:rsidP="00D35AA6" w:rsidRDefault="00D35AA6" w14:paraId="7EF4E156" w14:textId="77777777">
      <w:pPr>
        <w:pStyle w:val="BodyText"/>
        <w:jc w:val="both"/>
        <w:rPr>
          <w:sz w:val="18"/>
          <w:szCs w:val="18"/>
        </w:rPr>
      </w:pPr>
    </w:p>
    <w:p w:rsidRPr="00D33975" w:rsidR="00D35AA6" w:rsidP="00D35AA6" w:rsidRDefault="00D35AA6" w14:paraId="13758A0B" w14:textId="77777777">
      <w:pPr>
        <w:pStyle w:val="BodyText"/>
        <w:jc w:val="both"/>
        <w:rPr>
          <w:sz w:val="18"/>
          <w:szCs w:val="18"/>
        </w:rPr>
      </w:pPr>
      <w:r w:rsidRPr="00D33975">
        <w:rPr>
          <w:sz w:val="18"/>
          <w:szCs w:val="18"/>
        </w:rPr>
        <w:t>In accordance with the Occupational Health and Safety Act 1991 the University has a duty of care to provide a safe workplace for all staff.</w:t>
      </w:r>
    </w:p>
    <w:p w:rsidRPr="00D33975" w:rsidR="00D35AA6" w:rsidP="00D7274D" w:rsidRDefault="00D35AA6" w14:paraId="1F3D8DC2" w14:textId="77777777">
      <w:pPr>
        <w:numPr>
          <w:ilvl w:val="0"/>
          <w:numId w:val="13"/>
        </w:numPr>
        <w:spacing w:before="120"/>
        <w:jc w:val="left"/>
        <w:rPr>
          <w:sz w:val="18"/>
          <w:szCs w:val="18"/>
        </w:rPr>
      </w:pPr>
      <w:r w:rsidRPr="00D33975">
        <w:rPr>
          <w:sz w:val="18"/>
          <w:szCs w:val="18"/>
        </w:rPr>
        <w:t>This form must be completed by the supervisor of the advertised position and forwarded with the job requisition to Appointments and Promotions Branch, Human Resources Division.  Without this form jobs cannot be advertised.</w:t>
      </w:r>
    </w:p>
    <w:p w:rsidRPr="00D33975" w:rsidR="00D35AA6" w:rsidP="00D7274D" w:rsidRDefault="00D35AA6" w14:paraId="17740313" w14:textId="77777777">
      <w:pPr>
        <w:numPr>
          <w:ilvl w:val="0"/>
          <w:numId w:val="13"/>
        </w:numPr>
        <w:spacing w:before="120"/>
        <w:jc w:val="left"/>
        <w:rPr>
          <w:sz w:val="18"/>
          <w:szCs w:val="18"/>
        </w:rPr>
      </w:pPr>
      <w:r w:rsidRPr="00D33975">
        <w:rPr>
          <w:sz w:val="18"/>
          <w:szCs w:val="18"/>
        </w:rPr>
        <w:t>This form is used to advise potential applicants of work environment issues prior to application.</w:t>
      </w:r>
    </w:p>
    <w:p w:rsidRPr="00D33975" w:rsidR="00D35AA6" w:rsidP="00D7274D" w:rsidRDefault="00D35AA6" w14:paraId="58A6C133" w14:textId="77777777">
      <w:pPr>
        <w:numPr>
          <w:ilvl w:val="0"/>
          <w:numId w:val="13"/>
        </w:numPr>
        <w:spacing w:before="120"/>
        <w:jc w:val="left"/>
        <w:rPr>
          <w:sz w:val="18"/>
          <w:szCs w:val="18"/>
        </w:rPr>
      </w:pPr>
      <w:r w:rsidRPr="00D33975">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rsidRPr="00D33975" w:rsidR="00D35AA6" w:rsidP="00D7274D" w:rsidRDefault="00D35AA6" w14:paraId="104E9E71" w14:textId="77777777">
      <w:pPr>
        <w:numPr>
          <w:ilvl w:val="0"/>
          <w:numId w:val="13"/>
        </w:numPr>
        <w:spacing w:before="120"/>
        <w:jc w:val="left"/>
        <w:rPr>
          <w:sz w:val="18"/>
          <w:szCs w:val="18"/>
        </w:rPr>
      </w:pPr>
      <w:r w:rsidRPr="00D33975">
        <w:rPr>
          <w:sz w:val="18"/>
          <w:szCs w:val="18"/>
        </w:rPr>
        <w:t>‘Regular’ hazards identified below must be listed as ‘Essential’ in the Selection Criteria - see ‘ Employment Medical Procedures’ at http://info.anu.edu.au/Policies/_DHR/Procedures/Employment_Medical_Procedures.asp</w:t>
      </w:r>
    </w:p>
    <w:p w:rsidRPr="00D33975" w:rsidR="00D35AA6" w:rsidP="00D35AA6" w:rsidRDefault="00D35AA6" w14:paraId="33211185" w14:textId="77777777">
      <w:pPr>
        <w:pStyle w:val="Heading1"/>
      </w:pPr>
      <w:r w:rsidRPr="00D33975">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Pr="00D33975" w:rsidR="00D35AA6" w:rsidTr="000013DE" w14:paraId="0ECA8CC1" w14:textId="77777777">
        <w:trPr>
          <w:cantSplit/>
          <w:trHeight w:val="567"/>
        </w:trPr>
        <w:tc>
          <w:tcPr>
            <w:tcW w:w="10408" w:type="dxa"/>
            <w:gridSpan w:val="9"/>
            <w:tcBorders>
              <w:top w:val="single" w:color="auto" w:sz="6" w:space="0"/>
              <w:left w:val="single" w:color="auto" w:sz="6" w:space="0"/>
              <w:bottom w:val="single" w:color="auto" w:sz="6" w:space="0"/>
              <w:right w:val="single" w:color="auto" w:sz="6" w:space="0"/>
            </w:tcBorders>
          </w:tcPr>
          <w:p w:rsidRPr="00D33975" w:rsidR="00D35AA6" w:rsidP="00D7274D" w:rsidRDefault="00D35AA6" w14:paraId="16A9E533" w14:textId="77777777">
            <w:pPr>
              <w:numPr>
                <w:ilvl w:val="0"/>
                <w:numId w:val="12"/>
              </w:numPr>
              <w:spacing w:before="120" w:after="120"/>
              <w:rPr>
                <w:sz w:val="18"/>
                <w:szCs w:val="18"/>
              </w:rPr>
            </w:pPr>
            <w:r w:rsidRPr="00D33975">
              <w:rPr>
                <w:sz w:val="18"/>
                <w:szCs w:val="18"/>
              </w:rPr>
              <w:t xml:space="preserve">Please indicate whether the duties associated with appointment will result in exposure to any of the following potential hazards, either as a </w:t>
            </w:r>
            <w:r w:rsidRPr="00D33975">
              <w:rPr>
                <w:b/>
                <w:bCs/>
                <w:sz w:val="18"/>
                <w:szCs w:val="18"/>
              </w:rPr>
              <w:t>regular</w:t>
            </w:r>
            <w:r w:rsidRPr="00D33975">
              <w:rPr>
                <w:sz w:val="18"/>
                <w:szCs w:val="18"/>
              </w:rPr>
              <w:t xml:space="preserve"> or </w:t>
            </w:r>
            <w:r w:rsidRPr="00D33975">
              <w:rPr>
                <w:b/>
                <w:bCs/>
                <w:sz w:val="18"/>
                <w:szCs w:val="18"/>
              </w:rPr>
              <w:t>occasional</w:t>
            </w:r>
            <w:r w:rsidRPr="00D33975">
              <w:rPr>
                <w:sz w:val="18"/>
                <w:szCs w:val="18"/>
              </w:rPr>
              <w:t xml:space="preserve"> part of the duties.</w:t>
            </w:r>
          </w:p>
        </w:tc>
      </w:tr>
      <w:tr w:rsidRPr="00D33975" w:rsidR="00D35AA6" w:rsidTr="000013DE" w14:paraId="2DC71476" w14:textId="77777777">
        <w:tc>
          <w:tcPr>
            <w:tcW w:w="2608" w:type="dxa"/>
            <w:tcBorders>
              <w:top w:val="single" w:color="auto" w:sz="6" w:space="0"/>
              <w:left w:val="single" w:color="auto" w:sz="6" w:space="0"/>
              <w:bottom w:val="nil"/>
              <w:right w:val="nil"/>
            </w:tcBorders>
          </w:tcPr>
          <w:p w:rsidRPr="00D33975" w:rsidR="00D35AA6" w:rsidP="000013DE" w:rsidRDefault="00D35AA6" w14:paraId="0B867693" w14:textId="77777777">
            <w:pPr>
              <w:pStyle w:val="formtext"/>
              <w:widowControl/>
              <w:rPr>
                <w:b/>
                <w:bCs/>
              </w:rPr>
            </w:pPr>
            <w:r w:rsidRPr="00D33975">
              <w:rPr>
                <w:b/>
                <w:bCs/>
              </w:rPr>
              <w:t>TASK</w:t>
            </w:r>
          </w:p>
        </w:tc>
        <w:tc>
          <w:tcPr>
            <w:tcW w:w="851" w:type="dxa"/>
            <w:tcBorders>
              <w:top w:val="single" w:color="auto" w:sz="6" w:space="0"/>
              <w:left w:val="nil"/>
              <w:bottom w:val="nil"/>
              <w:right w:val="nil"/>
            </w:tcBorders>
          </w:tcPr>
          <w:p w:rsidRPr="00D33975" w:rsidR="00D35AA6" w:rsidP="000013DE" w:rsidRDefault="00D35AA6" w14:paraId="407F8A31" w14:textId="77777777">
            <w:pPr>
              <w:pStyle w:val="formtext"/>
              <w:widowControl/>
              <w:jc w:val="center"/>
              <w:rPr>
                <w:b/>
                <w:bCs/>
                <w:sz w:val="14"/>
                <w:szCs w:val="14"/>
              </w:rPr>
            </w:pPr>
            <w:r w:rsidRPr="00D33975">
              <w:rPr>
                <w:b/>
                <w:bCs/>
                <w:sz w:val="14"/>
                <w:szCs w:val="14"/>
              </w:rPr>
              <w:t>regular</w:t>
            </w:r>
          </w:p>
        </w:tc>
        <w:tc>
          <w:tcPr>
            <w:tcW w:w="284" w:type="dxa"/>
            <w:tcBorders>
              <w:top w:val="single" w:color="auto" w:sz="6" w:space="0"/>
              <w:left w:val="nil"/>
              <w:bottom w:val="single" w:color="auto" w:sz="6" w:space="0"/>
              <w:right w:val="nil"/>
            </w:tcBorders>
          </w:tcPr>
          <w:p w:rsidRPr="00D33975" w:rsidR="00D35AA6" w:rsidP="000013DE" w:rsidRDefault="00D35AA6" w14:paraId="77E55AC1" w14:textId="77777777">
            <w:pPr>
              <w:pStyle w:val="formtext"/>
              <w:widowControl/>
              <w:rPr>
                <w:b/>
                <w:bCs/>
                <w:sz w:val="14"/>
                <w:szCs w:val="14"/>
              </w:rPr>
            </w:pPr>
          </w:p>
        </w:tc>
        <w:tc>
          <w:tcPr>
            <w:tcW w:w="1021" w:type="dxa"/>
            <w:tcBorders>
              <w:top w:val="single" w:color="auto" w:sz="6" w:space="0"/>
              <w:left w:val="nil"/>
              <w:bottom w:val="nil"/>
              <w:right w:val="single" w:color="auto" w:sz="6" w:space="0"/>
            </w:tcBorders>
          </w:tcPr>
          <w:p w:rsidRPr="00D33975" w:rsidR="00D35AA6" w:rsidP="000013DE" w:rsidRDefault="00D35AA6" w14:paraId="34D79FF7" w14:textId="77777777">
            <w:pPr>
              <w:pStyle w:val="formtext"/>
              <w:widowControl/>
              <w:jc w:val="center"/>
              <w:rPr>
                <w:b/>
                <w:bCs/>
                <w:sz w:val="14"/>
                <w:szCs w:val="14"/>
              </w:rPr>
            </w:pPr>
            <w:r w:rsidRPr="00D33975">
              <w:rPr>
                <w:b/>
                <w:bCs/>
                <w:sz w:val="14"/>
                <w:szCs w:val="14"/>
              </w:rPr>
              <w:t>occasional</w:t>
            </w:r>
          </w:p>
        </w:tc>
        <w:tc>
          <w:tcPr>
            <w:tcW w:w="284" w:type="dxa"/>
            <w:tcBorders>
              <w:top w:val="single" w:color="auto" w:sz="6" w:space="0"/>
              <w:left w:val="single" w:color="auto" w:sz="6" w:space="0"/>
              <w:bottom w:val="nil"/>
              <w:right w:val="single" w:color="auto" w:sz="6" w:space="0"/>
            </w:tcBorders>
          </w:tcPr>
          <w:p w:rsidRPr="00D33975" w:rsidR="00D35AA6" w:rsidP="000013DE" w:rsidRDefault="00D35AA6" w14:paraId="4F209854" w14:textId="77777777">
            <w:pPr>
              <w:pStyle w:val="formtext"/>
              <w:widowControl/>
              <w:rPr>
                <w:sz w:val="16"/>
                <w:szCs w:val="16"/>
              </w:rPr>
            </w:pPr>
          </w:p>
        </w:tc>
        <w:tc>
          <w:tcPr>
            <w:tcW w:w="2722" w:type="dxa"/>
            <w:tcBorders>
              <w:top w:val="single" w:color="auto" w:sz="6" w:space="0"/>
              <w:left w:val="single" w:color="auto" w:sz="6" w:space="0"/>
              <w:bottom w:val="nil"/>
              <w:right w:val="nil"/>
            </w:tcBorders>
          </w:tcPr>
          <w:p w:rsidRPr="00D33975" w:rsidR="00D35AA6" w:rsidP="000013DE" w:rsidRDefault="00D35AA6" w14:paraId="3080A0F0" w14:textId="77777777">
            <w:pPr>
              <w:pStyle w:val="formtext"/>
              <w:widowControl/>
              <w:rPr>
                <w:b/>
                <w:bCs/>
              </w:rPr>
            </w:pPr>
            <w:r w:rsidRPr="00D33975">
              <w:rPr>
                <w:b/>
                <w:bCs/>
              </w:rPr>
              <w:t>TASK</w:t>
            </w:r>
          </w:p>
        </w:tc>
        <w:tc>
          <w:tcPr>
            <w:tcW w:w="938" w:type="dxa"/>
            <w:tcBorders>
              <w:top w:val="single" w:color="auto" w:sz="6" w:space="0"/>
              <w:left w:val="nil"/>
              <w:bottom w:val="single" w:color="auto" w:sz="6" w:space="0"/>
              <w:right w:val="nil"/>
            </w:tcBorders>
          </w:tcPr>
          <w:p w:rsidRPr="00D33975" w:rsidR="00D35AA6" w:rsidP="000013DE" w:rsidRDefault="00D35AA6" w14:paraId="51AAE988" w14:textId="77777777">
            <w:pPr>
              <w:pStyle w:val="formtext"/>
              <w:widowControl/>
              <w:jc w:val="center"/>
              <w:rPr>
                <w:b/>
                <w:bCs/>
                <w:sz w:val="14"/>
                <w:szCs w:val="14"/>
              </w:rPr>
            </w:pPr>
            <w:r w:rsidRPr="00D33975">
              <w:rPr>
                <w:b/>
                <w:bCs/>
                <w:sz w:val="14"/>
                <w:szCs w:val="14"/>
              </w:rPr>
              <w:t>regular</w:t>
            </w:r>
          </w:p>
        </w:tc>
        <w:tc>
          <w:tcPr>
            <w:tcW w:w="400" w:type="dxa"/>
            <w:tcBorders>
              <w:top w:val="single" w:color="auto" w:sz="6" w:space="0"/>
              <w:left w:val="nil"/>
              <w:bottom w:val="single" w:color="auto" w:sz="6" w:space="0"/>
              <w:right w:val="nil"/>
            </w:tcBorders>
          </w:tcPr>
          <w:p w:rsidRPr="00D33975" w:rsidR="00D35AA6" w:rsidP="000013DE" w:rsidRDefault="00D35AA6" w14:paraId="24CDF826" w14:textId="77777777">
            <w:pPr>
              <w:pStyle w:val="formtext"/>
              <w:widowControl/>
              <w:rPr>
                <w:b/>
                <w:bCs/>
                <w:sz w:val="14"/>
                <w:szCs w:val="14"/>
              </w:rPr>
            </w:pPr>
          </w:p>
        </w:tc>
        <w:tc>
          <w:tcPr>
            <w:tcW w:w="1300" w:type="dxa"/>
            <w:tcBorders>
              <w:top w:val="single" w:color="auto" w:sz="6" w:space="0"/>
              <w:left w:val="nil"/>
              <w:bottom w:val="nil"/>
              <w:right w:val="single" w:color="auto" w:sz="6" w:space="0"/>
            </w:tcBorders>
          </w:tcPr>
          <w:p w:rsidRPr="00D33975" w:rsidR="00D35AA6" w:rsidP="000013DE" w:rsidRDefault="00D35AA6" w14:paraId="0CB5994F" w14:textId="77777777">
            <w:pPr>
              <w:pStyle w:val="formtext"/>
              <w:widowControl/>
              <w:jc w:val="center"/>
              <w:rPr>
                <w:b/>
                <w:bCs/>
                <w:sz w:val="14"/>
                <w:szCs w:val="14"/>
              </w:rPr>
            </w:pPr>
            <w:r w:rsidRPr="00D33975">
              <w:rPr>
                <w:b/>
                <w:bCs/>
                <w:sz w:val="14"/>
                <w:szCs w:val="14"/>
              </w:rPr>
              <w:t>occasional</w:t>
            </w:r>
          </w:p>
        </w:tc>
      </w:tr>
      <w:tr w:rsidRPr="00D33975" w:rsidR="00D35AA6" w:rsidTr="000013DE" w14:paraId="6DF0136A" w14:textId="77777777">
        <w:tc>
          <w:tcPr>
            <w:tcW w:w="2608" w:type="dxa"/>
            <w:tcBorders>
              <w:top w:val="single" w:color="auto" w:sz="6" w:space="0"/>
              <w:left w:val="single" w:color="auto" w:sz="6" w:space="0"/>
              <w:bottom w:val="nil"/>
              <w:right w:val="nil"/>
            </w:tcBorders>
          </w:tcPr>
          <w:p w:rsidRPr="00D33975" w:rsidR="00D35AA6" w:rsidP="000013DE" w:rsidRDefault="00D35AA6" w14:paraId="4968C583" w14:textId="77777777">
            <w:pPr>
              <w:pStyle w:val="formtext"/>
              <w:widowControl/>
            </w:pPr>
            <w:r w:rsidRPr="00D33975">
              <w:t>key boarding</w:t>
            </w:r>
          </w:p>
        </w:tc>
        <w:tc>
          <w:tcPr>
            <w:tcW w:w="851" w:type="dxa"/>
            <w:tcBorders>
              <w:top w:val="single" w:color="auto" w:sz="6" w:space="0"/>
              <w:left w:val="nil"/>
              <w:bottom w:val="nil"/>
              <w:right w:val="nil"/>
            </w:tcBorders>
          </w:tcPr>
          <w:p w:rsidRPr="00D33975" w:rsidR="00D35AA6" w:rsidP="000013DE" w:rsidRDefault="0054255B" w14:paraId="536E19D7"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1"/>
                  </w:checkBox>
                </w:ffData>
              </w:fldChar>
            </w:r>
            <w:bookmarkStart w:name="Check1" w:id="1"/>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bookmarkEnd w:id="1"/>
          </w:p>
        </w:tc>
        <w:tc>
          <w:tcPr>
            <w:tcW w:w="284" w:type="dxa"/>
            <w:tcBorders>
              <w:top w:val="nil"/>
              <w:left w:val="nil"/>
              <w:bottom w:val="nil"/>
              <w:right w:val="nil"/>
            </w:tcBorders>
          </w:tcPr>
          <w:p w:rsidRPr="00D33975" w:rsidR="00D35AA6" w:rsidP="000013DE" w:rsidRDefault="00D35AA6" w14:paraId="41E2327C" w14:textId="77777777">
            <w:pPr>
              <w:pStyle w:val="formtext"/>
              <w:widowControl/>
            </w:pPr>
          </w:p>
        </w:tc>
        <w:bookmarkStart w:name="Check2" w:id="2"/>
        <w:tc>
          <w:tcPr>
            <w:tcW w:w="1021" w:type="dxa"/>
            <w:tcBorders>
              <w:top w:val="single" w:color="auto" w:sz="6" w:space="0"/>
              <w:left w:val="nil"/>
              <w:bottom w:val="nil"/>
              <w:right w:val="single" w:color="auto" w:sz="6" w:space="0"/>
            </w:tcBorders>
          </w:tcPr>
          <w:p w:rsidRPr="00D33975" w:rsidR="00D35AA6" w:rsidP="000013DE" w:rsidRDefault="00D35AA6" w14:paraId="1DB78FAC"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bookmarkEnd w:id="2"/>
          </w:p>
        </w:tc>
        <w:tc>
          <w:tcPr>
            <w:tcW w:w="284" w:type="dxa"/>
            <w:tcBorders>
              <w:top w:val="nil"/>
              <w:left w:val="single" w:color="auto" w:sz="6" w:space="0"/>
              <w:bottom w:val="nil"/>
              <w:right w:val="single" w:color="auto" w:sz="6" w:space="0"/>
            </w:tcBorders>
          </w:tcPr>
          <w:p w:rsidRPr="00D33975" w:rsidR="00D35AA6" w:rsidP="000013DE" w:rsidRDefault="00D35AA6" w14:paraId="260F7E0C" w14:textId="77777777">
            <w:pPr>
              <w:pStyle w:val="formtext"/>
              <w:widowControl/>
            </w:pPr>
          </w:p>
        </w:tc>
        <w:tc>
          <w:tcPr>
            <w:tcW w:w="2722" w:type="dxa"/>
            <w:tcBorders>
              <w:top w:val="single" w:color="auto" w:sz="6" w:space="0"/>
              <w:left w:val="single" w:color="auto" w:sz="6" w:space="0"/>
              <w:bottom w:val="nil"/>
              <w:right w:val="nil"/>
            </w:tcBorders>
          </w:tcPr>
          <w:p w:rsidRPr="00D33975" w:rsidR="00D35AA6" w:rsidP="000013DE" w:rsidRDefault="00D35AA6" w14:paraId="3B634D8E" w14:textId="77777777">
            <w:pPr>
              <w:pStyle w:val="formtext"/>
              <w:widowControl/>
            </w:pPr>
            <w:r w:rsidRPr="00D33975">
              <w:t>laboratory work</w:t>
            </w:r>
          </w:p>
        </w:tc>
        <w:tc>
          <w:tcPr>
            <w:tcW w:w="938" w:type="dxa"/>
            <w:tcBorders>
              <w:top w:val="nil"/>
              <w:left w:val="nil"/>
              <w:bottom w:val="nil"/>
              <w:right w:val="nil"/>
            </w:tcBorders>
          </w:tcPr>
          <w:p w:rsidRPr="00D33975" w:rsidR="00D35AA6" w:rsidP="000013DE" w:rsidRDefault="00D35AA6" w14:paraId="6BA30717"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6853FAA2" w14:textId="77777777">
            <w:pPr>
              <w:pStyle w:val="formtext"/>
              <w:widowControl/>
            </w:pPr>
          </w:p>
        </w:tc>
        <w:tc>
          <w:tcPr>
            <w:tcW w:w="1300" w:type="dxa"/>
            <w:tcBorders>
              <w:top w:val="single" w:color="auto" w:sz="6" w:space="0"/>
              <w:left w:val="nil"/>
              <w:bottom w:val="nil"/>
              <w:right w:val="single" w:color="auto" w:sz="6" w:space="0"/>
            </w:tcBorders>
          </w:tcPr>
          <w:p w:rsidRPr="00D33975" w:rsidR="00D35AA6" w:rsidP="000013DE" w:rsidRDefault="00D35AA6" w14:paraId="78C30DA9"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7CA601F1" w14:textId="77777777">
        <w:tc>
          <w:tcPr>
            <w:tcW w:w="2608" w:type="dxa"/>
            <w:tcBorders>
              <w:top w:val="nil"/>
              <w:left w:val="single" w:color="auto" w:sz="6" w:space="0"/>
              <w:bottom w:val="nil"/>
              <w:right w:val="nil"/>
            </w:tcBorders>
          </w:tcPr>
          <w:p w:rsidRPr="00D33975" w:rsidR="00D35AA6" w:rsidP="000013DE" w:rsidRDefault="00D35AA6" w14:paraId="2E25AFA3" w14:textId="77777777">
            <w:pPr>
              <w:pStyle w:val="formtext"/>
              <w:widowControl/>
            </w:pPr>
            <w:r w:rsidRPr="00D33975">
              <w:t>lifting, manual handling</w:t>
            </w:r>
          </w:p>
        </w:tc>
        <w:tc>
          <w:tcPr>
            <w:tcW w:w="851" w:type="dxa"/>
            <w:tcBorders>
              <w:top w:val="nil"/>
              <w:left w:val="nil"/>
              <w:bottom w:val="nil"/>
              <w:right w:val="nil"/>
            </w:tcBorders>
          </w:tcPr>
          <w:p w:rsidRPr="00D33975" w:rsidR="00D35AA6" w:rsidP="000013DE" w:rsidRDefault="00D35AA6" w14:paraId="76CFC9DE"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ed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1C8038B2"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7E0BBFA1"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23C381D2"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1E58125C" w14:textId="77777777">
            <w:pPr>
              <w:pStyle w:val="formtext"/>
              <w:widowControl/>
            </w:pPr>
            <w:r w:rsidRPr="00D33975">
              <w:t>work at heights</w:t>
            </w:r>
          </w:p>
        </w:tc>
        <w:tc>
          <w:tcPr>
            <w:tcW w:w="938" w:type="dxa"/>
            <w:tcBorders>
              <w:top w:val="nil"/>
              <w:left w:val="nil"/>
              <w:bottom w:val="nil"/>
              <w:right w:val="nil"/>
            </w:tcBorders>
          </w:tcPr>
          <w:p w:rsidRPr="00D33975" w:rsidR="00D35AA6" w:rsidP="000013DE" w:rsidRDefault="00D35AA6" w14:paraId="33C50853"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28DD14C5"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4472A162"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25CBA1B9" w14:textId="77777777">
        <w:tc>
          <w:tcPr>
            <w:tcW w:w="2608" w:type="dxa"/>
            <w:tcBorders>
              <w:top w:val="nil"/>
              <w:left w:val="single" w:color="auto" w:sz="6" w:space="0"/>
              <w:bottom w:val="nil"/>
              <w:right w:val="nil"/>
            </w:tcBorders>
          </w:tcPr>
          <w:p w:rsidRPr="00D33975" w:rsidR="00D35AA6" w:rsidP="000013DE" w:rsidRDefault="00D35AA6" w14:paraId="07A5767C" w14:textId="77777777">
            <w:pPr>
              <w:pStyle w:val="formtext"/>
              <w:widowControl/>
            </w:pPr>
            <w:r w:rsidRPr="00D33975">
              <w:t>repetitive manual tasks</w:t>
            </w:r>
          </w:p>
        </w:tc>
        <w:tc>
          <w:tcPr>
            <w:tcW w:w="851" w:type="dxa"/>
            <w:tcBorders>
              <w:top w:val="nil"/>
              <w:left w:val="nil"/>
              <w:bottom w:val="nil"/>
              <w:right w:val="nil"/>
            </w:tcBorders>
          </w:tcPr>
          <w:p w:rsidRPr="00D33975" w:rsidR="00D35AA6" w:rsidP="000013DE" w:rsidRDefault="00D35AA6" w14:paraId="71BF374E"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4FB99762"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1DF161BF"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503F9961"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32EBF289" w14:textId="77777777">
            <w:pPr>
              <w:pStyle w:val="formtext"/>
              <w:widowControl/>
            </w:pPr>
            <w:r w:rsidRPr="00D33975">
              <w:t>work in confined spaces</w:t>
            </w:r>
          </w:p>
        </w:tc>
        <w:tc>
          <w:tcPr>
            <w:tcW w:w="938" w:type="dxa"/>
            <w:tcBorders>
              <w:top w:val="nil"/>
              <w:left w:val="nil"/>
              <w:bottom w:val="nil"/>
              <w:right w:val="nil"/>
            </w:tcBorders>
          </w:tcPr>
          <w:p w:rsidRPr="00D33975" w:rsidR="00D35AA6" w:rsidP="000013DE" w:rsidRDefault="00D35AA6" w14:paraId="20C43283"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21D27CAC"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230584FD"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03376AE1" w14:textId="77777777">
        <w:tc>
          <w:tcPr>
            <w:tcW w:w="2608" w:type="dxa"/>
            <w:tcBorders>
              <w:top w:val="nil"/>
              <w:left w:val="single" w:color="auto" w:sz="6" w:space="0"/>
              <w:bottom w:val="nil"/>
              <w:right w:val="nil"/>
            </w:tcBorders>
          </w:tcPr>
          <w:p w:rsidRPr="00D33975" w:rsidR="00D35AA6" w:rsidP="000013DE" w:rsidRDefault="00D35AA6" w14:paraId="1007F872" w14:textId="77777777">
            <w:pPr>
              <w:pStyle w:val="formtext"/>
              <w:widowControl/>
            </w:pPr>
            <w:r w:rsidRPr="00D33975">
              <w:t>catering / food preparation</w:t>
            </w:r>
          </w:p>
        </w:tc>
        <w:tc>
          <w:tcPr>
            <w:tcW w:w="851" w:type="dxa"/>
            <w:tcBorders>
              <w:top w:val="nil"/>
              <w:left w:val="nil"/>
              <w:bottom w:val="nil"/>
              <w:right w:val="nil"/>
            </w:tcBorders>
          </w:tcPr>
          <w:p w:rsidRPr="00D33975" w:rsidR="00D35AA6" w:rsidP="000013DE" w:rsidRDefault="00D35AA6" w14:paraId="1CD2F6C5"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6451B6BC"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2DDC3BF7"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74F53B42"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7EEF4C95" w14:textId="77777777">
            <w:pPr>
              <w:pStyle w:val="formtext"/>
              <w:widowControl/>
            </w:pPr>
            <w:r w:rsidRPr="00D33975">
              <w:t>noise / vibration</w:t>
            </w:r>
          </w:p>
        </w:tc>
        <w:tc>
          <w:tcPr>
            <w:tcW w:w="938" w:type="dxa"/>
            <w:tcBorders>
              <w:top w:val="nil"/>
              <w:left w:val="nil"/>
              <w:bottom w:val="nil"/>
              <w:right w:val="nil"/>
            </w:tcBorders>
          </w:tcPr>
          <w:p w:rsidRPr="00D33975" w:rsidR="00D35AA6" w:rsidP="000013DE" w:rsidRDefault="00D35AA6" w14:paraId="3D59E8D7"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3D464B8F"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4CCD836A"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153F8EC0" w14:textId="77777777">
        <w:tc>
          <w:tcPr>
            <w:tcW w:w="2608" w:type="dxa"/>
            <w:tcBorders>
              <w:top w:val="nil"/>
              <w:left w:val="single" w:color="auto" w:sz="6" w:space="0"/>
              <w:bottom w:val="nil"/>
              <w:right w:val="nil"/>
            </w:tcBorders>
          </w:tcPr>
          <w:p w:rsidRPr="00D33975" w:rsidR="00D35AA6" w:rsidP="000013DE" w:rsidRDefault="00D35AA6" w14:paraId="000BE666" w14:textId="77777777">
            <w:pPr>
              <w:pStyle w:val="formtext"/>
              <w:widowControl/>
            </w:pPr>
            <w:r w:rsidRPr="00D33975">
              <w:t>fieldwork &amp; travel</w:t>
            </w:r>
          </w:p>
        </w:tc>
        <w:tc>
          <w:tcPr>
            <w:tcW w:w="851" w:type="dxa"/>
            <w:tcBorders>
              <w:top w:val="nil"/>
              <w:left w:val="nil"/>
              <w:bottom w:val="nil"/>
              <w:right w:val="nil"/>
            </w:tcBorders>
          </w:tcPr>
          <w:p w:rsidRPr="00D33975" w:rsidR="00D35AA6" w:rsidP="000013DE" w:rsidRDefault="00D35AA6" w14:paraId="6392946C"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0954DB02"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1762943A"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3BDD26E6"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2E2A1761" w14:textId="77777777">
            <w:pPr>
              <w:pStyle w:val="formtext"/>
              <w:widowControl/>
            </w:pPr>
            <w:r w:rsidRPr="00D33975">
              <w:t>electricity</w:t>
            </w:r>
          </w:p>
        </w:tc>
        <w:tc>
          <w:tcPr>
            <w:tcW w:w="938" w:type="dxa"/>
            <w:tcBorders>
              <w:top w:val="nil"/>
              <w:left w:val="nil"/>
              <w:bottom w:val="nil"/>
              <w:right w:val="nil"/>
            </w:tcBorders>
          </w:tcPr>
          <w:p w:rsidRPr="00D33975" w:rsidR="00D35AA6" w:rsidP="000013DE" w:rsidRDefault="00D35AA6" w14:paraId="1FCFA534"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7C0181DF"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60E03AE0"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562036D5" w14:textId="77777777">
        <w:tc>
          <w:tcPr>
            <w:tcW w:w="2608" w:type="dxa"/>
            <w:tcBorders>
              <w:top w:val="nil"/>
              <w:left w:val="single" w:color="auto" w:sz="6" w:space="0"/>
              <w:bottom w:val="single" w:color="auto" w:sz="4" w:space="0"/>
              <w:right w:val="nil"/>
            </w:tcBorders>
          </w:tcPr>
          <w:p w:rsidRPr="00D33975" w:rsidR="00D35AA6" w:rsidP="000013DE" w:rsidRDefault="00D35AA6" w14:paraId="42541A64" w14:textId="77777777">
            <w:pPr>
              <w:pStyle w:val="formtext"/>
              <w:widowControl/>
            </w:pPr>
            <w:r w:rsidRPr="00D33975">
              <w:t>driving a vehicle</w:t>
            </w:r>
          </w:p>
        </w:tc>
        <w:tc>
          <w:tcPr>
            <w:tcW w:w="851" w:type="dxa"/>
            <w:tcBorders>
              <w:top w:val="nil"/>
              <w:left w:val="nil"/>
              <w:bottom w:val="single" w:color="auto" w:sz="4" w:space="0"/>
              <w:right w:val="nil"/>
            </w:tcBorders>
          </w:tcPr>
          <w:p w:rsidRPr="00D33975" w:rsidR="00D35AA6" w:rsidP="000013DE" w:rsidRDefault="00D35AA6" w14:paraId="2F854279"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single" w:color="auto" w:sz="4" w:space="0"/>
              <w:right w:val="nil"/>
            </w:tcBorders>
          </w:tcPr>
          <w:p w:rsidRPr="00D33975" w:rsidR="00D35AA6" w:rsidP="000013DE" w:rsidRDefault="00D35AA6" w14:paraId="2653F520" w14:textId="77777777">
            <w:pPr>
              <w:pStyle w:val="formtext"/>
              <w:widowControl/>
            </w:pPr>
          </w:p>
        </w:tc>
        <w:tc>
          <w:tcPr>
            <w:tcW w:w="1021" w:type="dxa"/>
            <w:tcBorders>
              <w:top w:val="nil"/>
              <w:left w:val="nil"/>
              <w:bottom w:val="single" w:color="auto" w:sz="4" w:space="0"/>
              <w:right w:val="single" w:color="auto" w:sz="6" w:space="0"/>
            </w:tcBorders>
          </w:tcPr>
          <w:p w:rsidRPr="00D33975" w:rsidR="00D35AA6" w:rsidP="000013DE" w:rsidRDefault="00D35AA6" w14:paraId="7DEF85F1"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single" w:color="auto" w:sz="4" w:space="0"/>
              <w:right w:val="single" w:color="auto" w:sz="6" w:space="0"/>
            </w:tcBorders>
          </w:tcPr>
          <w:p w:rsidRPr="00D33975" w:rsidR="00D35AA6" w:rsidP="000013DE" w:rsidRDefault="00D35AA6" w14:paraId="68F26D07" w14:textId="77777777">
            <w:pPr>
              <w:pStyle w:val="formtext"/>
              <w:widowControl/>
            </w:pPr>
          </w:p>
        </w:tc>
        <w:tc>
          <w:tcPr>
            <w:tcW w:w="2722" w:type="dxa"/>
            <w:tcBorders>
              <w:top w:val="nil"/>
              <w:left w:val="single" w:color="auto" w:sz="6" w:space="0"/>
              <w:bottom w:val="single" w:color="auto" w:sz="4" w:space="0"/>
              <w:right w:val="nil"/>
            </w:tcBorders>
          </w:tcPr>
          <w:p w:rsidRPr="00D33975" w:rsidR="00D35AA6" w:rsidP="000013DE" w:rsidRDefault="00D35AA6" w14:paraId="374D96C3" w14:textId="77777777">
            <w:pPr>
              <w:pStyle w:val="formtext"/>
              <w:widowControl/>
              <w:rPr>
                <w:b/>
                <w:bCs/>
              </w:rPr>
            </w:pPr>
          </w:p>
        </w:tc>
        <w:tc>
          <w:tcPr>
            <w:tcW w:w="938" w:type="dxa"/>
            <w:tcBorders>
              <w:top w:val="nil"/>
              <w:left w:val="nil"/>
              <w:bottom w:val="single" w:color="auto" w:sz="4" w:space="0"/>
              <w:right w:val="nil"/>
            </w:tcBorders>
          </w:tcPr>
          <w:p w:rsidRPr="00D33975" w:rsidR="00D35AA6" w:rsidP="000013DE" w:rsidRDefault="00D35AA6" w14:paraId="369D7BED" w14:textId="77777777">
            <w:pPr>
              <w:pStyle w:val="formtext"/>
              <w:widowControl/>
              <w:jc w:val="center"/>
            </w:pPr>
          </w:p>
        </w:tc>
        <w:tc>
          <w:tcPr>
            <w:tcW w:w="400" w:type="dxa"/>
            <w:tcBorders>
              <w:top w:val="nil"/>
              <w:left w:val="nil"/>
              <w:bottom w:val="single" w:color="auto" w:sz="4" w:space="0"/>
              <w:right w:val="nil"/>
            </w:tcBorders>
          </w:tcPr>
          <w:p w:rsidRPr="00D33975" w:rsidR="00D35AA6" w:rsidP="000013DE" w:rsidRDefault="00D35AA6" w14:paraId="52A7F8B5" w14:textId="77777777">
            <w:pPr>
              <w:pStyle w:val="formtext"/>
              <w:widowControl/>
            </w:pPr>
          </w:p>
        </w:tc>
        <w:tc>
          <w:tcPr>
            <w:tcW w:w="1300" w:type="dxa"/>
            <w:tcBorders>
              <w:top w:val="nil"/>
              <w:left w:val="nil"/>
              <w:bottom w:val="single" w:color="auto" w:sz="4" w:space="0"/>
              <w:right w:val="single" w:color="auto" w:sz="6" w:space="0"/>
            </w:tcBorders>
          </w:tcPr>
          <w:p w:rsidRPr="00D33975" w:rsidR="00D35AA6" w:rsidP="000013DE" w:rsidRDefault="00D35AA6" w14:paraId="10FD07C8" w14:textId="77777777">
            <w:pPr>
              <w:pStyle w:val="formtext"/>
              <w:widowControl/>
              <w:jc w:val="center"/>
            </w:pPr>
          </w:p>
        </w:tc>
      </w:tr>
      <w:tr w:rsidRPr="00D33975" w:rsidR="00D35AA6" w:rsidTr="000013DE" w14:paraId="3ED3787F" w14:textId="77777777">
        <w:tc>
          <w:tcPr>
            <w:tcW w:w="2608" w:type="dxa"/>
            <w:tcBorders>
              <w:top w:val="single" w:color="auto" w:sz="4" w:space="0"/>
              <w:left w:val="single" w:color="auto" w:sz="4" w:space="0"/>
              <w:bottom w:val="single" w:color="auto" w:sz="4" w:space="0"/>
              <w:right w:val="nil"/>
            </w:tcBorders>
          </w:tcPr>
          <w:p w:rsidRPr="00D33975" w:rsidR="00D35AA6" w:rsidP="000013DE" w:rsidRDefault="00D35AA6" w14:paraId="2CE4658B" w14:textId="77777777">
            <w:pPr>
              <w:pStyle w:val="formtext"/>
              <w:widowControl/>
              <w:rPr>
                <w:b/>
                <w:bCs/>
              </w:rPr>
            </w:pPr>
            <w:r w:rsidRPr="00D33975">
              <w:rPr>
                <w:b/>
                <w:bCs/>
              </w:rPr>
              <w:t>NON-IONIZING RADIATION</w:t>
            </w:r>
          </w:p>
        </w:tc>
        <w:tc>
          <w:tcPr>
            <w:tcW w:w="851" w:type="dxa"/>
            <w:tcBorders>
              <w:top w:val="single" w:color="auto" w:sz="4" w:space="0"/>
              <w:left w:val="nil"/>
              <w:bottom w:val="single" w:color="auto" w:sz="4" w:space="0"/>
              <w:right w:val="nil"/>
            </w:tcBorders>
          </w:tcPr>
          <w:p w:rsidRPr="00D33975" w:rsidR="00D35AA6" w:rsidP="000013DE" w:rsidRDefault="00D35AA6" w14:paraId="51184901" w14:textId="77777777">
            <w:pPr>
              <w:pStyle w:val="formtext"/>
              <w:widowControl/>
              <w:jc w:val="center"/>
            </w:pPr>
          </w:p>
        </w:tc>
        <w:tc>
          <w:tcPr>
            <w:tcW w:w="284" w:type="dxa"/>
            <w:tcBorders>
              <w:top w:val="single" w:color="auto" w:sz="4" w:space="0"/>
              <w:left w:val="nil"/>
              <w:bottom w:val="single" w:color="auto" w:sz="4" w:space="0"/>
              <w:right w:val="nil"/>
            </w:tcBorders>
          </w:tcPr>
          <w:p w:rsidRPr="00D33975" w:rsidR="00D35AA6" w:rsidP="000013DE" w:rsidRDefault="00D35AA6" w14:paraId="2BB59E74" w14:textId="77777777">
            <w:pPr>
              <w:pStyle w:val="formtext"/>
              <w:widowControl/>
            </w:pPr>
          </w:p>
        </w:tc>
        <w:tc>
          <w:tcPr>
            <w:tcW w:w="1021" w:type="dxa"/>
            <w:tcBorders>
              <w:top w:val="single" w:color="auto" w:sz="4" w:space="0"/>
              <w:left w:val="nil"/>
              <w:bottom w:val="single" w:color="auto" w:sz="4" w:space="0"/>
              <w:right w:val="single" w:color="auto" w:sz="6" w:space="0"/>
            </w:tcBorders>
          </w:tcPr>
          <w:p w:rsidRPr="00D33975" w:rsidR="00D35AA6" w:rsidP="000013DE" w:rsidRDefault="00D35AA6" w14:paraId="718CA1FA" w14:textId="77777777">
            <w:pPr>
              <w:pStyle w:val="formtext"/>
              <w:widowControl/>
              <w:jc w:val="center"/>
            </w:pPr>
          </w:p>
        </w:tc>
        <w:tc>
          <w:tcPr>
            <w:tcW w:w="284" w:type="dxa"/>
            <w:tcBorders>
              <w:top w:val="single" w:color="auto" w:sz="4" w:space="0"/>
              <w:left w:val="single" w:color="auto" w:sz="6" w:space="0"/>
              <w:bottom w:val="single" w:color="auto" w:sz="4" w:space="0"/>
              <w:right w:val="single" w:color="auto" w:sz="6" w:space="0"/>
            </w:tcBorders>
          </w:tcPr>
          <w:p w:rsidRPr="00D33975" w:rsidR="00D35AA6" w:rsidP="000013DE" w:rsidRDefault="00D35AA6" w14:paraId="3B2EEBDB" w14:textId="77777777">
            <w:pPr>
              <w:pStyle w:val="formtext"/>
              <w:widowControl/>
            </w:pPr>
          </w:p>
        </w:tc>
        <w:tc>
          <w:tcPr>
            <w:tcW w:w="2722" w:type="dxa"/>
            <w:tcBorders>
              <w:top w:val="single" w:color="auto" w:sz="4" w:space="0"/>
              <w:left w:val="single" w:color="auto" w:sz="6" w:space="0"/>
              <w:bottom w:val="single" w:color="auto" w:sz="4" w:space="0"/>
              <w:right w:val="nil"/>
            </w:tcBorders>
          </w:tcPr>
          <w:p w:rsidRPr="00D33975" w:rsidR="00D35AA6" w:rsidP="000013DE" w:rsidRDefault="00D35AA6" w14:paraId="121B0A1A" w14:textId="77777777">
            <w:pPr>
              <w:pStyle w:val="formtext"/>
              <w:widowControl/>
              <w:rPr>
                <w:b/>
                <w:bCs/>
              </w:rPr>
            </w:pPr>
            <w:r w:rsidRPr="00D33975">
              <w:rPr>
                <w:b/>
                <w:bCs/>
              </w:rPr>
              <w:t>IONIZING RADIATION</w:t>
            </w:r>
          </w:p>
        </w:tc>
        <w:tc>
          <w:tcPr>
            <w:tcW w:w="938" w:type="dxa"/>
            <w:tcBorders>
              <w:top w:val="single" w:color="auto" w:sz="4" w:space="0"/>
              <w:left w:val="nil"/>
              <w:bottom w:val="single" w:color="auto" w:sz="4" w:space="0"/>
              <w:right w:val="nil"/>
            </w:tcBorders>
          </w:tcPr>
          <w:p w:rsidRPr="00D33975" w:rsidR="00D35AA6" w:rsidP="000013DE" w:rsidRDefault="00D35AA6" w14:paraId="325F3D3F" w14:textId="77777777">
            <w:pPr>
              <w:pStyle w:val="formtext"/>
              <w:widowControl/>
              <w:jc w:val="center"/>
            </w:pPr>
          </w:p>
        </w:tc>
        <w:tc>
          <w:tcPr>
            <w:tcW w:w="400" w:type="dxa"/>
            <w:tcBorders>
              <w:top w:val="single" w:color="auto" w:sz="4" w:space="0"/>
              <w:left w:val="nil"/>
              <w:bottom w:val="single" w:color="auto" w:sz="4" w:space="0"/>
              <w:right w:val="nil"/>
            </w:tcBorders>
          </w:tcPr>
          <w:p w:rsidRPr="00D33975" w:rsidR="00D35AA6" w:rsidP="000013DE" w:rsidRDefault="00D35AA6" w14:paraId="0ABD5D67" w14:textId="77777777">
            <w:pPr>
              <w:pStyle w:val="formtext"/>
              <w:widowControl/>
            </w:pPr>
          </w:p>
        </w:tc>
        <w:tc>
          <w:tcPr>
            <w:tcW w:w="1300" w:type="dxa"/>
            <w:tcBorders>
              <w:top w:val="single" w:color="auto" w:sz="4" w:space="0"/>
              <w:left w:val="nil"/>
              <w:bottom w:val="single" w:color="auto" w:sz="4" w:space="0"/>
              <w:right w:val="single" w:color="auto" w:sz="4" w:space="0"/>
            </w:tcBorders>
          </w:tcPr>
          <w:p w:rsidRPr="00D33975" w:rsidR="00D35AA6" w:rsidP="000013DE" w:rsidRDefault="00D35AA6" w14:paraId="1DB4DEC9" w14:textId="77777777">
            <w:pPr>
              <w:pStyle w:val="formtext"/>
              <w:widowControl/>
              <w:jc w:val="center"/>
            </w:pPr>
          </w:p>
        </w:tc>
      </w:tr>
      <w:tr w:rsidRPr="00D33975" w:rsidR="00D35AA6" w:rsidTr="000013DE" w14:paraId="22BAFE06" w14:textId="77777777">
        <w:tc>
          <w:tcPr>
            <w:tcW w:w="2608" w:type="dxa"/>
            <w:tcBorders>
              <w:top w:val="single" w:color="auto" w:sz="4" w:space="0"/>
              <w:left w:val="single" w:color="auto" w:sz="6" w:space="0"/>
              <w:bottom w:val="nil"/>
              <w:right w:val="nil"/>
            </w:tcBorders>
          </w:tcPr>
          <w:p w:rsidRPr="00D33975" w:rsidR="00D35AA6" w:rsidP="000013DE" w:rsidRDefault="00D35AA6" w14:paraId="51C271CF" w14:textId="77777777">
            <w:pPr>
              <w:pStyle w:val="formtext"/>
              <w:widowControl/>
            </w:pPr>
            <w:r w:rsidRPr="00D33975">
              <w:t>solar</w:t>
            </w:r>
          </w:p>
        </w:tc>
        <w:tc>
          <w:tcPr>
            <w:tcW w:w="851" w:type="dxa"/>
            <w:tcBorders>
              <w:top w:val="single" w:color="auto" w:sz="4" w:space="0"/>
              <w:left w:val="nil"/>
              <w:bottom w:val="nil"/>
              <w:right w:val="nil"/>
            </w:tcBorders>
          </w:tcPr>
          <w:p w:rsidRPr="00D33975" w:rsidR="00D35AA6" w:rsidP="000013DE" w:rsidRDefault="00D35AA6" w14:paraId="2B94EB97"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single" w:color="auto" w:sz="4" w:space="0"/>
              <w:left w:val="nil"/>
              <w:bottom w:val="nil"/>
              <w:right w:val="nil"/>
            </w:tcBorders>
          </w:tcPr>
          <w:p w:rsidRPr="00D33975" w:rsidR="00D35AA6" w:rsidP="000013DE" w:rsidRDefault="00D35AA6" w14:paraId="0B1ECE16" w14:textId="77777777">
            <w:pPr>
              <w:pStyle w:val="formtext"/>
              <w:widowControl/>
            </w:pPr>
          </w:p>
        </w:tc>
        <w:tc>
          <w:tcPr>
            <w:tcW w:w="1021" w:type="dxa"/>
            <w:tcBorders>
              <w:top w:val="single" w:color="auto" w:sz="4" w:space="0"/>
              <w:left w:val="nil"/>
              <w:bottom w:val="nil"/>
              <w:right w:val="single" w:color="auto" w:sz="6" w:space="0"/>
            </w:tcBorders>
          </w:tcPr>
          <w:p w:rsidRPr="00D33975" w:rsidR="00D35AA6" w:rsidP="000013DE" w:rsidRDefault="00D35AA6" w14:paraId="37D4C762"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single" w:color="auto" w:sz="4" w:space="0"/>
              <w:left w:val="single" w:color="auto" w:sz="6" w:space="0"/>
              <w:bottom w:val="nil"/>
              <w:right w:val="single" w:color="auto" w:sz="6" w:space="0"/>
            </w:tcBorders>
          </w:tcPr>
          <w:p w:rsidRPr="00D33975" w:rsidR="00D35AA6" w:rsidP="000013DE" w:rsidRDefault="00D35AA6" w14:paraId="78F1C693" w14:textId="77777777">
            <w:pPr>
              <w:pStyle w:val="formtext"/>
              <w:widowControl/>
            </w:pPr>
          </w:p>
        </w:tc>
        <w:tc>
          <w:tcPr>
            <w:tcW w:w="2722" w:type="dxa"/>
            <w:tcBorders>
              <w:top w:val="single" w:color="auto" w:sz="4" w:space="0"/>
              <w:left w:val="single" w:color="auto" w:sz="6" w:space="0"/>
              <w:bottom w:val="nil"/>
              <w:right w:val="nil"/>
            </w:tcBorders>
          </w:tcPr>
          <w:p w:rsidRPr="00D33975" w:rsidR="00D35AA6" w:rsidP="000013DE" w:rsidRDefault="00D35AA6" w14:paraId="6E5BFCA5" w14:textId="77777777">
            <w:pPr>
              <w:pStyle w:val="formtext"/>
              <w:widowControl/>
            </w:pPr>
            <w:r w:rsidRPr="00D33975">
              <w:t>gamma, x-rays</w:t>
            </w:r>
          </w:p>
        </w:tc>
        <w:tc>
          <w:tcPr>
            <w:tcW w:w="938" w:type="dxa"/>
            <w:tcBorders>
              <w:top w:val="single" w:color="auto" w:sz="4" w:space="0"/>
              <w:left w:val="nil"/>
              <w:bottom w:val="nil"/>
              <w:right w:val="nil"/>
            </w:tcBorders>
          </w:tcPr>
          <w:p w:rsidRPr="00D33975" w:rsidR="00D35AA6" w:rsidP="000013DE" w:rsidRDefault="00D35AA6" w14:paraId="59F840E6"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single" w:color="auto" w:sz="4" w:space="0"/>
              <w:left w:val="nil"/>
              <w:bottom w:val="nil"/>
              <w:right w:val="nil"/>
            </w:tcBorders>
          </w:tcPr>
          <w:p w:rsidRPr="00D33975" w:rsidR="00D35AA6" w:rsidP="000013DE" w:rsidRDefault="00D35AA6" w14:paraId="23DE943E" w14:textId="77777777">
            <w:pPr>
              <w:pStyle w:val="formtext"/>
              <w:widowControl/>
            </w:pPr>
          </w:p>
        </w:tc>
        <w:tc>
          <w:tcPr>
            <w:tcW w:w="1300" w:type="dxa"/>
            <w:tcBorders>
              <w:top w:val="single" w:color="auto" w:sz="4" w:space="0"/>
              <w:left w:val="nil"/>
              <w:bottom w:val="nil"/>
              <w:right w:val="single" w:color="auto" w:sz="6" w:space="0"/>
            </w:tcBorders>
          </w:tcPr>
          <w:p w:rsidRPr="00D33975" w:rsidR="00D35AA6" w:rsidP="000013DE" w:rsidRDefault="00D35AA6" w14:paraId="2CE9DC73"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7DBD4B7D" w14:textId="77777777">
        <w:tc>
          <w:tcPr>
            <w:tcW w:w="2608" w:type="dxa"/>
            <w:tcBorders>
              <w:top w:val="nil"/>
              <w:left w:val="single" w:color="auto" w:sz="6" w:space="0"/>
              <w:bottom w:val="nil"/>
              <w:right w:val="nil"/>
            </w:tcBorders>
          </w:tcPr>
          <w:p w:rsidRPr="00D33975" w:rsidR="00D35AA6" w:rsidP="000013DE" w:rsidRDefault="00D35AA6" w14:paraId="7AAFE246" w14:textId="77777777">
            <w:pPr>
              <w:pStyle w:val="formtext"/>
              <w:widowControl/>
            </w:pPr>
            <w:r w:rsidRPr="00D33975">
              <w:t>ultraviolet</w:t>
            </w:r>
          </w:p>
        </w:tc>
        <w:tc>
          <w:tcPr>
            <w:tcW w:w="851" w:type="dxa"/>
            <w:tcBorders>
              <w:top w:val="nil"/>
              <w:left w:val="nil"/>
              <w:bottom w:val="nil"/>
              <w:right w:val="nil"/>
            </w:tcBorders>
          </w:tcPr>
          <w:p w:rsidRPr="00D33975" w:rsidR="00D35AA6" w:rsidP="000013DE" w:rsidRDefault="00D35AA6" w14:paraId="48889D2D"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3C02AA07"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4D41B0D9"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6C2A5AA8"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2FE4D977" w14:textId="77777777">
            <w:pPr>
              <w:pStyle w:val="formtext"/>
              <w:widowControl/>
            </w:pPr>
            <w:r w:rsidRPr="00D33975">
              <w:t>beta particles</w:t>
            </w:r>
          </w:p>
        </w:tc>
        <w:tc>
          <w:tcPr>
            <w:tcW w:w="938" w:type="dxa"/>
            <w:tcBorders>
              <w:top w:val="nil"/>
              <w:left w:val="nil"/>
              <w:bottom w:val="nil"/>
              <w:right w:val="nil"/>
            </w:tcBorders>
          </w:tcPr>
          <w:p w:rsidRPr="00D33975" w:rsidR="00D35AA6" w:rsidP="000013DE" w:rsidRDefault="00D35AA6" w14:paraId="79777C93"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77F30524"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41192C17"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627B71A4" w14:textId="77777777">
        <w:tc>
          <w:tcPr>
            <w:tcW w:w="2608" w:type="dxa"/>
            <w:tcBorders>
              <w:top w:val="nil"/>
              <w:left w:val="single" w:color="auto" w:sz="6" w:space="0"/>
              <w:bottom w:val="nil"/>
              <w:right w:val="nil"/>
            </w:tcBorders>
          </w:tcPr>
          <w:p w:rsidRPr="00D33975" w:rsidR="00D35AA6" w:rsidP="000013DE" w:rsidRDefault="00D35AA6" w14:paraId="6205F225" w14:textId="77777777">
            <w:pPr>
              <w:pStyle w:val="formtext"/>
              <w:widowControl/>
            </w:pPr>
            <w:r w:rsidRPr="00D33975">
              <w:t>infra red</w:t>
            </w:r>
          </w:p>
        </w:tc>
        <w:tc>
          <w:tcPr>
            <w:tcW w:w="851" w:type="dxa"/>
            <w:tcBorders>
              <w:top w:val="nil"/>
              <w:left w:val="nil"/>
              <w:bottom w:val="nil"/>
              <w:right w:val="nil"/>
            </w:tcBorders>
          </w:tcPr>
          <w:p w:rsidRPr="00D33975" w:rsidR="00D35AA6" w:rsidP="000013DE" w:rsidRDefault="00D35AA6" w14:paraId="19275979"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15A03D3E"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3F5A3589"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02C4A396"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4CC46AA9" w14:textId="77777777">
            <w:pPr>
              <w:pStyle w:val="formtext"/>
              <w:widowControl/>
            </w:pPr>
            <w:r w:rsidRPr="00D33975">
              <w:t>nuclear particles</w:t>
            </w:r>
          </w:p>
        </w:tc>
        <w:tc>
          <w:tcPr>
            <w:tcW w:w="938" w:type="dxa"/>
            <w:tcBorders>
              <w:top w:val="nil"/>
              <w:left w:val="nil"/>
              <w:bottom w:val="nil"/>
              <w:right w:val="nil"/>
            </w:tcBorders>
          </w:tcPr>
          <w:p w:rsidRPr="00D33975" w:rsidR="00D35AA6" w:rsidP="000013DE" w:rsidRDefault="00D35AA6" w14:paraId="263CC5F1"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0482724A"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1B673C27"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75034162" w14:textId="77777777">
        <w:tc>
          <w:tcPr>
            <w:tcW w:w="2608" w:type="dxa"/>
            <w:tcBorders>
              <w:top w:val="nil"/>
              <w:left w:val="single" w:color="auto" w:sz="6" w:space="0"/>
              <w:bottom w:val="nil"/>
              <w:right w:val="nil"/>
            </w:tcBorders>
          </w:tcPr>
          <w:p w:rsidRPr="00D33975" w:rsidR="00D35AA6" w:rsidP="000013DE" w:rsidRDefault="00D35AA6" w14:paraId="34C399BD" w14:textId="77777777">
            <w:pPr>
              <w:pStyle w:val="formtext"/>
              <w:widowControl/>
            </w:pPr>
            <w:r w:rsidRPr="00D33975">
              <w:t>laser</w:t>
            </w:r>
          </w:p>
        </w:tc>
        <w:tc>
          <w:tcPr>
            <w:tcW w:w="851" w:type="dxa"/>
            <w:tcBorders>
              <w:top w:val="nil"/>
              <w:left w:val="nil"/>
              <w:bottom w:val="nil"/>
              <w:right w:val="nil"/>
            </w:tcBorders>
          </w:tcPr>
          <w:p w:rsidRPr="00D33975" w:rsidR="00D35AA6" w:rsidP="000013DE" w:rsidRDefault="00D35AA6" w14:paraId="4EEDB67C"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107E9030"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626E2C72"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37ABF54B"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5AEE1CF4" w14:textId="77777777">
            <w:pPr>
              <w:pStyle w:val="formtext"/>
              <w:widowControl/>
            </w:pPr>
          </w:p>
        </w:tc>
        <w:tc>
          <w:tcPr>
            <w:tcW w:w="938" w:type="dxa"/>
            <w:tcBorders>
              <w:top w:val="nil"/>
              <w:left w:val="nil"/>
              <w:bottom w:val="nil"/>
              <w:right w:val="nil"/>
            </w:tcBorders>
          </w:tcPr>
          <w:p w:rsidRPr="00D33975" w:rsidR="00D35AA6" w:rsidP="000013DE" w:rsidRDefault="00D35AA6" w14:paraId="7BD9AD41" w14:textId="77777777">
            <w:pPr>
              <w:pStyle w:val="formtext"/>
              <w:widowControl/>
              <w:jc w:val="center"/>
              <w:rPr>
                <w:sz w:val="22"/>
                <w:szCs w:val="22"/>
              </w:rPr>
            </w:pPr>
          </w:p>
        </w:tc>
        <w:tc>
          <w:tcPr>
            <w:tcW w:w="400" w:type="dxa"/>
            <w:tcBorders>
              <w:top w:val="nil"/>
              <w:left w:val="nil"/>
              <w:bottom w:val="nil"/>
              <w:right w:val="nil"/>
            </w:tcBorders>
          </w:tcPr>
          <w:p w:rsidRPr="00D33975" w:rsidR="00D35AA6" w:rsidP="000013DE" w:rsidRDefault="00D35AA6" w14:paraId="68D8970A"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5827415C" w14:textId="77777777">
            <w:pPr>
              <w:pStyle w:val="formtext"/>
              <w:widowControl/>
              <w:jc w:val="center"/>
              <w:rPr>
                <w:sz w:val="22"/>
                <w:szCs w:val="22"/>
              </w:rPr>
            </w:pPr>
          </w:p>
        </w:tc>
      </w:tr>
      <w:tr w:rsidRPr="00D33975" w:rsidR="00D35AA6" w:rsidTr="000013DE" w14:paraId="2A859F1D" w14:textId="77777777">
        <w:tc>
          <w:tcPr>
            <w:tcW w:w="2608" w:type="dxa"/>
            <w:tcBorders>
              <w:top w:val="nil"/>
              <w:left w:val="single" w:color="auto" w:sz="6" w:space="0"/>
              <w:bottom w:val="nil"/>
              <w:right w:val="nil"/>
            </w:tcBorders>
          </w:tcPr>
          <w:p w:rsidRPr="00D33975" w:rsidR="00D35AA6" w:rsidP="000013DE" w:rsidRDefault="00D35AA6" w14:paraId="18F03A13" w14:textId="77777777">
            <w:pPr>
              <w:pStyle w:val="formtext"/>
              <w:widowControl/>
            </w:pPr>
            <w:r w:rsidRPr="00D33975">
              <w:t>radio frequency</w:t>
            </w:r>
          </w:p>
        </w:tc>
        <w:tc>
          <w:tcPr>
            <w:tcW w:w="851" w:type="dxa"/>
            <w:tcBorders>
              <w:top w:val="nil"/>
              <w:left w:val="nil"/>
              <w:bottom w:val="nil"/>
              <w:right w:val="nil"/>
            </w:tcBorders>
          </w:tcPr>
          <w:p w:rsidRPr="00D33975" w:rsidR="00D35AA6" w:rsidP="000013DE" w:rsidRDefault="00D35AA6" w14:paraId="52F0ACEA"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762667D1"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3A69C2D3"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0663E2E9"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4104B858" w14:textId="77777777">
            <w:pPr>
              <w:pStyle w:val="formtext"/>
              <w:widowControl/>
            </w:pPr>
          </w:p>
        </w:tc>
        <w:tc>
          <w:tcPr>
            <w:tcW w:w="938" w:type="dxa"/>
            <w:tcBorders>
              <w:top w:val="nil"/>
              <w:left w:val="nil"/>
              <w:bottom w:val="nil"/>
              <w:right w:val="nil"/>
            </w:tcBorders>
          </w:tcPr>
          <w:p w:rsidRPr="00D33975" w:rsidR="00D35AA6" w:rsidP="000013DE" w:rsidRDefault="00D35AA6" w14:paraId="6D20EE8B" w14:textId="77777777">
            <w:pPr>
              <w:pStyle w:val="formtext"/>
              <w:widowControl/>
              <w:jc w:val="center"/>
              <w:rPr>
                <w:sz w:val="22"/>
                <w:szCs w:val="22"/>
              </w:rPr>
            </w:pPr>
          </w:p>
        </w:tc>
        <w:tc>
          <w:tcPr>
            <w:tcW w:w="400" w:type="dxa"/>
            <w:tcBorders>
              <w:top w:val="nil"/>
              <w:left w:val="nil"/>
              <w:bottom w:val="nil"/>
              <w:right w:val="nil"/>
            </w:tcBorders>
          </w:tcPr>
          <w:p w:rsidRPr="00D33975" w:rsidR="00D35AA6" w:rsidP="000013DE" w:rsidRDefault="00D35AA6" w14:paraId="236C3DE3"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0A8EFCD1" w14:textId="77777777">
            <w:pPr>
              <w:pStyle w:val="formtext"/>
              <w:widowControl/>
              <w:jc w:val="center"/>
              <w:rPr>
                <w:sz w:val="22"/>
                <w:szCs w:val="22"/>
              </w:rPr>
            </w:pPr>
          </w:p>
        </w:tc>
      </w:tr>
      <w:tr w:rsidRPr="00D33975" w:rsidR="00D35AA6" w:rsidTr="000013DE" w14:paraId="0093BD1A" w14:textId="77777777">
        <w:tc>
          <w:tcPr>
            <w:tcW w:w="2608" w:type="dxa"/>
            <w:tcBorders>
              <w:top w:val="single" w:color="auto" w:sz="6" w:space="0"/>
              <w:left w:val="single" w:color="auto" w:sz="6" w:space="0"/>
              <w:bottom w:val="single" w:color="auto" w:sz="6" w:space="0"/>
              <w:right w:val="nil"/>
            </w:tcBorders>
          </w:tcPr>
          <w:p w:rsidRPr="00D33975" w:rsidR="00D35AA6" w:rsidP="000013DE" w:rsidRDefault="00D35AA6" w14:paraId="6335F66C" w14:textId="77777777">
            <w:pPr>
              <w:pStyle w:val="formtext"/>
              <w:widowControl/>
              <w:rPr>
                <w:b/>
                <w:bCs/>
              </w:rPr>
            </w:pPr>
            <w:r w:rsidRPr="00D33975">
              <w:rPr>
                <w:b/>
                <w:bCs/>
              </w:rPr>
              <w:t>CHEMICALS</w:t>
            </w:r>
          </w:p>
        </w:tc>
        <w:tc>
          <w:tcPr>
            <w:tcW w:w="851" w:type="dxa"/>
            <w:tcBorders>
              <w:top w:val="single" w:color="auto" w:sz="6" w:space="0"/>
              <w:left w:val="nil"/>
              <w:bottom w:val="single" w:color="auto" w:sz="6" w:space="0"/>
              <w:right w:val="nil"/>
            </w:tcBorders>
          </w:tcPr>
          <w:p w:rsidRPr="00D33975" w:rsidR="00D35AA6" w:rsidP="000013DE" w:rsidRDefault="00D35AA6" w14:paraId="283B73BD" w14:textId="77777777">
            <w:pPr>
              <w:pStyle w:val="formtext"/>
              <w:widowControl/>
              <w:jc w:val="center"/>
            </w:pPr>
          </w:p>
        </w:tc>
        <w:tc>
          <w:tcPr>
            <w:tcW w:w="284" w:type="dxa"/>
            <w:tcBorders>
              <w:top w:val="single" w:color="auto" w:sz="6" w:space="0"/>
              <w:left w:val="nil"/>
              <w:bottom w:val="single" w:color="auto" w:sz="6" w:space="0"/>
              <w:right w:val="nil"/>
            </w:tcBorders>
          </w:tcPr>
          <w:p w:rsidRPr="00D33975" w:rsidR="00D35AA6" w:rsidP="000013DE" w:rsidRDefault="00D35AA6" w14:paraId="0BD3DFB9" w14:textId="77777777">
            <w:pPr>
              <w:pStyle w:val="formtext"/>
              <w:widowControl/>
            </w:pPr>
          </w:p>
        </w:tc>
        <w:tc>
          <w:tcPr>
            <w:tcW w:w="1021" w:type="dxa"/>
            <w:tcBorders>
              <w:top w:val="single" w:color="auto" w:sz="6" w:space="0"/>
              <w:left w:val="nil"/>
              <w:bottom w:val="single" w:color="auto" w:sz="6" w:space="0"/>
              <w:right w:val="single" w:color="auto" w:sz="6" w:space="0"/>
            </w:tcBorders>
          </w:tcPr>
          <w:p w:rsidRPr="00D33975" w:rsidR="00D35AA6" w:rsidP="000013DE" w:rsidRDefault="00D35AA6" w14:paraId="5A3A6950" w14:textId="77777777">
            <w:pPr>
              <w:pStyle w:val="formtext"/>
              <w:widowControl/>
              <w:jc w:val="center"/>
            </w:pPr>
          </w:p>
        </w:tc>
        <w:tc>
          <w:tcPr>
            <w:tcW w:w="284" w:type="dxa"/>
            <w:tcBorders>
              <w:top w:val="nil"/>
              <w:left w:val="single" w:color="auto" w:sz="6" w:space="0"/>
              <w:bottom w:val="nil"/>
              <w:right w:val="single" w:color="auto" w:sz="6" w:space="0"/>
            </w:tcBorders>
          </w:tcPr>
          <w:p w:rsidRPr="00D33975" w:rsidR="00D35AA6" w:rsidP="000013DE" w:rsidRDefault="00D35AA6" w14:paraId="0DE7093E" w14:textId="77777777">
            <w:pPr>
              <w:pStyle w:val="formtext"/>
              <w:widowControl/>
            </w:pPr>
          </w:p>
        </w:tc>
        <w:tc>
          <w:tcPr>
            <w:tcW w:w="2722" w:type="dxa"/>
            <w:tcBorders>
              <w:top w:val="single" w:color="auto" w:sz="6" w:space="0"/>
              <w:left w:val="single" w:color="auto" w:sz="6" w:space="0"/>
              <w:bottom w:val="single" w:color="auto" w:sz="6" w:space="0"/>
              <w:right w:val="nil"/>
            </w:tcBorders>
          </w:tcPr>
          <w:p w:rsidRPr="00D33975" w:rsidR="00D35AA6" w:rsidP="000013DE" w:rsidRDefault="00D35AA6" w14:paraId="735A4791" w14:textId="77777777">
            <w:pPr>
              <w:pStyle w:val="formtext"/>
              <w:widowControl/>
              <w:rPr>
                <w:b/>
                <w:bCs/>
              </w:rPr>
            </w:pPr>
            <w:r w:rsidRPr="00D33975">
              <w:rPr>
                <w:b/>
                <w:bCs/>
              </w:rPr>
              <w:t>BIOLOGICAL MATERIALS</w:t>
            </w:r>
          </w:p>
        </w:tc>
        <w:tc>
          <w:tcPr>
            <w:tcW w:w="938" w:type="dxa"/>
            <w:tcBorders>
              <w:top w:val="single" w:color="auto" w:sz="6" w:space="0"/>
              <w:left w:val="nil"/>
              <w:bottom w:val="single" w:color="auto" w:sz="6" w:space="0"/>
              <w:right w:val="nil"/>
            </w:tcBorders>
          </w:tcPr>
          <w:p w:rsidRPr="00D33975" w:rsidR="00D35AA6" w:rsidP="000013DE" w:rsidRDefault="00D35AA6" w14:paraId="697880C8" w14:textId="77777777">
            <w:pPr>
              <w:pStyle w:val="formtext"/>
              <w:widowControl/>
              <w:jc w:val="center"/>
            </w:pPr>
          </w:p>
        </w:tc>
        <w:tc>
          <w:tcPr>
            <w:tcW w:w="400" w:type="dxa"/>
            <w:tcBorders>
              <w:top w:val="single" w:color="auto" w:sz="6" w:space="0"/>
              <w:left w:val="nil"/>
              <w:bottom w:val="single" w:color="auto" w:sz="6" w:space="0"/>
              <w:right w:val="nil"/>
            </w:tcBorders>
          </w:tcPr>
          <w:p w:rsidRPr="00D33975" w:rsidR="00D35AA6" w:rsidP="000013DE" w:rsidRDefault="00D35AA6" w14:paraId="4EF16347" w14:textId="77777777">
            <w:pPr>
              <w:pStyle w:val="formtext"/>
              <w:widowControl/>
            </w:pPr>
          </w:p>
        </w:tc>
        <w:tc>
          <w:tcPr>
            <w:tcW w:w="1300" w:type="dxa"/>
            <w:tcBorders>
              <w:top w:val="single" w:color="auto" w:sz="6" w:space="0"/>
              <w:left w:val="nil"/>
              <w:bottom w:val="single" w:color="auto" w:sz="6" w:space="0"/>
              <w:right w:val="single" w:color="auto" w:sz="6" w:space="0"/>
            </w:tcBorders>
          </w:tcPr>
          <w:p w:rsidRPr="00D33975" w:rsidR="00D35AA6" w:rsidP="000013DE" w:rsidRDefault="00D35AA6" w14:paraId="1D7A86D8" w14:textId="77777777">
            <w:pPr>
              <w:pStyle w:val="formtext"/>
              <w:widowControl/>
              <w:jc w:val="center"/>
            </w:pPr>
          </w:p>
        </w:tc>
      </w:tr>
      <w:tr w:rsidRPr="00D33975" w:rsidR="00D35AA6" w:rsidTr="000013DE" w14:paraId="45865858" w14:textId="77777777">
        <w:tc>
          <w:tcPr>
            <w:tcW w:w="2608" w:type="dxa"/>
            <w:tcBorders>
              <w:top w:val="nil"/>
              <w:left w:val="single" w:color="auto" w:sz="6" w:space="0"/>
              <w:bottom w:val="nil"/>
              <w:right w:val="nil"/>
            </w:tcBorders>
          </w:tcPr>
          <w:p w:rsidRPr="00D33975" w:rsidR="00D35AA6" w:rsidP="000013DE" w:rsidRDefault="00D35AA6" w14:paraId="3ECA3D80" w14:textId="77777777">
            <w:pPr>
              <w:pStyle w:val="formtext"/>
              <w:widowControl/>
            </w:pPr>
            <w:r w:rsidRPr="00D33975">
              <w:t>hazardous substances</w:t>
            </w:r>
          </w:p>
        </w:tc>
        <w:tc>
          <w:tcPr>
            <w:tcW w:w="851" w:type="dxa"/>
            <w:tcBorders>
              <w:top w:val="nil"/>
              <w:left w:val="nil"/>
              <w:bottom w:val="nil"/>
              <w:right w:val="nil"/>
            </w:tcBorders>
          </w:tcPr>
          <w:p w:rsidRPr="00D33975" w:rsidR="00D35AA6" w:rsidP="000013DE" w:rsidRDefault="00D35AA6" w14:paraId="6FA63409"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56272F16"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38463589"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78809ABD"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78BD39EB" w14:textId="77777777">
            <w:pPr>
              <w:pStyle w:val="formtext"/>
              <w:widowControl/>
            </w:pPr>
            <w:r w:rsidRPr="00D33975">
              <w:t>microbiological materials</w:t>
            </w:r>
          </w:p>
        </w:tc>
        <w:tc>
          <w:tcPr>
            <w:tcW w:w="938" w:type="dxa"/>
            <w:tcBorders>
              <w:top w:val="nil"/>
              <w:left w:val="nil"/>
              <w:bottom w:val="nil"/>
              <w:right w:val="nil"/>
            </w:tcBorders>
          </w:tcPr>
          <w:p w:rsidRPr="00D33975" w:rsidR="00D35AA6" w:rsidP="000013DE" w:rsidRDefault="00D35AA6" w14:paraId="0E63F6EB"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2C04434E"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3A96C813"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7DABFF79" w14:textId="77777777">
        <w:tc>
          <w:tcPr>
            <w:tcW w:w="2608" w:type="dxa"/>
            <w:tcBorders>
              <w:top w:val="nil"/>
              <w:left w:val="single" w:color="auto" w:sz="6" w:space="0"/>
              <w:bottom w:val="nil"/>
              <w:right w:val="nil"/>
            </w:tcBorders>
          </w:tcPr>
          <w:p w:rsidRPr="00D33975" w:rsidR="00D35AA6" w:rsidP="000013DE" w:rsidRDefault="00D35AA6" w14:paraId="4DF800D5" w14:textId="77777777">
            <w:pPr>
              <w:pStyle w:val="formtext"/>
              <w:widowControl/>
            </w:pPr>
            <w:r w:rsidRPr="00D33975">
              <w:t>allergens</w:t>
            </w:r>
          </w:p>
        </w:tc>
        <w:tc>
          <w:tcPr>
            <w:tcW w:w="851" w:type="dxa"/>
            <w:tcBorders>
              <w:top w:val="nil"/>
              <w:left w:val="nil"/>
              <w:bottom w:val="nil"/>
              <w:right w:val="nil"/>
            </w:tcBorders>
          </w:tcPr>
          <w:p w:rsidRPr="00D33975" w:rsidR="00D35AA6" w:rsidP="000013DE" w:rsidRDefault="00D35AA6" w14:paraId="3E44D58D"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71C16AD2"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242BEA02"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43BD21F9"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49CD1FBA" w14:textId="77777777">
            <w:pPr>
              <w:pStyle w:val="formtext"/>
              <w:widowControl/>
            </w:pPr>
            <w:r w:rsidRPr="00D33975">
              <w:t>potential biological allergens</w:t>
            </w:r>
          </w:p>
        </w:tc>
        <w:tc>
          <w:tcPr>
            <w:tcW w:w="938" w:type="dxa"/>
            <w:tcBorders>
              <w:top w:val="nil"/>
              <w:left w:val="nil"/>
              <w:bottom w:val="nil"/>
              <w:right w:val="nil"/>
            </w:tcBorders>
          </w:tcPr>
          <w:p w:rsidRPr="00D33975" w:rsidR="00D35AA6" w:rsidP="000013DE" w:rsidRDefault="00D35AA6" w14:paraId="5D470D57"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09D7BC98"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346ABB9B"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1E45673C" w14:textId="77777777">
        <w:tc>
          <w:tcPr>
            <w:tcW w:w="2608" w:type="dxa"/>
            <w:tcBorders>
              <w:top w:val="nil"/>
              <w:left w:val="single" w:color="auto" w:sz="6" w:space="0"/>
              <w:bottom w:val="nil"/>
              <w:right w:val="nil"/>
            </w:tcBorders>
          </w:tcPr>
          <w:p w:rsidRPr="00D33975" w:rsidR="00D35AA6" w:rsidP="000013DE" w:rsidRDefault="00D35AA6" w14:paraId="4A74C0D0" w14:textId="77777777">
            <w:pPr>
              <w:pStyle w:val="formtext"/>
              <w:widowControl/>
            </w:pPr>
            <w:r w:rsidRPr="00D33975">
              <w:t>cytotoxics</w:t>
            </w:r>
          </w:p>
        </w:tc>
        <w:tc>
          <w:tcPr>
            <w:tcW w:w="851" w:type="dxa"/>
            <w:tcBorders>
              <w:top w:val="nil"/>
              <w:left w:val="nil"/>
              <w:bottom w:val="nil"/>
              <w:right w:val="nil"/>
            </w:tcBorders>
          </w:tcPr>
          <w:p w:rsidRPr="00D33975" w:rsidR="00D35AA6" w:rsidP="000013DE" w:rsidRDefault="00D35AA6" w14:paraId="7C15CF24"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6BB88146"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20445B89"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7978490B"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169726A1" w14:textId="77777777">
            <w:pPr>
              <w:pStyle w:val="formtext"/>
              <w:widowControl/>
            </w:pPr>
            <w:r w:rsidRPr="00D33975">
              <w:t>laboratory animals or insects</w:t>
            </w:r>
          </w:p>
        </w:tc>
        <w:tc>
          <w:tcPr>
            <w:tcW w:w="938" w:type="dxa"/>
            <w:tcBorders>
              <w:top w:val="nil"/>
              <w:left w:val="nil"/>
              <w:bottom w:val="nil"/>
              <w:right w:val="nil"/>
            </w:tcBorders>
          </w:tcPr>
          <w:p w:rsidRPr="00D33975" w:rsidR="00D35AA6" w:rsidP="000013DE" w:rsidRDefault="00D35AA6" w14:paraId="3FB1BD3D"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20B5A354"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7347A302"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5012463C" w14:textId="77777777">
        <w:tc>
          <w:tcPr>
            <w:tcW w:w="2608" w:type="dxa"/>
            <w:tcBorders>
              <w:top w:val="nil"/>
              <w:left w:val="single" w:color="auto" w:sz="6" w:space="0"/>
              <w:bottom w:val="nil"/>
              <w:right w:val="nil"/>
            </w:tcBorders>
          </w:tcPr>
          <w:p w:rsidRPr="00D33975" w:rsidR="00D35AA6" w:rsidP="000013DE" w:rsidRDefault="00D35AA6" w14:paraId="679624AA" w14:textId="77777777">
            <w:pPr>
              <w:pStyle w:val="formtext"/>
              <w:widowControl/>
              <w:rPr>
                <w:lang w:val="fr-FR"/>
              </w:rPr>
            </w:pPr>
            <w:r w:rsidRPr="00D33975">
              <w:rPr>
                <w:lang w:val="fr-FR"/>
              </w:rPr>
              <w:t>mutagens/teratogens/</w:t>
            </w:r>
          </w:p>
          <w:p w:rsidRPr="00D33975" w:rsidR="00D35AA6" w:rsidP="000013DE" w:rsidRDefault="00D35AA6" w14:paraId="06096C9F" w14:textId="77777777">
            <w:pPr>
              <w:pStyle w:val="formtext"/>
              <w:widowControl/>
              <w:rPr>
                <w:lang w:val="fr-FR"/>
              </w:rPr>
            </w:pPr>
            <w:r w:rsidRPr="00D33975">
              <w:rPr>
                <w:lang w:val="fr-FR"/>
              </w:rPr>
              <w:t>carcinogens</w:t>
            </w:r>
          </w:p>
        </w:tc>
        <w:tc>
          <w:tcPr>
            <w:tcW w:w="851" w:type="dxa"/>
            <w:tcBorders>
              <w:top w:val="nil"/>
              <w:left w:val="nil"/>
              <w:bottom w:val="nil"/>
              <w:right w:val="nil"/>
            </w:tcBorders>
          </w:tcPr>
          <w:p w:rsidRPr="00D33975" w:rsidR="00D35AA6" w:rsidP="000013DE" w:rsidRDefault="00D35AA6" w14:paraId="3298C197"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29478FAE"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395FC72D"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2A68CF55"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11E6BC62" w14:textId="77777777">
            <w:pPr>
              <w:pStyle w:val="formtext"/>
              <w:widowControl/>
              <w:jc w:val="left"/>
            </w:pPr>
            <w:r w:rsidRPr="00D33975">
              <w:t>clinical specimens, including blood</w:t>
            </w:r>
          </w:p>
        </w:tc>
        <w:tc>
          <w:tcPr>
            <w:tcW w:w="938" w:type="dxa"/>
            <w:tcBorders>
              <w:top w:val="nil"/>
              <w:left w:val="nil"/>
              <w:bottom w:val="nil"/>
              <w:right w:val="nil"/>
            </w:tcBorders>
          </w:tcPr>
          <w:p w:rsidRPr="00D33975" w:rsidR="00D35AA6" w:rsidP="000013DE" w:rsidRDefault="00D35AA6" w14:paraId="5BD5C089"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324825CE"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14DF281B"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6EA244F8" w14:textId="77777777">
        <w:tc>
          <w:tcPr>
            <w:tcW w:w="2608" w:type="dxa"/>
            <w:tcBorders>
              <w:top w:val="nil"/>
              <w:left w:val="single" w:color="auto" w:sz="6" w:space="0"/>
              <w:bottom w:val="nil"/>
              <w:right w:val="nil"/>
            </w:tcBorders>
          </w:tcPr>
          <w:p w:rsidRPr="00D33975" w:rsidR="00D35AA6" w:rsidP="000013DE" w:rsidRDefault="00D35AA6" w14:paraId="681D4F00" w14:textId="77777777">
            <w:pPr>
              <w:pStyle w:val="formtext"/>
              <w:widowControl/>
            </w:pPr>
            <w:r w:rsidRPr="00D33975">
              <w:t>pesticides / herbicides</w:t>
            </w:r>
          </w:p>
        </w:tc>
        <w:tc>
          <w:tcPr>
            <w:tcW w:w="851" w:type="dxa"/>
            <w:tcBorders>
              <w:top w:val="nil"/>
              <w:left w:val="nil"/>
              <w:bottom w:val="nil"/>
              <w:right w:val="nil"/>
            </w:tcBorders>
          </w:tcPr>
          <w:p w:rsidRPr="00D33975" w:rsidR="00D35AA6" w:rsidP="000013DE" w:rsidRDefault="00D35AA6" w14:paraId="476C9FB9"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nil"/>
              <w:bottom w:val="nil"/>
              <w:right w:val="nil"/>
            </w:tcBorders>
          </w:tcPr>
          <w:p w:rsidRPr="00D33975" w:rsidR="00D35AA6" w:rsidP="000013DE" w:rsidRDefault="00D35AA6" w14:paraId="2D384530" w14:textId="77777777">
            <w:pPr>
              <w:pStyle w:val="formtext"/>
              <w:widowControl/>
            </w:pPr>
          </w:p>
        </w:tc>
        <w:tc>
          <w:tcPr>
            <w:tcW w:w="1021" w:type="dxa"/>
            <w:tcBorders>
              <w:top w:val="nil"/>
              <w:left w:val="nil"/>
              <w:bottom w:val="nil"/>
              <w:right w:val="single" w:color="auto" w:sz="6" w:space="0"/>
            </w:tcBorders>
          </w:tcPr>
          <w:p w:rsidRPr="00D33975" w:rsidR="00D35AA6" w:rsidP="000013DE" w:rsidRDefault="00D35AA6" w14:paraId="62C31921"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284" w:type="dxa"/>
            <w:tcBorders>
              <w:top w:val="nil"/>
              <w:left w:val="single" w:color="auto" w:sz="6" w:space="0"/>
              <w:bottom w:val="nil"/>
              <w:right w:val="single" w:color="auto" w:sz="6" w:space="0"/>
            </w:tcBorders>
          </w:tcPr>
          <w:p w:rsidRPr="00D33975" w:rsidR="00D35AA6" w:rsidP="000013DE" w:rsidRDefault="00D35AA6" w14:paraId="71A7E6E5" w14:textId="77777777">
            <w:pPr>
              <w:pStyle w:val="formtext"/>
              <w:widowControl/>
            </w:pPr>
          </w:p>
        </w:tc>
        <w:tc>
          <w:tcPr>
            <w:tcW w:w="2722" w:type="dxa"/>
            <w:tcBorders>
              <w:top w:val="nil"/>
              <w:left w:val="single" w:color="auto" w:sz="6" w:space="0"/>
              <w:bottom w:val="nil"/>
              <w:right w:val="nil"/>
            </w:tcBorders>
          </w:tcPr>
          <w:p w:rsidRPr="00D33975" w:rsidR="00D35AA6" w:rsidP="000013DE" w:rsidRDefault="00D35AA6" w14:paraId="5151CC36" w14:textId="77777777">
            <w:pPr>
              <w:pStyle w:val="formtext"/>
              <w:widowControl/>
            </w:pPr>
            <w:r w:rsidRPr="00D33975">
              <w:t>genetically-manipulated specimens</w:t>
            </w:r>
          </w:p>
        </w:tc>
        <w:tc>
          <w:tcPr>
            <w:tcW w:w="938" w:type="dxa"/>
            <w:tcBorders>
              <w:top w:val="nil"/>
              <w:left w:val="nil"/>
              <w:bottom w:val="nil"/>
              <w:right w:val="nil"/>
            </w:tcBorders>
          </w:tcPr>
          <w:p w:rsidRPr="00D33975" w:rsidR="00D35AA6" w:rsidP="000013DE" w:rsidRDefault="00D35AA6" w14:paraId="4A14188C"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nil"/>
              <w:right w:val="nil"/>
            </w:tcBorders>
          </w:tcPr>
          <w:p w:rsidRPr="00D33975" w:rsidR="00D35AA6" w:rsidP="000013DE" w:rsidRDefault="00D35AA6" w14:paraId="7FFE8008" w14:textId="77777777">
            <w:pPr>
              <w:pStyle w:val="formtext"/>
              <w:widowControl/>
            </w:pPr>
          </w:p>
        </w:tc>
        <w:tc>
          <w:tcPr>
            <w:tcW w:w="1300" w:type="dxa"/>
            <w:tcBorders>
              <w:top w:val="nil"/>
              <w:left w:val="nil"/>
              <w:bottom w:val="nil"/>
              <w:right w:val="single" w:color="auto" w:sz="6" w:space="0"/>
            </w:tcBorders>
          </w:tcPr>
          <w:p w:rsidRPr="00D33975" w:rsidR="00D35AA6" w:rsidP="000013DE" w:rsidRDefault="00D35AA6" w14:paraId="6182B68E"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6237070E" w14:textId="77777777">
        <w:tc>
          <w:tcPr>
            <w:tcW w:w="2608" w:type="dxa"/>
            <w:tcBorders>
              <w:top w:val="nil"/>
              <w:left w:val="single" w:color="auto" w:sz="6" w:space="0"/>
              <w:bottom w:val="single" w:color="auto" w:sz="6" w:space="0"/>
              <w:right w:val="nil"/>
            </w:tcBorders>
          </w:tcPr>
          <w:p w:rsidRPr="00D33975" w:rsidR="00D35AA6" w:rsidP="000013DE" w:rsidRDefault="00D35AA6" w14:paraId="623CC0B3" w14:textId="77777777">
            <w:pPr>
              <w:pStyle w:val="formtext"/>
              <w:widowControl/>
            </w:pPr>
          </w:p>
        </w:tc>
        <w:tc>
          <w:tcPr>
            <w:tcW w:w="851" w:type="dxa"/>
            <w:tcBorders>
              <w:top w:val="nil"/>
              <w:left w:val="nil"/>
              <w:bottom w:val="single" w:color="auto" w:sz="6" w:space="0"/>
              <w:right w:val="nil"/>
            </w:tcBorders>
          </w:tcPr>
          <w:p w:rsidRPr="00D33975" w:rsidR="00D35AA6" w:rsidP="000013DE" w:rsidRDefault="00D35AA6" w14:paraId="4FB96E5D" w14:textId="77777777">
            <w:pPr>
              <w:pStyle w:val="formtext"/>
              <w:widowControl/>
              <w:jc w:val="center"/>
              <w:rPr>
                <w:sz w:val="22"/>
                <w:szCs w:val="22"/>
              </w:rPr>
            </w:pPr>
          </w:p>
        </w:tc>
        <w:tc>
          <w:tcPr>
            <w:tcW w:w="284" w:type="dxa"/>
            <w:tcBorders>
              <w:top w:val="nil"/>
              <w:left w:val="nil"/>
              <w:bottom w:val="single" w:color="auto" w:sz="6" w:space="0"/>
              <w:right w:val="nil"/>
            </w:tcBorders>
          </w:tcPr>
          <w:p w:rsidRPr="00D33975" w:rsidR="00D35AA6" w:rsidP="000013DE" w:rsidRDefault="00D35AA6" w14:paraId="17CBCFBD" w14:textId="77777777">
            <w:pPr>
              <w:pStyle w:val="formtext"/>
              <w:widowControl/>
            </w:pPr>
          </w:p>
        </w:tc>
        <w:tc>
          <w:tcPr>
            <w:tcW w:w="1021" w:type="dxa"/>
            <w:tcBorders>
              <w:top w:val="nil"/>
              <w:left w:val="nil"/>
              <w:bottom w:val="single" w:color="auto" w:sz="6" w:space="0"/>
              <w:right w:val="single" w:color="auto" w:sz="6" w:space="0"/>
            </w:tcBorders>
          </w:tcPr>
          <w:p w:rsidRPr="00D33975" w:rsidR="00D35AA6" w:rsidP="000013DE" w:rsidRDefault="00D35AA6" w14:paraId="00ED32FF" w14:textId="77777777">
            <w:pPr>
              <w:pStyle w:val="formtext"/>
              <w:widowControl/>
              <w:jc w:val="center"/>
              <w:rPr>
                <w:sz w:val="22"/>
                <w:szCs w:val="22"/>
              </w:rPr>
            </w:pPr>
          </w:p>
        </w:tc>
        <w:tc>
          <w:tcPr>
            <w:tcW w:w="284" w:type="dxa"/>
            <w:tcBorders>
              <w:top w:val="nil"/>
              <w:left w:val="single" w:color="auto" w:sz="6" w:space="0"/>
              <w:bottom w:val="single" w:color="auto" w:sz="6" w:space="0"/>
              <w:right w:val="single" w:color="auto" w:sz="6" w:space="0"/>
            </w:tcBorders>
          </w:tcPr>
          <w:p w:rsidRPr="00D33975" w:rsidR="00D35AA6" w:rsidP="000013DE" w:rsidRDefault="00D35AA6" w14:paraId="26CA0FFE" w14:textId="77777777">
            <w:pPr>
              <w:pStyle w:val="formtext"/>
              <w:widowControl/>
            </w:pPr>
          </w:p>
        </w:tc>
        <w:tc>
          <w:tcPr>
            <w:tcW w:w="2722" w:type="dxa"/>
            <w:tcBorders>
              <w:top w:val="nil"/>
              <w:left w:val="single" w:color="auto" w:sz="6" w:space="0"/>
              <w:bottom w:val="single" w:color="auto" w:sz="6" w:space="0"/>
              <w:right w:val="nil"/>
            </w:tcBorders>
          </w:tcPr>
          <w:p w:rsidRPr="00D33975" w:rsidR="00D35AA6" w:rsidP="000013DE" w:rsidRDefault="00D35AA6" w14:paraId="30D45553" w14:textId="77777777">
            <w:pPr>
              <w:pStyle w:val="formtext"/>
              <w:widowControl/>
            </w:pPr>
            <w:r w:rsidRPr="00D33975">
              <w:t>immunisations</w:t>
            </w:r>
          </w:p>
        </w:tc>
        <w:tc>
          <w:tcPr>
            <w:tcW w:w="938" w:type="dxa"/>
            <w:tcBorders>
              <w:top w:val="nil"/>
              <w:left w:val="nil"/>
              <w:bottom w:val="single" w:color="auto" w:sz="6" w:space="0"/>
              <w:right w:val="nil"/>
            </w:tcBorders>
          </w:tcPr>
          <w:p w:rsidRPr="00D33975" w:rsidR="00D35AA6" w:rsidP="000013DE" w:rsidRDefault="00D35AA6" w14:paraId="5CDA0C28" w14:textId="77777777">
            <w:pPr>
              <w:pStyle w:val="formtext"/>
              <w:widowControl/>
              <w:jc w:val="center"/>
              <w:rPr>
                <w:sz w:val="22"/>
                <w:szCs w:val="22"/>
              </w:rPr>
            </w:pPr>
            <w:r w:rsidRPr="00D33975">
              <w:rPr>
                <w:sz w:val="22"/>
                <w:szCs w:val="22"/>
              </w:rPr>
              <w:fldChar w:fldCharType="begin">
                <w:ffData>
                  <w:name w:val="Check1"/>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c>
          <w:tcPr>
            <w:tcW w:w="400" w:type="dxa"/>
            <w:tcBorders>
              <w:top w:val="nil"/>
              <w:left w:val="nil"/>
              <w:bottom w:val="single" w:color="auto" w:sz="6" w:space="0"/>
              <w:right w:val="nil"/>
            </w:tcBorders>
          </w:tcPr>
          <w:p w:rsidRPr="00D33975" w:rsidR="00D35AA6" w:rsidP="000013DE" w:rsidRDefault="00D35AA6" w14:paraId="3411492A" w14:textId="77777777">
            <w:pPr>
              <w:pStyle w:val="formtext"/>
              <w:widowControl/>
            </w:pPr>
          </w:p>
        </w:tc>
        <w:tc>
          <w:tcPr>
            <w:tcW w:w="1300" w:type="dxa"/>
            <w:tcBorders>
              <w:top w:val="nil"/>
              <w:left w:val="nil"/>
              <w:bottom w:val="single" w:color="auto" w:sz="6" w:space="0"/>
              <w:right w:val="single" w:color="auto" w:sz="6" w:space="0"/>
            </w:tcBorders>
          </w:tcPr>
          <w:p w:rsidRPr="00D33975" w:rsidR="00D35AA6" w:rsidP="000013DE" w:rsidRDefault="00D35AA6" w14:paraId="16309E56" w14:textId="77777777">
            <w:pPr>
              <w:pStyle w:val="formtext"/>
              <w:widowControl/>
              <w:jc w:val="center"/>
              <w:rPr>
                <w:sz w:val="22"/>
                <w:szCs w:val="22"/>
              </w:rPr>
            </w:pPr>
            <w:r w:rsidRPr="00D33975">
              <w:rPr>
                <w:sz w:val="22"/>
                <w:szCs w:val="22"/>
              </w:rPr>
              <w:fldChar w:fldCharType="begin">
                <w:ffData>
                  <w:name w:val="Check2"/>
                  <w:enabled/>
                  <w:calcOnExit w:val="0"/>
                  <w:checkBox>
                    <w:size w:val="16"/>
                    <w:default w:val="0"/>
                  </w:checkBox>
                </w:ffData>
              </w:fldChar>
            </w:r>
            <w:r w:rsidRPr="00D33975">
              <w:rPr>
                <w:sz w:val="22"/>
                <w:szCs w:val="22"/>
              </w:rPr>
              <w:instrText xml:space="preserve"> FORMCHECKBOX </w:instrText>
            </w:r>
            <w:r w:rsidR="005814F8">
              <w:rPr>
                <w:sz w:val="22"/>
                <w:szCs w:val="22"/>
              </w:rPr>
            </w:r>
            <w:r w:rsidR="005814F8">
              <w:rPr>
                <w:sz w:val="22"/>
                <w:szCs w:val="22"/>
              </w:rPr>
              <w:fldChar w:fldCharType="separate"/>
            </w:r>
            <w:r w:rsidRPr="00D33975">
              <w:rPr>
                <w:sz w:val="22"/>
                <w:szCs w:val="22"/>
              </w:rPr>
              <w:fldChar w:fldCharType="end"/>
            </w:r>
          </w:p>
        </w:tc>
      </w:tr>
      <w:tr w:rsidRPr="00D33975" w:rsidR="00D35AA6" w:rsidTr="000013DE" w14:paraId="349DA1B6" w14:textId="77777777">
        <w:trPr>
          <w:cantSplit/>
        </w:trPr>
        <w:tc>
          <w:tcPr>
            <w:tcW w:w="10408" w:type="dxa"/>
            <w:gridSpan w:val="9"/>
            <w:tcBorders>
              <w:top w:val="single" w:color="auto" w:sz="6" w:space="0"/>
              <w:left w:val="single" w:color="auto" w:sz="6" w:space="0"/>
              <w:bottom w:val="single" w:color="auto" w:sz="4" w:space="0"/>
              <w:right w:val="single" w:color="auto" w:sz="6" w:space="0"/>
            </w:tcBorders>
            <w:vAlign w:val="bottom"/>
          </w:tcPr>
          <w:p w:rsidRPr="00D33975" w:rsidR="00D35AA6" w:rsidP="000013DE" w:rsidRDefault="00D35AA6" w14:paraId="74169EAA" w14:textId="77777777">
            <w:pPr>
              <w:pStyle w:val="formtext"/>
              <w:widowControl/>
              <w:rPr>
                <w:b/>
                <w:bCs/>
              </w:rPr>
            </w:pPr>
            <w:r w:rsidRPr="00D33975">
              <w:rPr>
                <w:b/>
                <w:bCs/>
              </w:rPr>
              <w:t>OTHER POTENTIAL HAZARDS (please specify):</w:t>
            </w:r>
          </w:p>
          <w:p w:rsidRPr="00D33975" w:rsidR="00D35AA6" w:rsidP="000013DE" w:rsidRDefault="00D35AA6" w14:paraId="22D1E642" w14:textId="77777777">
            <w:pPr>
              <w:pStyle w:val="formtext"/>
              <w:widowControl/>
              <w:rPr>
                <w:b/>
                <w:bCs/>
              </w:rPr>
            </w:pPr>
            <w:r w:rsidRPr="00D33975">
              <w:rPr>
                <w:b/>
                <w:bCs/>
              </w:rPr>
              <w:fldChar w:fldCharType="begin">
                <w:ffData>
                  <w:name w:val="Text9"/>
                  <w:enabled/>
                  <w:calcOnExit w:val="0"/>
                  <w:textInput/>
                </w:ffData>
              </w:fldChar>
            </w:r>
            <w:r w:rsidRPr="00D33975">
              <w:rPr>
                <w:b/>
                <w:bCs/>
              </w:rPr>
              <w:instrText xml:space="preserve"> FORMTEXT </w:instrText>
            </w:r>
            <w:r w:rsidRPr="00D33975">
              <w:rPr>
                <w:b/>
                <w:bCs/>
              </w:rPr>
            </w:r>
            <w:r w:rsidRPr="00D33975">
              <w:rPr>
                <w:b/>
                <w:bCs/>
              </w:rPr>
              <w:fldChar w:fldCharType="separate"/>
            </w:r>
            <w:r w:rsidRPr="00D33975">
              <w:rPr>
                <w:b/>
                <w:bCs/>
                <w:noProof/>
              </w:rPr>
              <w:t> </w:t>
            </w:r>
            <w:r w:rsidRPr="00D33975">
              <w:rPr>
                <w:b/>
                <w:bCs/>
                <w:noProof/>
              </w:rPr>
              <w:t> </w:t>
            </w:r>
            <w:r w:rsidRPr="00D33975">
              <w:rPr>
                <w:b/>
                <w:bCs/>
                <w:noProof/>
              </w:rPr>
              <w:t> </w:t>
            </w:r>
            <w:r w:rsidRPr="00D33975">
              <w:rPr>
                <w:b/>
                <w:bCs/>
                <w:noProof/>
              </w:rPr>
              <w:t> </w:t>
            </w:r>
            <w:r w:rsidRPr="00D33975">
              <w:rPr>
                <w:b/>
                <w:bCs/>
                <w:noProof/>
              </w:rPr>
              <w:t> </w:t>
            </w:r>
            <w:r w:rsidRPr="00D33975">
              <w:rPr>
                <w:b/>
                <w:bCs/>
              </w:rPr>
              <w:fldChar w:fldCharType="end"/>
            </w:r>
          </w:p>
          <w:p w:rsidRPr="00D33975" w:rsidR="00D35AA6" w:rsidP="000013DE" w:rsidRDefault="00D35AA6" w14:paraId="697B2740" w14:textId="77777777">
            <w:pPr>
              <w:pStyle w:val="formtext"/>
              <w:widowControl/>
              <w:rPr>
                <w:sz w:val="22"/>
                <w:szCs w:val="22"/>
              </w:rPr>
            </w:pPr>
          </w:p>
        </w:tc>
      </w:tr>
    </w:tbl>
    <w:p w:rsidRPr="00D33975" w:rsidR="00D35AA6" w:rsidP="00D35AA6" w:rsidRDefault="00D35AA6" w14:paraId="1E518655" w14:textId="77777777">
      <w:pPr>
        <w:pStyle w:val="Heading1"/>
        <w:rPr>
          <w:sz w:val="16"/>
          <w:szCs w:val="16"/>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D9D9D9" w:sz="4" w:space="0"/>
        </w:tblBorders>
        <w:tblLook w:val="0000" w:firstRow="0" w:lastRow="0" w:firstColumn="0" w:lastColumn="0" w:noHBand="0" w:noVBand="0"/>
      </w:tblPr>
      <w:tblGrid>
        <w:gridCol w:w="1491"/>
        <w:gridCol w:w="2917"/>
        <w:gridCol w:w="1300"/>
        <w:gridCol w:w="2255"/>
        <w:gridCol w:w="845"/>
        <w:gridCol w:w="1755"/>
      </w:tblGrid>
      <w:tr w:rsidRPr="00D33975" w:rsidR="00D35AA6" w:rsidTr="26C44553" w14:paraId="3113A9BA" w14:textId="77777777">
        <w:trPr>
          <w:trHeight w:val="599"/>
        </w:trPr>
        <w:tc>
          <w:tcPr>
            <w:tcW w:w="1491" w:type="dxa"/>
            <w:tcMar/>
            <w:vAlign w:val="center"/>
          </w:tcPr>
          <w:p w:rsidRPr="00D33975" w:rsidR="00D35AA6" w:rsidP="000013DE" w:rsidRDefault="00D35AA6" w14:paraId="389B1BBC" w14:textId="77777777">
            <w:pPr>
              <w:spacing w:before="360" w:after="60"/>
              <w:jc w:val="left"/>
              <w:rPr>
                <w:rStyle w:val="Strong"/>
                <w:rFonts w:ascii="Arial" w:hAnsi="Arial" w:cs="Arial"/>
              </w:rPr>
            </w:pPr>
            <w:r w:rsidRPr="00D33975">
              <w:rPr>
                <w:rStyle w:val="Strong"/>
                <w:rFonts w:ascii="Arial" w:hAnsi="Arial" w:cs="Arial"/>
              </w:rPr>
              <w:t xml:space="preserve">Supervisor’s Signature: </w:t>
            </w:r>
          </w:p>
        </w:tc>
        <w:tc>
          <w:tcPr>
            <w:tcW w:w="2917" w:type="dxa"/>
            <w:tcMar/>
          </w:tcPr>
          <w:p w:rsidRPr="00D33975" w:rsidR="00D35AA6" w:rsidP="000013DE" w:rsidRDefault="00D35AA6" w14:paraId="3183BF42" w14:textId="77777777">
            <w:pPr>
              <w:tabs>
                <w:tab w:val="right" w:leader="dot" w:pos="4461"/>
              </w:tabs>
              <w:spacing w:before="360" w:after="60"/>
              <w:jc w:val="left"/>
              <w:rPr>
                <w:rStyle w:val="Strong"/>
                <w:rFonts w:ascii="Arial" w:hAnsi="Arial" w:cs="Arial"/>
              </w:rPr>
            </w:pPr>
          </w:p>
        </w:tc>
        <w:tc>
          <w:tcPr>
            <w:tcW w:w="1300" w:type="dxa"/>
            <w:tcMar/>
          </w:tcPr>
          <w:p w:rsidRPr="00D33975" w:rsidR="00D35AA6" w:rsidP="000013DE" w:rsidRDefault="00D35AA6" w14:paraId="264D1727" w14:textId="77777777">
            <w:pPr>
              <w:tabs>
                <w:tab w:val="right" w:leader="dot" w:pos="4461"/>
              </w:tabs>
              <w:spacing w:before="360" w:after="60"/>
              <w:jc w:val="left"/>
              <w:rPr>
                <w:rStyle w:val="Strong"/>
                <w:rFonts w:ascii="Arial" w:hAnsi="Arial" w:cs="Arial"/>
              </w:rPr>
            </w:pPr>
            <w:r w:rsidRPr="00D33975">
              <w:rPr>
                <w:rStyle w:val="Strong"/>
                <w:rFonts w:ascii="Arial" w:hAnsi="Arial" w:cs="Arial"/>
              </w:rPr>
              <w:t>Print Name:</w:t>
            </w:r>
          </w:p>
        </w:tc>
        <w:tc>
          <w:tcPr>
            <w:tcW w:w="2255" w:type="dxa"/>
            <w:tcMar/>
            <w:vAlign w:val="center"/>
          </w:tcPr>
          <w:p w:rsidRPr="00D33975" w:rsidR="00D35AA6" w:rsidP="000013DE" w:rsidRDefault="00921E24" w14:paraId="767DF447" w14:textId="4EADFD19">
            <w:pPr>
              <w:tabs>
                <w:tab w:val="right" w:leader="dot" w:pos="4461"/>
              </w:tabs>
              <w:spacing w:before="360" w:after="60"/>
              <w:jc w:val="left"/>
              <w:rPr>
                <w:rStyle w:val="Strong"/>
                <w:rFonts w:ascii="Arial" w:hAnsi="Arial" w:cs="Arial"/>
              </w:rPr>
            </w:pPr>
            <w:r w:rsidRPr="00D33975">
              <w:rPr>
                <w:sz w:val="18"/>
              </w:rPr>
              <w:t>Alistair Rendell</w:t>
            </w:r>
          </w:p>
        </w:tc>
        <w:tc>
          <w:tcPr>
            <w:tcW w:w="845" w:type="dxa"/>
            <w:tcMar/>
          </w:tcPr>
          <w:p w:rsidRPr="00D33975" w:rsidR="00D35AA6" w:rsidP="000013DE" w:rsidRDefault="00D35AA6" w14:paraId="59114213" w14:textId="77777777">
            <w:pPr>
              <w:tabs>
                <w:tab w:val="right" w:leader="dot" w:pos="2761"/>
              </w:tabs>
              <w:spacing w:before="360" w:after="60"/>
              <w:jc w:val="left"/>
              <w:rPr>
                <w:rStyle w:val="Strong"/>
                <w:rFonts w:ascii="Arial" w:hAnsi="Arial" w:cs="Arial"/>
              </w:rPr>
            </w:pPr>
            <w:r w:rsidRPr="00D33975">
              <w:rPr>
                <w:rStyle w:val="Strong"/>
                <w:rFonts w:ascii="Arial" w:hAnsi="Arial" w:cs="Arial"/>
              </w:rPr>
              <w:t>Date:</w:t>
            </w:r>
          </w:p>
        </w:tc>
        <w:tc>
          <w:tcPr>
            <w:tcW w:w="1755" w:type="dxa"/>
            <w:tcMar/>
            <w:vAlign w:val="center"/>
          </w:tcPr>
          <w:p w:rsidRPr="00D33975" w:rsidR="00D35AA6" w:rsidP="26C44553" w:rsidRDefault="14295A06" w14:paraId="0620BD87" w14:textId="19D630AF">
            <w:pPr>
              <w:tabs>
                <w:tab w:val="right" w:leader="dot" w:pos="2761"/>
              </w:tabs>
              <w:spacing w:before="360" w:after="60"/>
              <w:jc w:val="left"/>
              <w:rPr>
                <w:rStyle w:val="Strong"/>
                <w:rFonts w:ascii="Arial" w:hAnsi="Arial" w:cs="Arial"/>
              </w:rPr>
            </w:pPr>
            <w:r w:rsidRPr="26C44553" w:rsidR="26C44553">
              <w:rPr>
                <w:sz w:val="18"/>
                <w:szCs w:val="18"/>
              </w:rPr>
              <w:t xml:space="preserve">9 </w:t>
            </w:r>
            <w:r w:rsidRPr="26C44553" w:rsidR="26C44553">
              <w:rPr>
                <w:sz w:val="18"/>
                <w:szCs w:val="18"/>
              </w:rPr>
              <w:t>Nov 2018</w:t>
            </w:r>
          </w:p>
        </w:tc>
      </w:tr>
    </w:tbl>
    <w:p w:rsidR="00D35AA6" w:rsidRDefault="00D35AA6" w14:paraId="5A631B90" w14:textId="77777777">
      <w:pPr>
        <w:pStyle w:val="norm10plus"/>
        <w:widowControl/>
        <w:overflowPunct w:val="0"/>
        <w:spacing w:after="0"/>
        <w:textAlignment w:val="baseline"/>
        <w:rPr>
          <w:rFonts w:ascii="Arial Narrow" w:hAnsi="Arial Narrow" w:cs="Arial Narrow"/>
          <w:sz w:val="14"/>
          <w:lang w:val="en-US"/>
        </w:rPr>
      </w:pPr>
    </w:p>
    <w:sectPr w:rsidR="00D35AA6">
      <w:headerReference w:type="even" r:id="rId11"/>
      <w:headerReference w:type="default" r:id="rId12"/>
      <w:footerReference w:type="even" r:id="rId13"/>
      <w:footerReference w:type="default" r:id="rId14"/>
      <w:headerReference w:type="first" r:id="rId15"/>
      <w:footerReference w:type="first" r:id="rId16"/>
      <w:type w:val="continuous"/>
      <w:pgSz w:w="11907" w:h="16840" w:orient="portrait" w:code="9"/>
      <w:pgMar w:top="240" w:right="397" w:bottom="40" w:left="794" w:header="0" w:footer="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F8" w:rsidRDefault="005814F8" w14:paraId="212F48EC" w14:textId="77777777">
      <w:r>
        <w:separator/>
      </w:r>
    </w:p>
  </w:endnote>
  <w:endnote w:type="continuationSeparator" w:id="0">
    <w:p w:rsidR="005814F8" w:rsidRDefault="005814F8" w14:paraId="4E2D29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54" w:rsidRDefault="00F60154" w14:paraId="29A4A0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54" w:rsidRDefault="00F60154" w14:paraId="7615F07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54" w:rsidRDefault="00F60154" w14:paraId="327CC8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F8" w:rsidRDefault="005814F8" w14:paraId="1C919C23" w14:textId="77777777">
      <w:r>
        <w:separator/>
      </w:r>
    </w:p>
  </w:footnote>
  <w:footnote w:type="continuationSeparator" w:id="0">
    <w:p w:rsidR="005814F8" w:rsidRDefault="005814F8" w14:paraId="6EB0DC3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54" w:rsidRDefault="00F60154" w14:paraId="36B4A4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54" w:rsidRDefault="00F60154" w14:paraId="2F8541CF" w14:textId="7777777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54" w:rsidRDefault="00F60154" w14:paraId="5856C8F4" w14:textId="3D7455DE">
    <w:pPr>
      <w:pStyle w:val="BalloonText"/>
      <w:tabs>
        <w:tab w:val="center" w:pos="5159"/>
        <w:tab w:val="right" w:pos="10319"/>
      </w:tabs>
      <w:rPr>
        <w:rFonts w:ascii="Arial" w:hAnsi="Arial" w:cs="Arial"/>
      </w:rPr>
    </w:pPr>
    <w:r>
      <w:rPr>
        <w:rFonts w:ascii="Arial" w:hAnsi="Arial" w:cs="Arial"/>
      </w:rPr>
      <w:t>6/01/2011</w:t>
    </w:r>
    <w:r>
      <w:rPr>
        <w:rFonts w:ascii="Arial" w:hAnsi="Arial" w:cs="Arial"/>
      </w:rPr>
      <w:tab/>
    </w:r>
    <w:r>
      <w:rPr>
        <w:rFonts w:ascii="Arial" w:hAnsi="Arial" w:cs="Arial"/>
      </w:rPr>
      <w:t xml:space="preserve"> HR27</w:t>
    </w:r>
    <w:r>
      <w:rPr>
        <w:rFonts w:ascii="Arial" w:hAnsi="Arial" w:cs="Arial"/>
      </w:rPr>
      <w:tab/>
    </w: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252CA">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252CA">
      <w:rPr>
        <w:rFonts w:ascii="Arial" w:hAnsi="Arial" w:cs="Arial"/>
        <w:noProof/>
      </w:rPr>
      <w:t>3</w:t>
    </w:r>
    <w:r>
      <w:rPr>
        <w:rFonts w:ascii="Arial" w:hAnsi="Arial" w:cs="Arial"/>
      </w:rPr>
      <w:fldChar w:fldCharType="end"/>
    </w:r>
  </w:p>
  <w:p w:rsidR="00F60154" w:rsidRDefault="00F60154" w14:paraId="14681A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EC81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E6E94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0CE0A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2AFE6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D56C10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39A448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2D49D1E"/>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01003A4"/>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414E6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6807F6E"/>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1"/>
    <w:multiLevelType w:val="multilevel"/>
    <w:tmpl w:val="00000001"/>
    <w:name w:val="RTF_Num 3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00000002"/>
    <w:multiLevelType w:val="multilevel"/>
    <w:tmpl w:val="00000002"/>
    <w:name w:val="RTF_Num 2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15:restartNumberingAfterBreak="0">
    <w:nsid w:val="00000003"/>
    <w:multiLevelType w:val="multilevel"/>
    <w:tmpl w:val="00000003"/>
    <w:name w:val="RTF_Num 2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00000005"/>
    <w:multiLevelType w:val="multilevel"/>
    <w:tmpl w:val="00000005"/>
    <w:name w:val="RTF_Num 2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00000006"/>
    <w:multiLevelType w:val="multilevel"/>
    <w:tmpl w:val="00000006"/>
    <w:name w:val="RTF_Num 1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15:restartNumberingAfterBreak="0">
    <w:nsid w:val="07CF4CF5"/>
    <w:multiLevelType w:val="hybridMultilevel"/>
    <w:tmpl w:val="AC909918"/>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557AF6"/>
    <w:multiLevelType w:val="hybridMultilevel"/>
    <w:tmpl w:val="D6CE2894"/>
    <w:lvl w:ilvl="0" w:tplc="1FF0B292">
      <w:start w:val="1"/>
      <w:numFmt w:val="decimal"/>
      <w:lvlText w:val="%1."/>
      <w:lvlJc w:val="left"/>
      <w:pPr>
        <w:ind w:left="720" w:hanging="360"/>
      </w:pPr>
      <w:rPr>
        <w:rFonts w:hint="default" w:cs="Times New Roman"/>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4A876FD"/>
    <w:multiLevelType w:val="hybridMultilevel"/>
    <w:tmpl w:val="AC909918"/>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52B2C3E"/>
    <w:multiLevelType w:val="hybridMultilevel"/>
    <w:tmpl w:val="D6CE2894"/>
    <w:lvl w:ilvl="0">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lvlOverride w:ilvl="0">
      <w:lvl w:ilvl="0">
        <w:start w:val="1"/>
        <w:numFmt w:val="bullet"/>
        <w:lvlText w:val=""/>
        <w:legacy w:legacy="1" w:legacySpace="0" w:legacyIndent="283"/>
        <w:lvlJc w:val="left"/>
        <w:pPr>
          <w:ind w:left="283" w:hanging="283"/>
        </w:pPr>
        <w:rPr>
          <w:rFonts w:hint="default" w:ascii="Symbol" w:hAnsi="Symbol"/>
        </w:rPr>
      </w:lvl>
    </w:lvlOverride>
  </w:num>
  <w:num w:numId="13">
    <w:abstractNumId w:val="10"/>
    <w:lvlOverride w:ilvl="0">
      <w:lvl w:ilvl="0">
        <w:start w:val="1"/>
        <w:numFmt w:val="bullet"/>
        <w:lvlText w:val=""/>
        <w:legacy w:legacy="1" w:legacySpace="0" w:legacyIndent="283"/>
        <w:lvlJc w:val="left"/>
        <w:pPr>
          <w:ind w:left="283" w:hanging="283"/>
        </w:pPr>
        <w:rPr>
          <w:rFonts w:hint="default" w:ascii="Symbol" w:hAnsi="Symbol"/>
        </w:rPr>
      </w:lvl>
    </w:lvlOverride>
  </w:num>
  <w:num w:numId="14">
    <w:abstractNumId w:val="16"/>
  </w:num>
  <w:num w:numId="15">
    <w:abstractNumId w:val="18"/>
  </w:num>
  <w:num w:numId="16">
    <w:abstractNumId w:val="19"/>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activeWritingStyle w:lang="fr-FR" w:vendorID="64" w:dllVersion="131078" w:nlCheck="1" w:checkStyle="0" w:appName="MSWord"/>
  <w:activeWritingStyle w:lang="en-US" w:vendorID="64" w:dllVersion="131078" w:nlCheck="1" w:checkStyle="1" w:appName="MSWord"/>
  <w:activeWritingStyle w:lang="en-AU"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B"/>
    <w:rsid w:val="000013DE"/>
    <w:rsid w:val="00016A12"/>
    <w:rsid w:val="00017C75"/>
    <w:rsid w:val="000236AA"/>
    <w:rsid w:val="00027DCA"/>
    <w:rsid w:val="00040330"/>
    <w:rsid w:val="00045019"/>
    <w:rsid w:val="00047219"/>
    <w:rsid w:val="000633A5"/>
    <w:rsid w:val="00080947"/>
    <w:rsid w:val="0009128B"/>
    <w:rsid w:val="0009650C"/>
    <w:rsid w:val="000A0896"/>
    <w:rsid w:val="000B1C02"/>
    <w:rsid w:val="000B2507"/>
    <w:rsid w:val="000C0C58"/>
    <w:rsid w:val="000C5EC5"/>
    <w:rsid w:val="000D1945"/>
    <w:rsid w:val="000D216B"/>
    <w:rsid w:val="000D284A"/>
    <w:rsid w:val="000D78DD"/>
    <w:rsid w:val="000E25F7"/>
    <w:rsid w:val="000E7CCD"/>
    <w:rsid w:val="000F191E"/>
    <w:rsid w:val="000F429C"/>
    <w:rsid w:val="000F7A3F"/>
    <w:rsid w:val="00105DC8"/>
    <w:rsid w:val="00107EEC"/>
    <w:rsid w:val="00111815"/>
    <w:rsid w:val="0012062D"/>
    <w:rsid w:val="001236B4"/>
    <w:rsid w:val="00132802"/>
    <w:rsid w:val="00134F23"/>
    <w:rsid w:val="00156623"/>
    <w:rsid w:val="00157687"/>
    <w:rsid w:val="001578FB"/>
    <w:rsid w:val="001738FE"/>
    <w:rsid w:val="00190179"/>
    <w:rsid w:val="00195A9E"/>
    <w:rsid w:val="00196325"/>
    <w:rsid w:val="001A374B"/>
    <w:rsid w:val="001B1140"/>
    <w:rsid w:val="001B1CF8"/>
    <w:rsid w:val="001D2BDE"/>
    <w:rsid w:val="001D76A3"/>
    <w:rsid w:val="001E5B85"/>
    <w:rsid w:val="001E6718"/>
    <w:rsid w:val="001F235B"/>
    <w:rsid w:val="00204884"/>
    <w:rsid w:val="0021501C"/>
    <w:rsid w:val="002231AA"/>
    <w:rsid w:val="0022652C"/>
    <w:rsid w:val="00232A57"/>
    <w:rsid w:val="00233CE2"/>
    <w:rsid w:val="0024167A"/>
    <w:rsid w:val="00246D07"/>
    <w:rsid w:val="00253AB9"/>
    <w:rsid w:val="00254A34"/>
    <w:rsid w:val="00255A85"/>
    <w:rsid w:val="00270D28"/>
    <w:rsid w:val="002750E4"/>
    <w:rsid w:val="00277BCE"/>
    <w:rsid w:val="00296496"/>
    <w:rsid w:val="002A0730"/>
    <w:rsid w:val="002A2501"/>
    <w:rsid w:val="002A638B"/>
    <w:rsid w:val="002B4864"/>
    <w:rsid w:val="002B63C2"/>
    <w:rsid w:val="002C188C"/>
    <w:rsid w:val="002C631B"/>
    <w:rsid w:val="002D5B65"/>
    <w:rsid w:val="002E64F3"/>
    <w:rsid w:val="002F0A5D"/>
    <w:rsid w:val="002F78E1"/>
    <w:rsid w:val="0030020E"/>
    <w:rsid w:val="00300F8E"/>
    <w:rsid w:val="003038B2"/>
    <w:rsid w:val="003053E7"/>
    <w:rsid w:val="0031460E"/>
    <w:rsid w:val="0032072D"/>
    <w:rsid w:val="00322D87"/>
    <w:rsid w:val="003252CA"/>
    <w:rsid w:val="0033214F"/>
    <w:rsid w:val="00334194"/>
    <w:rsid w:val="00335325"/>
    <w:rsid w:val="00336059"/>
    <w:rsid w:val="00352D87"/>
    <w:rsid w:val="003534F1"/>
    <w:rsid w:val="0035432D"/>
    <w:rsid w:val="00355A31"/>
    <w:rsid w:val="00374BF9"/>
    <w:rsid w:val="003759F1"/>
    <w:rsid w:val="0037664B"/>
    <w:rsid w:val="00377D2B"/>
    <w:rsid w:val="00382A56"/>
    <w:rsid w:val="00382AEA"/>
    <w:rsid w:val="00385811"/>
    <w:rsid w:val="003858DC"/>
    <w:rsid w:val="003904A1"/>
    <w:rsid w:val="00393B6C"/>
    <w:rsid w:val="00397DCD"/>
    <w:rsid w:val="003A653A"/>
    <w:rsid w:val="003B186D"/>
    <w:rsid w:val="003D0DA1"/>
    <w:rsid w:val="003D27D7"/>
    <w:rsid w:val="003D35F9"/>
    <w:rsid w:val="003D6145"/>
    <w:rsid w:val="003D6D61"/>
    <w:rsid w:val="003D6E2B"/>
    <w:rsid w:val="003E4083"/>
    <w:rsid w:val="003E449D"/>
    <w:rsid w:val="003E5B6F"/>
    <w:rsid w:val="003E6B0C"/>
    <w:rsid w:val="003F228F"/>
    <w:rsid w:val="003F2396"/>
    <w:rsid w:val="003F2DAF"/>
    <w:rsid w:val="003F3F35"/>
    <w:rsid w:val="004107A1"/>
    <w:rsid w:val="004204CF"/>
    <w:rsid w:val="00421FEA"/>
    <w:rsid w:val="00432133"/>
    <w:rsid w:val="00432172"/>
    <w:rsid w:val="00442413"/>
    <w:rsid w:val="00442CA2"/>
    <w:rsid w:val="00443BD5"/>
    <w:rsid w:val="004547E2"/>
    <w:rsid w:val="00455FB7"/>
    <w:rsid w:val="00461F94"/>
    <w:rsid w:val="00462F2E"/>
    <w:rsid w:val="00483D35"/>
    <w:rsid w:val="004A00CC"/>
    <w:rsid w:val="004A0C14"/>
    <w:rsid w:val="004A167A"/>
    <w:rsid w:val="004A2137"/>
    <w:rsid w:val="004B1E8C"/>
    <w:rsid w:val="004B30E0"/>
    <w:rsid w:val="004B5221"/>
    <w:rsid w:val="004C34A2"/>
    <w:rsid w:val="004C495D"/>
    <w:rsid w:val="004D042E"/>
    <w:rsid w:val="004F41B1"/>
    <w:rsid w:val="004F54F6"/>
    <w:rsid w:val="004F61B2"/>
    <w:rsid w:val="0050126B"/>
    <w:rsid w:val="00512C19"/>
    <w:rsid w:val="00514E2A"/>
    <w:rsid w:val="0051634E"/>
    <w:rsid w:val="0051714C"/>
    <w:rsid w:val="005262FA"/>
    <w:rsid w:val="00527CE5"/>
    <w:rsid w:val="00536243"/>
    <w:rsid w:val="0054255B"/>
    <w:rsid w:val="00545B8C"/>
    <w:rsid w:val="0055448B"/>
    <w:rsid w:val="00560497"/>
    <w:rsid w:val="00565051"/>
    <w:rsid w:val="0056528B"/>
    <w:rsid w:val="005709D2"/>
    <w:rsid w:val="005712A7"/>
    <w:rsid w:val="005722F8"/>
    <w:rsid w:val="0057738B"/>
    <w:rsid w:val="005814F8"/>
    <w:rsid w:val="00592132"/>
    <w:rsid w:val="005A3865"/>
    <w:rsid w:val="005A6871"/>
    <w:rsid w:val="005B7DC5"/>
    <w:rsid w:val="005D0A0A"/>
    <w:rsid w:val="005D123A"/>
    <w:rsid w:val="005D3040"/>
    <w:rsid w:val="005D4A82"/>
    <w:rsid w:val="005D732B"/>
    <w:rsid w:val="005E6B9C"/>
    <w:rsid w:val="005F2240"/>
    <w:rsid w:val="005F463F"/>
    <w:rsid w:val="005F540E"/>
    <w:rsid w:val="005F7EDE"/>
    <w:rsid w:val="00600F52"/>
    <w:rsid w:val="0060355D"/>
    <w:rsid w:val="006059EF"/>
    <w:rsid w:val="00606481"/>
    <w:rsid w:val="006070F4"/>
    <w:rsid w:val="00611D43"/>
    <w:rsid w:val="00613BF5"/>
    <w:rsid w:val="0061485B"/>
    <w:rsid w:val="00615647"/>
    <w:rsid w:val="00622FA4"/>
    <w:rsid w:val="00626DF4"/>
    <w:rsid w:val="0063060B"/>
    <w:rsid w:val="0063131F"/>
    <w:rsid w:val="00631F40"/>
    <w:rsid w:val="00642AFD"/>
    <w:rsid w:val="006433E8"/>
    <w:rsid w:val="00646551"/>
    <w:rsid w:val="00653720"/>
    <w:rsid w:val="00657EC9"/>
    <w:rsid w:val="006603CD"/>
    <w:rsid w:val="006607ED"/>
    <w:rsid w:val="006612EB"/>
    <w:rsid w:val="00667CCE"/>
    <w:rsid w:val="00672C91"/>
    <w:rsid w:val="00687881"/>
    <w:rsid w:val="006A2024"/>
    <w:rsid w:val="006A5C78"/>
    <w:rsid w:val="006B164D"/>
    <w:rsid w:val="006B74C6"/>
    <w:rsid w:val="006C1533"/>
    <w:rsid w:val="006E2C53"/>
    <w:rsid w:val="006F1C92"/>
    <w:rsid w:val="006F63D0"/>
    <w:rsid w:val="00701497"/>
    <w:rsid w:val="00712D9A"/>
    <w:rsid w:val="00715989"/>
    <w:rsid w:val="00716715"/>
    <w:rsid w:val="0071746B"/>
    <w:rsid w:val="007220DE"/>
    <w:rsid w:val="00726F2E"/>
    <w:rsid w:val="0074312F"/>
    <w:rsid w:val="007466BF"/>
    <w:rsid w:val="00747922"/>
    <w:rsid w:val="007506F1"/>
    <w:rsid w:val="007538BD"/>
    <w:rsid w:val="007570CD"/>
    <w:rsid w:val="0076112C"/>
    <w:rsid w:val="0076730A"/>
    <w:rsid w:val="0077511E"/>
    <w:rsid w:val="00776934"/>
    <w:rsid w:val="00777B49"/>
    <w:rsid w:val="00781CD1"/>
    <w:rsid w:val="00782465"/>
    <w:rsid w:val="007874B8"/>
    <w:rsid w:val="007943B7"/>
    <w:rsid w:val="00797462"/>
    <w:rsid w:val="007A09AE"/>
    <w:rsid w:val="007B1CF7"/>
    <w:rsid w:val="007B6123"/>
    <w:rsid w:val="007B64D9"/>
    <w:rsid w:val="007C777D"/>
    <w:rsid w:val="007D404E"/>
    <w:rsid w:val="007D42C3"/>
    <w:rsid w:val="007D4BA3"/>
    <w:rsid w:val="007E2979"/>
    <w:rsid w:val="007F06BD"/>
    <w:rsid w:val="007F1280"/>
    <w:rsid w:val="007F1B09"/>
    <w:rsid w:val="007F6D38"/>
    <w:rsid w:val="008051D1"/>
    <w:rsid w:val="00814778"/>
    <w:rsid w:val="0082505A"/>
    <w:rsid w:val="008252F7"/>
    <w:rsid w:val="00827307"/>
    <w:rsid w:val="00827C25"/>
    <w:rsid w:val="00836569"/>
    <w:rsid w:val="00841052"/>
    <w:rsid w:val="00850F67"/>
    <w:rsid w:val="0085616E"/>
    <w:rsid w:val="008653A9"/>
    <w:rsid w:val="0086675F"/>
    <w:rsid w:val="00870CCB"/>
    <w:rsid w:val="00875FDF"/>
    <w:rsid w:val="0087600A"/>
    <w:rsid w:val="0088437C"/>
    <w:rsid w:val="0089271C"/>
    <w:rsid w:val="008A0D02"/>
    <w:rsid w:val="008A6895"/>
    <w:rsid w:val="008B05A9"/>
    <w:rsid w:val="008D0C60"/>
    <w:rsid w:val="008D6005"/>
    <w:rsid w:val="008E13CE"/>
    <w:rsid w:val="008E1B4C"/>
    <w:rsid w:val="008E317B"/>
    <w:rsid w:val="008E43AE"/>
    <w:rsid w:val="008F2D72"/>
    <w:rsid w:val="008F3986"/>
    <w:rsid w:val="008F4363"/>
    <w:rsid w:val="008F462F"/>
    <w:rsid w:val="009039BB"/>
    <w:rsid w:val="00907A3A"/>
    <w:rsid w:val="009176FB"/>
    <w:rsid w:val="00921E24"/>
    <w:rsid w:val="009272C9"/>
    <w:rsid w:val="009355C2"/>
    <w:rsid w:val="00937F79"/>
    <w:rsid w:val="0094140A"/>
    <w:rsid w:val="0094263E"/>
    <w:rsid w:val="00943B13"/>
    <w:rsid w:val="00946E2A"/>
    <w:rsid w:val="009476BC"/>
    <w:rsid w:val="009567BD"/>
    <w:rsid w:val="00957E06"/>
    <w:rsid w:val="00961C77"/>
    <w:rsid w:val="00972A5E"/>
    <w:rsid w:val="00976FFC"/>
    <w:rsid w:val="00977EE2"/>
    <w:rsid w:val="00982E0A"/>
    <w:rsid w:val="00987E6D"/>
    <w:rsid w:val="009948D3"/>
    <w:rsid w:val="009A3617"/>
    <w:rsid w:val="009A7616"/>
    <w:rsid w:val="009B0512"/>
    <w:rsid w:val="009C2FF0"/>
    <w:rsid w:val="009C5CA3"/>
    <w:rsid w:val="009D58B9"/>
    <w:rsid w:val="009D60B7"/>
    <w:rsid w:val="009D70B2"/>
    <w:rsid w:val="009D7314"/>
    <w:rsid w:val="009F0CFB"/>
    <w:rsid w:val="009F117F"/>
    <w:rsid w:val="00A0114F"/>
    <w:rsid w:val="00A04454"/>
    <w:rsid w:val="00A055BB"/>
    <w:rsid w:val="00A129E4"/>
    <w:rsid w:val="00A2179D"/>
    <w:rsid w:val="00A21BD4"/>
    <w:rsid w:val="00A312C7"/>
    <w:rsid w:val="00A329A9"/>
    <w:rsid w:val="00A34F79"/>
    <w:rsid w:val="00A417F2"/>
    <w:rsid w:val="00A44FD7"/>
    <w:rsid w:val="00A51680"/>
    <w:rsid w:val="00A64CC2"/>
    <w:rsid w:val="00A64F35"/>
    <w:rsid w:val="00A746DA"/>
    <w:rsid w:val="00A75478"/>
    <w:rsid w:val="00A8524F"/>
    <w:rsid w:val="00A86D40"/>
    <w:rsid w:val="00A91891"/>
    <w:rsid w:val="00A92662"/>
    <w:rsid w:val="00A94FCF"/>
    <w:rsid w:val="00A95C3A"/>
    <w:rsid w:val="00A971BD"/>
    <w:rsid w:val="00AA2E90"/>
    <w:rsid w:val="00AB2AE9"/>
    <w:rsid w:val="00AC41E3"/>
    <w:rsid w:val="00AC6623"/>
    <w:rsid w:val="00AD5C69"/>
    <w:rsid w:val="00AE002E"/>
    <w:rsid w:val="00AE4601"/>
    <w:rsid w:val="00AF738D"/>
    <w:rsid w:val="00B03EA6"/>
    <w:rsid w:val="00B1204F"/>
    <w:rsid w:val="00B1281C"/>
    <w:rsid w:val="00B1536B"/>
    <w:rsid w:val="00B172ED"/>
    <w:rsid w:val="00B34077"/>
    <w:rsid w:val="00B363CC"/>
    <w:rsid w:val="00B40D0B"/>
    <w:rsid w:val="00B465F1"/>
    <w:rsid w:val="00B528EE"/>
    <w:rsid w:val="00B534BE"/>
    <w:rsid w:val="00B5524C"/>
    <w:rsid w:val="00B55984"/>
    <w:rsid w:val="00B57A4E"/>
    <w:rsid w:val="00B814AB"/>
    <w:rsid w:val="00B831EA"/>
    <w:rsid w:val="00B87C99"/>
    <w:rsid w:val="00B9031A"/>
    <w:rsid w:val="00B97C4F"/>
    <w:rsid w:val="00BA538B"/>
    <w:rsid w:val="00BC68A7"/>
    <w:rsid w:val="00BC7F90"/>
    <w:rsid w:val="00BD3737"/>
    <w:rsid w:val="00BD660D"/>
    <w:rsid w:val="00C0700E"/>
    <w:rsid w:val="00C13B9C"/>
    <w:rsid w:val="00C15D1F"/>
    <w:rsid w:val="00C22423"/>
    <w:rsid w:val="00C33DFF"/>
    <w:rsid w:val="00C37AE8"/>
    <w:rsid w:val="00C43794"/>
    <w:rsid w:val="00C51F25"/>
    <w:rsid w:val="00C529ED"/>
    <w:rsid w:val="00C74F5D"/>
    <w:rsid w:val="00C82952"/>
    <w:rsid w:val="00C91520"/>
    <w:rsid w:val="00C92610"/>
    <w:rsid w:val="00C9478F"/>
    <w:rsid w:val="00C94887"/>
    <w:rsid w:val="00CA5D21"/>
    <w:rsid w:val="00CC1BB1"/>
    <w:rsid w:val="00CC2F15"/>
    <w:rsid w:val="00CC35EC"/>
    <w:rsid w:val="00CC4696"/>
    <w:rsid w:val="00CD757A"/>
    <w:rsid w:val="00CD7C96"/>
    <w:rsid w:val="00CE2C8F"/>
    <w:rsid w:val="00CF6783"/>
    <w:rsid w:val="00D030BC"/>
    <w:rsid w:val="00D036ED"/>
    <w:rsid w:val="00D0695B"/>
    <w:rsid w:val="00D100FB"/>
    <w:rsid w:val="00D129D2"/>
    <w:rsid w:val="00D20D6E"/>
    <w:rsid w:val="00D21A5E"/>
    <w:rsid w:val="00D23A23"/>
    <w:rsid w:val="00D32380"/>
    <w:rsid w:val="00D33975"/>
    <w:rsid w:val="00D35AA6"/>
    <w:rsid w:val="00D45E9C"/>
    <w:rsid w:val="00D51422"/>
    <w:rsid w:val="00D705D0"/>
    <w:rsid w:val="00D712A3"/>
    <w:rsid w:val="00D7274D"/>
    <w:rsid w:val="00D74273"/>
    <w:rsid w:val="00D97C06"/>
    <w:rsid w:val="00DA2014"/>
    <w:rsid w:val="00DA38A3"/>
    <w:rsid w:val="00DA53DD"/>
    <w:rsid w:val="00DC5310"/>
    <w:rsid w:val="00DD230B"/>
    <w:rsid w:val="00DD7835"/>
    <w:rsid w:val="00DE2917"/>
    <w:rsid w:val="00DE3535"/>
    <w:rsid w:val="00DE4128"/>
    <w:rsid w:val="00DE54BB"/>
    <w:rsid w:val="00DE5773"/>
    <w:rsid w:val="00DE681B"/>
    <w:rsid w:val="00E02DD6"/>
    <w:rsid w:val="00E06657"/>
    <w:rsid w:val="00E14920"/>
    <w:rsid w:val="00E20F48"/>
    <w:rsid w:val="00E23897"/>
    <w:rsid w:val="00E27431"/>
    <w:rsid w:val="00E27A1F"/>
    <w:rsid w:val="00E327C1"/>
    <w:rsid w:val="00E3460B"/>
    <w:rsid w:val="00E353E7"/>
    <w:rsid w:val="00E41E4A"/>
    <w:rsid w:val="00E4527E"/>
    <w:rsid w:val="00E46200"/>
    <w:rsid w:val="00E5418D"/>
    <w:rsid w:val="00E718B2"/>
    <w:rsid w:val="00E73219"/>
    <w:rsid w:val="00E74157"/>
    <w:rsid w:val="00EB3716"/>
    <w:rsid w:val="00EC255B"/>
    <w:rsid w:val="00EE3160"/>
    <w:rsid w:val="00EE6717"/>
    <w:rsid w:val="00EF1DC2"/>
    <w:rsid w:val="00EF2933"/>
    <w:rsid w:val="00F0553A"/>
    <w:rsid w:val="00F0567C"/>
    <w:rsid w:val="00F071AA"/>
    <w:rsid w:val="00F07433"/>
    <w:rsid w:val="00F166FE"/>
    <w:rsid w:val="00F2245C"/>
    <w:rsid w:val="00F320C2"/>
    <w:rsid w:val="00F36F4C"/>
    <w:rsid w:val="00F42C97"/>
    <w:rsid w:val="00F53339"/>
    <w:rsid w:val="00F60154"/>
    <w:rsid w:val="00F60F33"/>
    <w:rsid w:val="00F65769"/>
    <w:rsid w:val="00F71489"/>
    <w:rsid w:val="00F75AC5"/>
    <w:rsid w:val="00F82AFA"/>
    <w:rsid w:val="00F9043D"/>
    <w:rsid w:val="00F937DA"/>
    <w:rsid w:val="00F95D30"/>
    <w:rsid w:val="00F97B80"/>
    <w:rsid w:val="00FA7AB0"/>
    <w:rsid w:val="00FB7370"/>
    <w:rsid w:val="00FC1EAC"/>
    <w:rsid w:val="00FC37D8"/>
    <w:rsid w:val="00FD23A2"/>
    <w:rsid w:val="00FD2454"/>
    <w:rsid w:val="00FD35E5"/>
    <w:rsid w:val="00FD6C83"/>
    <w:rsid w:val="00FD7766"/>
    <w:rsid w:val="00FF1803"/>
    <w:rsid w:val="00FF5518"/>
    <w:rsid w:val="00FF5EB4"/>
    <w:rsid w:val="00FF6FCD"/>
    <w:rsid w:val="0BD30B53"/>
    <w:rsid w:val="14295A06"/>
    <w:rsid w:val="26C44553"/>
    <w:rsid w:val="4764E8EE"/>
    <w:rsid w:val="605D22A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CD725"/>
  <w14:defaultImageDpi w14:val="0"/>
  <w15:docId w15:val="{88D6F241-91CC-4529-9D96-2278270CC8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overflowPunct w:val="0"/>
      <w:autoSpaceDE w:val="0"/>
      <w:autoSpaceDN w:val="0"/>
      <w:adjustRightInd w:val="0"/>
      <w:spacing w:before="60" w:after="0" w:line="240" w:lineRule="auto"/>
      <w:jc w:val="both"/>
      <w:textAlignment w:val="baseline"/>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pPr>
      <w:keepNext/>
      <w:outlineLvl w:val="1"/>
    </w:pPr>
    <w:rPr>
      <w:u w:val="single"/>
    </w:rPr>
  </w:style>
  <w:style w:type="paragraph" w:styleId="Heading3">
    <w:name w:val="heading 3"/>
    <w:basedOn w:val="Normal"/>
    <w:next w:val="Normal"/>
    <w:link w:val="Heading3Char"/>
    <w:uiPriority w:val="99"/>
    <w:pPr>
      <w:keepNext/>
      <w:outlineLvl w:val="2"/>
    </w:pPr>
    <w:rPr>
      <w:i/>
      <w:iCs/>
      <w:color w:val="FF0000"/>
    </w:rPr>
  </w:style>
  <w:style w:type="paragraph" w:styleId="Heading4">
    <w:name w:val="heading 4"/>
    <w:basedOn w:val="Normal"/>
    <w:next w:val="Normal"/>
    <w:link w:val="Heading4Char"/>
    <w:uiPriority w:val="99"/>
    <w:pPr>
      <w:keepNext/>
      <w:outlineLvl w:val="3"/>
    </w:pPr>
    <w:rPr>
      <w:rFonts w:ascii="Tahoma" w:hAnsi="Tahoma" w:cs="Tahoma"/>
      <w:b/>
      <w:bCs/>
      <w:sz w:val="24"/>
      <w:szCs w:val="24"/>
    </w:rPr>
  </w:style>
  <w:style w:type="paragraph" w:styleId="Heading5">
    <w:name w:val="heading 5"/>
    <w:basedOn w:val="Normal"/>
    <w:next w:val="Normal"/>
    <w:link w:val="Heading5Char"/>
    <w:uiPriority w:val="99"/>
    <w:pPr>
      <w:spacing w:before="240" w:after="60"/>
      <w:outlineLvl w:val="4"/>
    </w:pPr>
    <w:rPr>
      <w:b/>
      <w:bCs/>
      <w:i/>
      <w:iCs/>
      <w:sz w:val="26"/>
      <w:szCs w:val="26"/>
      <w:lang w:val="en-GB"/>
    </w:rPr>
  </w:style>
  <w:style w:type="paragraph" w:styleId="Heading6">
    <w:name w:val="heading 6"/>
    <w:basedOn w:val="Normal"/>
    <w:next w:val="Normal"/>
    <w:link w:val="Heading6Char"/>
    <w:uiPriority w:val="99"/>
    <w:pPr>
      <w:spacing w:before="240" w:after="60"/>
      <w:jc w:val="left"/>
      <w:outlineLvl w:val="5"/>
    </w:pPr>
    <w:rPr>
      <w:b/>
      <w:bCs/>
      <w:sz w:val="22"/>
      <w:szCs w:val="22"/>
      <w:lang w:val="en-GB"/>
    </w:rPr>
  </w:style>
  <w:style w:type="paragraph" w:styleId="Heading7">
    <w:name w:val="heading 7"/>
    <w:basedOn w:val="Normal"/>
    <w:next w:val="Normal"/>
    <w:link w:val="Heading7Char"/>
    <w:uiPriority w:val="99"/>
    <w:pPr>
      <w:spacing w:before="240" w:after="60"/>
      <w:jc w:val="left"/>
      <w:outlineLvl w:val="6"/>
    </w:pPr>
    <w:rPr>
      <w:sz w:val="24"/>
      <w:szCs w:val="24"/>
      <w:lang w:val="en-GB"/>
    </w:rPr>
  </w:style>
  <w:style w:type="paragraph" w:styleId="Heading8">
    <w:name w:val="heading 8"/>
    <w:basedOn w:val="Normal"/>
    <w:next w:val="Normal"/>
    <w:link w:val="Heading8Char"/>
    <w:uiPriority w:val="99"/>
    <w:pPr>
      <w:spacing w:before="240" w:after="60"/>
      <w:jc w:val="left"/>
      <w:outlineLvl w:val="7"/>
    </w:pPr>
    <w:rPr>
      <w:i/>
      <w:iCs/>
      <w:sz w:val="24"/>
      <w:szCs w:val="24"/>
      <w:lang w:val="en-GB"/>
    </w:rPr>
  </w:style>
  <w:style w:type="paragraph" w:styleId="Heading9">
    <w:name w:val="heading 9"/>
    <w:basedOn w:val="Normal"/>
    <w:next w:val="Normal"/>
    <w:link w:val="Heading9Char"/>
    <w:uiPriority w:val="99"/>
    <w:pPr>
      <w:spacing w:before="240" w:after="60"/>
      <w:jc w:val="left"/>
      <w:outlineLvl w:val="8"/>
    </w:pPr>
    <w:rPr>
      <w:sz w:val="22"/>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ascii="Tahoma" w:hAnsi="Tahoma" w:cs="Tahoma"/>
      <w:b/>
      <w:bCs/>
      <w:sz w:val="20"/>
      <w:lang w:val="x-none" w:eastAsia="en-US"/>
    </w:rPr>
  </w:style>
  <w:style w:type="character" w:styleId="Heading2Char" w:customStyle="1">
    <w:name w:val="Heading 2 Char"/>
    <w:basedOn w:val="DefaultParagraphFont"/>
    <w:link w:val="Heading2"/>
    <w:uiPriority w:val="99"/>
    <w:locked/>
    <w:rPr>
      <w:rFonts w:ascii="Cambria" w:hAnsi="Cambria" w:cs="Cambria"/>
      <w:b/>
      <w:bCs/>
      <w:i/>
      <w:iCs/>
      <w:sz w:val="28"/>
      <w:lang w:val="x-none" w:eastAsia="en-US"/>
    </w:rPr>
  </w:style>
  <w:style w:type="character" w:styleId="Heading3Char" w:customStyle="1">
    <w:name w:val="Heading 3 Char"/>
    <w:basedOn w:val="DefaultParagraphFont"/>
    <w:link w:val="Heading3"/>
    <w:uiPriority w:val="99"/>
    <w:locked/>
    <w:rPr>
      <w:rFonts w:ascii="Cambria" w:hAnsi="Cambria" w:cs="Cambria"/>
      <w:b/>
      <w:bCs/>
      <w:sz w:val="26"/>
      <w:lang w:val="x-none" w:eastAsia="en-US"/>
    </w:rPr>
  </w:style>
  <w:style w:type="character" w:styleId="Heading4Char" w:customStyle="1">
    <w:name w:val="Heading 4 Char"/>
    <w:basedOn w:val="DefaultParagraphFont"/>
    <w:link w:val="Heading4"/>
    <w:uiPriority w:val="99"/>
    <w:locked/>
    <w:rPr>
      <w:rFonts w:ascii="Times New Roman" w:hAnsi="Times New Roman" w:cs="Times New Roman"/>
      <w:b/>
      <w:bCs/>
      <w:sz w:val="28"/>
      <w:lang w:val="x-none" w:eastAsia="en-US"/>
    </w:rPr>
  </w:style>
  <w:style w:type="character" w:styleId="Heading5Char" w:customStyle="1">
    <w:name w:val="Heading 5 Char"/>
    <w:basedOn w:val="DefaultParagraphFont"/>
    <w:link w:val="Heading5"/>
    <w:uiPriority w:val="99"/>
    <w:locked/>
    <w:rPr>
      <w:rFonts w:ascii="Times New Roman" w:hAnsi="Times New Roman" w:cs="Times New Roman"/>
      <w:b/>
      <w:bCs/>
      <w:i/>
      <w:iCs/>
      <w:sz w:val="26"/>
      <w:lang w:val="x-none" w:eastAsia="en-US"/>
    </w:rPr>
  </w:style>
  <w:style w:type="character" w:styleId="Heading6Char" w:customStyle="1">
    <w:name w:val="Heading 6 Char"/>
    <w:basedOn w:val="DefaultParagraphFont"/>
    <w:link w:val="Heading6"/>
    <w:uiPriority w:val="99"/>
    <w:semiHidden/>
    <w:locked/>
    <w:rPr>
      <w:rFonts w:cs="Times New Roman" w:asciiTheme="minorHAnsi" w:hAnsiTheme="minorHAnsi" w:eastAsiaTheme="minorEastAsia"/>
      <w:b/>
      <w:bCs/>
      <w:lang w:val="x-none" w:eastAsia="en-US"/>
    </w:rPr>
  </w:style>
  <w:style w:type="character" w:styleId="Heading7Char" w:customStyle="1">
    <w:name w:val="Heading 7 Char"/>
    <w:basedOn w:val="DefaultParagraphFont"/>
    <w:link w:val="Heading7"/>
    <w:uiPriority w:val="99"/>
    <w:semiHidden/>
    <w:locked/>
    <w:rPr>
      <w:rFonts w:cs="Times New Roman" w:asciiTheme="minorHAnsi" w:hAnsiTheme="minorHAnsi" w:eastAsiaTheme="minorEastAsia"/>
      <w:sz w:val="24"/>
      <w:lang w:val="x-none" w:eastAsia="en-US"/>
    </w:rPr>
  </w:style>
  <w:style w:type="character" w:styleId="Heading8Char" w:customStyle="1">
    <w:name w:val="Heading 8 Char"/>
    <w:basedOn w:val="DefaultParagraphFont"/>
    <w:link w:val="Heading8"/>
    <w:uiPriority w:val="99"/>
    <w:semiHidden/>
    <w:locked/>
    <w:rPr>
      <w:rFonts w:cs="Times New Roman" w:asciiTheme="minorHAnsi" w:hAnsiTheme="minorHAnsi" w:eastAsiaTheme="minorEastAsia"/>
      <w:i/>
      <w:iCs/>
      <w:sz w:val="24"/>
      <w:lang w:val="x-none" w:eastAsia="en-US"/>
    </w:rPr>
  </w:style>
  <w:style w:type="character" w:styleId="Heading9Char" w:customStyle="1">
    <w:name w:val="Heading 9 Char"/>
    <w:basedOn w:val="DefaultParagraphFont"/>
    <w:link w:val="Heading9"/>
    <w:uiPriority w:val="99"/>
    <w:semiHidden/>
    <w:locked/>
    <w:rPr>
      <w:rFonts w:cs="Times New Roman" w:asciiTheme="majorHAnsi" w:hAnsiTheme="majorHAnsi" w:eastAsiaTheme="majorEastAsia"/>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styleId="BalloonTextChar" w:customStyle="1">
    <w:name w:val="Balloon Text Char"/>
    <w:basedOn w:val="DefaultParagraphFont"/>
    <w:link w:val="BalloonText"/>
    <w:uiPriority w:val="99"/>
    <w:locked/>
    <w:rPr>
      <w:rFonts w:ascii="Tahoma" w:hAnsi="Tahoma" w:cs="Tahoma"/>
      <w:sz w:val="16"/>
      <w:lang w:val="x-none" w:eastAsia="en-US"/>
    </w:rPr>
  </w:style>
  <w:style w:type="paragraph" w:styleId="bullet1" w:customStyle="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styleId="evenfooter" w:customStyle="1">
    <w:name w:val="evenfooter"/>
    <w:basedOn w:val="Normal"/>
    <w:uiPriority w:val="99"/>
    <w:pPr>
      <w:widowControl w:val="0"/>
      <w:pBdr>
        <w:top w:val="single" w:color="auto" w:sz="18" w:space="10"/>
      </w:pBdr>
      <w:tabs>
        <w:tab w:val="left" w:pos="1134"/>
        <w:tab w:val="right" w:pos="8789"/>
      </w:tabs>
      <w:overflowPunct/>
      <w:spacing w:after="60"/>
      <w:textAlignment w:val="auto"/>
    </w:pPr>
    <w:rPr>
      <w:rFonts w:ascii="Palatino" w:hAnsi="Palatino" w:cs="Palatino"/>
      <w:b/>
      <w:bCs/>
    </w:rPr>
  </w:style>
  <w:style w:type="paragraph" w:styleId="evenheader" w:customStyle="1">
    <w:name w:val="evenheader"/>
    <w:basedOn w:val="Normal"/>
    <w:uiPriority w:val="99"/>
    <w:pPr>
      <w:widowControl w:val="0"/>
      <w:pBdr>
        <w:bottom w:val="single" w:color="auto" w:sz="18" w:space="10"/>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styleId="handpara" w:customStyle="1">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styleId="heading2cont" w:customStyle="1">
    <w:name w:val="heading 2cont"/>
    <w:basedOn w:val="Heading2"/>
    <w:uiPriority w:val="99"/>
    <w:pPr>
      <w:keepNext w:val="0"/>
      <w:pageBreakBefore/>
      <w:widowControl w:val="0"/>
      <w:pBdr>
        <w:top w:val="single" w:color="auto" w:sz="6" w:space="1"/>
        <w:left w:val="single" w:color="auto" w:sz="6" w:space="1"/>
        <w:bottom w:val="single" w:color="auto" w:sz="6" w:space="1"/>
        <w:right w:val="single" w:color="auto" w:sz="6" w:space="1"/>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styleId="cresttext1line" w:customStyle="1">
    <w:name w:val="cresttext1line"/>
    <w:basedOn w:val="Normal"/>
    <w:next w:val="Normal"/>
    <w:uiPriority w:val="99"/>
    <w:pPr>
      <w:widowControl w:val="0"/>
      <w:overflowPunct/>
      <w:jc w:val="center"/>
      <w:textAlignment w:val="auto"/>
    </w:pPr>
    <w:rPr>
      <w:spacing w:val="10"/>
      <w:sz w:val="24"/>
      <w:szCs w:val="24"/>
      <w:lang w:val="en-US"/>
    </w:rPr>
  </w:style>
  <w:style w:type="paragraph" w:styleId="cresttext3lines" w:customStyle="1">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styleId="bullet-hand" w:customStyle="1">
    <w:name w:val="bullet-hand"/>
    <w:basedOn w:val="Normal"/>
    <w:next w:val="Normal"/>
    <w:uiPriority w:val="99"/>
    <w:pPr>
      <w:widowControl w:val="0"/>
      <w:overflowPunct/>
      <w:spacing w:after="180"/>
      <w:ind w:left="567" w:hanging="567"/>
      <w:textAlignment w:val="auto"/>
    </w:pPr>
  </w:style>
  <w:style w:type="paragraph" w:styleId="formtext" w:customStyle="1">
    <w:name w:val="formtext"/>
    <w:basedOn w:val="Normal"/>
    <w:pPr>
      <w:widowControl w:val="0"/>
      <w:overflowPunct/>
      <w:textAlignment w:val="auto"/>
    </w:pPr>
    <w:rPr>
      <w:sz w:val="18"/>
      <w:szCs w:val="18"/>
      <w:lang w:val="en-US"/>
    </w:rPr>
  </w:style>
  <w:style w:type="paragraph" w:styleId="norm10plus" w:customStyle="1">
    <w:name w:val="norm10plus"/>
    <w:basedOn w:val="Normal"/>
    <w:pPr>
      <w:widowControl w:val="0"/>
      <w:overflowPunct/>
      <w:spacing w:after="240"/>
      <w:textAlignment w:val="auto"/>
    </w:p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hAnsi="Times New Roman"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styleId="HeaderChar" w:customStyle="1">
    <w:name w:val="Header Char"/>
    <w:basedOn w:val="DefaultParagraphFont"/>
    <w:link w:val="Header"/>
    <w:uiPriority w:val="99"/>
    <w:locked/>
    <w:rPr>
      <w:rFonts w:ascii="Arial" w:hAnsi="Arial" w:cs="Arial"/>
      <w:sz w:val="20"/>
      <w:lang w:val="x-none" w:eastAsia="en-US"/>
    </w:rPr>
  </w:style>
  <w:style w:type="paragraph" w:styleId="FootnoteText">
    <w:name w:val="footnote text"/>
    <w:basedOn w:val="Normal"/>
    <w:link w:val="FootnoteTextChar"/>
    <w:uiPriority w:val="99"/>
  </w:style>
  <w:style w:type="character" w:styleId="FootnoteTextChar" w:customStyle="1">
    <w:name w:val="Footnote Text Char"/>
    <w:basedOn w:val="DefaultParagraphFont"/>
    <w:link w:val="FootnoteText"/>
    <w:uiPriority w:val="99"/>
    <w:locked/>
    <w:rPr>
      <w:rFonts w:ascii="Arial" w:hAnsi="Arial" w:cs="Arial"/>
      <w:sz w:val="20"/>
      <w:lang w:val="x-none" w:eastAsia="en-US"/>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locked/>
    <w:rPr>
      <w:rFonts w:ascii="Arial" w:hAnsi="Arial" w:cs="Arial"/>
      <w:sz w:val="20"/>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before="0"/>
      <w:jc w:val="left"/>
    </w:pPr>
    <w:rPr>
      <w:i/>
      <w:iCs/>
      <w:sz w:val="22"/>
      <w:szCs w:val="22"/>
    </w:rPr>
  </w:style>
  <w:style w:type="character" w:styleId="BodyTextChar" w:customStyle="1">
    <w:name w:val="Body Text Char"/>
    <w:basedOn w:val="DefaultParagraphFont"/>
    <w:link w:val="BodyText"/>
    <w:uiPriority w:val="99"/>
    <w:semiHidden/>
    <w:locked/>
    <w:rPr>
      <w:rFonts w:ascii="Arial" w:hAnsi="Arial" w:cs="Arial"/>
      <w:sz w:val="20"/>
      <w:lang w:val="x-none" w:eastAsia="en-US"/>
    </w:rPr>
  </w:style>
  <w:style w:type="paragraph" w:styleId="ListBullet">
    <w:name w:val="List Bullet"/>
    <w:basedOn w:val="Normal"/>
    <w:autoRedefine/>
    <w:uiPriority w:val="99"/>
    <w:pPr>
      <w:widowControl w:val="0"/>
      <w:numPr>
        <w:numId w:val="1"/>
      </w:numPr>
      <w:overflowPunct/>
      <w:spacing w:before="0"/>
      <w:jc w:val="left"/>
      <w:textAlignment w:val="auto"/>
    </w:pPr>
    <w:rPr>
      <w:lang w:val="en-US"/>
    </w:rPr>
  </w:style>
  <w:style w:type="paragraph" w:styleId="ListBullet2">
    <w:name w:val="List Bullet 2"/>
    <w:basedOn w:val="Normal"/>
    <w:autoRedefine/>
    <w:uiPriority w:val="99"/>
    <w:pPr>
      <w:widowControl w:val="0"/>
      <w:numPr>
        <w:numId w:val="2"/>
      </w:numPr>
      <w:overflowPunct/>
      <w:spacing w:before="0"/>
      <w:jc w:val="left"/>
      <w:textAlignment w:val="auto"/>
    </w:pPr>
    <w:rPr>
      <w:lang w:val="en-US"/>
    </w:rPr>
  </w:style>
  <w:style w:type="paragraph" w:styleId="ListBullet3">
    <w:name w:val="List Bullet 3"/>
    <w:basedOn w:val="Normal"/>
    <w:autoRedefine/>
    <w:uiPriority w:val="99"/>
    <w:pPr>
      <w:widowControl w:val="0"/>
      <w:numPr>
        <w:numId w:val="3"/>
      </w:numPr>
      <w:overflowPunct/>
      <w:spacing w:before="0"/>
      <w:jc w:val="left"/>
      <w:textAlignment w:val="auto"/>
    </w:pPr>
    <w:rPr>
      <w:lang w:val="en-US"/>
    </w:rPr>
  </w:style>
  <w:style w:type="paragraph" w:styleId="ListBullet4">
    <w:name w:val="List Bullet 4"/>
    <w:basedOn w:val="Normal"/>
    <w:autoRedefine/>
    <w:uiPriority w:val="99"/>
    <w:pPr>
      <w:widowControl w:val="0"/>
      <w:numPr>
        <w:numId w:val="4"/>
      </w:numPr>
      <w:overflowPunct/>
      <w:spacing w:before="0"/>
      <w:jc w:val="left"/>
      <w:textAlignment w:val="auto"/>
    </w:pPr>
    <w:rPr>
      <w:lang w:val="en-US"/>
    </w:rPr>
  </w:style>
  <w:style w:type="paragraph" w:styleId="ListBullet5">
    <w:name w:val="List Bullet 5"/>
    <w:basedOn w:val="Normal"/>
    <w:autoRedefine/>
    <w:uiPriority w:val="99"/>
    <w:pPr>
      <w:widowControl w:val="0"/>
      <w:numPr>
        <w:numId w:val="5"/>
      </w:numPr>
      <w:overflowPunct/>
      <w:spacing w:before="0"/>
      <w:jc w:val="left"/>
      <w:textAlignment w:val="auto"/>
    </w:pPr>
    <w:rPr>
      <w:lang w:val="en-US"/>
    </w:rPr>
  </w:style>
  <w:style w:type="paragraph" w:styleId="ListNumber">
    <w:name w:val="List Number"/>
    <w:basedOn w:val="Normal"/>
    <w:uiPriority w:val="99"/>
    <w:pPr>
      <w:widowControl w:val="0"/>
      <w:numPr>
        <w:numId w:val="6"/>
      </w:numPr>
      <w:overflowPunct/>
      <w:spacing w:before="0"/>
      <w:jc w:val="left"/>
      <w:textAlignment w:val="auto"/>
    </w:pPr>
    <w:rPr>
      <w:lang w:val="en-US"/>
    </w:rPr>
  </w:style>
  <w:style w:type="paragraph" w:styleId="ListNumber2">
    <w:name w:val="List Number 2"/>
    <w:basedOn w:val="Normal"/>
    <w:uiPriority w:val="99"/>
    <w:pPr>
      <w:widowControl w:val="0"/>
      <w:numPr>
        <w:numId w:val="7"/>
      </w:numPr>
      <w:overflowPunct/>
      <w:spacing w:before="0"/>
      <w:jc w:val="left"/>
      <w:textAlignment w:val="auto"/>
    </w:pPr>
    <w:rPr>
      <w:lang w:val="en-US"/>
    </w:rPr>
  </w:style>
  <w:style w:type="paragraph" w:styleId="ListNumber3">
    <w:name w:val="List Number 3"/>
    <w:basedOn w:val="Normal"/>
    <w:uiPriority w:val="99"/>
    <w:pPr>
      <w:widowControl w:val="0"/>
      <w:numPr>
        <w:numId w:val="8"/>
      </w:numPr>
      <w:overflowPunct/>
      <w:spacing w:before="0"/>
      <w:jc w:val="left"/>
      <w:textAlignment w:val="auto"/>
    </w:pPr>
    <w:rPr>
      <w:lang w:val="en-US"/>
    </w:rPr>
  </w:style>
  <w:style w:type="paragraph" w:styleId="ListNumber4">
    <w:name w:val="List Number 4"/>
    <w:basedOn w:val="Normal"/>
    <w:uiPriority w:val="99"/>
    <w:pPr>
      <w:widowControl w:val="0"/>
      <w:numPr>
        <w:numId w:val="9"/>
      </w:numPr>
      <w:overflowPunct/>
      <w:spacing w:before="0"/>
      <w:jc w:val="left"/>
      <w:textAlignment w:val="auto"/>
    </w:pPr>
    <w:rPr>
      <w:lang w:val="en-US"/>
    </w:rPr>
  </w:style>
  <w:style w:type="paragraph" w:styleId="ListNumber5">
    <w:name w:val="List Number 5"/>
    <w:basedOn w:val="Normal"/>
    <w:uiPriority w:val="99"/>
    <w:pPr>
      <w:widowControl w:val="0"/>
      <w:numPr>
        <w:numId w:val="10"/>
      </w:numPr>
      <w:overflowPunct/>
      <w:spacing w:before="0"/>
      <w:jc w:val="left"/>
      <w:textAlignment w:val="auto"/>
    </w:pPr>
    <w:rPr>
      <w:lang w:val="en-US"/>
    </w:rPr>
  </w:style>
  <w:style w:type="paragraph" w:styleId="Default" w:customStyle="1">
    <w:name w:val="Default"/>
    <w:pPr>
      <w:autoSpaceDE w:val="0"/>
      <w:autoSpaceDN w:val="0"/>
      <w:adjustRightInd w:val="0"/>
      <w:spacing w:before="360" w:after="0" w:line="240" w:lineRule="auto"/>
      <w:jc w:val="both"/>
    </w:pPr>
    <w:rPr>
      <w:rFonts w:ascii="Arial" w:hAnsi="Arial" w:cs="Arial"/>
      <w:color w:val="000000"/>
      <w:sz w:val="24"/>
      <w:szCs w:val="24"/>
      <w:lang w:val="en-US"/>
    </w:rPr>
  </w:style>
  <w:style w:type="paragraph" w:styleId="Caption">
    <w:name w:val="caption"/>
    <w:basedOn w:val="Normal"/>
    <w:next w:val="Normal"/>
    <w:uiPriority w:val="99"/>
    <w:pPr>
      <w:spacing w:after="60"/>
    </w:pPr>
    <w:rPr>
      <w:rFonts w:ascii="Tahoma" w:hAnsi="Tahoma" w:cs="Tahoma"/>
      <w:b/>
      <w:bCs/>
      <w:sz w:val="32"/>
      <w:szCs w:val="32"/>
    </w:rPr>
  </w:style>
  <w:style w:type="character" w:styleId="Strong">
    <w:name w:val="Strong"/>
    <w:basedOn w:val="DefaultParagraphFont"/>
    <w:uiPriority w:val="22"/>
    <w:qFormat/>
    <w:rPr>
      <w:rFonts w:ascii="Times New Roman" w:hAnsi="Times New Roman" w:cs="Times New Roman"/>
      <w:b/>
      <w:bCs/>
    </w:rPr>
  </w:style>
  <w:style w:type="paragraph" w:styleId="BodyText2">
    <w:name w:val="Body Text 2"/>
    <w:basedOn w:val="Normal"/>
    <w:link w:val="BodyText2Char"/>
    <w:uiPriority w:val="99"/>
    <w:pPr>
      <w:jc w:val="left"/>
    </w:pPr>
    <w:rPr>
      <w:rFonts w:ascii="Tahoma" w:hAnsi="Tahoma" w:cs="Tahoma"/>
    </w:rPr>
  </w:style>
  <w:style w:type="character" w:styleId="BodyText2Char" w:customStyle="1">
    <w:name w:val="Body Text 2 Char"/>
    <w:basedOn w:val="DefaultParagraphFont"/>
    <w:link w:val="BodyText2"/>
    <w:uiPriority w:val="99"/>
    <w:semiHidden/>
    <w:locked/>
    <w:rPr>
      <w:rFonts w:ascii="Arial" w:hAnsi="Arial" w:cs="Arial"/>
      <w:sz w:val="20"/>
      <w:lang w:val="x-none" w:eastAsia="en-US"/>
    </w:rPr>
  </w:style>
  <w:style w:type="table" w:styleId="TableGrid">
    <w:name w:val="Table Grid"/>
    <w:basedOn w:val="TableNormal"/>
    <w:uiPriority w:val="99"/>
    <w:rsid w:val="00134F23"/>
    <w:pPr>
      <w:overflowPunct w:val="0"/>
      <w:autoSpaceDE w:val="0"/>
      <w:autoSpaceDN w:val="0"/>
      <w:adjustRightInd w:val="0"/>
      <w:spacing w:before="60" w:after="0" w:line="240" w:lineRule="auto"/>
      <w:jc w:val="both"/>
      <w:textAlignment w:val="baseline"/>
    </w:pPr>
    <w:rPr>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detailvalue" w:customStyle="1">
    <w:name w:val="detailvalue"/>
    <w:basedOn w:val="DefaultParagraphFont"/>
    <w:uiPriority w:val="99"/>
    <w:rsid w:val="00AE4601"/>
    <w:rPr>
      <w:rFonts w:cs="Times New Roman"/>
    </w:rPr>
  </w:style>
  <w:style w:type="paragraph" w:styleId="ListParagraph">
    <w:name w:val="List Paragraph"/>
    <w:basedOn w:val="Normal"/>
    <w:uiPriority w:val="34"/>
    <w:qFormat/>
    <w:rsid w:val="00AE4601"/>
    <w:pPr>
      <w:ind w:left="720"/>
    </w:pPr>
  </w:style>
  <w:style w:type="paragraph" w:styleId="Revision">
    <w:name w:val="Revision"/>
    <w:hidden/>
    <w:uiPriority w:val="99"/>
    <w:rsid w:val="008E43AE"/>
    <w:pPr>
      <w:spacing w:after="0" w:line="240" w:lineRule="auto"/>
    </w:pPr>
    <w:rPr>
      <w:rFonts w:ascii="Arial" w:hAnsi="Arial" w:cs="Arial"/>
      <w:sz w:val="20"/>
      <w:szCs w:val="20"/>
    </w:rPr>
  </w:style>
  <w:style w:type="character" w:styleId="CommentReference">
    <w:name w:val="annotation reference"/>
    <w:basedOn w:val="DefaultParagraphFont"/>
    <w:rsid w:val="00D33975"/>
    <w:rPr>
      <w:sz w:val="16"/>
      <w:szCs w:val="16"/>
    </w:rPr>
  </w:style>
  <w:style w:type="paragraph" w:styleId="CommentText">
    <w:name w:val="annotation text"/>
    <w:basedOn w:val="Normal"/>
    <w:link w:val="CommentTextChar"/>
    <w:rsid w:val="00D33975"/>
  </w:style>
  <w:style w:type="character" w:styleId="CommentTextChar" w:customStyle="1">
    <w:name w:val="Comment Text Char"/>
    <w:basedOn w:val="DefaultParagraphFont"/>
    <w:link w:val="CommentText"/>
    <w:rsid w:val="00D33975"/>
    <w:rPr>
      <w:rFonts w:ascii="Arial" w:hAnsi="Arial" w:cs="Arial"/>
      <w:sz w:val="20"/>
      <w:szCs w:val="20"/>
    </w:rPr>
  </w:style>
  <w:style w:type="paragraph" w:styleId="CommentSubject">
    <w:name w:val="annotation subject"/>
    <w:basedOn w:val="CommentText"/>
    <w:next w:val="CommentText"/>
    <w:link w:val="CommentSubjectChar"/>
    <w:rsid w:val="00D33975"/>
    <w:rPr>
      <w:b/>
      <w:bCs/>
    </w:rPr>
  </w:style>
  <w:style w:type="character" w:styleId="CommentSubjectChar" w:customStyle="1">
    <w:name w:val="Comment Subject Char"/>
    <w:basedOn w:val="CommentTextChar"/>
    <w:link w:val="CommentSubject"/>
    <w:rsid w:val="00D3397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06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info.anu.edu.au/hr/Salaries_and_Conditions/Enterprise_Agreement/2010-2012/Schedule_4" TargetMode="External" Id="rId10" /><Relationship Type="http://schemas.openxmlformats.org/officeDocument/2006/relationships/settings" Target="settings.xml" Id="rId4" /><Relationship Type="http://schemas.openxmlformats.org/officeDocument/2006/relationships/hyperlink" Target="http://info.anu.edu.au/hr/Salaries_and_Conditions/Enterprise_Agreement/2010-2012/Schedule_5" TargetMode="Externa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18A5B-0280-4A2A-A7D0-D5E2E8F4D1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Position Description</dc:title>
  <dc:creator>HR Division</dc:creator>
  <lastModifiedBy>Kee Siong Ng</lastModifiedBy>
  <revision>33</revision>
  <lastPrinted>2018-07-15T00:54:00.0000000Z</lastPrinted>
  <dcterms:created xsi:type="dcterms:W3CDTF">2017-12-05T21:58:00.0000000Z</dcterms:created>
  <dcterms:modified xsi:type="dcterms:W3CDTF">2018-11-09T03:30:50.8093924Z</dcterms:modified>
</coreProperties>
</file>