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A30FDC">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A30FDC">
            <w:pPr>
              <w:spacing w:line="280" w:lineRule="atLeast"/>
              <w:rPr>
                <w:b/>
                <w:bCs/>
              </w:rPr>
            </w:pPr>
            <w:r w:rsidRPr="00405739">
              <w:rPr>
                <w:b/>
                <w:bCs/>
              </w:rPr>
              <w:t xml:space="preserve">Position Title: </w:t>
            </w:r>
          </w:p>
        </w:tc>
        <w:tc>
          <w:tcPr>
            <w:tcW w:w="7438" w:type="dxa"/>
          </w:tcPr>
          <w:p w14:paraId="707381D6" w14:textId="76BE9FC2" w:rsidR="003C0450" w:rsidRPr="00C56BF6" w:rsidRDefault="00A30FDC" w:rsidP="00A30FDC">
            <w:pPr>
              <w:spacing w:line="280" w:lineRule="atLeast"/>
              <w:rPr>
                <w:rFonts w:ascii="Gill Sans MT" w:hAnsi="Gill Sans MT" w:cs="Gill Sans"/>
              </w:rPr>
            </w:pPr>
            <w:r>
              <w:rPr>
                <w:rStyle w:val="InformationBlockChar"/>
                <w:rFonts w:eastAsiaTheme="minorHAnsi"/>
                <w:b w:val="0"/>
                <w:bCs/>
              </w:rPr>
              <w:t>Research Officer</w:t>
            </w:r>
          </w:p>
        </w:tc>
      </w:tr>
      <w:tr w:rsidR="003C0450" w:rsidRPr="007708FA" w14:paraId="48FC4FE1" w14:textId="77777777" w:rsidTr="008B7413">
        <w:tc>
          <w:tcPr>
            <w:tcW w:w="2802" w:type="dxa"/>
          </w:tcPr>
          <w:p w14:paraId="78AAC6C3" w14:textId="77777777" w:rsidR="003C0450" w:rsidRPr="00405739" w:rsidRDefault="003C0450" w:rsidP="00A30FDC">
            <w:pPr>
              <w:spacing w:line="280" w:lineRule="atLeast"/>
              <w:rPr>
                <w:b/>
                <w:bCs/>
              </w:rPr>
            </w:pPr>
            <w:r w:rsidRPr="00405739">
              <w:rPr>
                <w:b/>
                <w:bCs/>
              </w:rPr>
              <w:t>Position Number:</w:t>
            </w:r>
          </w:p>
        </w:tc>
        <w:tc>
          <w:tcPr>
            <w:tcW w:w="7438" w:type="dxa"/>
          </w:tcPr>
          <w:p w14:paraId="4A981F79" w14:textId="2D3C7560" w:rsidR="003C0450" w:rsidRPr="00C56BF6" w:rsidRDefault="00A30FDC" w:rsidP="00A30FDC">
            <w:pPr>
              <w:spacing w:line="280" w:lineRule="atLeast"/>
              <w:rPr>
                <w:rFonts w:ascii="Gill Sans MT" w:hAnsi="Gill Sans MT" w:cs="Gill Sans"/>
              </w:rPr>
            </w:pPr>
            <w:r>
              <w:rPr>
                <w:rStyle w:val="InformationBlockChar"/>
                <w:rFonts w:eastAsiaTheme="minorHAnsi"/>
                <w:b w:val="0"/>
                <w:bCs/>
              </w:rPr>
              <w:t>522117</w:t>
            </w:r>
          </w:p>
        </w:tc>
      </w:tr>
      <w:tr w:rsidR="003C0450" w:rsidRPr="007708FA" w14:paraId="164543D1" w14:textId="77777777" w:rsidTr="008B7413">
        <w:trPr>
          <w:trHeight w:val="406"/>
        </w:trPr>
        <w:tc>
          <w:tcPr>
            <w:tcW w:w="2802" w:type="dxa"/>
          </w:tcPr>
          <w:p w14:paraId="12914C4C" w14:textId="745CF857" w:rsidR="003C0450" w:rsidRPr="00405739" w:rsidRDefault="003C0450" w:rsidP="00A30FDC">
            <w:pPr>
              <w:spacing w:line="280" w:lineRule="atLeast"/>
              <w:rPr>
                <w:b/>
                <w:bCs/>
              </w:rPr>
            </w:pPr>
            <w:r w:rsidRPr="00405739">
              <w:rPr>
                <w:b/>
                <w:bCs/>
              </w:rPr>
              <w:t xml:space="preserve">Classification: </w:t>
            </w:r>
          </w:p>
        </w:tc>
        <w:tc>
          <w:tcPr>
            <w:tcW w:w="7438" w:type="dxa"/>
          </w:tcPr>
          <w:p w14:paraId="6B28C61D" w14:textId="72A3D29E" w:rsidR="003C0450" w:rsidRPr="00C56BF6" w:rsidRDefault="00A30FDC" w:rsidP="00A30FDC">
            <w:pPr>
              <w:spacing w:line="280" w:lineRule="atLeast"/>
              <w:rPr>
                <w:rFonts w:ascii="Gill Sans MT" w:hAnsi="Gill Sans MT" w:cs="Gill Sans"/>
              </w:rPr>
            </w:pPr>
            <w:r>
              <w:rPr>
                <w:rStyle w:val="InformationBlockChar"/>
                <w:rFonts w:eastAsiaTheme="minorHAnsi"/>
                <w:b w:val="0"/>
                <w:bCs/>
              </w:rPr>
              <w:t>General Stream Band 4</w:t>
            </w:r>
          </w:p>
        </w:tc>
      </w:tr>
      <w:tr w:rsidR="003C0450" w:rsidRPr="007708FA" w14:paraId="0DF20D89" w14:textId="77777777" w:rsidTr="008B7413">
        <w:tc>
          <w:tcPr>
            <w:tcW w:w="2802" w:type="dxa"/>
          </w:tcPr>
          <w:p w14:paraId="7A47775F" w14:textId="77777777" w:rsidR="003C0450" w:rsidRPr="00C56BF6" w:rsidRDefault="003C0450" w:rsidP="00A30FDC">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0A6D1087" w:rsidR="003C0450" w:rsidRPr="00C56BF6" w:rsidRDefault="00A30FDC" w:rsidP="00A30FDC">
                <w:pPr>
                  <w:spacing w:line="280" w:lineRule="atLeast"/>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A30FDC">
            <w:pPr>
              <w:spacing w:line="280" w:lineRule="atLeast"/>
              <w:rPr>
                <w:b/>
                <w:bCs/>
              </w:rPr>
            </w:pPr>
            <w:r w:rsidRPr="00C56BF6">
              <w:rPr>
                <w:b/>
                <w:bCs/>
              </w:rPr>
              <w:t>Group/Section</w:t>
            </w:r>
            <w:r w:rsidR="003C0450" w:rsidRPr="00C56BF6">
              <w:rPr>
                <w:b/>
                <w:bCs/>
              </w:rPr>
              <w:t>:</w:t>
            </w:r>
          </w:p>
        </w:tc>
        <w:tc>
          <w:tcPr>
            <w:tcW w:w="7438" w:type="dxa"/>
          </w:tcPr>
          <w:p w14:paraId="109FFD6E" w14:textId="1CAB5667" w:rsidR="003C0450" w:rsidRDefault="00A30FDC" w:rsidP="00A30FDC">
            <w:pPr>
              <w:spacing w:after="0" w:line="280" w:lineRule="atLeast"/>
              <w:rPr>
                <w:rStyle w:val="InformationBlockChar"/>
                <w:rFonts w:eastAsiaTheme="minorHAnsi"/>
                <w:b w:val="0"/>
                <w:bCs/>
              </w:rPr>
            </w:pPr>
            <w:r>
              <w:rPr>
                <w:rStyle w:val="InformationBlockChar"/>
                <w:rFonts w:eastAsiaTheme="minorHAnsi"/>
                <w:b w:val="0"/>
                <w:bCs/>
              </w:rPr>
              <w:t>Hospitals South – Primary Health Services</w:t>
            </w:r>
          </w:p>
          <w:p w14:paraId="41DFE068" w14:textId="76A84474" w:rsidR="00B06EDE" w:rsidRPr="00C56BF6" w:rsidRDefault="00A30FDC" w:rsidP="00A30FDC">
            <w:pPr>
              <w:spacing w:line="280" w:lineRule="atLeast"/>
              <w:rPr>
                <w:rFonts w:ascii="Gill Sans MT" w:hAnsi="Gill Sans MT" w:cs="Gill Sans"/>
              </w:rPr>
            </w:pPr>
            <w:r>
              <w:rPr>
                <w:rFonts w:ascii="Gill Sans MT" w:hAnsi="Gill Sans MT" w:cs="Gill Sans"/>
              </w:rPr>
              <w:t xml:space="preserve">Cancer Services </w:t>
            </w:r>
          </w:p>
        </w:tc>
      </w:tr>
      <w:tr w:rsidR="003C0450" w:rsidRPr="007708FA" w14:paraId="5C7E70BA" w14:textId="77777777" w:rsidTr="008B7413">
        <w:tc>
          <w:tcPr>
            <w:tcW w:w="2802" w:type="dxa"/>
          </w:tcPr>
          <w:p w14:paraId="4FD1A4A5" w14:textId="77777777" w:rsidR="003C0450" w:rsidRPr="00C56BF6" w:rsidRDefault="003C0450" w:rsidP="00A30FDC">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FDC7B84" w:rsidR="003C0450" w:rsidRPr="00C56BF6" w:rsidRDefault="00A30FDC" w:rsidP="00A30FDC">
                <w:pPr>
                  <w:spacing w:line="280" w:lineRule="atLeast"/>
                </w:pPr>
                <w:r>
                  <w:t>Permanent/Fixed-Term, Full Time</w:t>
                </w:r>
              </w:p>
            </w:tc>
          </w:sdtContent>
        </w:sdt>
      </w:tr>
      <w:tr w:rsidR="003C0450" w:rsidRPr="007708FA" w14:paraId="2ACA567B" w14:textId="77777777" w:rsidTr="008B7413">
        <w:tc>
          <w:tcPr>
            <w:tcW w:w="2802" w:type="dxa"/>
          </w:tcPr>
          <w:p w14:paraId="79B77FF6" w14:textId="77777777" w:rsidR="003C0450" w:rsidRPr="00C56BF6" w:rsidRDefault="003C0450" w:rsidP="00A30FDC">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29FD667" w:rsidR="003C0450" w:rsidRPr="00C56BF6" w:rsidRDefault="00A30FDC" w:rsidP="00A30FDC">
                <w:pPr>
                  <w:spacing w:line="280" w:lineRule="atLeast"/>
                </w:pPr>
                <w:r>
                  <w:t>South</w:t>
                </w:r>
              </w:p>
            </w:tc>
          </w:sdtContent>
        </w:sdt>
      </w:tr>
      <w:tr w:rsidR="003C0450" w:rsidRPr="007708FA" w14:paraId="2F78A241" w14:textId="77777777" w:rsidTr="008B7413">
        <w:tc>
          <w:tcPr>
            <w:tcW w:w="2802" w:type="dxa"/>
          </w:tcPr>
          <w:p w14:paraId="2F647F8E" w14:textId="77777777" w:rsidR="003C0450" w:rsidRPr="00C56BF6" w:rsidRDefault="003C0450" w:rsidP="00A30FDC">
            <w:pPr>
              <w:spacing w:line="280" w:lineRule="atLeast"/>
              <w:rPr>
                <w:b/>
                <w:bCs/>
              </w:rPr>
            </w:pPr>
            <w:r w:rsidRPr="00C56BF6">
              <w:rPr>
                <w:b/>
                <w:bCs/>
              </w:rPr>
              <w:t xml:space="preserve">Reports to: </w:t>
            </w:r>
          </w:p>
        </w:tc>
        <w:tc>
          <w:tcPr>
            <w:tcW w:w="7438" w:type="dxa"/>
          </w:tcPr>
          <w:p w14:paraId="3D7E4061" w14:textId="0BB4A384" w:rsidR="003C0450" w:rsidRPr="00C56BF6" w:rsidRDefault="00A30FDC" w:rsidP="00A30FDC">
            <w:pPr>
              <w:spacing w:line="280" w:lineRule="atLeast"/>
              <w:rPr>
                <w:rFonts w:ascii="Gill Sans MT" w:hAnsi="Gill Sans MT" w:cs="Gill Sans"/>
              </w:rPr>
            </w:pPr>
            <w:r>
              <w:rPr>
                <w:rStyle w:val="InformationBlockChar"/>
                <w:rFonts w:eastAsiaTheme="minorHAnsi"/>
                <w:b w:val="0"/>
                <w:bCs/>
              </w:rPr>
              <w:t xml:space="preserve">Nurse Unit Manager </w:t>
            </w:r>
          </w:p>
        </w:tc>
      </w:tr>
      <w:tr w:rsidR="004B1E48" w:rsidRPr="007708FA" w14:paraId="67551C13" w14:textId="77777777" w:rsidTr="008B7413">
        <w:tc>
          <w:tcPr>
            <w:tcW w:w="2802" w:type="dxa"/>
          </w:tcPr>
          <w:p w14:paraId="0E494445" w14:textId="1E79F8EB" w:rsidR="004B1E48" w:rsidRPr="00C56BF6" w:rsidRDefault="004B1E48" w:rsidP="00A30FDC">
            <w:pPr>
              <w:spacing w:line="280" w:lineRule="atLeast"/>
              <w:rPr>
                <w:b/>
                <w:bCs/>
              </w:rPr>
            </w:pPr>
            <w:r w:rsidRPr="00C56BF6">
              <w:rPr>
                <w:b/>
                <w:bCs/>
              </w:rPr>
              <w:t>Effective Date</w:t>
            </w:r>
            <w:r w:rsidR="00540344" w:rsidRPr="00C56BF6">
              <w:rPr>
                <w:b/>
                <w:bCs/>
              </w:rPr>
              <w:t>:</w:t>
            </w:r>
          </w:p>
        </w:tc>
        <w:tc>
          <w:tcPr>
            <w:tcW w:w="7438" w:type="dxa"/>
          </w:tcPr>
          <w:p w14:paraId="2BCCB554" w14:textId="4AA658D8" w:rsidR="004B1E48" w:rsidRPr="00C56BF6" w:rsidRDefault="00A30FDC" w:rsidP="00A30FDC">
            <w:pPr>
              <w:spacing w:line="280" w:lineRule="atLeast"/>
              <w:rPr>
                <w:rFonts w:ascii="Gill Sans MT" w:hAnsi="Gill Sans MT" w:cs="Gill Sans"/>
              </w:rPr>
            </w:pPr>
            <w:r>
              <w:rPr>
                <w:rStyle w:val="InformationBlockChar"/>
                <w:rFonts w:eastAsiaTheme="minorHAnsi"/>
                <w:b w:val="0"/>
                <w:bCs/>
              </w:rPr>
              <w:t>April 2018</w:t>
            </w:r>
          </w:p>
        </w:tc>
      </w:tr>
      <w:tr w:rsidR="00540344" w:rsidRPr="007708FA" w14:paraId="75995D8A" w14:textId="77777777" w:rsidTr="008B7413">
        <w:tc>
          <w:tcPr>
            <w:tcW w:w="2802" w:type="dxa"/>
          </w:tcPr>
          <w:p w14:paraId="3089A42E" w14:textId="5927578B" w:rsidR="00540344" w:rsidRPr="00C56BF6" w:rsidRDefault="00540344" w:rsidP="00A30FDC">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3DC3EB5" w:rsidR="00540344" w:rsidRPr="00C56BF6" w:rsidRDefault="00A30FDC" w:rsidP="00A30FDC">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A30FDC">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CC48B36" w:rsidR="00540344" w:rsidRPr="00C56BF6" w:rsidRDefault="00A30FDC" w:rsidP="00A30FDC">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rsidP="00A30FDC">
            <w:pPr>
              <w:spacing w:line="280" w:lineRule="atLeast"/>
              <w:rPr>
                <w:b/>
                <w:bCs/>
              </w:rPr>
            </w:pPr>
            <w:r w:rsidRPr="00B06EDE">
              <w:rPr>
                <w:b/>
                <w:bCs/>
              </w:rPr>
              <w:t>Desirable Requirements:</w:t>
            </w:r>
          </w:p>
        </w:tc>
        <w:tc>
          <w:tcPr>
            <w:tcW w:w="7438" w:type="dxa"/>
          </w:tcPr>
          <w:p w14:paraId="63FEF7C4" w14:textId="00ECBACD" w:rsidR="00A30FDC" w:rsidRDefault="00A30FDC" w:rsidP="00A30FDC">
            <w:pPr>
              <w:pStyle w:val="BulletedListLevel1"/>
              <w:numPr>
                <w:ilvl w:val="0"/>
                <w:numId w:val="0"/>
              </w:numPr>
              <w:spacing w:after="140" w:line="280" w:lineRule="atLeast"/>
              <w:ind w:left="567" w:hanging="567"/>
            </w:pPr>
            <w:r>
              <w:t>Previous experience in clinical trials projects</w:t>
            </w:r>
          </w:p>
          <w:p w14:paraId="61F30679" w14:textId="6B55E974" w:rsidR="00B06EDE" w:rsidRPr="00A30FDC" w:rsidRDefault="00A30FDC" w:rsidP="00A30FDC">
            <w:pPr>
              <w:pStyle w:val="BulletedListLevel1"/>
              <w:numPr>
                <w:ilvl w:val="0"/>
                <w:numId w:val="0"/>
              </w:numPr>
              <w:spacing w:after="140" w:line="280" w:lineRule="atLeast"/>
              <w:ind w:left="567" w:hanging="567"/>
            </w:pPr>
            <w:r>
              <w:t>Relevant tertiary qualifications</w:t>
            </w:r>
          </w:p>
        </w:tc>
      </w:tr>
    </w:tbl>
    <w:p w14:paraId="36BF0E56" w14:textId="6C6C3A6E" w:rsidR="00B06EDE" w:rsidRPr="00B06EDE" w:rsidRDefault="00E91AB6" w:rsidP="00A30FDC">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23895E8E" w14:textId="77777777" w:rsidR="00A30FDC" w:rsidRDefault="00A30FDC" w:rsidP="002E7A33">
      <w:pPr>
        <w:pStyle w:val="BulletedListLevel1"/>
        <w:numPr>
          <w:ilvl w:val="0"/>
          <w:numId w:val="0"/>
        </w:numPr>
      </w:pPr>
      <w:r>
        <w:t xml:space="preserve">Provide support to the Clinical Trials Team (CTT) in establishing, </w:t>
      </w:r>
      <w:proofErr w:type="gramStart"/>
      <w:r>
        <w:t>undertaking</w:t>
      </w:r>
      <w:proofErr w:type="gramEnd"/>
      <w:r>
        <w:t xml:space="preserve"> and coordinating research projects, Haematology and Oncology Registries and Clinical Trials studies, providing a broad range of project management, administrative and research related functions.</w:t>
      </w:r>
    </w:p>
    <w:p w14:paraId="67FD24CE" w14:textId="77777777" w:rsidR="00A30FDC" w:rsidRDefault="00A30FDC" w:rsidP="002E7A33">
      <w:pPr>
        <w:pStyle w:val="BulletedListLevel1"/>
        <w:numPr>
          <w:ilvl w:val="0"/>
          <w:numId w:val="0"/>
        </w:numPr>
      </w:pPr>
      <w:r>
        <w:t>Act as a resource person for all non-clinical aspects of the clinical trials run at the site, for medical investigators, nursing and laboratory staff, pharmacists, other hospital departments, contract research organisations, ethics committee and patients involved in research studies within the CTT.</w:t>
      </w:r>
    </w:p>
    <w:p w14:paraId="7579EE04" w14:textId="77777777" w:rsidR="00A30FDC" w:rsidRDefault="00A30FDC" w:rsidP="002E7A33">
      <w:pPr>
        <w:pStyle w:val="ListBullet"/>
        <w:numPr>
          <w:ilvl w:val="0"/>
          <w:numId w:val="0"/>
        </w:numPr>
        <w:jc w:val="both"/>
      </w:pPr>
      <w:r>
        <w:t xml:space="preserve">Provide support to and assist with the coordination of collaborative cancer group, commercial sponsor and local </w:t>
      </w:r>
      <w:proofErr w:type="gramStart"/>
      <w:r>
        <w:t>investigator initiated</w:t>
      </w:r>
      <w:proofErr w:type="gramEnd"/>
      <w:r>
        <w:t xml:space="preserve"> research within the CTT.</w:t>
      </w:r>
    </w:p>
    <w:p w14:paraId="3DC1C17A" w14:textId="75417D2E" w:rsidR="00B06EDE" w:rsidRPr="00B06EDE" w:rsidRDefault="00A30FDC" w:rsidP="002E7A33">
      <w:pPr>
        <w:pStyle w:val="ListBullet"/>
        <w:numPr>
          <w:ilvl w:val="0"/>
          <w:numId w:val="0"/>
        </w:numPr>
        <w:jc w:val="both"/>
      </w:pPr>
      <w:r>
        <w:t>Create and maintain comprehensive databases for the CTT.</w:t>
      </w:r>
    </w:p>
    <w:p w14:paraId="005DD4B6" w14:textId="10DDFB31" w:rsidR="00E91AB6" w:rsidRPr="00405739" w:rsidRDefault="00E91AB6" w:rsidP="00405739">
      <w:pPr>
        <w:pStyle w:val="Heading3"/>
      </w:pPr>
      <w:r w:rsidRPr="00405739">
        <w:lastRenderedPageBreak/>
        <w:t>Duties:</w:t>
      </w:r>
    </w:p>
    <w:p w14:paraId="70B4F5DB" w14:textId="77777777" w:rsidR="00A30FDC" w:rsidRDefault="00A30FDC" w:rsidP="00A30FDC">
      <w:pPr>
        <w:pStyle w:val="ListNumbered"/>
      </w:pPr>
      <w:r>
        <w:t>Maintain administrative support systems necessary for the efficient and effective operation of the service, including preparing and submitting new research projects documentation and providing ongoing reporting and correspondence to the Department and Medical Human Research Ethics Committee regarding matters which may impact on existing approved research projects.</w:t>
      </w:r>
    </w:p>
    <w:p w14:paraId="276BCFCD" w14:textId="5E51F77C" w:rsidR="00A30FDC" w:rsidRDefault="00A30FDC" w:rsidP="00A30FDC">
      <w:pPr>
        <w:pStyle w:val="ListNumbered"/>
      </w:pPr>
      <w:r>
        <w:t>Liaise with contract research organisations and pharmaceutical sponsor companies on all start up procedures for new trials, including assisting with the negotiation of contract budgets with sponsors and hospital departments involved in the trial and preparation of all study start up documents.</w:t>
      </w:r>
    </w:p>
    <w:p w14:paraId="6E0FB80C" w14:textId="77777777" w:rsidR="00A30FDC" w:rsidRDefault="00A30FDC" w:rsidP="00A30FDC">
      <w:pPr>
        <w:pStyle w:val="ListNumbered"/>
      </w:pPr>
      <w:r>
        <w:t>Liaise with investigators, nurses, patients, community health services, business managers, other hospital departments, governing bodies, contract research organisations and pharmaceutical sponsor companies on all administrative processes associated with the trials.</w:t>
      </w:r>
    </w:p>
    <w:p w14:paraId="6C14969F" w14:textId="77777777" w:rsidR="00A30FDC" w:rsidRDefault="00A30FDC" w:rsidP="00A30FDC">
      <w:pPr>
        <w:pStyle w:val="ListNumbered"/>
      </w:pPr>
      <w:r>
        <w:t>Maintain all files and documents with strict confidentiality and accuracy, as required by the National Health and Medical Research Council, contract research organisations and the Good Clinical Practice Guidelines.</w:t>
      </w:r>
    </w:p>
    <w:p w14:paraId="6CE3521D" w14:textId="77777777" w:rsidR="00A30FDC" w:rsidRDefault="00A30FDC" w:rsidP="00A30FDC">
      <w:pPr>
        <w:pStyle w:val="ListNumbered"/>
      </w:pPr>
      <w:r>
        <w:t>Maintain a high standard of accuracy and integrity of several online databases used for collecting patient information, including entering all data required and responding to queries generated by contract research organisations.</w:t>
      </w:r>
    </w:p>
    <w:p w14:paraId="67D20237" w14:textId="77777777" w:rsidR="00A30FDC" w:rsidRDefault="00A30FDC" w:rsidP="00A30FDC">
      <w:pPr>
        <w:pStyle w:val="ListNumbered"/>
      </w:pPr>
      <w:r>
        <w:t>Assist with patient clinical trial visits as required.</w:t>
      </w:r>
    </w:p>
    <w:p w14:paraId="7EABF688" w14:textId="77777777" w:rsidR="00A30FDC" w:rsidRDefault="00A30FDC" w:rsidP="00A30FDC">
      <w:pPr>
        <w:pStyle w:val="ListNumbered"/>
      </w:pPr>
      <w:r>
        <w:t xml:space="preserve">Attend Investigator meetings and training sessions associated with protocol, database management, </w:t>
      </w:r>
      <w:proofErr w:type="gramStart"/>
      <w:r>
        <w:t>safety</w:t>
      </w:r>
      <w:proofErr w:type="gramEnd"/>
      <w:r>
        <w:t xml:space="preserve"> and Good Clinical Practice training as and when required.</w:t>
      </w:r>
    </w:p>
    <w:p w14:paraId="261DB798" w14:textId="77777777" w:rsidR="00A30FDC" w:rsidRDefault="00A30FDC" w:rsidP="00A30FDC">
      <w:pPr>
        <w:pStyle w:val="ListNumbered"/>
      </w:pPr>
      <w:r>
        <w:t>Provide high level support with research activities within the CTT, including tasks associated with the allocated clinical trials protocols.</w:t>
      </w:r>
    </w:p>
    <w:p w14:paraId="36CE417A" w14:textId="44034FF6" w:rsidR="00B06EDE" w:rsidRDefault="00A30FDC" w:rsidP="00A30FDC">
      <w:pPr>
        <w:pStyle w:val="ListNumbered"/>
      </w:pPr>
      <w:r>
        <w:t xml:space="preserve">Undertake all functions associated with the creation and maintenance of comprehensive databases and registries and work towards achieving the objectives of the unit. </w:t>
      </w:r>
    </w:p>
    <w:p w14:paraId="17162B46" w14:textId="77777777" w:rsidR="002E7A33" w:rsidRDefault="002E7A33" w:rsidP="002E7A33">
      <w:pPr>
        <w:pStyle w:val="ListNumbered"/>
        <w:jc w:val="both"/>
      </w:pPr>
      <w:bookmarkStart w:id="0" w:name="_Hlk140661547"/>
      <w:bookmarkStart w:id="1" w:name="_Hlk140659556"/>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79AC6A6" w14:textId="066D0610" w:rsidR="00E91AB6" w:rsidRPr="004B1E48" w:rsidRDefault="002E7A33" w:rsidP="002E7A33">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bookmarkEnd w:id="0"/>
      <w:r w:rsidRPr="004B1E48">
        <w:t>.</w:t>
      </w:r>
      <w:bookmarkEnd w:id="1"/>
    </w:p>
    <w:p w14:paraId="4476CABD" w14:textId="29D1CDE7" w:rsidR="00B06EDE" w:rsidRDefault="00AF0C6B" w:rsidP="00B06EDE">
      <w:pPr>
        <w:pStyle w:val="Heading3"/>
      </w:pPr>
      <w:r>
        <w:t>Key Accountabilities and Responsibilities:</w:t>
      </w:r>
    </w:p>
    <w:p w14:paraId="56DFEEB2" w14:textId="77777777" w:rsidR="00A30FDC" w:rsidRDefault="00A30FDC" w:rsidP="002E7A33">
      <w:pPr>
        <w:pStyle w:val="BulletedListLevel1"/>
        <w:numPr>
          <w:ilvl w:val="0"/>
          <w:numId w:val="0"/>
        </w:numPr>
        <w:tabs>
          <w:tab w:val="left" w:pos="720"/>
        </w:tabs>
      </w:pPr>
      <w:r>
        <w:t>The occupant is expected to operate at an independent level in determining their own work plan in accordance with the needs of the research team, and will:</w:t>
      </w:r>
    </w:p>
    <w:p w14:paraId="67D50A23" w14:textId="548B6DE4" w:rsidR="00A30FDC" w:rsidRDefault="00A30FDC" w:rsidP="002E7A33">
      <w:pPr>
        <w:pStyle w:val="ListParagraph"/>
        <w:jc w:val="both"/>
      </w:pPr>
      <w:r>
        <w:t>Undertake and coordinate administrative functions for research projects for the CTT, under the general supervision and direction of the Nurse Unit Manager</w:t>
      </w:r>
      <w:r w:rsidR="003D18F3">
        <w:t>.</w:t>
      </w:r>
    </w:p>
    <w:p w14:paraId="29695CBE" w14:textId="7E0DBF8F" w:rsidR="00A30FDC" w:rsidRDefault="00A30FDC" w:rsidP="002E7A33">
      <w:pPr>
        <w:pStyle w:val="ListParagraph"/>
        <w:jc w:val="both"/>
      </w:pPr>
      <w:r>
        <w:t>Provide support and advice to research Nurses on the collection and maintenance of data for research projects, and act as a resource person to Hospital staff concerning research administrative processes associated with Finance, training, collection of documents and hospital records.</w:t>
      </w:r>
    </w:p>
    <w:p w14:paraId="0739D20C" w14:textId="43EC9E8F" w:rsidR="00B06EDE" w:rsidRDefault="00A30FDC" w:rsidP="002E7A33">
      <w:pPr>
        <w:pStyle w:val="ListParagraph"/>
        <w:jc w:val="both"/>
      </w:pPr>
      <w:r>
        <w:t>Maintain own professional development through ongoing study, data management and Good Clinical Practice training.</w:t>
      </w:r>
    </w:p>
    <w:p w14:paraId="678BBFEB" w14:textId="77777777" w:rsidR="00134F3A" w:rsidRDefault="00134F3A" w:rsidP="002E7A33">
      <w:pPr>
        <w:jc w:val="both"/>
      </w:pPr>
    </w:p>
    <w:p w14:paraId="7009A392" w14:textId="77777777" w:rsidR="002E7A33" w:rsidRPr="00F256F0" w:rsidRDefault="002E7A33" w:rsidP="002E7A33">
      <w:pPr>
        <w:pStyle w:val="ListParagraph"/>
        <w:jc w:val="both"/>
        <w:rPr>
          <w:rFonts w:cs="Calibri"/>
        </w:rPr>
      </w:pPr>
      <w:bookmarkStart w:id="2" w:name="_Hlk140669020"/>
      <w:bookmarkStart w:id="3" w:name="_Hlk140661566"/>
      <w:bookmarkStart w:id="4" w:name="_Hlk140659832"/>
      <w:bookmarkStart w:id="5" w:name="_Hlk140659577"/>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bookmarkEnd w:id="2"/>
      <w:r>
        <w:t>.</w:t>
      </w:r>
    </w:p>
    <w:p w14:paraId="3CD505E2" w14:textId="77777777" w:rsidR="002E7A33" w:rsidRDefault="002E7A33" w:rsidP="002E7A33">
      <w:pPr>
        <w:pStyle w:val="ListParagraph"/>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F237595" w14:textId="7214BBF4" w:rsidR="00134F3A" w:rsidRPr="002E7A33" w:rsidRDefault="002E7A33" w:rsidP="002E7A33">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bookmarkEnd w:id="3"/>
      <w:r w:rsidRPr="008803FC">
        <w:t>.</w:t>
      </w:r>
      <w:bookmarkEnd w:id="4"/>
      <w:bookmarkEnd w:id="5"/>
    </w:p>
    <w:p w14:paraId="1CA83B61" w14:textId="3F849561" w:rsidR="00E91AB6" w:rsidRDefault="00AF0C6B" w:rsidP="00134F3A">
      <w:pPr>
        <w:pStyle w:val="Heading3"/>
        <w:spacing w:line="280" w:lineRule="atLeast"/>
      </w:pPr>
      <w:r>
        <w:t>Pre-employment Conditions</w:t>
      </w:r>
      <w:r w:rsidR="00E91AB6">
        <w:t>:</w:t>
      </w:r>
    </w:p>
    <w:p w14:paraId="546871E2" w14:textId="76ACAA24" w:rsidR="00996960" w:rsidRPr="00996960" w:rsidRDefault="00B97D5F" w:rsidP="002E7A33">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2E7A33">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2E7A33">
      <w:pPr>
        <w:pStyle w:val="ListNumbered"/>
        <w:numPr>
          <w:ilvl w:val="0"/>
          <w:numId w:val="16"/>
        </w:numPr>
        <w:spacing w:line="280" w:lineRule="atLeast"/>
        <w:jc w:val="both"/>
      </w:pPr>
      <w:r>
        <w:t>Conviction checks in the following areas:</w:t>
      </w:r>
    </w:p>
    <w:p w14:paraId="147CDE9F" w14:textId="77777777" w:rsidR="00E91AB6" w:rsidRDefault="00E91AB6" w:rsidP="002E7A33">
      <w:pPr>
        <w:pStyle w:val="ListNumbered"/>
        <w:numPr>
          <w:ilvl w:val="1"/>
          <w:numId w:val="13"/>
        </w:numPr>
        <w:spacing w:line="280" w:lineRule="atLeast"/>
        <w:jc w:val="both"/>
      </w:pPr>
      <w:r>
        <w:t>crimes of violence</w:t>
      </w:r>
    </w:p>
    <w:p w14:paraId="15754481" w14:textId="77777777" w:rsidR="00E91AB6" w:rsidRDefault="00E91AB6" w:rsidP="002E7A33">
      <w:pPr>
        <w:pStyle w:val="ListNumbered"/>
        <w:numPr>
          <w:ilvl w:val="1"/>
          <w:numId w:val="13"/>
        </w:numPr>
        <w:spacing w:line="280" w:lineRule="atLeast"/>
        <w:jc w:val="both"/>
      </w:pPr>
      <w:r>
        <w:t>sex related offences</w:t>
      </w:r>
    </w:p>
    <w:p w14:paraId="4ED1D6AD" w14:textId="77777777" w:rsidR="00E91AB6" w:rsidRDefault="00E91AB6" w:rsidP="002E7A33">
      <w:pPr>
        <w:pStyle w:val="ListNumbered"/>
        <w:numPr>
          <w:ilvl w:val="1"/>
          <w:numId w:val="13"/>
        </w:numPr>
        <w:spacing w:line="280" w:lineRule="atLeast"/>
        <w:jc w:val="both"/>
      </w:pPr>
      <w:r>
        <w:t>serious drug offences</w:t>
      </w:r>
    </w:p>
    <w:p w14:paraId="2F95386B" w14:textId="77777777" w:rsidR="00405739" w:rsidRDefault="00E91AB6" w:rsidP="002E7A33">
      <w:pPr>
        <w:pStyle w:val="ListNumbered"/>
        <w:numPr>
          <w:ilvl w:val="1"/>
          <w:numId w:val="13"/>
        </w:numPr>
        <w:spacing w:line="280" w:lineRule="atLeast"/>
        <w:jc w:val="both"/>
      </w:pPr>
      <w:r>
        <w:t>crimes involving dishonesty</w:t>
      </w:r>
    </w:p>
    <w:p w14:paraId="32250CB7" w14:textId="5929B1C2" w:rsidR="00E91AB6" w:rsidRPr="00405739" w:rsidRDefault="00E91AB6" w:rsidP="002E7A33">
      <w:pPr>
        <w:pStyle w:val="ListNumbered"/>
        <w:numPr>
          <w:ilvl w:val="1"/>
          <w:numId w:val="13"/>
        </w:numPr>
        <w:spacing w:line="280" w:lineRule="atLeast"/>
        <w:jc w:val="both"/>
      </w:pPr>
      <w:r w:rsidRPr="00405739">
        <w:t>serious traffic offences</w:t>
      </w:r>
      <w:r w:rsidR="00F554AC" w:rsidRPr="00405739">
        <w:t xml:space="preserve"> </w:t>
      </w:r>
    </w:p>
    <w:p w14:paraId="526590A3" w14:textId="77777777" w:rsidR="00E91AB6" w:rsidRDefault="00E91AB6" w:rsidP="002E7A33">
      <w:pPr>
        <w:pStyle w:val="ListNumbered"/>
        <w:spacing w:line="280" w:lineRule="atLeast"/>
        <w:jc w:val="both"/>
      </w:pPr>
      <w:r>
        <w:t>Identification check</w:t>
      </w:r>
    </w:p>
    <w:p w14:paraId="301DC513" w14:textId="107DCD3A" w:rsidR="00E91AB6" w:rsidRPr="008803FC" w:rsidRDefault="00E91AB6" w:rsidP="002E7A33">
      <w:pPr>
        <w:pStyle w:val="ListNumbered"/>
        <w:spacing w:after="240" w:line="280" w:lineRule="atLeast"/>
        <w:jc w:val="both"/>
      </w:pPr>
      <w:r>
        <w:t>Disciplinary action in previous employment check.</w:t>
      </w:r>
    </w:p>
    <w:p w14:paraId="011E3DAD" w14:textId="77777777" w:rsidR="00E91AB6" w:rsidRDefault="00E91AB6" w:rsidP="00134F3A">
      <w:pPr>
        <w:pStyle w:val="Heading3"/>
        <w:spacing w:line="280" w:lineRule="atLeast"/>
      </w:pPr>
      <w:r>
        <w:t>Selection Criteria:</w:t>
      </w:r>
    </w:p>
    <w:p w14:paraId="4283E441" w14:textId="77777777" w:rsidR="00A30FDC" w:rsidRDefault="00A30FDC" w:rsidP="002E7A33">
      <w:pPr>
        <w:pStyle w:val="NumberedList"/>
        <w:numPr>
          <w:ilvl w:val="0"/>
          <w:numId w:val="21"/>
        </w:numPr>
        <w:spacing w:after="140" w:line="280" w:lineRule="atLeast"/>
        <w:jc w:val="both"/>
      </w:pPr>
      <w:r>
        <w:t xml:space="preserve">Extensive and demonstrated recent experience with research projects with well-developed knowledge and expertise working within a clinical trials framework, together with extensive experience in research coordination and data management.  </w:t>
      </w:r>
    </w:p>
    <w:p w14:paraId="58D87B30" w14:textId="77777777" w:rsidR="00A30FDC" w:rsidRDefault="00A30FDC" w:rsidP="002E7A33">
      <w:pPr>
        <w:pStyle w:val="NumberedList"/>
        <w:spacing w:after="140" w:line="280" w:lineRule="atLeast"/>
        <w:jc w:val="both"/>
      </w:pPr>
      <w:r>
        <w:t xml:space="preserve">Demonstrated ability and experience in the creation and use of databases and clinical trials management systems. </w:t>
      </w:r>
    </w:p>
    <w:p w14:paraId="03FAB7A8" w14:textId="77777777" w:rsidR="00A30FDC" w:rsidRDefault="00A30FDC" w:rsidP="002E7A33">
      <w:pPr>
        <w:pStyle w:val="NumberedList"/>
        <w:spacing w:after="140" w:line="280" w:lineRule="atLeast"/>
        <w:jc w:val="both"/>
      </w:pPr>
      <w:r>
        <w:t>Excellent interpersonal and communication skills together with the ability to liaise with a large range of stakeholders within a multidisciplinary team.</w:t>
      </w:r>
    </w:p>
    <w:p w14:paraId="44646BFE" w14:textId="77777777" w:rsidR="00A30FDC" w:rsidRDefault="00A30FDC" w:rsidP="002E7A33">
      <w:pPr>
        <w:pStyle w:val="NumberedList"/>
        <w:spacing w:after="140" w:line="280" w:lineRule="atLeast"/>
        <w:jc w:val="both"/>
      </w:pPr>
      <w:r>
        <w:t>Knowledge of legal and ethical requirements and relevant policies and procedures in relation to research and the practice setting.</w:t>
      </w:r>
    </w:p>
    <w:p w14:paraId="5B8FBF72" w14:textId="77777777" w:rsidR="00A30FDC" w:rsidRDefault="00A30FDC" w:rsidP="002E7A33">
      <w:pPr>
        <w:pStyle w:val="NumberedList"/>
        <w:spacing w:after="140" w:line="280" w:lineRule="atLeast"/>
        <w:jc w:val="both"/>
      </w:pPr>
      <w:r>
        <w:t>Demonstrated ability to work well with others in the pursuit of team goals, including sharing information and supporting team members in a professional manner.</w:t>
      </w:r>
    </w:p>
    <w:p w14:paraId="1D1DB96D" w14:textId="2B6EFE59" w:rsidR="00E91AB6" w:rsidRPr="003A15EA" w:rsidRDefault="00A30FDC" w:rsidP="002E7A33">
      <w:pPr>
        <w:pStyle w:val="NumberedList"/>
        <w:spacing w:after="140" w:line="280" w:lineRule="atLeast"/>
        <w:jc w:val="both"/>
      </w:pPr>
      <w:r>
        <w:t xml:space="preserve">Demonstrated capacity for self-direction and motivation, together with personal attributes of integrity, </w:t>
      </w:r>
      <w:proofErr w:type="gramStart"/>
      <w:r>
        <w:t>initiative</w:t>
      </w:r>
      <w:proofErr w:type="gramEnd"/>
      <w:r>
        <w:t xml:space="preserve"> and flexibility.</w:t>
      </w:r>
    </w:p>
    <w:p w14:paraId="185F40C6" w14:textId="77777777" w:rsidR="00E91AB6" w:rsidRDefault="00E91AB6" w:rsidP="00130E72">
      <w:pPr>
        <w:pStyle w:val="Heading3"/>
      </w:pPr>
      <w:r>
        <w:lastRenderedPageBreak/>
        <w:t>Working Environment:</w:t>
      </w:r>
    </w:p>
    <w:p w14:paraId="70F1258E" w14:textId="77777777" w:rsidR="002E7A33" w:rsidRDefault="002E7A33" w:rsidP="002E7A33">
      <w:pPr>
        <w:jc w:val="both"/>
      </w:pPr>
      <w:bookmarkStart w:id="6" w:name="_Hlk140659602"/>
      <w:bookmarkStart w:id="7" w:name="_Hlk140662031"/>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bookmarkEnd w:id="6"/>
    </w:p>
    <w:p w14:paraId="6E3A99EA" w14:textId="77777777" w:rsidR="002E7A33" w:rsidRDefault="002E7A33" w:rsidP="002E7A33">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92FA469" w14:textId="77777777" w:rsidR="002E7A33" w:rsidRDefault="002E7A33" w:rsidP="002E7A33">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3C33A79" w14:textId="77777777" w:rsidR="002E7A33" w:rsidRPr="004B0994" w:rsidRDefault="002E7A33" w:rsidP="002E7A33">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bookmarkEnd w:id="7"/>
    </w:p>
    <w:p w14:paraId="1E8012FB" w14:textId="5EEE243D" w:rsidR="000D5AF4" w:rsidRPr="004B0994" w:rsidRDefault="000D5AF4" w:rsidP="002E7A33"/>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58493356">
    <w:abstractNumId w:val="16"/>
  </w:num>
  <w:num w:numId="2" w16cid:durableId="1201354295">
    <w:abstractNumId w:val="3"/>
  </w:num>
  <w:num w:numId="3" w16cid:durableId="1309241933">
    <w:abstractNumId w:val="1"/>
  </w:num>
  <w:num w:numId="4" w16cid:durableId="977995640">
    <w:abstractNumId w:val="6"/>
  </w:num>
  <w:num w:numId="5" w16cid:durableId="1217932322">
    <w:abstractNumId w:val="11"/>
  </w:num>
  <w:num w:numId="6" w16cid:durableId="816141701">
    <w:abstractNumId w:val="8"/>
  </w:num>
  <w:num w:numId="7" w16cid:durableId="492523683">
    <w:abstractNumId w:val="14"/>
  </w:num>
  <w:num w:numId="8" w16cid:durableId="1422215947">
    <w:abstractNumId w:val="0"/>
  </w:num>
  <w:num w:numId="9" w16cid:durableId="55324681">
    <w:abstractNumId w:val="15"/>
  </w:num>
  <w:num w:numId="10" w16cid:durableId="207954636">
    <w:abstractNumId w:val="12"/>
  </w:num>
  <w:num w:numId="11" w16cid:durableId="1389647449">
    <w:abstractNumId w:val="4"/>
  </w:num>
  <w:num w:numId="12" w16cid:durableId="456874526">
    <w:abstractNumId w:val="5"/>
  </w:num>
  <w:num w:numId="13" w16cid:durableId="1736933361">
    <w:abstractNumId w:val="7"/>
  </w:num>
  <w:num w:numId="14" w16cid:durableId="144443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07970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68616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302531">
    <w:abstractNumId w:val="9"/>
  </w:num>
  <w:num w:numId="18" w16cid:durableId="566383497">
    <w:abstractNumId w:val="2"/>
  </w:num>
  <w:num w:numId="19" w16cid:durableId="1421760093">
    <w:abstractNumId w:val="10"/>
  </w:num>
  <w:num w:numId="20" w16cid:durableId="1201165827">
    <w:abstractNumId w:val="13"/>
  </w:num>
  <w:num w:numId="21" w16cid:durableId="416830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34F3A"/>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2E7A33"/>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D18F3"/>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30FDC"/>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76CF3E84-3E7A-42AC-A6A0-97917FBE2DD4}"/>
</file>

<file path=customXml/itemProps3.xml><?xml version="1.0" encoding="utf-8"?>
<ds:datastoreItem xmlns:ds="http://schemas.openxmlformats.org/officeDocument/2006/customXml" ds:itemID="{2A5D077D-6E7D-425C-A4F6-5A9047F97FCA}"/>
</file>

<file path=customXml/itemProps4.xml><?xml version="1.0" encoding="utf-8"?>
<ds:datastoreItem xmlns:ds="http://schemas.openxmlformats.org/officeDocument/2006/customXml" ds:itemID="{EDFB2CFE-1E75-439F-9656-36C599C9CFE5}"/>
</file>

<file path=docProps/app.xml><?xml version="1.0" encoding="utf-8"?>
<Properties xmlns="http://schemas.openxmlformats.org/officeDocument/2006/extended-properties" xmlns:vt="http://schemas.openxmlformats.org/officeDocument/2006/docPropsVTypes">
  <Template>Normal.dotm</Template>
  <TotalTime>1</TotalTime>
  <Pages>4</Pages>
  <Words>1219</Words>
  <Characters>7657</Characters>
  <Application>Microsoft Office Word</Application>
  <DocSecurity>0</DocSecurity>
  <Lines>121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Warr, Michelle K</cp:lastModifiedBy>
  <cp:revision>2</cp:revision>
  <cp:lastPrinted>2021-09-24T03:39:00Z</cp:lastPrinted>
  <dcterms:created xsi:type="dcterms:W3CDTF">2023-12-18T21:34:00Z</dcterms:created>
  <dcterms:modified xsi:type="dcterms:W3CDTF">2023-12-18T21:34:00Z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