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AA3B" w14:textId="77777777" w:rsidR="001564EA" w:rsidRPr="00B4107A" w:rsidRDefault="001564EA" w:rsidP="001564EA">
      <w:pPr>
        <w:spacing w:after="120" w:afterAutospacing="0"/>
        <w:rPr>
          <w:rFonts w:ascii="Century Gothic" w:hAnsi="Century Gothic" w:cs="Gill Sans"/>
          <w:b/>
          <w:sz w:val="30"/>
          <w:szCs w:val="30"/>
        </w:rPr>
      </w:pPr>
      <w:r w:rsidRPr="00B4107A">
        <w:rPr>
          <w:rFonts w:ascii="Century Gothic" w:hAnsi="Century Gothic" w:cs="Gill Sans"/>
          <w:b/>
          <w:noProof/>
          <w:sz w:val="30"/>
          <w:szCs w:val="30"/>
        </w:rPr>
        <w:drawing>
          <wp:anchor distT="0" distB="0" distL="114300" distR="114300" simplePos="0" relativeHeight="251658240" behindDoc="0" locked="0" layoutInCell="1" allowOverlap="1" wp14:anchorId="4F856573" wp14:editId="4B91DE12">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07A">
        <w:rPr>
          <w:rFonts w:ascii="Century Gothic" w:hAnsi="Century Gothic" w:cs="Gill Sans"/>
          <w:b/>
          <w:sz w:val="30"/>
          <w:szCs w:val="30"/>
        </w:rPr>
        <w:t xml:space="preserve">Department </w:t>
      </w:r>
      <w:r w:rsidRPr="00B4107A">
        <w:rPr>
          <w:rFonts w:ascii="Century Gothic" w:hAnsi="Century Gothic" w:cs="Gill Sans"/>
          <w:b/>
          <w:i/>
          <w:sz w:val="30"/>
          <w:szCs w:val="30"/>
        </w:rPr>
        <w:t xml:space="preserve">of </w:t>
      </w:r>
      <w:r w:rsidRPr="00B4107A">
        <w:rPr>
          <w:rFonts w:ascii="Century Gothic" w:hAnsi="Century Gothic" w:cs="Gill Sans"/>
          <w:b/>
          <w:sz w:val="30"/>
          <w:szCs w:val="30"/>
        </w:rPr>
        <w:t>Police</w:t>
      </w:r>
      <w:r w:rsidR="00211352" w:rsidRPr="00B4107A">
        <w:rPr>
          <w:rFonts w:ascii="Century Gothic" w:hAnsi="Century Gothic" w:cs="Gill Sans"/>
          <w:b/>
          <w:sz w:val="30"/>
          <w:szCs w:val="30"/>
        </w:rPr>
        <w:t>, Fire</w:t>
      </w:r>
      <w:r w:rsidRPr="00B4107A">
        <w:rPr>
          <w:rFonts w:ascii="Century Gothic" w:hAnsi="Century Gothic" w:cs="Gill Sans"/>
          <w:b/>
          <w:sz w:val="30"/>
          <w:szCs w:val="30"/>
        </w:rPr>
        <w:t xml:space="preserve"> </w:t>
      </w:r>
      <w:r w:rsidRPr="00B4107A">
        <w:rPr>
          <w:rFonts w:ascii="Century Gothic" w:hAnsi="Century Gothic" w:cs="Gill Sans"/>
          <w:b/>
          <w:i/>
          <w:sz w:val="30"/>
          <w:szCs w:val="30"/>
        </w:rPr>
        <w:t xml:space="preserve">and </w:t>
      </w:r>
      <w:r w:rsidRPr="00B4107A">
        <w:rPr>
          <w:rFonts w:ascii="Century Gothic" w:hAnsi="Century Gothic" w:cs="Gill Sans"/>
          <w:b/>
          <w:sz w:val="30"/>
          <w:szCs w:val="30"/>
        </w:rPr>
        <w:t>Emergency Management</w:t>
      </w:r>
    </w:p>
    <w:p w14:paraId="1AF773A6" w14:textId="77777777" w:rsidR="001564EA" w:rsidRPr="00B4107A" w:rsidRDefault="001564EA" w:rsidP="001564EA">
      <w:pPr>
        <w:spacing w:before="0" w:beforeAutospacing="0" w:after="120" w:afterAutospacing="0"/>
        <w:rPr>
          <w:rFonts w:ascii="Century Gothic" w:hAnsi="Century Gothic" w:cs="Gill Sans"/>
          <w:b/>
          <w:sz w:val="30"/>
          <w:szCs w:val="30"/>
        </w:rPr>
      </w:pPr>
      <w:r w:rsidRPr="00B4107A">
        <w:rPr>
          <w:rFonts w:ascii="Century Gothic" w:hAnsi="Century Gothic" w:cs="Gill Sans"/>
          <w:b/>
          <w:sz w:val="30"/>
          <w:szCs w:val="30"/>
        </w:rPr>
        <w:t>STATEMENT OF DUTIES</w:t>
      </w:r>
    </w:p>
    <w:p w14:paraId="221C757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709EC9B0" w14:textId="77777777" w:rsidTr="000C510C">
        <w:tc>
          <w:tcPr>
            <w:tcW w:w="2802" w:type="dxa"/>
            <w:vAlign w:val="center"/>
          </w:tcPr>
          <w:p w14:paraId="38D2CE4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A40BCFC" w14:textId="5FAEE399" w:rsidR="001564EA" w:rsidRPr="00E833A5" w:rsidRDefault="00BD161E" w:rsidP="00D73280">
            <w:pPr>
              <w:rPr>
                <w:rFonts w:ascii="Century Gothic" w:hAnsi="Century Gothic" w:cs="Gill Sans"/>
                <w:sz w:val="32"/>
              </w:rPr>
            </w:pPr>
            <w:r>
              <w:rPr>
                <w:rFonts w:ascii="Century Gothic" w:hAnsi="Century Gothic" w:cs="Gill Sans"/>
                <w:sz w:val="32"/>
              </w:rPr>
              <w:t>Organisational Change</w:t>
            </w:r>
            <w:r w:rsidR="00D74072">
              <w:rPr>
                <w:rFonts w:ascii="Century Gothic" w:hAnsi="Century Gothic" w:cs="Gill Sans"/>
                <w:sz w:val="32"/>
              </w:rPr>
              <w:t xml:space="preserve"> Lead</w:t>
            </w:r>
          </w:p>
        </w:tc>
      </w:tr>
      <w:tr w:rsidR="001564EA" w:rsidRPr="003B6E0C" w14:paraId="3D207CA2" w14:textId="77777777" w:rsidTr="000C510C">
        <w:tc>
          <w:tcPr>
            <w:tcW w:w="2802" w:type="dxa"/>
            <w:vAlign w:val="center"/>
          </w:tcPr>
          <w:p w14:paraId="16AC635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6E6BEAED" w14:textId="75C82FE3" w:rsidR="001564EA" w:rsidRPr="003B6E0C" w:rsidRDefault="003C4B61" w:rsidP="009705F4">
            <w:pPr>
              <w:rPr>
                <w:rFonts w:ascii="Century Gothic" w:hAnsi="Century Gothic" w:cs="Gill Sans"/>
                <w:sz w:val="24"/>
                <w:szCs w:val="24"/>
              </w:rPr>
            </w:pPr>
            <w:r>
              <w:rPr>
                <w:rFonts w:ascii="Century Gothic" w:hAnsi="Century Gothic" w:cs="Gill Sans"/>
                <w:sz w:val="24"/>
                <w:szCs w:val="24"/>
              </w:rPr>
              <w:t>004881</w:t>
            </w:r>
          </w:p>
        </w:tc>
      </w:tr>
      <w:tr w:rsidR="001564EA" w:rsidRPr="003B6E0C" w14:paraId="714B6CBA" w14:textId="77777777" w:rsidTr="000C510C">
        <w:trPr>
          <w:trHeight w:val="406"/>
        </w:trPr>
        <w:tc>
          <w:tcPr>
            <w:tcW w:w="2802" w:type="dxa"/>
            <w:vAlign w:val="center"/>
          </w:tcPr>
          <w:p w14:paraId="225A3A7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7A823C2C" w14:textId="163947DB" w:rsidR="001564EA" w:rsidRPr="003B6E0C" w:rsidRDefault="00D74072" w:rsidP="003B3EFD">
            <w:pPr>
              <w:rPr>
                <w:rFonts w:ascii="Century Gothic" w:hAnsi="Century Gothic" w:cs="Gill Sans"/>
                <w:sz w:val="24"/>
                <w:szCs w:val="24"/>
              </w:rPr>
            </w:pPr>
            <w:r>
              <w:rPr>
                <w:rFonts w:ascii="Century Gothic" w:hAnsi="Century Gothic" w:cs="Gill Sans"/>
                <w:sz w:val="24"/>
                <w:szCs w:val="24"/>
              </w:rPr>
              <w:t>Project Management Office</w:t>
            </w:r>
          </w:p>
        </w:tc>
      </w:tr>
      <w:tr w:rsidR="001564EA" w:rsidRPr="003B6E0C" w14:paraId="2CC0B17E" w14:textId="77777777" w:rsidTr="000C510C">
        <w:tc>
          <w:tcPr>
            <w:tcW w:w="2802" w:type="dxa"/>
            <w:vAlign w:val="center"/>
          </w:tcPr>
          <w:p w14:paraId="7597087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3E2BAE0B" w14:textId="30707BCB" w:rsidR="001564EA" w:rsidRPr="003B6E0C" w:rsidRDefault="00D74072" w:rsidP="003B3EFD">
            <w:pPr>
              <w:rPr>
                <w:rFonts w:ascii="Century Gothic" w:hAnsi="Century Gothic" w:cs="Gill Sans"/>
                <w:sz w:val="24"/>
                <w:szCs w:val="24"/>
              </w:rPr>
            </w:pPr>
            <w:r>
              <w:rPr>
                <w:rFonts w:ascii="Century Gothic" w:hAnsi="Century Gothic" w:cs="Gill Sans"/>
                <w:sz w:val="24"/>
                <w:szCs w:val="24"/>
              </w:rPr>
              <w:t>Technology and Innovation</w:t>
            </w:r>
          </w:p>
        </w:tc>
      </w:tr>
      <w:tr w:rsidR="001564EA" w:rsidRPr="003B6E0C" w14:paraId="6C17CD18" w14:textId="77777777" w:rsidTr="000C510C">
        <w:tc>
          <w:tcPr>
            <w:tcW w:w="2802" w:type="dxa"/>
            <w:vAlign w:val="center"/>
          </w:tcPr>
          <w:p w14:paraId="7765EBE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1C18523E" w14:textId="77777777" w:rsidR="001564EA" w:rsidRPr="003B6E0C" w:rsidRDefault="00CF56D1" w:rsidP="003B3EFD">
            <w:pPr>
              <w:rPr>
                <w:rFonts w:ascii="Century Gothic" w:hAnsi="Century Gothic" w:cs="Gill Sans"/>
                <w:sz w:val="24"/>
                <w:szCs w:val="24"/>
              </w:rPr>
            </w:pPr>
            <w:r>
              <w:rPr>
                <w:rFonts w:ascii="Century Gothic" w:hAnsi="Century Gothic" w:cs="Gill Sans"/>
                <w:sz w:val="24"/>
                <w:szCs w:val="24"/>
              </w:rPr>
              <w:t>South</w:t>
            </w:r>
          </w:p>
        </w:tc>
      </w:tr>
      <w:tr w:rsidR="001564EA" w:rsidRPr="003B6E0C" w14:paraId="3F2F3121" w14:textId="77777777" w:rsidTr="000C510C">
        <w:tc>
          <w:tcPr>
            <w:tcW w:w="2802" w:type="dxa"/>
            <w:vAlign w:val="center"/>
          </w:tcPr>
          <w:p w14:paraId="6823F0E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45DCB597" w14:textId="0DDB9FF3" w:rsidR="001564EA" w:rsidRPr="003B6E0C" w:rsidRDefault="00D74072" w:rsidP="003B3EFD">
            <w:pPr>
              <w:rPr>
                <w:rFonts w:ascii="Century Gothic" w:hAnsi="Century Gothic" w:cs="Gill Sans"/>
                <w:sz w:val="24"/>
                <w:szCs w:val="24"/>
              </w:rPr>
            </w:pPr>
            <w:r>
              <w:rPr>
                <w:rFonts w:ascii="Century Gothic" w:hAnsi="Century Gothic" w:cs="Gill Sans"/>
                <w:sz w:val="24"/>
                <w:szCs w:val="24"/>
              </w:rPr>
              <w:t>Manager, Project Management Office</w:t>
            </w:r>
          </w:p>
        </w:tc>
      </w:tr>
      <w:tr w:rsidR="001564EA" w:rsidRPr="003B6E0C" w14:paraId="336A497D" w14:textId="77777777" w:rsidTr="000C510C">
        <w:tc>
          <w:tcPr>
            <w:tcW w:w="2802" w:type="dxa"/>
            <w:vAlign w:val="center"/>
          </w:tcPr>
          <w:p w14:paraId="107C9F9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1802830D" w14:textId="77777777" w:rsidR="001564EA" w:rsidRPr="003B6E0C" w:rsidRDefault="001564EA" w:rsidP="003B3EFD">
            <w:pPr>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48FCA6DA" w14:textId="77777777" w:rsidTr="000C510C">
        <w:tc>
          <w:tcPr>
            <w:tcW w:w="2802" w:type="dxa"/>
            <w:vAlign w:val="center"/>
          </w:tcPr>
          <w:p w14:paraId="0F9209FE"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709616FC" w14:textId="39BA1FCA" w:rsidR="001564EA" w:rsidRPr="003B6E0C" w:rsidRDefault="00CB7FE1" w:rsidP="003B3EFD">
            <w:pPr>
              <w:rPr>
                <w:rFonts w:ascii="Century Gothic" w:hAnsi="Century Gothic" w:cs="Gill Sans"/>
                <w:sz w:val="24"/>
                <w:szCs w:val="24"/>
              </w:rPr>
            </w:pPr>
            <w:r>
              <w:rPr>
                <w:rFonts w:ascii="Century Gothic" w:hAnsi="Century Gothic" w:cs="Gill Sans"/>
                <w:sz w:val="24"/>
                <w:szCs w:val="24"/>
              </w:rPr>
              <w:t>2</w:t>
            </w:r>
            <w:r w:rsidR="00326138">
              <w:rPr>
                <w:rFonts w:ascii="Century Gothic" w:hAnsi="Century Gothic" w:cs="Gill Sans"/>
                <w:sz w:val="24"/>
                <w:szCs w:val="24"/>
              </w:rPr>
              <w:t>-</w:t>
            </w:r>
            <w:r>
              <w:rPr>
                <w:rFonts w:ascii="Century Gothic" w:hAnsi="Century Gothic" w:cs="Gill Sans"/>
                <w:sz w:val="24"/>
                <w:szCs w:val="24"/>
              </w:rPr>
              <w:t>years</w:t>
            </w:r>
            <w:r w:rsidR="00FB5551" w:rsidRPr="00FB5551">
              <w:rPr>
                <w:rFonts w:ascii="Century Gothic" w:hAnsi="Century Gothic" w:cs="Gill Sans"/>
                <w:sz w:val="24"/>
                <w:szCs w:val="24"/>
              </w:rPr>
              <w:t xml:space="preserve"> Fixed-Term, Full-Time, Flexible</w:t>
            </w:r>
          </w:p>
        </w:tc>
      </w:tr>
      <w:tr w:rsidR="001564EA" w:rsidRPr="003B6E0C" w14:paraId="4BB68B8E" w14:textId="77777777" w:rsidTr="000C510C">
        <w:tc>
          <w:tcPr>
            <w:tcW w:w="2802" w:type="dxa"/>
            <w:vAlign w:val="center"/>
          </w:tcPr>
          <w:p w14:paraId="1F99C2D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68D4EDE0" w14:textId="6DBD56CD" w:rsidR="001564EA" w:rsidRPr="003B6E0C" w:rsidRDefault="006B6A21" w:rsidP="003B3EFD">
            <w:pPr>
              <w:rPr>
                <w:rFonts w:ascii="Century Gothic" w:hAnsi="Century Gothic" w:cs="Gill Sans"/>
                <w:sz w:val="24"/>
                <w:szCs w:val="24"/>
              </w:rPr>
            </w:pPr>
            <w:r>
              <w:rPr>
                <w:rFonts w:ascii="Century Gothic" w:hAnsi="Century Gothic" w:cs="Gill Sans"/>
                <w:sz w:val="24"/>
                <w:szCs w:val="24"/>
              </w:rPr>
              <w:t xml:space="preserve">Band </w:t>
            </w:r>
            <w:r w:rsidR="00D74072">
              <w:rPr>
                <w:rFonts w:ascii="Century Gothic" w:hAnsi="Century Gothic" w:cs="Gill Sans"/>
                <w:sz w:val="24"/>
                <w:szCs w:val="24"/>
              </w:rPr>
              <w:t>7</w:t>
            </w:r>
          </w:p>
        </w:tc>
      </w:tr>
    </w:tbl>
    <w:p w14:paraId="3514B6FB" w14:textId="77777777" w:rsidR="001564EA" w:rsidRPr="003C45A6" w:rsidRDefault="001564EA" w:rsidP="001564EA">
      <w:pPr>
        <w:pBdr>
          <w:bottom w:val="single" w:sz="4" w:space="1" w:color="auto"/>
        </w:pBdr>
        <w:rPr>
          <w:rFonts w:ascii="Century Gothic" w:hAnsi="Century Gothic" w:cs="Gill Sans"/>
        </w:rPr>
      </w:pPr>
    </w:p>
    <w:p w14:paraId="76BC8057" w14:textId="77777777" w:rsidR="001564EA" w:rsidRPr="003B3EFD" w:rsidRDefault="001564EA" w:rsidP="003B3EFD">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Focus:</w:t>
      </w:r>
    </w:p>
    <w:p w14:paraId="4A6743A5" w14:textId="11AC9F9D" w:rsidR="0075711C" w:rsidRPr="0075711C" w:rsidRDefault="004F228E" w:rsidP="00D00BC4">
      <w:pPr>
        <w:spacing w:after="120" w:afterAutospacing="0" w:line="259" w:lineRule="auto"/>
        <w:rPr>
          <w:rFonts w:ascii="Century Gothic" w:hAnsi="Century Gothic" w:cs="Gill Sans"/>
          <w:sz w:val="24"/>
          <w:szCs w:val="24"/>
        </w:rPr>
      </w:pPr>
      <w:r>
        <w:rPr>
          <w:rFonts w:ascii="Century Gothic" w:hAnsi="Century Gothic" w:cs="Gill Sans"/>
          <w:sz w:val="24"/>
          <w:szCs w:val="24"/>
        </w:rPr>
        <w:t>Develop and deliver</w:t>
      </w:r>
      <w:r w:rsidR="0075711C" w:rsidRPr="0075711C">
        <w:rPr>
          <w:rFonts w:ascii="Century Gothic" w:hAnsi="Century Gothic" w:cs="Gill Sans"/>
          <w:sz w:val="24"/>
          <w:szCs w:val="24"/>
        </w:rPr>
        <w:t xml:space="preserve"> advice, </w:t>
      </w:r>
      <w:proofErr w:type="gramStart"/>
      <w:r w:rsidR="0075711C" w:rsidRPr="0075711C">
        <w:rPr>
          <w:rFonts w:ascii="Century Gothic" w:hAnsi="Century Gothic" w:cs="Gill Sans"/>
          <w:sz w:val="24"/>
          <w:szCs w:val="24"/>
        </w:rPr>
        <w:t>support</w:t>
      </w:r>
      <w:proofErr w:type="gramEnd"/>
      <w:r w:rsidR="0075711C" w:rsidRPr="0075711C">
        <w:rPr>
          <w:rFonts w:ascii="Century Gothic" w:hAnsi="Century Gothic" w:cs="Gill Sans"/>
          <w:sz w:val="24"/>
          <w:szCs w:val="24"/>
        </w:rPr>
        <w:t xml:space="preserve"> and guidance in the pragmatic application of organisational change management</w:t>
      </w:r>
      <w:r>
        <w:rPr>
          <w:rFonts w:ascii="Century Gothic" w:hAnsi="Century Gothic" w:cs="Gill Sans"/>
          <w:sz w:val="24"/>
          <w:szCs w:val="24"/>
        </w:rPr>
        <w:t xml:space="preserve"> practices</w:t>
      </w:r>
      <w:r w:rsidR="0075711C" w:rsidRPr="0075711C">
        <w:rPr>
          <w:rFonts w:ascii="Century Gothic" w:hAnsi="Century Gothic" w:cs="Gill Sans"/>
          <w:sz w:val="24"/>
          <w:szCs w:val="24"/>
        </w:rPr>
        <w:t xml:space="preserve"> </w:t>
      </w:r>
      <w:r>
        <w:rPr>
          <w:rFonts w:ascii="Century Gothic" w:hAnsi="Century Gothic" w:cs="Gill Sans"/>
          <w:sz w:val="24"/>
          <w:szCs w:val="24"/>
        </w:rPr>
        <w:t>for complex technology focused</w:t>
      </w:r>
      <w:r w:rsidR="0075711C" w:rsidRPr="0075711C">
        <w:rPr>
          <w:rFonts w:ascii="Century Gothic" w:hAnsi="Century Gothic" w:cs="Gill Sans"/>
          <w:sz w:val="24"/>
          <w:szCs w:val="24"/>
        </w:rPr>
        <w:t xml:space="preserve"> projects within the PMO’s portfolio of delivery.  </w:t>
      </w:r>
    </w:p>
    <w:p w14:paraId="337AD2EA" w14:textId="77777777" w:rsidR="00157582" w:rsidRPr="003B3EFD" w:rsidRDefault="001564EA" w:rsidP="003B3EFD">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19705D4C" w14:textId="2673F4E5" w:rsidR="00970A45" w:rsidRPr="00970A45" w:rsidRDefault="004F228E"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bookmarkStart w:id="0" w:name="_Hlk88652350"/>
      <w:r>
        <w:rPr>
          <w:rFonts w:ascii="Century Gothic" w:hAnsi="Century Gothic" w:cs="Gill Sans"/>
          <w:sz w:val="24"/>
          <w:szCs w:val="24"/>
        </w:rPr>
        <w:t>Provide</w:t>
      </w:r>
      <w:r w:rsidR="00970A45" w:rsidRPr="00970A45">
        <w:rPr>
          <w:rFonts w:ascii="Century Gothic" w:hAnsi="Century Gothic" w:cs="Gill Sans"/>
          <w:sz w:val="24"/>
          <w:szCs w:val="24"/>
        </w:rPr>
        <w:t xml:space="preserve"> expert guidance and advice in organisational change management activities and approaches to best support the outcomes of emergency service focused projects.</w:t>
      </w:r>
    </w:p>
    <w:p w14:paraId="06B7E1AA" w14:textId="77777777" w:rsidR="00970A45" w:rsidRPr="00970A45" w:rsidRDefault="00970A45"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r w:rsidRPr="00970A45">
        <w:rPr>
          <w:rFonts w:ascii="Century Gothic" w:hAnsi="Century Gothic" w:cs="Gill Sans"/>
          <w:sz w:val="24"/>
          <w:szCs w:val="24"/>
        </w:rPr>
        <w:t xml:space="preserve">Support, guide and assist business representatives and subject matter experts in the practical and pragmatic application of organisational change management. </w:t>
      </w:r>
    </w:p>
    <w:p w14:paraId="5758DAF2" w14:textId="4D4BFDDC" w:rsidR="00970A45" w:rsidRPr="00970A45" w:rsidRDefault="00970A45"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r w:rsidRPr="00970A45">
        <w:rPr>
          <w:rFonts w:ascii="Century Gothic" w:hAnsi="Century Gothic" w:cs="Gill Sans"/>
          <w:sz w:val="24"/>
          <w:szCs w:val="24"/>
        </w:rPr>
        <w:t>Assist and support business representatives in the delivery of organisational change</w:t>
      </w:r>
      <w:r w:rsidR="00474D6A">
        <w:rPr>
          <w:rFonts w:ascii="Century Gothic" w:hAnsi="Century Gothic" w:cs="Gill Sans"/>
          <w:sz w:val="24"/>
          <w:szCs w:val="24"/>
        </w:rPr>
        <w:t xml:space="preserve"> activities</w:t>
      </w:r>
      <w:r w:rsidRPr="00970A45">
        <w:rPr>
          <w:rFonts w:ascii="Century Gothic" w:hAnsi="Century Gothic" w:cs="Gill Sans"/>
          <w:sz w:val="24"/>
          <w:szCs w:val="24"/>
        </w:rPr>
        <w:t xml:space="preserve"> across multiple projects.</w:t>
      </w:r>
    </w:p>
    <w:p w14:paraId="06D46BDB" w14:textId="43B9D5FC" w:rsidR="00970A45" w:rsidRDefault="004F228E"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r>
        <w:rPr>
          <w:rFonts w:ascii="Century Gothic" w:hAnsi="Century Gothic" w:cs="Gill Sans"/>
          <w:sz w:val="24"/>
          <w:szCs w:val="24"/>
        </w:rPr>
        <w:t>De</w:t>
      </w:r>
      <w:r w:rsidR="00970A45" w:rsidRPr="00970A45">
        <w:rPr>
          <w:rFonts w:ascii="Century Gothic" w:hAnsi="Century Gothic" w:cs="Gill Sans"/>
          <w:sz w:val="24"/>
          <w:szCs w:val="24"/>
        </w:rPr>
        <w:t>velop</w:t>
      </w:r>
      <w:r>
        <w:rPr>
          <w:rFonts w:ascii="Century Gothic" w:hAnsi="Century Gothic" w:cs="Gill Sans"/>
          <w:sz w:val="24"/>
          <w:szCs w:val="24"/>
        </w:rPr>
        <w:t xml:space="preserve"> and manage organisational change management and readiness products </w:t>
      </w:r>
      <w:proofErr w:type="gramStart"/>
      <w:r>
        <w:rPr>
          <w:rFonts w:ascii="Century Gothic" w:hAnsi="Century Gothic" w:cs="Gill Sans"/>
          <w:sz w:val="24"/>
          <w:szCs w:val="24"/>
        </w:rPr>
        <w:t>including:</w:t>
      </w:r>
      <w:proofErr w:type="gramEnd"/>
      <w:r>
        <w:rPr>
          <w:rFonts w:ascii="Century Gothic" w:hAnsi="Century Gothic" w:cs="Gill Sans"/>
          <w:sz w:val="24"/>
          <w:szCs w:val="24"/>
        </w:rPr>
        <w:t xml:space="preserve"> Change Impact Assessments, Change Strategy and associated plans, Learning plan, Communications Plan</w:t>
      </w:r>
      <w:r w:rsidR="00970A45" w:rsidRPr="00970A45">
        <w:rPr>
          <w:rFonts w:ascii="Century Gothic" w:hAnsi="Century Gothic" w:cs="Gill Sans"/>
          <w:sz w:val="24"/>
          <w:szCs w:val="24"/>
        </w:rPr>
        <w:t xml:space="preserve"> </w:t>
      </w:r>
    </w:p>
    <w:p w14:paraId="1E3A604A" w14:textId="6A210210" w:rsidR="00970A45" w:rsidRPr="00970A45" w:rsidRDefault="004F228E"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r>
        <w:rPr>
          <w:rFonts w:ascii="Century Gothic" w:hAnsi="Century Gothic" w:cs="Gill Sans"/>
          <w:sz w:val="24"/>
          <w:szCs w:val="24"/>
        </w:rPr>
        <w:lastRenderedPageBreak/>
        <w:t xml:space="preserve">Lead all business change elements </w:t>
      </w:r>
      <w:proofErr w:type="gramStart"/>
      <w:r>
        <w:rPr>
          <w:rFonts w:ascii="Century Gothic" w:hAnsi="Century Gothic" w:cs="Gill Sans"/>
          <w:sz w:val="24"/>
          <w:szCs w:val="24"/>
        </w:rPr>
        <w:t>including:</w:t>
      </w:r>
      <w:proofErr w:type="gramEnd"/>
      <w:r>
        <w:rPr>
          <w:rFonts w:ascii="Century Gothic" w:hAnsi="Century Gothic" w:cs="Gill Sans"/>
          <w:sz w:val="24"/>
          <w:szCs w:val="24"/>
        </w:rPr>
        <w:t xml:space="preserve"> change material development; end user communication and engagement; learning delivery to ensure successful adoption and sustainment of solution.</w:t>
      </w:r>
    </w:p>
    <w:p w14:paraId="408CC568" w14:textId="0F590651" w:rsidR="00970A45" w:rsidRDefault="004F228E"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r>
        <w:rPr>
          <w:rFonts w:ascii="Century Gothic" w:hAnsi="Century Gothic" w:cs="Gill Sans"/>
          <w:sz w:val="24"/>
          <w:szCs w:val="24"/>
        </w:rPr>
        <w:t>Develop and manage</w:t>
      </w:r>
      <w:r w:rsidR="00970A45" w:rsidRPr="00970A45">
        <w:rPr>
          <w:rFonts w:ascii="Century Gothic" w:hAnsi="Century Gothic" w:cs="Gill Sans"/>
          <w:sz w:val="24"/>
          <w:szCs w:val="24"/>
        </w:rPr>
        <w:t xml:space="preserve"> the planning and facilitation of stakeholder consultation and engagement activities and workshops to ensure effective outcomes are achieved. </w:t>
      </w:r>
    </w:p>
    <w:p w14:paraId="6554177B" w14:textId="1D5A92B7" w:rsidR="004F228E" w:rsidRPr="00970A45" w:rsidRDefault="004F228E" w:rsidP="00D00BC4">
      <w:pPr>
        <w:pStyle w:val="ListParagraph"/>
        <w:keepLines w:val="0"/>
        <w:numPr>
          <w:ilvl w:val="0"/>
          <w:numId w:val="10"/>
        </w:numPr>
        <w:spacing w:after="120" w:afterAutospacing="0" w:line="276" w:lineRule="auto"/>
        <w:ind w:left="357" w:hanging="357"/>
        <w:contextualSpacing w:val="0"/>
        <w:rPr>
          <w:rFonts w:ascii="Century Gothic" w:hAnsi="Century Gothic" w:cs="Gill Sans"/>
          <w:sz w:val="24"/>
          <w:szCs w:val="24"/>
        </w:rPr>
      </w:pPr>
      <w:r>
        <w:rPr>
          <w:rFonts w:ascii="Century Gothic" w:hAnsi="Century Gothic" w:cs="Gill Sans"/>
          <w:sz w:val="24"/>
          <w:szCs w:val="24"/>
        </w:rPr>
        <w:t xml:space="preserve">Define and manage benefits metrics, baseline and realisation </w:t>
      </w:r>
      <w:proofErr w:type="gramStart"/>
      <w:r>
        <w:rPr>
          <w:rFonts w:ascii="Century Gothic" w:hAnsi="Century Gothic" w:cs="Gill Sans"/>
          <w:sz w:val="24"/>
          <w:szCs w:val="24"/>
        </w:rPr>
        <w:t>approach;</w:t>
      </w:r>
      <w:proofErr w:type="gramEnd"/>
    </w:p>
    <w:p w14:paraId="737E0E67" w14:textId="2E9BF535" w:rsidR="00970A45" w:rsidRPr="00970A45" w:rsidRDefault="004F228E" w:rsidP="00D00BC4">
      <w:pPr>
        <w:pStyle w:val="ListParagraph"/>
        <w:keepLines w:val="0"/>
        <w:numPr>
          <w:ilvl w:val="0"/>
          <w:numId w:val="10"/>
        </w:numPr>
        <w:spacing w:after="120" w:afterAutospacing="0" w:line="276" w:lineRule="auto"/>
        <w:ind w:left="357" w:hanging="357"/>
        <w:contextualSpacing w:val="0"/>
        <w:jc w:val="both"/>
        <w:rPr>
          <w:rFonts w:ascii="Century Gothic" w:hAnsi="Century Gothic" w:cs="Gill Sans"/>
          <w:sz w:val="24"/>
          <w:szCs w:val="24"/>
        </w:rPr>
      </w:pPr>
      <w:r>
        <w:rPr>
          <w:rFonts w:ascii="Century Gothic" w:hAnsi="Century Gothic" w:cs="Gill Sans"/>
          <w:sz w:val="24"/>
          <w:szCs w:val="24"/>
        </w:rPr>
        <w:t>Undertake</w:t>
      </w:r>
      <w:r w:rsidR="00970A45" w:rsidRPr="00970A45">
        <w:rPr>
          <w:rFonts w:ascii="Century Gothic" w:hAnsi="Century Gothic" w:cs="Gill Sans"/>
          <w:sz w:val="24"/>
          <w:szCs w:val="24"/>
        </w:rPr>
        <w:t xml:space="preserve"> project related impact assessments and develop measurable strategies to reduce impact and maximise engagement of change across various stakeholder groups.</w:t>
      </w:r>
    </w:p>
    <w:p w14:paraId="45FB8DA3" w14:textId="77777777" w:rsidR="00970A45" w:rsidRPr="00970A45" w:rsidRDefault="00970A45" w:rsidP="00D00BC4">
      <w:pPr>
        <w:pStyle w:val="ListParagraph"/>
        <w:keepLines w:val="0"/>
        <w:numPr>
          <w:ilvl w:val="0"/>
          <w:numId w:val="10"/>
        </w:numPr>
        <w:spacing w:after="120" w:afterAutospacing="0" w:line="276" w:lineRule="auto"/>
        <w:ind w:left="357" w:hanging="357"/>
        <w:contextualSpacing w:val="0"/>
        <w:jc w:val="both"/>
        <w:rPr>
          <w:rFonts w:ascii="Century Gothic" w:hAnsi="Century Gothic" w:cs="Gill Sans"/>
          <w:sz w:val="24"/>
          <w:szCs w:val="24"/>
        </w:rPr>
      </w:pPr>
      <w:r w:rsidRPr="00970A45">
        <w:rPr>
          <w:rFonts w:ascii="Century Gothic" w:hAnsi="Century Gothic" w:cs="Gill Sans"/>
          <w:sz w:val="24"/>
          <w:szCs w:val="24"/>
        </w:rPr>
        <w:t xml:space="preserve">Provide high-level and authoritative advice and guidance on emerging organisational change related issues and risks including the identification and management of anticipated resistance.  </w:t>
      </w:r>
    </w:p>
    <w:p w14:paraId="5E7588BE" w14:textId="77777777" w:rsidR="00970A45" w:rsidRPr="00970A45" w:rsidRDefault="00970A45" w:rsidP="00D00BC4">
      <w:pPr>
        <w:pStyle w:val="ListParagraph"/>
        <w:keepLines w:val="0"/>
        <w:numPr>
          <w:ilvl w:val="0"/>
          <w:numId w:val="10"/>
        </w:numPr>
        <w:spacing w:after="120" w:afterAutospacing="0" w:line="276" w:lineRule="auto"/>
        <w:ind w:left="357" w:hanging="357"/>
        <w:contextualSpacing w:val="0"/>
        <w:jc w:val="both"/>
        <w:rPr>
          <w:rFonts w:ascii="Century Gothic" w:hAnsi="Century Gothic" w:cs="Gill Sans"/>
          <w:sz w:val="24"/>
          <w:szCs w:val="24"/>
        </w:rPr>
      </w:pPr>
      <w:r w:rsidRPr="00970A45">
        <w:rPr>
          <w:rFonts w:ascii="Century Gothic" w:hAnsi="Century Gothic" w:cs="Gill Sans"/>
          <w:sz w:val="24"/>
          <w:szCs w:val="24"/>
        </w:rPr>
        <w:t xml:space="preserve">Define and measure change success metrics and regularly monitor change progress against stakeholder expectations, strategic </w:t>
      </w:r>
      <w:proofErr w:type="gramStart"/>
      <w:r w:rsidRPr="00970A45">
        <w:rPr>
          <w:rFonts w:ascii="Century Gothic" w:hAnsi="Century Gothic" w:cs="Gill Sans"/>
          <w:sz w:val="24"/>
          <w:szCs w:val="24"/>
        </w:rPr>
        <w:t>directions</w:t>
      </w:r>
      <w:proofErr w:type="gramEnd"/>
      <w:r w:rsidRPr="00970A45">
        <w:rPr>
          <w:rFonts w:ascii="Century Gothic" w:hAnsi="Century Gothic" w:cs="Gill Sans"/>
          <w:sz w:val="24"/>
          <w:szCs w:val="24"/>
        </w:rPr>
        <w:t xml:space="preserve"> and program deliverables.</w:t>
      </w:r>
    </w:p>
    <w:bookmarkEnd w:id="0"/>
    <w:p w14:paraId="4FB36420" w14:textId="5759807F" w:rsidR="00157582" w:rsidRPr="003B3EFD" w:rsidRDefault="001564EA" w:rsidP="003B3EFD">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Pr="003B3EFD">
        <w:rPr>
          <w:rFonts w:ascii="Century Gothic" w:hAnsi="Century Gothic" w:cs="Gill Sans"/>
          <w:b/>
          <w:sz w:val="28"/>
          <w:szCs w:val="28"/>
        </w:rPr>
        <w:t>:</w:t>
      </w:r>
    </w:p>
    <w:p w14:paraId="5C6EE3D4" w14:textId="77777777" w:rsidR="00063AD7" w:rsidRDefault="0018066B" w:rsidP="00D00BC4">
      <w:pPr>
        <w:spacing w:after="120" w:afterAutospacing="0"/>
        <w:jc w:val="both"/>
        <w:rPr>
          <w:rFonts w:ascii="Century Gothic" w:hAnsi="Century Gothic"/>
          <w:sz w:val="24"/>
          <w:szCs w:val="24"/>
        </w:rPr>
      </w:pPr>
      <w:r>
        <w:rPr>
          <w:rFonts w:ascii="Century Gothic" w:hAnsi="Century Gothic"/>
          <w:sz w:val="24"/>
          <w:szCs w:val="24"/>
        </w:rPr>
        <w:t xml:space="preserve">Responsible for the </w:t>
      </w:r>
      <w:r w:rsidR="00E9057C">
        <w:rPr>
          <w:rFonts w:ascii="Century Gothic" w:hAnsi="Century Gothic"/>
          <w:sz w:val="24"/>
          <w:szCs w:val="24"/>
        </w:rPr>
        <w:t xml:space="preserve">oversight, support, mentoring and delivery of Change management strategies and </w:t>
      </w:r>
      <w:r w:rsidR="003336CE">
        <w:rPr>
          <w:rFonts w:ascii="Century Gothic" w:hAnsi="Century Gothic"/>
          <w:sz w:val="24"/>
          <w:szCs w:val="24"/>
        </w:rPr>
        <w:t xml:space="preserve">plans to support a diverse range of projects being undertaken by the Project Management Office. </w:t>
      </w:r>
    </w:p>
    <w:p w14:paraId="636E61BB" w14:textId="1442A98B" w:rsidR="0018066B" w:rsidRDefault="003336CE" w:rsidP="00D00BC4">
      <w:pPr>
        <w:spacing w:after="120" w:afterAutospacing="0"/>
        <w:jc w:val="both"/>
        <w:rPr>
          <w:rFonts w:ascii="Century Gothic" w:hAnsi="Century Gothic"/>
          <w:sz w:val="24"/>
          <w:szCs w:val="24"/>
        </w:rPr>
      </w:pPr>
      <w:r>
        <w:rPr>
          <w:rFonts w:ascii="Century Gothic" w:hAnsi="Century Gothic"/>
          <w:sz w:val="24"/>
          <w:szCs w:val="24"/>
        </w:rPr>
        <w:t xml:space="preserve">This role will include the mentoring </w:t>
      </w:r>
      <w:r w:rsidR="00E00D8F">
        <w:rPr>
          <w:rFonts w:ascii="Century Gothic" w:hAnsi="Century Gothic"/>
          <w:sz w:val="24"/>
          <w:szCs w:val="24"/>
        </w:rPr>
        <w:t>and development of resources in Change Management principles and practice</w:t>
      </w:r>
      <w:r w:rsidR="00063AD7">
        <w:rPr>
          <w:rFonts w:ascii="Century Gothic" w:hAnsi="Century Gothic"/>
          <w:sz w:val="24"/>
          <w:szCs w:val="24"/>
        </w:rPr>
        <w:t>.</w:t>
      </w:r>
    </w:p>
    <w:p w14:paraId="36A14082" w14:textId="77777777" w:rsidR="001564EA" w:rsidRPr="00D81CD4" w:rsidRDefault="001564EA" w:rsidP="003B3EFD">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944C61">
        <w:rPr>
          <w:rFonts w:ascii="Century Gothic" w:hAnsi="Century Gothic" w:cs="Gill Sans"/>
          <w:b/>
          <w:sz w:val="28"/>
          <w:szCs w:val="28"/>
        </w:rPr>
        <w:t>:</w:t>
      </w:r>
    </w:p>
    <w:p w14:paraId="7589F18B" w14:textId="31C517D0" w:rsidR="00866C20" w:rsidRDefault="00866C20" w:rsidP="00D00BC4">
      <w:pPr>
        <w:spacing w:after="120" w:afterAutospacing="0"/>
        <w:jc w:val="both"/>
        <w:rPr>
          <w:rFonts w:ascii="Century Gothic" w:hAnsi="Century Gothic"/>
          <w:sz w:val="24"/>
          <w:szCs w:val="24"/>
        </w:rPr>
      </w:pPr>
      <w:r w:rsidRPr="00F21593">
        <w:rPr>
          <w:rFonts w:ascii="Century Gothic" w:hAnsi="Century Gothic"/>
          <w:sz w:val="24"/>
          <w:szCs w:val="24"/>
        </w:rPr>
        <w:t xml:space="preserve">This position </w:t>
      </w:r>
      <w:r>
        <w:rPr>
          <w:rFonts w:ascii="Century Gothic" w:hAnsi="Century Gothic"/>
          <w:sz w:val="24"/>
          <w:szCs w:val="24"/>
        </w:rPr>
        <w:t xml:space="preserve">is expected to </w:t>
      </w:r>
      <w:r w:rsidRPr="00F21593">
        <w:rPr>
          <w:rFonts w:ascii="Century Gothic" w:hAnsi="Century Gothic"/>
          <w:sz w:val="24"/>
          <w:szCs w:val="24"/>
        </w:rPr>
        <w:t xml:space="preserve">operate </w:t>
      </w:r>
      <w:r>
        <w:rPr>
          <w:rFonts w:ascii="Century Gothic" w:hAnsi="Century Gothic"/>
          <w:sz w:val="24"/>
          <w:szCs w:val="24"/>
        </w:rPr>
        <w:t xml:space="preserve">with considerable autonomy on a day-to-day basis, determining priorities and approach for ensuring good Change management practice is adhered to across the projects of the Project Management Office. The successful candidate </w:t>
      </w:r>
      <w:r w:rsidRPr="00F21593">
        <w:rPr>
          <w:rFonts w:ascii="Century Gothic" w:hAnsi="Century Gothic"/>
          <w:sz w:val="24"/>
          <w:szCs w:val="24"/>
        </w:rPr>
        <w:t>is accountable to</w:t>
      </w:r>
      <w:r>
        <w:rPr>
          <w:rFonts w:ascii="Century Gothic" w:hAnsi="Century Gothic"/>
          <w:sz w:val="24"/>
          <w:szCs w:val="24"/>
        </w:rPr>
        <w:t xml:space="preserve"> t</w:t>
      </w:r>
      <w:r w:rsidRPr="00F21593">
        <w:rPr>
          <w:rFonts w:ascii="Century Gothic" w:hAnsi="Century Gothic"/>
          <w:sz w:val="24"/>
          <w:szCs w:val="24"/>
        </w:rPr>
        <w:t xml:space="preserve">he </w:t>
      </w:r>
      <w:r>
        <w:rPr>
          <w:rFonts w:ascii="Century Gothic" w:hAnsi="Century Gothic"/>
          <w:sz w:val="24"/>
          <w:szCs w:val="24"/>
        </w:rPr>
        <w:t>Manager Project Management Office who provides b</w:t>
      </w:r>
      <w:r w:rsidRPr="00F21593">
        <w:rPr>
          <w:rFonts w:ascii="Century Gothic" w:hAnsi="Century Gothic"/>
          <w:sz w:val="24"/>
          <w:szCs w:val="24"/>
        </w:rPr>
        <w:t xml:space="preserve">road direction </w:t>
      </w:r>
      <w:r>
        <w:rPr>
          <w:rFonts w:ascii="Century Gothic" w:hAnsi="Century Gothic"/>
          <w:sz w:val="24"/>
          <w:szCs w:val="24"/>
        </w:rPr>
        <w:t>and regular review</w:t>
      </w:r>
      <w:r w:rsidR="00F710B0">
        <w:rPr>
          <w:rFonts w:ascii="Century Gothic" w:hAnsi="Century Gothic"/>
          <w:sz w:val="24"/>
          <w:szCs w:val="24"/>
        </w:rPr>
        <w:t>. Project specific directio</w:t>
      </w:r>
      <w:r w:rsidR="00F50EC4">
        <w:rPr>
          <w:rFonts w:ascii="Century Gothic" w:hAnsi="Century Gothic"/>
          <w:sz w:val="24"/>
          <w:szCs w:val="24"/>
        </w:rPr>
        <w:t xml:space="preserve">n is provided by </w:t>
      </w:r>
      <w:r w:rsidR="00F710B0">
        <w:rPr>
          <w:rFonts w:ascii="Century Gothic" w:hAnsi="Century Gothic"/>
          <w:sz w:val="24"/>
          <w:szCs w:val="24"/>
        </w:rPr>
        <w:t xml:space="preserve">the relevant </w:t>
      </w:r>
      <w:r w:rsidR="00F50EC4">
        <w:rPr>
          <w:rFonts w:ascii="Century Gothic" w:hAnsi="Century Gothic"/>
          <w:sz w:val="24"/>
          <w:szCs w:val="24"/>
        </w:rPr>
        <w:t>Project Director</w:t>
      </w:r>
      <w:r w:rsidR="00F710B0">
        <w:rPr>
          <w:rFonts w:ascii="Century Gothic" w:hAnsi="Century Gothic"/>
          <w:sz w:val="24"/>
          <w:szCs w:val="24"/>
        </w:rPr>
        <w:t>.</w:t>
      </w:r>
    </w:p>
    <w:p w14:paraId="31521E40" w14:textId="77777777" w:rsidR="00D00BC4" w:rsidRDefault="00D00BC4">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14:paraId="57E6B230" w14:textId="17A1B2B9" w:rsidR="00317C70" w:rsidRDefault="00157582" w:rsidP="003B3EFD">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lastRenderedPageBreak/>
        <w:t>Selection Criteria</w:t>
      </w:r>
      <w:r w:rsidR="00944C61">
        <w:rPr>
          <w:rFonts w:ascii="Century Gothic" w:hAnsi="Century Gothic" w:cs="Gill Sans"/>
          <w:b/>
          <w:sz w:val="28"/>
          <w:szCs w:val="28"/>
        </w:rPr>
        <w:t>:</w:t>
      </w:r>
    </w:p>
    <w:p w14:paraId="6B8606B4" w14:textId="77777777" w:rsidR="009E0064" w:rsidRPr="00D00BC4" w:rsidRDefault="009E0064" w:rsidP="00D00BC4">
      <w:pPr>
        <w:pStyle w:val="ListParagraph"/>
        <w:numPr>
          <w:ilvl w:val="0"/>
          <w:numId w:val="18"/>
        </w:numPr>
        <w:spacing w:after="120" w:afterAutospacing="0"/>
        <w:ind w:left="357" w:hanging="357"/>
        <w:contextualSpacing w:val="0"/>
        <w:jc w:val="both"/>
        <w:rPr>
          <w:rFonts w:ascii="Century Gothic" w:hAnsi="Century Gothic"/>
          <w:color w:val="000000" w:themeColor="text1"/>
          <w:sz w:val="24"/>
          <w:szCs w:val="24"/>
        </w:rPr>
      </w:pPr>
      <w:r w:rsidRPr="00D00BC4">
        <w:rPr>
          <w:rFonts w:ascii="Century Gothic" w:hAnsi="Century Gothic"/>
          <w:color w:val="000000" w:themeColor="text1"/>
          <w:sz w:val="24"/>
          <w:szCs w:val="24"/>
        </w:rPr>
        <w:t xml:space="preserve">Significant experience in the field of change management with a demonstrated understanding of contemporary change management methodologies, including identifying, planning, co-creating, </w:t>
      </w:r>
      <w:proofErr w:type="gramStart"/>
      <w:r w:rsidRPr="00D00BC4">
        <w:rPr>
          <w:rFonts w:ascii="Century Gothic" w:hAnsi="Century Gothic"/>
          <w:color w:val="000000" w:themeColor="text1"/>
          <w:sz w:val="24"/>
          <w:szCs w:val="24"/>
        </w:rPr>
        <w:t>managing</w:t>
      </w:r>
      <w:proofErr w:type="gramEnd"/>
      <w:r w:rsidRPr="00D00BC4">
        <w:rPr>
          <w:rFonts w:ascii="Century Gothic" w:hAnsi="Century Gothic"/>
          <w:color w:val="000000" w:themeColor="text1"/>
          <w:sz w:val="24"/>
          <w:szCs w:val="24"/>
        </w:rPr>
        <w:t xml:space="preserve"> and influencing change strategies and initiatives as well as managing and supporting others through change at a strategic level.  </w:t>
      </w:r>
    </w:p>
    <w:p w14:paraId="0FBC1C35" w14:textId="03BB2F58" w:rsidR="009E0064" w:rsidRPr="00D00BC4" w:rsidRDefault="009E0064" w:rsidP="00D00BC4">
      <w:pPr>
        <w:pStyle w:val="ListParagraph"/>
        <w:numPr>
          <w:ilvl w:val="0"/>
          <w:numId w:val="18"/>
        </w:numPr>
        <w:spacing w:after="120" w:afterAutospacing="0"/>
        <w:ind w:left="357" w:hanging="357"/>
        <w:contextualSpacing w:val="0"/>
        <w:jc w:val="both"/>
        <w:rPr>
          <w:rFonts w:ascii="Century Gothic" w:hAnsi="Century Gothic"/>
          <w:color w:val="000000" w:themeColor="text1"/>
          <w:sz w:val="24"/>
          <w:szCs w:val="24"/>
        </w:rPr>
      </w:pPr>
      <w:r w:rsidRPr="00D00BC4">
        <w:rPr>
          <w:rFonts w:ascii="Century Gothic" w:hAnsi="Century Gothic"/>
          <w:color w:val="000000" w:themeColor="text1"/>
          <w:sz w:val="24"/>
          <w:szCs w:val="24"/>
        </w:rPr>
        <w:t xml:space="preserve">Demonstrated experience, initiative, flexibility and creativity in effectively developing and managing </w:t>
      </w:r>
      <w:r w:rsidR="00DC4F5B" w:rsidRPr="00D00BC4">
        <w:rPr>
          <w:rFonts w:ascii="Century Gothic" w:hAnsi="Century Gothic"/>
          <w:color w:val="000000" w:themeColor="text1"/>
          <w:sz w:val="24"/>
          <w:szCs w:val="24"/>
        </w:rPr>
        <w:t>Change</w:t>
      </w:r>
      <w:r w:rsidRPr="00D00BC4">
        <w:rPr>
          <w:rFonts w:ascii="Century Gothic" w:hAnsi="Century Gothic"/>
          <w:color w:val="000000" w:themeColor="text1"/>
          <w:sz w:val="24"/>
          <w:szCs w:val="24"/>
        </w:rPr>
        <w:t xml:space="preserve"> strategies</w:t>
      </w:r>
      <w:r w:rsidR="00D93438" w:rsidRPr="00D00BC4">
        <w:rPr>
          <w:rFonts w:ascii="Century Gothic" w:hAnsi="Century Gothic"/>
          <w:color w:val="000000" w:themeColor="text1"/>
          <w:sz w:val="24"/>
          <w:szCs w:val="24"/>
        </w:rPr>
        <w:t xml:space="preserve"> and plans, </w:t>
      </w:r>
      <w:r w:rsidR="00DC4F5B" w:rsidRPr="00D00BC4">
        <w:rPr>
          <w:rFonts w:ascii="Century Gothic" w:hAnsi="Century Gothic"/>
          <w:color w:val="000000" w:themeColor="text1"/>
          <w:sz w:val="24"/>
          <w:szCs w:val="24"/>
        </w:rPr>
        <w:t>and their relationship to communication and training activities, with</w:t>
      </w:r>
      <w:r w:rsidRPr="00D00BC4">
        <w:rPr>
          <w:rFonts w:ascii="Century Gothic" w:hAnsi="Century Gothic"/>
          <w:color w:val="000000" w:themeColor="text1"/>
          <w:sz w:val="24"/>
          <w:szCs w:val="24"/>
        </w:rPr>
        <w:t>in</w:t>
      </w:r>
      <w:r w:rsidR="00DC4F5B" w:rsidRPr="00D00BC4">
        <w:rPr>
          <w:rFonts w:ascii="Century Gothic" w:hAnsi="Century Gothic"/>
          <w:color w:val="000000" w:themeColor="text1"/>
          <w:sz w:val="24"/>
          <w:szCs w:val="24"/>
        </w:rPr>
        <w:t xml:space="preserve"> a</w:t>
      </w:r>
      <w:r w:rsidRPr="00D00BC4">
        <w:rPr>
          <w:rFonts w:ascii="Century Gothic" w:hAnsi="Century Gothic"/>
          <w:color w:val="000000" w:themeColor="text1"/>
          <w:sz w:val="24"/>
          <w:szCs w:val="24"/>
        </w:rPr>
        <w:t xml:space="preserve"> complex project </w:t>
      </w:r>
      <w:proofErr w:type="gramStart"/>
      <w:r w:rsidRPr="00D00BC4">
        <w:rPr>
          <w:rFonts w:ascii="Century Gothic" w:hAnsi="Century Gothic"/>
          <w:color w:val="000000" w:themeColor="text1"/>
          <w:sz w:val="24"/>
          <w:szCs w:val="24"/>
        </w:rPr>
        <w:t>environments</w:t>
      </w:r>
      <w:proofErr w:type="gramEnd"/>
      <w:r w:rsidRPr="00D00BC4">
        <w:rPr>
          <w:rFonts w:ascii="Century Gothic" w:hAnsi="Century Gothic"/>
          <w:color w:val="000000" w:themeColor="text1"/>
          <w:sz w:val="24"/>
          <w:szCs w:val="24"/>
        </w:rPr>
        <w:t>.</w:t>
      </w:r>
    </w:p>
    <w:p w14:paraId="64BEE37B" w14:textId="712D2079" w:rsidR="00DE2B82" w:rsidRPr="00D00BC4" w:rsidRDefault="00DE2B82" w:rsidP="00D00BC4">
      <w:pPr>
        <w:pStyle w:val="ListParagraph"/>
        <w:numPr>
          <w:ilvl w:val="0"/>
          <w:numId w:val="18"/>
        </w:numPr>
        <w:spacing w:after="120" w:afterAutospacing="0"/>
        <w:ind w:left="357" w:hanging="357"/>
        <w:contextualSpacing w:val="0"/>
        <w:jc w:val="both"/>
        <w:rPr>
          <w:rFonts w:ascii="Century Gothic" w:hAnsi="Century Gothic"/>
          <w:color w:val="000000" w:themeColor="text1"/>
          <w:sz w:val="24"/>
          <w:szCs w:val="24"/>
        </w:rPr>
      </w:pPr>
      <w:r w:rsidRPr="00D00BC4">
        <w:rPr>
          <w:rFonts w:ascii="Century Gothic" w:hAnsi="Century Gothic"/>
          <w:color w:val="000000" w:themeColor="text1"/>
          <w:sz w:val="24"/>
          <w:szCs w:val="24"/>
        </w:rPr>
        <w:t>Strong interpersonal skills that build and maintain positive partnerships through consultation, negotiation, networking and advocacy with a diverse stakeholder group and exceptional communication skills, both oral and written, and the ability to clearly articulate messages to a wide variety of audiences.</w:t>
      </w:r>
    </w:p>
    <w:p w14:paraId="0A29D99A" w14:textId="77777777" w:rsidR="00DE2B82" w:rsidRPr="00D00BC4" w:rsidRDefault="00DE2B82" w:rsidP="00D00BC4">
      <w:pPr>
        <w:pStyle w:val="ListParagraph"/>
        <w:numPr>
          <w:ilvl w:val="0"/>
          <w:numId w:val="18"/>
        </w:numPr>
        <w:spacing w:after="120" w:afterAutospacing="0"/>
        <w:ind w:left="357" w:hanging="357"/>
        <w:contextualSpacing w:val="0"/>
        <w:jc w:val="both"/>
        <w:rPr>
          <w:rFonts w:ascii="Century Gothic" w:hAnsi="Century Gothic"/>
          <w:color w:val="000000" w:themeColor="text1"/>
          <w:sz w:val="24"/>
          <w:szCs w:val="24"/>
        </w:rPr>
      </w:pPr>
      <w:r w:rsidRPr="00D00BC4">
        <w:rPr>
          <w:rFonts w:ascii="Century Gothic" w:hAnsi="Century Gothic"/>
          <w:color w:val="000000" w:themeColor="text1"/>
          <w:sz w:val="24"/>
          <w:szCs w:val="24"/>
        </w:rPr>
        <w:t xml:space="preserve">High-level knowledge, understanding and experience in workforce transition with the demonstrated skill in providing expert advice on complex issues of strategic and/or political or community significance.  </w:t>
      </w:r>
    </w:p>
    <w:p w14:paraId="028D9C5A" w14:textId="77777777" w:rsidR="00DE2B82" w:rsidRPr="00D00BC4" w:rsidRDefault="00DE2B82" w:rsidP="00D00BC4">
      <w:pPr>
        <w:pStyle w:val="ListParagraph"/>
        <w:numPr>
          <w:ilvl w:val="0"/>
          <w:numId w:val="18"/>
        </w:numPr>
        <w:spacing w:after="120" w:afterAutospacing="0"/>
        <w:ind w:left="357" w:hanging="357"/>
        <w:contextualSpacing w:val="0"/>
        <w:jc w:val="both"/>
        <w:rPr>
          <w:rFonts w:ascii="Century Gothic" w:hAnsi="Century Gothic"/>
          <w:color w:val="000000" w:themeColor="text1"/>
          <w:sz w:val="24"/>
          <w:szCs w:val="24"/>
        </w:rPr>
      </w:pPr>
      <w:r w:rsidRPr="00D00BC4">
        <w:rPr>
          <w:rFonts w:ascii="Century Gothic" w:hAnsi="Century Gothic"/>
          <w:color w:val="000000" w:themeColor="text1"/>
          <w:sz w:val="24"/>
          <w:szCs w:val="24"/>
        </w:rPr>
        <w:t>Demonstrated experience in embedding change in a post go-live environment and benefits management including identification, mapping, analysis and tracking of business changes, business ownership and project benefits realisation.</w:t>
      </w:r>
    </w:p>
    <w:p w14:paraId="0DB3CD0A" w14:textId="77777777" w:rsidR="00DE2B82" w:rsidRPr="00D00BC4" w:rsidRDefault="00DE2B82" w:rsidP="00D00BC4">
      <w:pPr>
        <w:pStyle w:val="ListParagraph"/>
        <w:numPr>
          <w:ilvl w:val="0"/>
          <w:numId w:val="18"/>
        </w:numPr>
        <w:spacing w:after="120" w:afterAutospacing="0"/>
        <w:ind w:left="357" w:hanging="357"/>
        <w:contextualSpacing w:val="0"/>
        <w:jc w:val="both"/>
        <w:rPr>
          <w:rFonts w:ascii="Century Gothic" w:hAnsi="Century Gothic"/>
          <w:color w:val="000000" w:themeColor="text1"/>
          <w:sz w:val="24"/>
          <w:szCs w:val="24"/>
        </w:rPr>
      </w:pPr>
      <w:r w:rsidRPr="00D00BC4">
        <w:rPr>
          <w:rFonts w:ascii="Century Gothic" w:hAnsi="Century Gothic"/>
          <w:color w:val="000000" w:themeColor="text1"/>
          <w:sz w:val="24"/>
          <w:szCs w:val="24"/>
        </w:rPr>
        <w:t>High-level demonstrated capability to lead strategic stakeholder discussions around change management and industrial issues and the ability to forecast and develop appropriate strategies to resolve complex issues that may arise.</w:t>
      </w:r>
    </w:p>
    <w:p w14:paraId="7F5BE091" w14:textId="77777777" w:rsidR="003B3EFD" w:rsidRPr="003B3EFD" w:rsidRDefault="003B3EFD" w:rsidP="003B3EFD">
      <w:pPr>
        <w:spacing w:before="240" w:beforeAutospacing="0" w:after="240" w:afterAutospacing="0"/>
        <w:rPr>
          <w:rFonts w:ascii="Century Gothic" w:hAnsi="Century Gothic" w:cs="Gill Sans"/>
          <w:b/>
          <w:sz w:val="28"/>
          <w:szCs w:val="28"/>
        </w:rPr>
      </w:pPr>
      <w:r w:rsidRPr="003B3EFD">
        <w:rPr>
          <w:rFonts w:ascii="Century Gothic" w:hAnsi="Century Gothic" w:cs="Gill Sans"/>
          <w:b/>
          <w:sz w:val="28"/>
          <w:szCs w:val="28"/>
        </w:rPr>
        <w:t>Qualifications and Experience:</w:t>
      </w:r>
    </w:p>
    <w:p w14:paraId="290FB882" w14:textId="77777777" w:rsidR="003B3EFD" w:rsidRDefault="003B3EFD" w:rsidP="003B3EFD">
      <w:pPr>
        <w:rPr>
          <w:rFonts w:ascii="Century Gothic" w:hAnsi="Century Gothic" w:cs="Arial"/>
          <w:sz w:val="24"/>
          <w:szCs w:val="24"/>
        </w:rPr>
      </w:pPr>
      <w:r w:rsidRPr="003B3EFD">
        <w:rPr>
          <w:rFonts w:ascii="Century Gothic" w:hAnsi="Century Gothic" w:cs="Arial"/>
          <w:sz w:val="24"/>
          <w:szCs w:val="24"/>
        </w:rPr>
        <w:t>Desirable:</w:t>
      </w:r>
    </w:p>
    <w:p w14:paraId="76567533" w14:textId="4CA7C45D" w:rsidR="00A03371" w:rsidRPr="00D00BC4" w:rsidRDefault="00A03371" w:rsidP="00D00BC4">
      <w:pPr>
        <w:pStyle w:val="ListParagraph"/>
        <w:numPr>
          <w:ilvl w:val="0"/>
          <w:numId w:val="19"/>
        </w:numPr>
        <w:spacing w:after="120" w:afterAutospacing="0"/>
        <w:ind w:left="357" w:hanging="357"/>
        <w:contextualSpacing w:val="0"/>
        <w:jc w:val="both"/>
        <w:rPr>
          <w:rFonts w:ascii="Century Gothic" w:hAnsi="Century Gothic"/>
          <w:sz w:val="24"/>
          <w:szCs w:val="24"/>
        </w:rPr>
      </w:pPr>
      <w:r w:rsidRPr="00D00BC4">
        <w:rPr>
          <w:rFonts w:ascii="Century Gothic" w:hAnsi="Century Gothic"/>
          <w:sz w:val="24"/>
          <w:szCs w:val="24"/>
        </w:rPr>
        <w:t xml:space="preserve">Experience in a similar role operating at a senior level, leading a change </w:t>
      </w:r>
      <w:r w:rsidR="0092795E" w:rsidRPr="00D00BC4">
        <w:rPr>
          <w:rFonts w:ascii="Century Gothic" w:hAnsi="Century Gothic"/>
          <w:sz w:val="24"/>
          <w:szCs w:val="24"/>
        </w:rPr>
        <w:t>initiative</w:t>
      </w:r>
      <w:r w:rsidRPr="00D00BC4">
        <w:rPr>
          <w:rFonts w:ascii="Century Gothic" w:hAnsi="Century Gothic"/>
          <w:sz w:val="24"/>
          <w:szCs w:val="24"/>
        </w:rPr>
        <w:t xml:space="preserve"> within a complex </w:t>
      </w:r>
      <w:r w:rsidR="0092795E" w:rsidRPr="00D00BC4">
        <w:rPr>
          <w:rFonts w:ascii="Century Gothic" w:hAnsi="Century Gothic"/>
          <w:sz w:val="24"/>
          <w:szCs w:val="24"/>
        </w:rPr>
        <w:t>government environment</w:t>
      </w:r>
      <w:r w:rsidRPr="00D00BC4">
        <w:rPr>
          <w:rFonts w:ascii="Century Gothic" w:hAnsi="Century Gothic"/>
          <w:sz w:val="24"/>
          <w:szCs w:val="24"/>
        </w:rPr>
        <w:t xml:space="preserve">. </w:t>
      </w:r>
    </w:p>
    <w:p w14:paraId="6DDB1671" w14:textId="77777777" w:rsidR="00A03371" w:rsidRPr="00D00BC4" w:rsidRDefault="00A03371" w:rsidP="00D00BC4">
      <w:pPr>
        <w:pStyle w:val="ListParagraph"/>
        <w:numPr>
          <w:ilvl w:val="0"/>
          <w:numId w:val="19"/>
        </w:numPr>
        <w:spacing w:after="120" w:afterAutospacing="0"/>
        <w:ind w:left="357" w:hanging="357"/>
        <w:contextualSpacing w:val="0"/>
        <w:jc w:val="both"/>
        <w:rPr>
          <w:rFonts w:ascii="Century Gothic" w:hAnsi="Century Gothic"/>
          <w:sz w:val="24"/>
          <w:szCs w:val="24"/>
        </w:rPr>
      </w:pPr>
      <w:r w:rsidRPr="00D00BC4">
        <w:rPr>
          <w:rFonts w:ascii="Century Gothic" w:hAnsi="Century Gothic"/>
          <w:sz w:val="24"/>
          <w:szCs w:val="24"/>
        </w:rPr>
        <w:t>Relevant tertiary qualifications, in Change Management, Human Resources or Communications, and/or extensive experience and achievement in a similar senior role.</w:t>
      </w:r>
    </w:p>
    <w:p w14:paraId="08F8E311" w14:textId="77777777" w:rsidR="00A03371" w:rsidRPr="00D00BC4" w:rsidRDefault="00A03371" w:rsidP="00D00BC4">
      <w:pPr>
        <w:pStyle w:val="ListParagraph"/>
        <w:numPr>
          <w:ilvl w:val="0"/>
          <w:numId w:val="19"/>
        </w:numPr>
        <w:spacing w:after="120" w:afterAutospacing="0"/>
        <w:ind w:left="357" w:hanging="357"/>
        <w:contextualSpacing w:val="0"/>
        <w:jc w:val="both"/>
        <w:rPr>
          <w:rFonts w:ascii="Century Gothic" w:hAnsi="Century Gothic"/>
          <w:sz w:val="24"/>
          <w:szCs w:val="24"/>
        </w:rPr>
      </w:pPr>
      <w:r w:rsidRPr="00D00BC4">
        <w:rPr>
          <w:rFonts w:ascii="Century Gothic" w:hAnsi="Century Gothic"/>
          <w:sz w:val="24"/>
          <w:szCs w:val="24"/>
        </w:rPr>
        <w:t xml:space="preserve">Change Management Certification and/or other relevant accreditation (CMBOK, ACMM, ACMP, IAP2) and familiarity with various project management approaches (Prince2, Agile etc.), tools. </w:t>
      </w:r>
    </w:p>
    <w:p w14:paraId="45ADDC54" w14:textId="77777777" w:rsidR="00D00BC4" w:rsidRDefault="00D00BC4" w:rsidP="003B3EFD">
      <w:pPr>
        <w:spacing w:before="240" w:beforeAutospacing="0" w:after="240" w:afterAutospacing="0"/>
        <w:rPr>
          <w:rFonts w:ascii="Century Gothic" w:hAnsi="Century Gothic" w:cs="Gill Sans"/>
          <w:b/>
          <w:sz w:val="28"/>
          <w:szCs w:val="28"/>
        </w:rPr>
      </w:pPr>
    </w:p>
    <w:p w14:paraId="42979F18" w14:textId="77777777" w:rsidR="00D00BC4" w:rsidRDefault="00D00BC4" w:rsidP="00D00BC4">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lastRenderedPageBreak/>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4DBF39AE" w14:textId="77777777" w:rsidR="00D00BC4" w:rsidRPr="00744846" w:rsidRDefault="00D00BC4" w:rsidP="00D00BC4">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3C149982" w14:textId="77777777" w:rsidR="00D00BC4" w:rsidRPr="001B262D" w:rsidRDefault="00D00BC4" w:rsidP="00D00BC4">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7D51ED22"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4B033A8B"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55E9D6D0"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06E2CE1F"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460A2599"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0E512A1D"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5AC9519B"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784C948D" w14:textId="77777777" w:rsidR="00D00BC4" w:rsidRPr="001B262D" w:rsidRDefault="00D00BC4" w:rsidP="00D00BC4">
      <w:pPr>
        <w:pStyle w:val="ListParagraph"/>
        <w:keepLines w:val="0"/>
        <w:numPr>
          <w:ilvl w:val="0"/>
          <w:numId w:val="20"/>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2CEBDEFC" w14:textId="77777777" w:rsidR="00D00BC4" w:rsidRDefault="00D00BC4" w:rsidP="00D00BC4">
      <w:pPr>
        <w:pStyle w:val="ListParagraph"/>
        <w:keepLines w:val="0"/>
        <w:numPr>
          <w:ilvl w:val="0"/>
          <w:numId w:val="20"/>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FD62377" w14:textId="77777777" w:rsidR="00D00BC4" w:rsidRPr="00D81CD4" w:rsidRDefault="00D00BC4" w:rsidP="00D00BC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051B75BC" w14:textId="77777777" w:rsidR="00D00BC4" w:rsidRPr="003C45A6" w:rsidRDefault="00D00BC4" w:rsidP="00D00BC4">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0980572F" w14:textId="77777777" w:rsidR="00D00BC4" w:rsidRPr="00D81CD4" w:rsidRDefault="00D00BC4" w:rsidP="00D00BC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1B9D6E28" w14:textId="77777777" w:rsidR="00D00BC4" w:rsidRPr="003C45A6" w:rsidRDefault="00D00BC4" w:rsidP="00D00BC4">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0197C456" w14:textId="77777777" w:rsidR="00D00BC4" w:rsidRPr="003C45A6" w:rsidRDefault="00D00BC4" w:rsidP="00D00BC4">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3653B584" w14:textId="77777777" w:rsidR="00D00BC4" w:rsidRDefault="00D00BC4" w:rsidP="00D00BC4">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4674B1E" w14:textId="77777777" w:rsidR="00D00BC4" w:rsidRPr="00151184" w:rsidRDefault="00D00BC4" w:rsidP="00D00BC4">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49B98BC0" w14:textId="77777777" w:rsidR="00D00BC4" w:rsidRPr="001B0227" w:rsidRDefault="00D00BC4" w:rsidP="00D00BC4">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E331406" w14:textId="77777777" w:rsidR="00D00BC4" w:rsidRPr="003C45A6" w:rsidRDefault="00D00BC4" w:rsidP="00D00BC4">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38940AC3" w14:textId="77777777" w:rsidR="00D00BC4" w:rsidRPr="003C45A6" w:rsidRDefault="00D00BC4" w:rsidP="00D00BC4">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226DB9ED" w14:textId="77777777" w:rsidR="00D00BC4" w:rsidRPr="003C45A6" w:rsidRDefault="00D00BC4" w:rsidP="00D00BC4">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66827FD4" w14:textId="77777777" w:rsidR="00D00BC4" w:rsidRPr="003C45A6" w:rsidRDefault="00D00BC4" w:rsidP="00D00BC4">
      <w:pPr>
        <w:pBdr>
          <w:top w:val="single" w:sz="6" w:space="1" w:color="auto"/>
        </w:pBdr>
        <w:rPr>
          <w:rFonts w:ascii="Century Gothic" w:hAnsi="Century Gothic" w:cs="Gill Sans"/>
        </w:rPr>
      </w:pPr>
    </w:p>
    <w:p w14:paraId="376ED3D7" w14:textId="77777777" w:rsidR="00D00BC4" w:rsidRPr="00D81CD4" w:rsidRDefault="00D00BC4" w:rsidP="00D00BC4">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31C1A132" w14:textId="77777777" w:rsidR="00D00BC4" w:rsidRPr="00D81CD4" w:rsidRDefault="00D00BC4" w:rsidP="00D00BC4">
      <w:pPr>
        <w:tabs>
          <w:tab w:val="left" w:pos="204"/>
          <w:tab w:val="left" w:pos="5760"/>
        </w:tabs>
        <w:rPr>
          <w:rFonts w:ascii="Century Gothic" w:hAnsi="Century Gothic" w:cs="Gill Sans"/>
          <w:b/>
          <w:sz w:val="24"/>
          <w:szCs w:val="24"/>
        </w:rPr>
      </w:pPr>
    </w:p>
    <w:p w14:paraId="6C51B694" w14:textId="77777777" w:rsidR="00D00BC4" w:rsidRPr="00D81CD4" w:rsidRDefault="00D00BC4" w:rsidP="00D00BC4">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p>
    <w:p w14:paraId="0722723E" w14:textId="659D2E4C" w:rsidR="001564EA" w:rsidRPr="00D81CD4" w:rsidRDefault="001564EA" w:rsidP="00D00BC4">
      <w:pPr>
        <w:spacing w:before="240" w:beforeAutospacing="0" w:after="240" w:afterAutospacing="0"/>
        <w:rPr>
          <w:rFonts w:ascii="Century Gothic" w:hAnsi="Century Gothic" w:cs="Gill Sans"/>
          <w:sz w:val="24"/>
          <w:szCs w:val="24"/>
        </w:rPr>
      </w:pPr>
    </w:p>
    <w:sectPr w:rsidR="001564EA" w:rsidRPr="00D81CD4" w:rsidSect="00FA4FDF">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10B3" w14:textId="77777777" w:rsidR="00F30DFC" w:rsidRDefault="00F30DFC" w:rsidP="00FA4FDF">
      <w:pPr>
        <w:spacing w:before="0" w:after="0"/>
      </w:pPr>
      <w:r>
        <w:separator/>
      </w:r>
    </w:p>
  </w:endnote>
  <w:endnote w:type="continuationSeparator" w:id="0">
    <w:p w14:paraId="554FDBE9" w14:textId="77777777" w:rsidR="00F30DFC" w:rsidRDefault="00F30DFC"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1656"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4249000" w14:textId="63D7E466" w:rsidR="00FA4FDF" w:rsidRPr="00FA4FDF" w:rsidRDefault="00D00BC4"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 00</w:t>
    </w:r>
    <w:r w:rsidR="00FA4FDF" w:rsidRPr="00FA4FDF">
      <w:rPr>
        <w:rFonts w:ascii="Century Gothic" w:hAnsi="Century Gothic"/>
        <w:sz w:val="16"/>
      </w:rPr>
      <w:tab/>
    </w:r>
    <w:r w:rsidR="00FA4FDF" w:rsidRPr="00FA4FDF">
      <w:rPr>
        <w:rFonts w:ascii="Century Gothic" w:hAnsi="Century Gothic"/>
        <w:sz w:val="16"/>
      </w:rPr>
      <w:tab/>
    </w:r>
    <w:proofErr w:type="gramStart"/>
    <w:r w:rsidR="00672F90" w:rsidRPr="00FA4FDF">
      <w:rPr>
        <w:rFonts w:ascii="Century Gothic" w:hAnsi="Century Gothic"/>
        <w:sz w:val="16"/>
        <w:lang w:val="fr-FR"/>
      </w:rPr>
      <w:t>Effective :</w:t>
    </w:r>
    <w:proofErr w:type="gramEnd"/>
    <w:r w:rsidR="00E32246">
      <w:rPr>
        <w:rFonts w:ascii="Century Gothic" w:hAnsi="Century Gothic"/>
        <w:sz w:val="16"/>
        <w:lang w:val="fr-FR"/>
      </w:rPr>
      <w:t xml:space="preserve"> </w:t>
    </w:r>
    <w:proofErr w:type="spellStart"/>
    <w:r>
      <w:rPr>
        <w:rFonts w:ascii="Century Gothic" w:hAnsi="Century Gothic"/>
        <w:sz w:val="16"/>
        <w:lang w:val="fr-FR"/>
      </w:rPr>
      <w:t>November</w:t>
    </w:r>
    <w:proofErr w:type="spellEnd"/>
    <w:r>
      <w:rPr>
        <w:rFonts w:ascii="Century Gothic" w:hAnsi="Century Gothic"/>
        <w:sz w:val="16"/>
        <w:lang w:val="fr-FR"/>
      </w:rPr>
      <w:t xml:space="preserve"> 2022</w:t>
    </w:r>
  </w:p>
  <w:p w14:paraId="59B510A9" w14:textId="3F78DBC0" w:rsidR="00FA4FDF" w:rsidRPr="00FA4FDF" w:rsidRDefault="00744146"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E34BBE">
      <w:rPr>
        <w:rFonts w:ascii="Century Gothic" w:hAnsi="Century Gothic"/>
        <w:sz w:val="16"/>
      </w:rPr>
      <w:t>Organisational Change Lead</w:t>
    </w:r>
    <w:r w:rsidR="005E211A">
      <w:rPr>
        <w:rFonts w:ascii="Century Gothic" w:hAnsi="Century Gothic"/>
        <w:sz w:val="16"/>
      </w:rPr>
      <w:t xml:space="preserve"> </w:t>
    </w:r>
    <w:r w:rsidR="00D00BC4">
      <w:rPr>
        <w:rFonts w:ascii="Century Gothic" w:hAnsi="Century Gothic"/>
        <w:sz w:val="16"/>
      </w:rPr>
      <w:t>(NEW)</w:t>
    </w:r>
    <w:r w:rsidR="00020770">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w:t>
    </w:r>
    <w:r w:rsidR="00672F90" w:rsidRPr="00FA4FDF">
      <w:rPr>
        <w:rFonts w:ascii="Century Gothic" w:hAnsi="Century Gothic"/>
        <w:sz w:val="16"/>
      </w:rPr>
      <w:t>Date</w:t>
    </w:r>
    <w:r w:rsidR="00672F90">
      <w:rPr>
        <w:rFonts w:ascii="Century Gothic" w:hAnsi="Century Gothic"/>
        <w:sz w:val="16"/>
      </w:rPr>
      <w:t>:</w:t>
    </w:r>
    <w:r w:rsidR="00FA4FDF" w:rsidRPr="00FA4FDF">
      <w:rPr>
        <w:rFonts w:ascii="Century Gothic" w:hAnsi="Century Gothic"/>
        <w:sz w:val="16"/>
      </w:rPr>
      <w:t xml:space="preserve"> </w:t>
    </w:r>
    <w:r w:rsidR="00D00BC4">
      <w:rPr>
        <w:rFonts w:ascii="Century Gothic" w:hAnsi="Century Gothic"/>
        <w:sz w:val="16"/>
      </w:rPr>
      <w:t>November 2022</w:t>
    </w:r>
  </w:p>
  <w:p w14:paraId="124D1A3C"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416F" w14:textId="77777777" w:rsidR="00F30DFC" w:rsidRDefault="00F30DFC" w:rsidP="00FA4FDF">
      <w:pPr>
        <w:spacing w:before="0" w:after="0"/>
      </w:pPr>
      <w:r>
        <w:separator/>
      </w:r>
    </w:p>
  </w:footnote>
  <w:footnote w:type="continuationSeparator" w:id="0">
    <w:p w14:paraId="3BE9977E" w14:textId="77777777" w:rsidR="00F30DFC" w:rsidRDefault="00F30DFC" w:rsidP="00FA4F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8E"/>
    <w:multiLevelType w:val="hybridMultilevel"/>
    <w:tmpl w:val="BA2CDFF2"/>
    <w:lvl w:ilvl="0" w:tplc="0C090001">
      <w:start w:val="1"/>
      <w:numFmt w:val="bullet"/>
      <w:lvlText w:val=""/>
      <w:lvlJc w:val="left"/>
      <w:pPr>
        <w:tabs>
          <w:tab w:val="num" w:pos="1185"/>
        </w:tabs>
        <w:ind w:left="1185" w:hanging="825"/>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3D3B8E"/>
    <w:multiLevelType w:val="hybridMultilevel"/>
    <w:tmpl w:val="491625FE"/>
    <w:lvl w:ilvl="0" w:tplc="C8423606">
      <w:start w:val="1"/>
      <w:numFmt w:val="decimal"/>
      <w:lvlText w:val="%1."/>
      <w:lvlJc w:val="left"/>
      <w:pPr>
        <w:tabs>
          <w:tab w:val="num" w:pos="1185"/>
        </w:tabs>
        <w:ind w:left="1185" w:hanging="825"/>
      </w:pPr>
      <w:rPr>
        <w:rFonts w:ascii="Century Gothic" w:eastAsia="Times New Roman" w:hAnsi="Century Gothic"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0777E3"/>
    <w:multiLevelType w:val="hybridMultilevel"/>
    <w:tmpl w:val="29FACB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31684D"/>
    <w:multiLevelType w:val="hybridMultilevel"/>
    <w:tmpl w:val="1D1A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E6CBE"/>
    <w:multiLevelType w:val="hybridMultilevel"/>
    <w:tmpl w:val="CC40273A"/>
    <w:lvl w:ilvl="0" w:tplc="93A822EA">
      <w:start w:val="1"/>
      <w:numFmt w:val="decimal"/>
      <w:lvlText w:val="%1."/>
      <w:lvlJc w:val="left"/>
      <w:pPr>
        <w:tabs>
          <w:tab w:val="num" w:pos="1185"/>
        </w:tabs>
        <w:ind w:left="1185" w:hanging="8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9EE4164"/>
    <w:multiLevelType w:val="hybridMultilevel"/>
    <w:tmpl w:val="979A90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B1687"/>
    <w:multiLevelType w:val="hybridMultilevel"/>
    <w:tmpl w:val="DFA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7240ED7"/>
    <w:multiLevelType w:val="hybridMultilevel"/>
    <w:tmpl w:val="0158C77A"/>
    <w:lvl w:ilvl="0" w:tplc="17D00A6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A0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C4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CFF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CD8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FAC0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AF4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EE7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647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023577"/>
    <w:multiLevelType w:val="hybridMultilevel"/>
    <w:tmpl w:val="B462BA36"/>
    <w:lvl w:ilvl="0" w:tplc="0C09000F">
      <w:start w:val="1"/>
      <w:numFmt w:val="decimal"/>
      <w:lvlText w:val="%1."/>
      <w:lvlJc w:val="left"/>
      <w:pPr>
        <w:tabs>
          <w:tab w:val="num" w:pos="927"/>
        </w:tabs>
        <w:ind w:left="927" w:hanging="567"/>
      </w:pPr>
      <w:rPr>
        <w:rFonts w:hint="default"/>
        <w:color w:val="auto"/>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2074A66"/>
    <w:multiLevelType w:val="hybridMultilevel"/>
    <w:tmpl w:val="E962FF4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D0780"/>
    <w:multiLevelType w:val="hybridMultilevel"/>
    <w:tmpl w:val="AEA6A0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3322C2"/>
    <w:multiLevelType w:val="hybridMultilevel"/>
    <w:tmpl w:val="3C8A0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9E7F78"/>
    <w:multiLevelType w:val="hybridMultilevel"/>
    <w:tmpl w:val="F9E45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DC3A98"/>
    <w:multiLevelType w:val="hybridMultilevel"/>
    <w:tmpl w:val="393C1D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B87BCB"/>
    <w:multiLevelType w:val="hybridMultilevel"/>
    <w:tmpl w:val="E5EAF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7700C2"/>
    <w:multiLevelType w:val="hybridMultilevel"/>
    <w:tmpl w:val="7B18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383EF2"/>
    <w:multiLevelType w:val="hybridMultilevel"/>
    <w:tmpl w:val="0610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B4745"/>
    <w:multiLevelType w:val="hybridMultilevel"/>
    <w:tmpl w:val="01101E18"/>
    <w:lvl w:ilvl="0" w:tplc="06DA1F96">
      <w:numFmt w:val="bullet"/>
      <w:lvlText w:val=""/>
      <w:lvlJc w:val="left"/>
      <w:pPr>
        <w:ind w:left="360" w:firstLine="0"/>
      </w:pPr>
      <w:rPr>
        <w:rFonts w:ascii="Century Gothic" w:eastAsia="Times New Roman" w:hAnsi="Century Gothic"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82342">
    <w:abstractNumId w:val="14"/>
  </w:num>
  <w:num w:numId="2" w16cid:durableId="1403912242">
    <w:abstractNumId w:val="19"/>
  </w:num>
  <w:num w:numId="3" w16cid:durableId="1940483372">
    <w:abstractNumId w:val="13"/>
  </w:num>
  <w:num w:numId="4" w16cid:durableId="448158935">
    <w:abstractNumId w:val="3"/>
  </w:num>
  <w:num w:numId="5" w16cid:durableId="357975449">
    <w:abstractNumId w:val="17"/>
  </w:num>
  <w:num w:numId="6" w16cid:durableId="2029482827">
    <w:abstractNumId w:val="1"/>
  </w:num>
  <w:num w:numId="7" w16cid:durableId="336227743">
    <w:abstractNumId w:val="4"/>
  </w:num>
  <w:num w:numId="8" w16cid:durableId="1084716374">
    <w:abstractNumId w:val="0"/>
  </w:num>
  <w:num w:numId="9" w16cid:durableId="611549123">
    <w:abstractNumId w:val="9"/>
  </w:num>
  <w:num w:numId="10" w16cid:durableId="1350764907">
    <w:abstractNumId w:val="15"/>
  </w:num>
  <w:num w:numId="11" w16cid:durableId="1538203106">
    <w:abstractNumId w:val="12"/>
  </w:num>
  <w:num w:numId="12" w16cid:durableId="607734493">
    <w:abstractNumId w:val="16"/>
  </w:num>
  <w:num w:numId="13" w16cid:durableId="361439574">
    <w:abstractNumId w:val="7"/>
  </w:num>
  <w:num w:numId="14" w16cid:durableId="299531323">
    <w:abstractNumId w:val="18"/>
  </w:num>
  <w:num w:numId="15" w16cid:durableId="2095517878">
    <w:abstractNumId w:val="8"/>
  </w:num>
  <w:num w:numId="16" w16cid:durableId="315376784">
    <w:abstractNumId w:val="5"/>
  </w:num>
  <w:num w:numId="17" w16cid:durableId="1603418265">
    <w:abstractNumId w:val="10"/>
  </w:num>
  <w:num w:numId="18" w16cid:durableId="1674062156">
    <w:abstractNumId w:val="2"/>
  </w:num>
  <w:num w:numId="19" w16cid:durableId="1364668733">
    <w:abstractNumId w:val="6"/>
  </w:num>
  <w:num w:numId="20" w16cid:durableId="884022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0B7F"/>
    <w:rsid w:val="000165AE"/>
    <w:rsid w:val="00017419"/>
    <w:rsid w:val="00020770"/>
    <w:rsid w:val="000454C8"/>
    <w:rsid w:val="00045569"/>
    <w:rsid w:val="00063AD7"/>
    <w:rsid w:val="0007741B"/>
    <w:rsid w:val="000A1E3C"/>
    <w:rsid w:val="000B3B87"/>
    <w:rsid w:val="000C005A"/>
    <w:rsid w:val="000C6577"/>
    <w:rsid w:val="000C7713"/>
    <w:rsid w:val="000C778E"/>
    <w:rsid w:val="000F2880"/>
    <w:rsid w:val="001042E2"/>
    <w:rsid w:val="0014281C"/>
    <w:rsid w:val="00152489"/>
    <w:rsid w:val="001559C8"/>
    <w:rsid w:val="001564EA"/>
    <w:rsid w:val="00157582"/>
    <w:rsid w:val="00170E44"/>
    <w:rsid w:val="00170FD9"/>
    <w:rsid w:val="0018066B"/>
    <w:rsid w:val="001B7104"/>
    <w:rsid w:val="001F03BE"/>
    <w:rsid w:val="001F5089"/>
    <w:rsid w:val="00200F5D"/>
    <w:rsid w:val="00211352"/>
    <w:rsid w:val="002305A8"/>
    <w:rsid w:val="00237ACE"/>
    <w:rsid w:val="00253F8A"/>
    <w:rsid w:val="00255A5D"/>
    <w:rsid w:val="00276150"/>
    <w:rsid w:val="002A4144"/>
    <w:rsid w:val="002A5B1B"/>
    <w:rsid w:val="002E1C8D"/>
    <w:rsid w:val="002E5727"/>
    <w:rsid w:val="002E6AE9"/>
    <w:rsid w:val="002F0FE7"/>
    <w:rsid w:val="002F5C26"/>
    <w:rsid w:val="00317C70"/>
    <w:rsid w:val="00326138"/>
    <w:rsid w:val="003336CE"/>
    <w:rsid w:val="00356379"/>
    <w:rsid w:val="00361069"/>
    <w:rsid w:val="00373A7C"/>
    <w:rsid w:val="003B153C"/>
    <w:rsid w:val="003B3EFD"/>
    <w:rsid w:val="003B6031"/>
    <w:rsid w:val="003C4B61"/>
    <w:rsid w:val="003D447D"/>
    <w:rsid w:val="003E003F"/>
    <w:rsid w:val="003E5E15"/>
    <w:rsid w:val="00412ADE"/>
    <w:rsid w:val="00436B34"/>
    <w:rsid w:val="00441158"/>
    <w:rsid w:val="00474D6A"/>
    <w:rsid w:val="004B5AC1"/>
    <w:rsid w:val="004C2D33"/>
    <w:rsid w:val="004D3F3F"/>
    <w:rsid w:val="004D43A9"/>
    <w:rsid w:val="004D655E"/>
    <w:rsid w:val="004F228E"/>
    <w:rsid w:val="005014AE"/>
    <w:rsid w:val="005064B6"/>
    <w:rsid w:val="0051048D"/>
    <w:rsid w:val="00530652"/>
    <w:rsid w:val="00530F61"/>
    <w:rsid w:val="005357A7"/>
    <w:rsid w:val="00536168"/>
    <w:rsid w:val="00553482"/>
    <w:rsid w:val="005551E6"/>
    <w:rsid w:val="0059029F"/>
    <w:rsid w:val="005B027A"/>
    <w:rsid w:val="005C1AEF"/>
    <w:rsid w:val="005E211A"/>
    <w:rsid w:val="005F63D1"/>
    <w:rsid w:val="006021AF"/>
    <w:rsid w:val="0061129E"/>
    <w:rsid w:val="00611E4B"/>
    <w:rsid w:val="00613D0D"/>
    <w:rsid w:val="00640DFC"/>
    <w:rsid w:val="00647E60"/>
    <w:rsid w:val="006521A5"/>
    <w:rsid w:val="00672F90"/>
    <w:rsid w:val="0068385F"/>
    <w:rsid w:val="006B6A21"/>
    <w:rsid w:val="006D11A4"/>
    <w:rsid w:val="006D799E"/>
    <w:rsid w:val="00706F03"/>
    <w:rsid w:val="007165A6"/>
    <w:rsid w:val="007310BE"/>
    <w:rsid w:val="00744146"/>
    <w:rsid w:val="0075711C"/>
    <w:rsid w:val="0076394C"/>
    <w:rsid w:val="00771B01"/>
    <w:rsid w:val="007721B3"/>
    <w:rsid w:val="00775403"/>
    <w:rsid w:val="00781A8D"/>
    <w:rsid w:val="0078579D"/>
    <w:rsid w:val="00794ECB"/>
    <w:rsid w:val="007A0453"/>
    <w:rsid w:val="007A55F7"/>
    <w:rsid w:val="007B4CB6"/>
    <w:rsid w:val="007B4F3C"/>
    <w:rsid w:val="007B6F5A"/>
    <w:rsid w:val="007C14A3"/>
    <w:rsid w:val="007C6E23"/>
    <w:rsid w:val="007D6C0D"/>
    <w:rsid w:val="007F0DF1"/>
    <w:rsid w:val="0086416F"/>
    <w:rsid w:val="00866C20"/>
    <w:rsid w:val="00882B86"/>
    <w:rsid w:val="008A10B6"/>
    <w:rsid w:val="008B03C1"/>
    <w:rsid w:val="008C7CD1"/>
    <w:rsid w:val="008E0568"/>
    <w:rsid w:val="00904E6B"/>
    <w:rsid w:val="0090743B"/>
    <w:rsid w:val="0091341E"/>
    <w:rsid w:val="009230B8"/>
    <w:rsid w:val="009257DE"/>
    <w:rsid w:val="0092795E"/>
    <w:rsid w:val="0094465E"/>
    <w:rsid w:val="00944C61"/>
    <w:rsid w:val="00955318"/>
    <w:rsid w:val="00963120"/>
    <w:rsid w:val="009705F4"/>
    <w:rsid w:val="00970A45"/>
    <w:rsid w:val="00972411"/>
    <w:rsid w:val="0098288B"/>
    <w:rsid w:val="009A4A10"/>
    <w:rsid w:val="009B0F02"/>
    <w:rsid w:val="009B11D8"/>
    <w:rsid w:val="009C0B52"/>
    <w:rsid w:val="009C30B4"/>
    <w:rsid w:val="009E0064"/>
    <w:rsid w:val="009E474B"/>
    <w:rsid w:val="00A03371"/>
    <w:rsid w:val="00A03B80"/>
    <w:rsid w:val="00A322AE"/>
    <w:rsid w:val="00A53AED"/>
    <w:rsid w:val="00A61F5C"/>
    <w:rsid w:val="00A71BF5"/>
    <w:rsid w:val="00A85B9D"/>
    <w:rsid w:val="00A86CDA"/>
    <w:rsid w:val="00AB4F63"/>
    <w:rsid w:val="00AE7FD2"/>
    <w:rsid w:val="00AF093D"/>
    <w:rsid w:val="00B4107A"/>
    <w:rsid w:val="00B56953"/>
    <w:rsid w:val="00B97B9B"/>
    <w:rsid w:val="00BA19DA"/>
    <w:rsid w:val="00BB6086"/>
    <w:rsid w:val="00BD161E"/>
    <w:rsid w:val="00BD4309"/>
    <w:rsid w:val="00BF6C61"/>
    <w:rsid w:val="00C2725F"/>
    <w:rsid w:val="00C375EC"/>
    <w:rsid w:val="00C44C15"/>
    <w:rsid w:val="00C47F0D"/>
    <w:rsid w:val="00C619E5"/>
    <w:rsid w:val="00C63CA5"/>
    <w:rsid w:val="00C80089"/>
    <w:rsid w:val="00C80F32"/>
    <w:rsid w:val="00C90226"/>
    <w:rsid w:val="00CB0BF9"/>
    <w:rsid w:val="00CB1864"/>
    <w:rsid w:val="00CB7FE1"/>
    <w:rsid w:val="00CD0B2E"/>
    <w:rsid w:val="00CD6FE7"/>
    <w:rsid w:val="00CE1328"/>
    <w:rsid w:val="00CF56D1"/>
    <w:rsid w:val="00CF6032"/>
    <w:rsid w:val="00D00BC4"/>
    <w:rsid w:val="00D13825"/>
    <w:rsid w:val="00D40225"/>
    <w:rsid w:val="00D409C9"/>
    <w:rsid w:val="00D4426A"/>
    <w:rsid w:val="00D73280"/>
    <w:rsid w:val="00D73B46"/>
    <w:rsid w:val="00D74072"/>
    <w:rsid w:val="00D826C3"/>
    <w:rsid w:val="00D84179"/>
    <w:rsid w:val="00D93438"/>
    <w:rsid w:val="00DA3832"/>
    <w:rsid w:val="00DB13B3"/>
    <w:rsid w:val="00DB4347"/>
    <w:rsid w:val="00DB4430"/>
    <w:rsid w:val="00DC4F5B"/>
    <w:rsid w:val="00DE2B82"/>
    <w:rsid w:val="00E00D8F"/>
    <w:rsid w:val="00E20774"/>
    <w:rsid w:val="00E32246"/>
    <w:rsid w:val="00E34BBE"/>
    <w:rsid w:val="00E833A5"/>
    <w:rsid w:val="00E9057C"/>
    <w:rsid w:val="00EA0C28"/>
    <w:rsid w:val="00EA457E"/>
    <w:rsid w:val="00EA7257"/>
    <w:rsid w:val="00EC73B9"/>
    <w:rsid w:val="00EE68E2"/>
    <w:rsid w:val="00F05BDC"/>
    <w:rsid w:val="00F07BF4"/>
    <w:rsid w:val="00F21C2E"/>
    <w:rsid w:val="00F30DFC"/>
    <w:rsid w:val="00F42840"/>
    <w:rsid w:val="00F50EC4"/>
    <w:rsid w:val="00F710B0"/>
    <w:rsid w:val="00F842E9"/>
    <w:rsid w:val="00F87817"/>
    <w:rsid w:val="00F878FC"/>
    <w:rsid w:val="00FA4FDF"/>
    <w:rsid w:val="00FB2135"/>
    <w:rsid w:val="00FB5551"/>
    <w:rsid w:val="00FB5713"/>
    <w:rsid w:val="00FF5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2FEF4"/>
  <w15:docId w15:val="{E025D08A-1F1C-4F07-85BE-343B23C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8E0568"/>
    <w:pPr>
      <w:ind w:left="720"/>
      <w:contextualSpacing/>
    </w:pPr>
  </w:style>
  <w:style w:type="character" w:styleId="CommentReference">
    <w:name w:val="annotation reference"/>
    <w:basedOn w:val="DefaultParagraphFont"/>
    <w:uiPriority w:val="99"/>
    <w:semiHidden/>
    <w:unhideWhenUsed/>
    <w:rsid w:val="0059029F"/>
    <w:rPr>
      <w:sz w:val="16"/>
      <w:szCs w:val="16"/>
    </w:rPr>
  </w:style>
  <w:style w:type="paragraph" w:styleId="CommentText">
    <w:name w:val="annotation text"/>
    <w:basedOn w:val="Normal"/>
    <w:link w:val="CommentTextChar"/>
    <w:uiPriority w:val="99"/>
    <w:semiHidden/>
    <w:unhideWhenUsed/>
    <w:rsid w:val="0059029F"/>
    <w:rPr>
      <w:sz w:val="20"/>
      <w:szCs w:val="20"/>
    </w:rPr>
  </w:style>
  <w:style w:type="character" w:customStyle="1" w:styleId="CommentTextChar">
    <w:name w:val="Comment Text Char"/>
    <w:basedOn w:val="DefaultParagraphFont"/>
    <w:link w:val="CommentText"/>
    <w:uiPriority w:val="99"/>
    <w:semiHidden/>
    <w:rsid w:val="0059029F"/>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029F"/>
    <w:rPr>
      <w:b/>
      <w:bCs/>
    </w:rPr>
  </w:style>
  <w:style w:type="character" w:customStyle="1" w:styleId="CommentSubjectChar">
    <w:name w:val="Comment Subject Char"/>
    <w:basedOn w:val="CommentTextChar"/>
    <w:link w:val="CommentSubject"/>
    <w:uiPriority w:val="99"/>
    <w:semiHidden/>
    <w:rsid w:val="0059029F"/>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E3B72F6ACD743B58447366D0120D4" ma:contentTypeVersion="11" ma:contentTypeDescription="Create a new document." ma:contentTypeScope="" ma:versionID="e4e8f5865b9b301c49b3145fa8ba7fc3">
  <xsd:schema xmlns:xsd="http://www.w3.org/2001/XMLSchema" xmlns:xs="http://www.w3.org/2001/XMLSchema" xmlns:p="http://schemas.microsoft.com/office/2006/metadata/properties" xmlns:ns2="a2c69555-8871-42dd-a58c-252c80b16c5d" xmlns:ns3="89059de8-1be7-4569-a0e3-434fd58d8630" targetNamespace="http://schemas.microsoft.com/office/2006/metadata/properties" ma:root="true" ma:fieldsID="314110a5a6329549c0b11c6d44227a1a" ns2:_="" ns3:_="">
    <xsd:import namespace="a2c69555-8871-42dd-a58c-252c80b16c5d"/>
    <xsd:import namespace="89059de8-1be7-4569-a0e3-434fd58d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69555-8871-42dd-a58c-252c80b16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59de8-1be7-4569-a0e3-434fd58d86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EF5D3-C2A5-4CAC-BB53-56E65C32BC3C}">
  <ds:schemaRefs>
    <ds:schemaRef ds:uri="http://schemas.microsoft.com/sharepoint/v3/contenttype/forms"/>
  </ds:schemaRefs>
</ds:datastoreItem>
</file>

<file path=customXml/itemProps2.xml><?xml version="1.0" encoding="utf-8"?>
<ds:datastoreItem xmlns:ds="http://schemas.openxmlformats.org/officeDocument/2006/customXml" ds:itemID="{77D21590-0A0E-4C1F-ADE9-ABAC7DB24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E1BD0-83D1-427A-AB77-DF7C7B20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69555-8871-42dd-a58c-252c80b16c5d"/>
    <ds:schemaRef ds:uri="89059de8-1be7-4569-a0e3-434fd58d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Duffield, Tyler</cp:lastModifiedBy>
  <cp:revision>9</cp:revision>
  <cp:lastPrinted>2018-09-11T01:26:00Z</cp:lastPrinted>
  <dcterms:created xsi:type="dcterms:W3CDTF">2022-11-03T05:14:00Z</dcterms:created>
  <dcterms:modified xsi:type="dcterms:W3CDTF">2022-11-20T22:56:00Z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0x010100949E3B72F6ACD743B58447366D0120D4</vt:lpwstr>
  </property>
</Properties>
</file>