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989" w:right="-4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9576387</wp:posOffset>
            </wp:positionV>
            <wp:extent cx="7562850" cy="1114425"/>
            <wp:effectExtent b="0" l="0" r="0" t="0"/>
            <wp:wrapNone/>
            <wp:docPr id="4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7265008" cy="378809"/>
            <wp:effectExtent b="0" l="0" r="0" t="0"/>
            <wp:docPr id="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65008" cy="3788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3" w:lineRule="auto"/>
        <w:ind w:right="119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Page 1 of 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660"/>
        <w:gridCol w:w="7540"/>
        <w:tblGridChange w:id="0">
          <w:tblGrid>
            <w:gridCol w:w="2660"/>
            <w:gridCol w:w="754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2664" w:right="2647" w:firstLine="0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Parish Priest Reference from Parish of Worship for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64" w:right="2660" w:firstLine="0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SCHOOL LEADERSHIP POSITION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64" w:right="2660" w:firstLine="0"/>
              <w:jc w:val="center"/>
              <w:rPr>
                <w:b w:val="1"/>
                <w:color w:val="1155cc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highlight w:val="white"/>
                <w:rtl w:val="0"/>
              </w:rPr>
              <w:t xml:space="preserve">please email this form to </w:t>
            </w:r>
            <w:hyperlink r:id="rId9">
              <w:r w:rsidDel="00000000" w:rsidR="00000000" w:rsidRPr="00000000">
                <w:rPr>
                  <w:b w:val="1"/>
                  <w:color w:val="1155cc"/>
                  <w:highlight w:val="white"/>
                  <w:u w:val="single"/>
                  <w:rtl w:val="0"/>
                </w:rPr>
                <w:t xml:space="preserve">esd@parra.catholic.edu.au</w:t>
              </w:r>
            </w:hyperlink>
            <w:r w:rsidDel="00000000" w:rsidR="00000000" w:rsidRPr="00000000">
              <w:rPr>
                <w:b w:val="1"/>
                <w:color w:val="1155cc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1" w:lineRule="auto"/>
              <w:ind w:left="10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Applicant: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Catholic Priest: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Parish: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93" w:lineRule="auto"/>
        <w:ind w:left="30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Catholic Priest to tick the appropriate boxes</w:t>
      </w:r>
    </w:p>
    <w:p w:rsidR="00000000" w:rsidDel="00000000" w:rsidP="00000000" w:rsidRDefault="00000000" w:rsidRPr="00000000" w14:paraId="00000011">
      <w:pPr>
        <w:spacing w:line="222" w:lineRule="auto"/>
        <w:ind w:left="25" w:firstLine="25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22" w:lineRule="auto"/>
        <w:ind w:left="25" w:firstLine="276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The applicant is someone who worships regularly in my parish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5" w:lineRule="auto"/>
        <w:ind w:left="633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28587" cy="128587"/>
            <wp:effectExtent b="0" l="0" r="0" t="0"/>
            <wp:docPr id="4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5" w:lineRule="auto"/>
        <w:ind w:left="633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28587" cy="128587"/>
            <wp:effectExtent b="0" l="0" r="0" t="0"/>
            <wp:docPr id="4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5" w:lineRule="auto"/>
        <w:ind w:left="633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28587" cy="128587"/>
            <wp:effectExtent b="0" l="0" r="0" t="0"/>
            <wp:docPr id="4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Unsure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50800</wp:posOffset>
                </wp:positionV>
                <wp:extent cx="5524500" cy="31750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93275" y="3779365"/>
                          <a:ext cx="5505450" cy="1270"/>
                        </a:xfrm>
                        <a:custGeom>
                          <a:rect b="b" l="l" r="r" t="t"/>
                          <a:pathLst>
                            <a:path extrusionOk="0" h="1270" w="5505450">
                              <a:moveTo>
                                <a:pt x="0" y="0"/>
                              </a:moveTo>
                              <a:lnTo>
                                <a:pt x="55054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50800</wp:posOffset>
                </wp:positionV>
                <wp:extent cx="5524500" cy="31750"/>
                <wp:effectExtent b="0" l="0" r="0" t="0"/>
                <wp:wrapTopAndBottom distB="0" distT="0"/>
                <wp:docPr id="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ind w:firstLine="375"/>
        <w:rPr/>
      </w:pPr>
      <w:r w:rsidDel="00000000" w:rsidR="00000000" w:rsidRPr="00000000">
        <w:rPr>
          <w:rtl w:val="0"/>
        </w:rPr>
        <w:t xml:space="preserve">PLEASE CHOOSE ONE OF THE FOLLOWING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7" w:line="283" w:lineRule="auto"/>
        <w:ind w:left="1680" w:right="1015" w:hanging="325.99999999999994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28587" cy="128587"/>
            <wp:effectExtent b="0" l="0" r="0" t="0"/>
            <wp:docPr id="4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 have no reservation recommending this applicant for a leadership position within the Parramatta Diocese</w:t>
      </w:r>
    </w:p>
    <w:p w:rsidR="00000000" w:rsidDel="00000000" w:rsidP="00000000" w:rsidRDefault="00000000" w:rsidRPr="00000000" w14:paraId="0000001A">
      <w:pPr>
        <w:pStyle w:val="Heading1"/>
        <w:spacing w:before="190" w:lineRule="auto"/>
        <w:ind w:hanging="1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="244" w:lineRule="auto"/>
        <w:ind w:left="1680" w:right="1015" w:hanging="325.99999999999994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28587" cy="128587"/>
            <wp:effectExtent b="0" l="0" r="0" t="0"/>
            <wp:docPr id="3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 have some reservations recommending this applicant for a leadership position within the Parramatta Diocese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ind w:hanging="1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Rule="auto"/>
        <w:ind w:left="1680" w:right="1015" w:hanging="325.99999999999994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28587" cy="128587"/>
            <wp:effectExtent b="0" l="0" r="0" t="0"/>
            <wp:docPr id="4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 do not recommend this applicant for a leadership position within the Parramatta Diocese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 (if desired):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114300</wp:posOffset>
                </wp:positionV>
                <wp:extent cx="5772150" cy="5715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8975" y="3779365"/>
                          <a:ext cx="5734050" cy="1270"/>
                        </a:xfrm>
                        <a:custGeom>
                          <a:rect b="b" l="l" r="r" t="t"/>
                          <a:pathLst>
                            <a:path extrusionOk="0" h="1270" w="5734050">
                              <a:moveTo>
                                <a:pt x="0" y="0"/>
                              </a:moveTo>
                              <a:lnTo>
                                <a:pt x="57340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114300</wp:posOffset>
                </wp:positionV>
                <wp:extent cx="5772150" cy="57150"/>
                <wp:effectExtent b="0" l="0" r="0" t="0"/>
                <wp:wrapTopAndBottom distB="0" distT="0"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5772150" cy="5715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78975" y="3779365"/>
                          <a:ext cx="5734050" cy="1270"/>
                        </a:xfrm>
                        <a:custGeom>
                          <a:rect b="b" l="l" r="r" t="t"/>
                          <a:pathLst>
                            <a:path extrusionOk="0" h="1270" w="5734050">
                              <a:moveTo>
                                <a:pt x="0" y="0"/>
                              </a:moveTo>
                              <a:lnTo>
                                <a:pt x="57340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5772150" cy="57150"/>
                <wp:effectExtent b="0" l="0" r="0" t="0"/>
                <wp:wrapTopAndBottom distB="0" distT="0"/>
                <wp:docPr id="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00"/>
        <w:gridCol w:w="7200"/>
        <w:tblGridChange w:id="0">
          <w:tblGrid>
            <w:gridCol w:w="3000"/>
            <w:gridCol w:w="7200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2" w:lineRule="auto"/>
              <w:ind w:left="10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Signature of Catholic Priest: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left="10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Date of completion: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0" w:top="23" w:left="851" w:right="851" w:header="357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12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375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12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375"/>
    </w:pPr>
    <w:rPr>
      <w:b w:val="1"/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ind w:left="3120"/>
      <w:outlineLvl w:val="0"/>
    </w:pPr>
    <w:rPr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spacing w:before="91"/>
      <w:ind w:left="375"/>
    </w:pPr>
    <w:rPr>
      <w:b w:val="1"/>
      <w:bCs w:val="1"/>
      <w:sz w:val="28"/>
      <w:szCs w:val="28"/>
    </w:rPr>
  </w:style>
  <w:style w:type="paragraph" w:styleId="BodyText">
    <w:name w:val="Body Text"/>
    <w:basedOn w:val="Normal"/>
    <w:uiPriority w:val="1"/>
    <w:qFormat w:val="1"/>
    <w:rPr>
      <w:sz w:val="20"/>
      <w:szCs w:val="2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sd@parra.catholic.edu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9eMS/GTFupoIdYP5pRGRzKcxQ==">AMUW2mXuNWHAtNfUaXD+jAj/UlsMpAlL7T5rxEuEhHJVHTIC0ne5oPL4++uYwjBPBvxckfm0IeFLoA9gTiomVyVQSNgLoNyGmoguVbAI2B05lkC17sLCHP8=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2021-08-11T05:36:00Z</dcterms:created>
</cp:coreProperties>
</file>