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E864D" w14:textId="14F87FE2" w:rsidR="002A0C2C" w:rsidRPr="00FF4255" w:rsidRDefault="002A0C2C" w:rsidP="0085499D">
      <w:pPr>
        <w:widowControl w:val="0"/>
        <w:tabs>
          <w:tab w:val="right" w:pos="17987"/>
        </w:tabs>
        <w:suppressAutoHyphens/>
        <w:autoSpaceDE w:val="0"/>
        <w:autoSpaceDN w:val="0"/>
        <w:adjustRightInd w:val="0"/>
        <w:spacing w:before="0" w:after="0" w:line="240" w:lineRule="auto"/>
        <w:jc w:val="center"/>
        <w:textAlignment w:val="baseline"/>
        <w:rPr>
          <w:rFonts w:ascii="Arial" w:hAnsi="Arial" w:cs="Arial"/>
          <w:b/>
          <w:bCs/>
          <w:noProof/>
          <w:sz w:val="32"/>
          <w:szCs w:val="32"/>
        </w:rPr>
      </w:pPr>
      <w:r w:rsidRPr="00FF4255">
        <w:rPr>
          <w:rFonts w:ascii="Arial" w:hAnsi="Arial" w:cs="Arial"/>
          <w:color w:val="000000"/>
          <w:sz w:val="32"/>
          <w:szCs w:val="32"/>
          <w:lang w:val="en-GB"/>
        </w:rPr>
        <w:t>Department of Natural Resources and Environment Tasmania</w:t>
      </w:r>
    </w:p>
    <w:p w14:paraId="28E31F0F" w14:textId="4404A866" w:rsidR="005D5969" w:rsidRPr="00FF4255" w:rsidRDefault="002A0C2C" w:rsidP="00855A41">
      <w:pPr>
        <w:widowControl w:val="0"/>
        <w:tabs>
          <w:tab w:val="right" w:pos="17987"/>
        </w:tabs>
        <w:suppressAutoHyphens/>
        <w:autoSpaceDE w:val="0"/>
        <w:autoSpaceDN w:val="0"/>
        <w:adjustRightInd w:val="0"/>
        <w:spacing w:after="240" w:line="288" w:lineRule="auto"/>
        <w:textAlignment w:val="baseline"/>
        <w:rPr>
          <w:rFonts w:ascii="Arial" w:hAnsi="Arial" w:cs="Arial"/>
          <w:b/>
          <w:bCs/>
          <w:noProof/>
          <w:sz w:val="32"/>
          <w:szCs w:val="32"/>
        </w:rPr>
      </w:pPr>
      <w:r w:rsidRPr="00FF4255">
        <w:rPr>
          <w:rFonts w:ascii="Arial" w:hAnsi="Arial" w:cs="Arial"/>
          <w:b/>
          <w:bCs/>
          <w:noProof/>
          <w:sz w:val="32"/>
          <w:szCs w:val="32"/>
        </w:rPr>
        <w:tab/>
      </w:r>
      <w:r w:rsidR="005D5969" w:rsidRPr="00FF4255">
        <w:rPr>
          <w:rFonts w:ascii="Arial" w:hAnsi="Arial" w:cs="Arial"/>
          <w:b/>
          <w:bCs/>
          <w:noProof/>
          <w:sz w:val="32"/>
          <w:szCs w:val="32"/>
        </w:rPr>
        <w:t>Statement of Duties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474FDD" w:rsidRPr="009526E0" w14:paraId="6579F2C4" w14:textId="77777777" w:rsidTr="00474FDD">
        <w:tc>
          <w:tcPr>
            <w:tcW w:w="3823" w:type="dxa"/>
          </w:tcPr>
          <w:p w14:paraId="45A618EE" w14:textId="68FDF513" w:rsidR="00474FDD" w:rsidRPr="009526E0" w:rsidRDefault="00474FDD" w:rsidP="002A0C2C">
            <w:pPr>
              <w:rPr>
                <w:rFonts w:ascii="Arial" w:hAnsi="Arial" w:cs="Arial"/>
                <w:sz w:val="22"/>
              </w:rPr>
            </w:pPr>
            <w:r w:rsidRPr="009526E0">
              <w:rPr>
                <w:rFonts w:ascii="Arial" w:hAnsi="Arial" w:cs="Arial"/>
                <w:b/>
                <w:bCs/>
                <w:sz w:val="22"/>
              </w:rPr>
              <w:t>Position title</w:t>
            </w:r>
          </w:p>
        </w:tc>
        <w:tc>
          <w:tcPr>
            <w:tcW w:w="5237" w:type="dxa"/>
          </w:tcPr>
          <w:p w14:paraId="101735DC" w14:textId="0AD777A6" w:rsidR="00474FDD" w:rsidRPr="009526E0" w:rsidRDefault="0080535D" w:rsidP="002A0C2C">
            <w:pPr>
              <w:rPr>
                <w:rFonts w:ascii="Arial" w:hAnsi="Arial" w:cs="Arial"/>
                <w:sz w:val="22"/>
              </w:rPr>
            </w:pPr>
            <w:r w:rsidRPr="009526E0">
              <w:rPr>
                <w:rFonts w:ascii="Arial" w:hAnsi="Arial" w:cs="Arial"/>
                <w:sz w:val="22"/>
              </w:rPr>
              <w:t>Senior Biosecurity Officer</w:t>
            </w:r>
            <w:r w:rsidR="00537765" w:rsidRPr="009526E0">
              <w:rPr>
                <w:rFonts w:ascii="Arial" w:hAnsi="Arial" w:cs="Arial"/>
                <w:sz w:val="22"/>
              </w:rPr>
              <w:t xml:space="preserve"> (Travellers and Cargo)</w:t>
            </w:r>
          </w:p>
        </w:tc>
      </w:tr>
      <w:tr w:rsidR="00474FDD" w:rsidRPr="009526E0" w14:paraId="4AA72AD4" w14:textId="77777777" w:rsidTr="00474FDD">
        <w:tc>
          <w:tcPr>
            <w:tcW w:w="3823" w:type="dxa"/>
          </w:tcPr>
          <w:p w14:paraId="12632BBD" w14:textId="5694E4FC" w:rsidR="00474FDD" w:rsidRPr="009526E0" w:rsidRDefault="00474FDD" w:rsidP="002A0C2C">
            <w:pPr>
              <w:rPr>
                <w:rFonts w:ascii="Arial" w:hAnsi="Arial" w:cs="Arial"/>
                <w:sz w:val="22"/>
              </w:rPr>
            </w:pPr>
            <w:r w:rsidRPr="009526E0">
              <w:rPr>
                <w:rStyle w:val="Heading3Char"/>
                <w:rFonts w:ascii="Arial" w:hAnsi="Arial" w:cs="Arial"/>
                <w:sz w:val="22"/>
              </w:rPr>
              <w:t>Position number</w:t>
            </w:r>
          </w:p>
        </w:tc>
        <w:tc>
          <w:tcPr>
            <w:tcW w:w="5237" w:type="dxa"/>
          </w:tcPr>
          <w:p w14:paraId="01919FAC" w14:textId="6F3C1EB7" w:rsidR="00474FDD" w:rsidRPr="002F42BD" w:rsidRDefault="005A618D" w:rsidP="002A0C2C">
            <w:pPr>
              <w:rPr>
                <w:rFonts w:ascii="Arial" w:hAnsi="Arial" w:cs="Arial"/>
                <w:b/>
                <w:bCs/>
                <w:sz w:val="22"/>
              </w:rPr>
            </w:pPr>
            <w:r w:rsidRPr="00D43026">
              <w:rPr>
                <w:rStyle w:val="Heading3Char"/>
                <w:rFonts w:ascii="Arial" w:hAnsi="Arial" w:cs="Arial"/>
                <w:b w:val="0"/>
                <w:bCs/>
                <w:color w:val="auto"/>
                <w:sz w:val="22"/>
              </w:rPr>
              <w:t>709904</w:t>
            </w:r>
            <w:r w:rsidR="00BB0D75">
              <w:rPr>
                <w:rStyle w:val="Heading3Char"/>
                <w:rFonts w:ascii="Arial" w:hAnsi="Arial" w:cs="Arial"/>
                <w:b w:val="0"/>
                <w:bCs/>
                <w:color w:val="auto"/>
                <w:sz w:val="22"/>
              </w:rPr>
              <w:t xml:space="preserve"> </w:t>
            </w:r>
            <w:r w:rsidR="00BB0D75" w:rsidRPr="00BB0D75">
              <w:rPr>
                <w:rStyle w:val="Heading3Char"/>
                <w:rFonts w:ascii="Arial" w:hAnsi="Arial" w:cs="Arial"/>
                <w:b w:val="0"/>
                <w:bCs/>
                <w:color w:val="auto"/>
                <w:sz w:val="22"/>
              </w:rPr>
              <w:t>&amp; 709905</w:t>
            </w:r>
          </w:p>
        </w:tc>
      </w:tr>
      <w:tr w:rsidR="00474FDD" w:rsidRPr="009526E0" w14:paraId="1D67978D" w14:textId="77777777" w:rsidTr="00474FDD">
        <w:tc>
          <w:tcPr>
            <w:tcW w:w="3823" w:type="dxa"/>
          </w:tcPr>
          <w:p w14:paraId="0A22DA57" w14:textId="028AAC96" w:rsidR="00474FDD" w:rsidRPr="009526E0" w:rsidRDefault="00474FDD" w:rsidP="002A0C2C">
            <w:pPr>
              <w:rPr>
                <w:rFonts w:ascii="Arial" w:hAnsi="Arial" w:cs="Arial"/>
                <w:sz w:val="22"/>
              </w:rPr>
            </w:pPr>
            <w:r w:rsidRPr="009526E0">
              <w:rPr>
                <w:rStyle w:val="Heading3Char"/>
                <w:rFonts w:ascii="Arial" w:hAnsi="Arial" w:cs="Arial"/>
                <w:sz w:val="22"/>
              </w:rPr>
              <w:t>Division/Business Unit/Branch</w:t>
            </w:r>
            <w:r w:rsidRPr="009526E0">
              <w:rPr>
                <w:rStyle w:val="Heading3Char"/>
                <w:rFonts w:ascii="Arial" w:hAnsi="Arial" w:cs="Arial"/>
                <w:b w:val="0"/>
                <w:bCs/>
                <w:sz w:val="22"/>
              </w:rPr>
              <w:tab/>
            </w:r>
          </w:p>
        </w:tc>
        <w:tc>
          <w:tcPr>
            <w:tcW w:w="5237" w:type="dxa"/>
          </w:tcPr>
          <w:p w14:paraId="761EF9F1" w14:textId="071C584D" w:rsidR="00474FDD" w:rsidRPr="009526E0" w:rsidRDefault="0080535D" w:rsidP="002A0C2C">
            <w:pPr>
              <w:rPr>
                <w:rFonts w:ascii="Arial" w:hAnsi="Arial" w:cs="Arial"/>
                <w:sz w:val="22"/>
              </w:rPr>
            </w:pPr>
            <w:r w:rsidRPr="009526E0">
              <w:rPr>
                <w:rFonts w:ascii="Arial" w:hAnsi="Arial" w:cs="Arial"/>
                <w:sz w:val="22"/>
              </w:rPr>
              <w:t xml:space="preserve">Primary Industries </w:t>
            </w:r>
            <w:r w:rsidR="002F42BD">
              <w:rPr>
                <w:rFonts w:ascii="Arial" w:hAnsi="Arial" w:cs="Arial"/>
                <w:sz w:val="22"/>
              </w:rPr>
              <w:t>a</w:t>
            </w:r>
            <w:r w:rsidR="002F42BD">
              <w:t>nd</w:t>
            </w:r>
            <w:r w:rsidRPr="009526E0">
              <w:rPr>
                <w:rFonts w:ascii="Arial" w:hAnsi="Arial" w:cs="Arial"/>
                <w:sz w:val="22"/>
              </w:rPr>
              <w:t xml:space="preserve"> Water</w:t>
            </w:r>
            <w:r w:rsidR="009526E0">
              <w:rPr>
                <w:rFonts w:ascii="Arial" w:hAnsi="Arial" w:cs="Arial"/>
                <w:sz w:val="22"/>
              </w:rPr>
              <w:t xml:space="preserve"> </w:t>
            </w:r>
            <w:r w:rsidRPr="009526E0">
              <w:rPr>
                <w:rFonts w:ascii="Arial" w:hAnsi="Arial" w:cs="Arial"/>
                <w:sz w:val="22"/>
              </w:rPr>
              <w:t>/ Biosecurity Tasmania</w:t>
            </w:r>
            <w:r w:rsidR="009526E0">
              <w:rPr>
                <w:rFonts w:ascii="Arial" w:hAnsi="Arial" w:cs="Arial"/>
                <w:sz w:val="22"/>
              </w:rPr>
              <w:t xml:space="preserve"> </w:t>
            </w:r>
            <w:r w:rsidRPr="009526E0">
              <w:rPr>
                <w:rFonts w:ascii="Arial" w:hAnsi="Arial" w:cs="Arial"/>
                <w:sz w:val="22"/>
              </w:rPr>
              <w:t>/</w:t>
            </w:r>
            <w:r w:rsidR="009526E0">
              <w:rPr>
                <w:rFonts w:ascii="Arial" w:hAnsi="Arial" w:cs="Arial"/>
                <w:sz w:val="22"/>
              </w:rPr>
              <w:t xml:space="preserve"> </w:t>
            </w:r>
            <w:r w:rsidRPr="009526E0">
              <w:rPr>
                <w:rFonts w:ascii="Arial" w:hAnsi="Arial" w:cs="Arial"/>
                <w:sz w:val="22"/>
              </w:rPr>
              <w:t>Biosecurity Operations</w:t>
            </w:r>
          </w:p>
        </w:tc>
      </w:tr>
      <w:tr w:rsidR="00474FDD" w:rsidRPr="009526E0" w14:paraId="1647583E" w14:textId="77777777" w:rsidTr="00474FDD">
        <w:tc>
          <w:tcPr>
            <w:tcW w:w="3823" w:type="dxa"/>
          </w:tcPr>
          <w:p w14:paraId="2A2DBF96" w14:textId="34119DFB" w:rsidR="00474FDD" w:rsidRPr="009526E0" w:rsidRDefault="00474FDD" w:rsidP="002A0C2C">
            <w:pPr>
              <w:rPr>
                <w:rFonts w:ascii="Arial" w:hAnsi="Arial" w:cs="Arial"/>
                <w:sz w:val="22"/>
              </w:rPr>
            </w:pPr>
            <w:r w:rsidRPr="009526E0">
              <w:rPr>
                <w:rStyle w:val="Heading3Char"/>
                <w:rFonts w:ascii="Arial" w:hAnsi="Arial" w:cs="Arial"/>
                <w:sz w:val="22"/>
              </w:rPr>
              <w:t>Award/Agreement</w:t>
            </w:r>
          </w:p>
        </w:tc>
        <w:tc>
          <w:tcPr>
            <w:tcW w:w="5237" w:type="dxa"/>
          </w:tcPr>
          <w:p w14:paraId="381B9C48" w14:textId="78220164" w:rsidR="00474FDD" w:rsidRPr="009526E0" w:rsidRDefault="00474FDD" w:rsidP="002A0C2C">
            <w:pPr>
              <w:rPr>
                <w:rFonts w:ascii="Arial" w:hAnsi="Arial" w:cs="Arial"/>
                <w:sz w:val="22"/>
              </w:rPr>
            </w:pPr>
            <w:r w:rsidRPr="009526E0">
              <w:rPr>
                <w:rFonts w:ascii="Arial" w:hAnsi="Arial" w:cs="Arial"/>
                <w:sz w:val="22"/>
              </w:rPr>
              <w:t>Tasmanian State Service Award</w:t>
            </w:r>
          </w:p>
        </w:tc>
      </w:tr>
      <w:tr w:rsidR="00474FDD" w:rsidRPr="009526E0" w14:paraId="4A0879E2" w14:textId="77777777" w:rsidTr="00474FDD">
        <w:tc>
          <w:tcPr>
            <w:tcW w:w="3823" w:type="dxa"/>
          </w:tcPr>
          <w:p w14:paraId="4A10ED15" w14:textId="3A242140" w:rsidR="00474FDD" w:rsidRPr="009526E0" w:rsidRDefault="00474FDD" w:rsidP="002A0C2C">
            <w:pPr>
              <w:rPr>
                <w:rFonts w:ascii="Arial" w:hAnsi="Arial" w:cs="Arial"/>
                <w:sz w:val="22"/>
              </w:rPr>
            </w:pPr>
            <w:r w:rsidRPr="009526E0">
              <w:rPr>
                <w:rStyle w:val="Heading3Char"/>
                <w:rFonts w:ascii="Arial" w:hAnsi="Arial" w:cs="Arial"/>
                <w:sz w:val="22"/>
              </w:rPr>
              <w:t>Classification</w:t>
            </w:r>
          </w:p>
        </w:tc>
        <w:tc>
          <w:tcPr>
            <w:tcW w:w="5237" w:type="dxa"/>
          </w:tcPr>
          <w:p w14:paraId="06641F11" w14:textId="0B9AB252" w:rsidR="00474FDD" w:rsidRPr="009526E0" w:rsidRDefault="00474FDD" w:rsidP="002A0C2C">
            <w:pPr>
              <w:rPr>
                <w:rFonts w:ascii="Arial" w:hAnsi="Arial" w:cs="Arial"/>
                <w:sz w:val="22"/>
              </w:rPr>
            </w:pPr>
            <w:r w:rsidRPr="009526E0">
              <w:rPr>
                <w:rFonts w:ascii="Arial" w:hAnsi="Arial" w:cs="Arial"/>
                <w:sz w:val="22"/>
              </w:rPr>
              <w:t>General Stream, Band 5</w:t>
            </w:r>
          </w:p>
        </w:tc>
      </w:tr>
      <w:tr w:rsidR="00474FDD" w:rsidRPr="009526E0" w14:paraId="702E9923" w14:textId="77777777" w:rsidTr="00474FDD">
        <w:tc>
          <w:tcPr>
            <w:tcW w:w="3823" w:type="dxa"/>
          </w:tcPr>
          <w:p w14:paraId="4238C179" w14:textId="18CC3F45" w:rsidR="00474FDD" w:rsidRPr="009526E0" w:rsidRDefault="00474FDD" w:rsidP="002A0C2C">
            <w:pPr>
              <w:rPr>
                <w:rFonts w:ascii="Arial" w:hAnsi="Arial" w:cs="Arial"/>
                <w:sz w:val="22"/>
              </w:rPr>
            </w:pPr>
            <w:r w:rsidRPr="009526E0">
              <w:rPr>
                <w:rStyle w:val="Heading3Char"/>
                <w:rFonts w:ascii="Arial" w:hAnsi="Arial" w:cs="Arial"/>
                <w:sz w:val="22"/>
              </w:rPr>
              <w:t>Position Status</w:t>
            </w:r>
          </w:p>
        </w:tc>
        <w:tc>
          <w:tcPr>
            <w:tcW w:w="5237" w:type="dxa"/>
          </w:tcPr>
          <w:p w14:paraId="166307CA" w14:textId="56FACEBB" w:rsidR="00474FDD" w:rsidRPr="009526E0" w:rsidRDefault="00427113" w:rsidP="002A0C2C">
            <w:pPr>
              <w:rPr>
                <w:rFonts w:ascii="Arial" w:hAnsi="Arial" w:cs="Arial"/>
                <w:sz w:val="22"/>
              </w:rPr>
            </w:pPr>
            <w:r>
              <w:rPr>
                <w:rFonts w:ascii="Arial" w:hAnsi="Arial" w:cs="Arial"/>
                <w:sz w:val="22"/>
              </w:rPr>
              <w:t>Fixed Term</w:t>
            </w:r>
          </w:p>
        </w:tc>
      </w:tr>
      <w:tr w:rsidR="00474FDD" w:rsidRPr="009526E0" w14:paraId="051C683A" w14:textId="77777777" w:rsidTr="00474FDD">
        <w:tc>
          <w:tcPr>
            <w:tcW w:w="3823" w:type="dxa"/>
          </w:tcPr>
          <w:p w14:paraId="46B5BBDD" w14:textId="61D5A763" w:rsidR="00474FDD" w:rsidRPr="009526E0" w:rsidRDefault="00474FDD" w:rsidP="002A0C2C">
            <w:pPr>
              <w:rPr>
                <w:rFonts w:ascii="Arial" w:hAnsi="Arial" w:cs="Arial"/>
                <w:sz w:val="22"/>
              </w:rPr>
            </w:pPr>
            <w:r w:rsidRPr="009526E0">
              <w:rPr>
                <w:rStyle w:val="Heading3Char"/>
                <w:rFonts w:ascii="Arial" w:hAnsi="Arial" w:cs="Arial"/>
                <w:sz w:val="22"/>
              </w:rPr>
              <w:t>Full Time Equivalent (FTE)</w:t>
            </w:r>
          </w:p>
        </w:tc>
        <w:tc>
          <w:tcPr>
            <w:tcW w:w="5237" w:type="dxa"/>
          </w:tcPr>
          <w:p w14:paraId="44F4F9B5" w14:textId="143B8A23" w:rsidR="00474FDD" w:rsidRPr="009526E0" w:rsidRDefault="00474FDD" w:rsidP="002A0C2C">
            <w:pPr>
              <w:rPr>
                <w:rFonts w:ascii="Arial" w:hAnsi="Arial" w:cs="Arial"/>
                <w:sz w:val="22"/>
              </w:rPr>
            </w:pPr>
            <w:r w:rsidRPr="009526E0">
              <w:rPr>
                <w:rFonts w:ascii="Arial" w:hAnsi="Arial" w:cs="Arial"/>
                <w:sz w:val="22"/>
              </w:rPr>
              <w:t>1.0 FTE (minimum 0.80 FTE, by negotiation)</w:t>
            </w:r>
          </w:p>
        </w:tc>
      </w:tr>
      <w:tr w:rsidR="00474FDD" w:rsidRPr="009526E0" w14:paraId="55138355" w14:textId="77777777" w:rsidTr="00474FDD">
        <w:tc>
          <w:tcPr>
            <w:tcW w:w="3823" w:type="dxa"/>
          </w:tcPr>
          <w:p w14:paraId="2DD739E2" w14:textId="1FA67EA4" w:rsidR="00474FDD" w:rsidRPr="009526E0" w:rsidRDefault="00474FDD" w:rsidP="002A0C2C">
            <w:pPr>
              <w:rPr>
                <w:rFonts w:ascii="Arial" w:hAnsi="Arial" w:cs="Arial"/>
                <w:sz w:val="22"/>
              </w:rPr>
            </w:pPr>
            <w:r w:rsidRPr="009526E0">
              <w:rPr>
                <w:rStyle w:val="Heading3Char"/>
                <w:rFonts w:ascii="Arial" w:hAnsi="Arial" w:cs="Arial"/>
                <w:sz w:val="22"/>
              </w:rPr>
              <w:t>Ordinary hours per week</w:t>
            </w:r>
          </w:p>
        </w:tc>
        <w:tc>
          <w:tcPr>
            <w:tcW w:w="5237" w:type="dxa"/>
          </w:tcPr>
          <w:p w14:paraId="34D47183" w14:textId="75C4578A" w:rsidR="00474FDD" w:rsidRPr="009526E0" w:rsidRDefault="00474FDD" w:rsidP="002A0C2C">
            <w:pPr>
              <w:rPr>
                <w:rFonts w:ascii="Arial" w:hAnsi="Arial" w:cs="Arial"/>
                <w:sz w:val="22"/>
              </w:rPr>
            </w:pPr>
            <w:r w:rsidRPr="009526E0">
              <w:rPr>
                <w:rFonts w:ascii="Arial" w:hAnsi="Arial" w:cs="Arial"/>
                <w:sz w:val="22"/>
              </w:rPr>
              <w:t>36.75 hours (minimum 29.40 hours, by negotiation)</w:t>
            </w:r>
          </w:p>
        </w:tc>
      </w:tr>
      <w:tr w:rsidR="00474FDD" w:rsidRPr="009526E0" w14:paraId="1571F740" w14:textId="77777777" w:rsidTr="00474FDD">
        <w:tc>
          <w:tcPr>
            <w:tcW w:w="3823" w:type="dxa"/>
          </w:tcPr>
          <w:p w14:paraId="7F72E8A6" w14:textId="46E7E03C" w:rsidR="00474FDD" w:rsidRPr="009526E0" w:rsidRDefault="00474FDD" w:rsidP="002A0C2C">
            <w:pPr>
              <w:rPr>
                <w:rStyle w:val="Heading3Char"/>
                <w:rFonts w:ascii="Arial" w:hAnsi="Arial" w:cs="Arial"/>
                <w:b w:val="0"/>
                <w:bCs/>
                <w:sz w:val="22"/>
              </w:rPr>
            </w:pPr>
            <w:r w:rsidRPr="009526E0">
              <w:rPr>
                <w:rStyle w:val="Heading3Char"/>
                <w:rFonts w:ascii="Arial" w:hAnsi="Arial" w:cs="Arial"/>
                <w:sz w:val="22"/>
              </w:rPr>
              <w:t>Location</w:t>
            </w:r>
          </w:p>
        </w:tc>
        <w:tc>
          <w:tcPr>
            <w:tcW w:w="5237" w:type="dxa"/>
          </w:tcPr>
          <w:p w14:paraId="7654273B" w14:textId="29536077" w:rsidR="00474FDD" w:rsidRPr="009526E0" w:rsidRDefault="00186611" w:rsidP="002A0C2C">
            <w:pPr>
              <w:rPr>
                <w:rFonts w:ascii="Arial" w:hAnsi="Arial" w:cs="Arial"/>
                <w:sz w:val="22"/>
              </w:rPr>
            </w:pPr>
            <w:r w:rsidRPr="009526E0">
              <w:rPr>
                <w:rFonts w:ascii="Arial" w:hAnsi="Arial" w:cs="Arial"/>
                <w:sz w:val="22"/>
              </w:rPr>
              <w:t>Hobart</w:t>
            </w:r>
            <w:r w:rsidR="001B3DC7" w:rsidRPr="009526E0">
              <w:rPr>
                <w:rFonts w:ascii="Arial" w:hAnsi="Arial" w:cs="Arial"/>
                <w:sz w:val="22"/>
              </w:rPr>
              <w:t xml:space="preserve"> and Launceston</w:t>
            </w:r>
          </w:p>
        </w:tc>
      </w:tr>
      <w:tr w:rsidR="00474FDD" w:rsidRPr="009526E0" w14:paraId="298B3780" w14:textId="77777777" w:rsidTr="00474FDD">
        <w:tc>
          <w:tcPr>
            <w:tcW w:w="3823" w:type="dxa"/>
          </w:tcPr>
          <w:p w14:paraId="1CC66BDB" w14:textId="792C917C" w:rsidR="00474FDD" w:rsidRPr="009526E0" w:rsidRDefault="00474FDD" w:rsidP="002A0C2C">
            <w:pPr>
              <w:rPr>
                <w:rStyle w:val="Heading3Char"/>
                <w:rFonts w:ascii="Arial" w:hAnsi="Arial" w:cs="Arial"/>
                <w:b w:val="0"/>
                <w:bCs/>
                <w:sz w:val="22"/>
              </w:rPr>
            </w:pPr>
            <w:r w:rsidRPr="009526E0">
              <w:rPr>
                <w:rStyle w:val="Heading3Char"/>
                <w:rFonts w:ascii="Arial" w:hAnsi="Arial" w:cs="Arial"/>
                <w:sz w:val="22"/>
              </w:rPr>
              <w:t>Reports to</w:t>
            </w:r>
          </w:p>
        </w:tc>
        <w:tc>
          <w:tcPr>
            <w:tcW w:w="5237" w:type="dxa"/>
          </w:tcPr>
          <w:p w14:paraId="03247AE4" w14:textId="3567C587" w:rsidR="00474FDD" w:rsidRPr="009526E0" w:rsidRDefault="0080535D" w:rsidP="002A0C2C">
            <w:pPr>
              <w:rPr>
                <w:rFonts w:ascii="Arial" w:hAnsi="Arial" w:cs="Arial"/>
                <w:sz w:val="22"/>
              </w:rPr>
            </w:pPr>
            <w:r w:rsidRPr="009526E0">
              <w:rPr>
                <w:rFonts w:ascii="Arial" w:hAnsi="Arial" w:cs="Arial"/>
                <w:sz w:val="22"/>
              </w:rPr>
              <w:t>Principal Biosecurity Officer</w:t>
            </w:r>
            <w:r w:rsidRPr="009526E0">
              <w:rPr>
                <w:rFonts w:ascii="Arial" w:hAnsi="Arial" w:cs="Arial"/>
                <w:sz w:val="22"/>
              </w:rPr>
              <w:tab/>
            </w:r>
          </w:p>
        </w:tc>
      </w:tr>
    </w:tbl>
    <w:p w14:paraId="28E31F1B" w14:textId="1B9F4E38" w:rsidR="00CD42F8" w:rsidRPr="009526E0" w:rsidRDefault="00CD42F8" w:rsidP="00474FDD">
      <w:pPr>
        <w:tabs>
          <w:tab w:val="left" w:pos="2977"/>
          <w:tab w:val="left" w:pos="3686"/>
          <w:tab w:val="left" w:pos="5103"/>
          <w:tab w:val="left" w:pos="5812"/>
          <w:tab w:val="left" w:pos="7088"/>
        </w:tabs>
        <w:spacing w:before="240" w:line="240" w:lineRule="auto"/>
        <w:jc w:val="both"/>
        <w:rPr>
          <w:rFonts w:ascii="Arial" w:hAnsi="Arial" w:cs="Arial"/>
          <w:b/>
          <w:sz w:val="22"/>
        </w:rPr>
      </w:pPr>
      <w:r w:rsidRPr="009526E0">
        <w:rPr>
          <w:rFonts w:ascii="Arial" w:hAnsi="Arial" w:cs="Arial"/>
          <w:b/>
          <w:sz w:val="22"/>
        </w:rPr>
        <w:t xml:space="preserve">Position </w:t>
      </w:r>
      <w:r w:rsidR="00AC157D" w:rsidRPr="009526E0">
        <w:rPr>
          <w:rFonts w:ascii="Arial" w:hAnsi="Arial" w:cs="Arial"/>
          <w:b/>
          <w:sz w:val="22"/>
        </w:rPr>
        <w:t>Purpose</w:t>
      </w:r>
    </w:p>
    <w:p w14:paraId="28E31F1D" w14:textId="5B7B55DD" w:rsidR="00CD42F8" w:rsidRPr="009526E0" w:rsidRDefault="00CD42F8" w:rsidP="00A12351">
      <w:pPr>
        <w:pStyle w:val="NormalWeb"/>
        <w:spacing w:before="0" w:beforeAutospacing="0" w:after="0" w:afterAutospacing="0"/>
        <w:jc w:val="both"/>
        <w:rPr>
          <w:rFonts w:ascii="Arial" w:hAnsi="Arial" w:cs="Arial"/>
          <w:color w:val="000000"/>
          <w:sz w:val="22"/>
          <w:szCs w:val="22"/>
        </w:rPr>
      </w:pPr>
      <w:r w:rsidRPr="009526E0">
        <w:rPr>
          <w:rFonts w:ascii="Arial" w:hAnsi="Arial" w:cs="Arial"/>
          <w:sz w:val="22"/>
          <w:szCs w:val="22"/>
        </w:rPr>
        <w:t>The purpose of the role is to</w:t>
      </w:r>
      <w:r w:rsidR="0080535D" w:rsidRPr="009526E0">
        <w:rPr>
          <w:rFonts w:ascii="Arial" w:hAnsi="Arial" w:cs="Arial"/>
          <w:sz w:val="22"/>
          <w:szCs w:val="22"/>
        </w:rPr>
        <w:t xml:space="preserve"> lead a team of officers </w:t>
      </w:r>
      <w:r w:rsidR="00FF141A" w:rsidRPr="009526E0">
        <w:rPr>
          <w:rFonts w:ascii="Arial" w:hAnsi="Arial" w:cs="Arial"/>
          <w:sz w:val="22"/>
          <w:szCs w:val="22"/>
        </w:rPr>
        <w:t>in the clearance of travellers and cargo</w:t>
      </w:r>
      <w:r w:rsidR="00FF141A" w:rsidRPr="009526E0">
        <w:rPr>
          <w:rFonts w:ascii="Arial" w:hAnsi="Arial" w:cs="Arial"/>
          <w:color w:val="000000"/>
          <w:sz w:val="22"/>
          <w:szCs w:val="22"/>
        </w:rPr>
        <w:t xml:space="preserve"> in varying operational environments to detect and prevent biosecurity risks to Tasmania</w:t>
      </w:r>
      <w:r w:rsidR="00186611" w:rsidRPr="009526E0">
        <w:rPr>
          <w:rFonts w:ascii="Arial" w:hAnsi="Arial" w:cs="Arial"/>
          <w:color w:val="000000"/>
          <w:sz w:val="22"/>
          <w:szCs w:val="22"/>
        </w:rPr>
        <w:t>’s</w:t>
      </w:r>
      <w:r w:rsidR="00FF141A" w:rsidRPr="009526E0">
        <w:rPr>
          <w:rFonts w:ascii="Arial" w:hAnsi="Arial" w:cs="Arial"/>
          <w:color w:val="000000"/>
          <w:sz w:val="22"/>
          <w:szCs w:val="22"/>
        </w:rPr>
        <w:t xml:space="preserve"> agriculture, environment, and way of life. </w:t>
      </w:r>
      <w:r w:rsidR="0080535D" w:rsidRPr="009526E0">
        <w:rPr>
          <w:rFonts w:ascii="Arial" w:hAnsi="Arial" w:cs="Arial"/>
          <w:sz w:val="22"/>
          <w:szCs w:val="22"/>
        </w:rPr>
        <w:t>Lead small projects or portfolios to develop organisational capacity in specific areas.</w:t>
      </w:r>
      <w:r w:rsidR="00186611" w:rsidRPr="009526E0">
        <w:rPr>
          <w:rFonts w:ascii="Arial" w:hAnsi="Arial" w:cs="Arial"/>
          <w:sz w:val="22"/>
          <w:szCs w:val="22"/>
        </w:rPr>
        <w:t xml:space="preserve"> The occupant of this position will be required to be an authorised officer under the </w:t>
      </w:r>
      <w:r w:rsidR="00186611" w:rsidRPr="002F42BD">
        <w:rPr>
          <w:rFonts w:ascii="Arial" w:hAnsi="Arial" w:cs="Arial"/>
          <w:i/>
          <w:iCs/>
          <w:sz w:val="22"/>
          <w:szCs w:val="22"/>
        </w:rPr>
        <w:t>Biosecurity Act 2019.</w:t>
      </w:r>
    </w:p>
    <w:p w14:paraId="28E31F1E" w14:textId="36956E7F" w:rsidR="00CD42F8" w:rsidRPr="009526E0" w:rsidRDefault="00E2671B" w:rsidP="00A12351">
      <w:pPr>
        <w:tabs>
          <w:tab w:val="clear" w:pos="2835"/>
          <w:tab w:val="center" w:pos="4513"/>
        </w:tabs>
        <w:spacing w:before="240" w:line="240" w:lineRule="auto"/>
        <w:jc w:val="both"/>
        <w:rPr>
          <w:rFonts w:ascii="Arial" w:hAnsi="Arial" w:cs="Arial"/>
          <w:b/>
          <w:sz w:val="22"/>
        </w:rPr>
      </w:pPr>
      <w:r w:rsidRPr="009526E0">
        <w:rPr>
          <w:rFonts w:ascii="Arial" w:hAnsi="Arial" w:cs="Arial"/>
          <w:b/>
          <w:sz w:val="22"/>
        </w:rPr>
        <w:t xml:space="preserve">Major </w:t>
      </w:r>
      <w:r w:rsidR="00FE4F02" w:rsidRPr="009526E0">
        <w:rPr>
          <w:rFonts w:ascii="Arial" w:hAnsi="Arial" w:cs="Arial"/>
          <w:b/>
          <w:sz w:val="22"/>
        </w:rPr>
        <w:t>Duties</w:t>
      </w:r>
    </w:p>
    <w:p w14:paraId="6CF5F7AA" w14:textId="2599F0A7"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Lead and coordinate a team to undertake and report on biosecurity surveillance, control and eradication activities in accordance with the requirements of program plans, policies, legislation and standard operating procedures</w:t>
      </w:r>
      <w:r w:rsidR="00615D97" w:rsidRPr="009526E0">
        <w:rPr>
          <w:rFonts w:ascii="Arial" w:hAnsi="Arial" w:cs="Arial"/>
          <w:color w:val="000000"/>
          <w:sz w:val="22"/>
        </w:rPr>
        <w:t>. A particular focus will be on biosecurity operations at port areas, including air</w:t>
      </w:r>
      <w:r w:rsidR="001B495D" w:rsidRPr="009526E0">
        <w:rPr>
          <w:rFonts w:ascii="Arial" w:hAnsi="Arial" w:cs="Arial"/>
          <w:color w:val="000000"/>
          <w:sz w:val="22"/>
        </w:rPr>
        <w:t>ports</w:t>
      </w:r>
      <w:r w:rsidR="00615D97" w:rsidRPr="009526E0">
        <w:rPr>
          <w:rFonts w:ascii="Arial" w:hAnsi="Arial" w:cs="Arial"/>
          <w:color w:val="000000"/>
          <w:sz w:val="22"/>
        </w:rPr>
        <w:t xml:space="preserve"> and </w:t>
      </w:r>
      <w:r w:rsidR="001B495D" w:rsidRPr="009526E0">
        <w:rPr>
          <w:rFonts w:ascii="Arial" w:hAnsi="Arial" w:cs="Arial"/>
          <w:color w:val="000000"/>
          <w:sz w:val="22"/>
        </w:rPr>
        <w:t>seaports</w:t>
      </w:r>
      <w:r w:rsidR="00615D97" w:rsidRPr="009526E0">
        <w:rPr>
          <w:rFonts w:ascii="Arial" w:hAnsi="Arial" w:cs="Arial"/>
          <w:color w:val="000000"/>
          <w:sz w:val="22"/>
        </w:rPr>
        <w:t xml:space="preserve">. </w:t>
      </w:r>
    </w:p>
    <w:p w14:paraId="332B3590" w14:textId="6563D154"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Undertake regulatory activities, including investigation of suspected non-compliance and conduct of enforcement activities</w:t>
      </w:r>
      <w:r w:rsidR="001B495D" w:rsidRPr="009526E0">
        <w:rPr>
          <w:rFonts w:ascii="Arial" w:hAnsi="Arial" w:cs="Arial"/>
          <w:color w:val="000000"/>
          <w:sz w:val="22"/>
        </w:rPr>
        <w:t xml:space="preserve"> specific to </w:t>
      </w:r>
      <w:r w:rsidR="001B495D" w:rsidRPr="009526E0">
        <w:rPr>
          <w:rFonts w:ascii="Arial" w:hAnsi="Arial" w:cs="Arial"/>
          <w:sz w:val="22"/>
        </w:rPr>
        <w:t>cargo or travellers arriving at Tasmanian airports, seaports, cruise terminals and post and freight terminals, including exports and market access</w:t>
      </w:r>
      <w:r w:rsidR="00FF4255" w:rsidRPr="009526E0">
        <w:rPr>
          <w:rFonts w:ascii="Arial" w:hAnsi="Arial" w:cs="Arial"/>
          <w:sz w:val="22"/>
        </w:rPr>
        <w:t>,</w:t>
      </w:r>
      <w:r w:rsidRPr="009526E0">
        <w:rPr>
          <w:rFonts w:ascii="Arial" w:hAnsi="Arial" w:cs="Arial"/>
          <w:color w:val="000000"/>
          <w:sz w:val="22"/>
        </w:rPr>
        <w:t xml:space="preserve"> under State and Commonwealth legislation administered by Biosecurity Tasmania.</w:t>
      </w:r>
    </w:p>
    <w:p w14:paraId="1BB29215" w14:textId="20982D4D"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Assist in the planning and coordination of staff and resources during the delivery of biosecurity and emergency responses and lead local emergency response activities.</w:t>
      </w:r>
    </w:p>
    <w:p w14:paraId="2C9AEF05" w14:textId="5762BE6C"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10101"/>
          <w:sz w:val="22"/>
        </w:rPr>
        <w:t>Investigate and review reports on biosecurity</w:t>
      </w:r>
      <w:r w:rsidR="001B495D" w:rsidRPr="009526E0">
        <w:rPr>
          <w:rFonts w:ascii="Arial" w:hAnsi="Arial" w:cs="Arial"/>
          <w:color w:val="010101"/>
          <w:sz w:val="22"/>
        </w:rPr>
        <w:t xml:space="preserve"> </w:t>
      </w:r>
      <w:r w:rsidRPr="009526E0">
        <w:rPr>
          <w:rFonts w:ascii="Arial" w:hAnsi="Arial" w:cs="Arial"/>
          <w:color w:val="010101"/>
          <w:sz w:val="22"/>
        </w:rPr>
        <w:t>incidents and assist in the identification, analysis and response to causal factors to manage the incident and to minimise the risks of repeated incidents.</w:t>
      </w:r>
      <w:r w:rsidRPr="009526E0">
        <w:rPr>
          <w:rFonts w:ascii="Arial" w:hAnsi="Arial" w:cs="Arial"/>
          <w:color w:val="000000"/>
          <w:sz w:val="22"/>
        </w:rPr>
        <w:t>  </w:t>
      </w:r>
    </w:p>
    <w:p w14:paraId="4ED05FEB" w14:textId="506D8A02"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 xml:space="preserve">Effectively engage with </w:t>
      </w:r>
      <w:r w:rsidR="001B495D" w:rsidRPr="009526E0">
        <w:rPr>
          <w:rFonts w:ascii="Arial" w:hAnsi="Arial" w:cs="Arial"/>
          <w:color w:val="000000"/>
          <w:sz w:val="22"/>
        </w:rPr>
        <w:t xml:space="preserve">internal and external </w:t>
      </w:r>
      <w:r w:rsidRPr="009526E0">
        <w:rPr>
          <w:rFonts w:ascii="Arial" w:hAnsi="Arial" w:cs="Arial"/>
          <w:color w:val="000000"/>
          <w:sz w:val="22"/>
        </w:rPr>
        <w:t>stakeholders to provide timely and accurate advice on relevant biosecurity</w:t>
      </w:r>
      <w:r w:rsidR="001B495D" w:rsidRPr="009526E0">
        <w:rPr>
          <w:rFonts w:ascii="Arial" w:hAnsi="Arial" w:cs="Arial"/>
          <w:color w:val="000000"/>
          <w:sz w:val="22"/>
        </w:rPr>
        <w:t xml:space="preserve"> </w:t>
      </w:r>
      <w:r w:rsidRPr="009526E0">
        <w:rPr>
          <w:rFonts w:ascii="Arial" w:hAnsi="Arial" w:cs="Arial"/>
          <w:color w:val="000000"/>
          <w:sz w:val="22"/>
        </w:rPr>
        <w:t>legislation, policies and practices.</w:t>
      </w:r>
    </w:p>
    <w:p w14:paraId="4B3E6027" w14:textId="522A88AB" w:rsidR="00880182"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lastRenderedPageBreak/>
        <w:t>Sup</w:t>
      </w:r>
      <w:r w:rsidR="00880182">
        <w:rPr>
          <w:rFonts w:ascii="Arial" w:hAnsi="Arial" w:cs="Arial"/>
          <w:color w:val="000000"/>
          <w:sz w:val="22"/>
        </w:rPr>
        <w:t>ervise</w:t>
      </w:r>
      <w:r w:rsidRPr="009526E0">
        <w:rPr>
          <w:rFonts w:ascii="Arial" w:hAnsi="Arial" w:cs="Arial"/>
          <w:color w:val="000000"/>
          <w:sz w:val="22"/>
        </w:rPr>
        <w:t xml:space="preserve"> other operational teams</w:t>
      </w:r>
      <w:r w:rsidR="001B495D" w:rsidRPr="009526E0">
        <w:rPr>
          <w:rFonts w:ascii="Arial" w:hAnsi="Arial" w:cs="Arial"/>
          <w:color w:val="000000"/>
          <w:sz w:val="22"/>
        </w:rPr>
        <w:t>, including</w:t>
      </w:r>
      <w:r w:rsidR="001B495D" w:rsidRPr="009526E0">
        <w:rPr>
          <w:rFonts w:ascii="Arial" w:hAnsi="Arial" w:cs="Arial"/>
          <w:sz w:val="22"/>
        </w:rPr>
        <w:t xml:space="preserve"> Biosecurity Tasmania Detector Dog Teams</w:t>
      </w:r>
      <w:r w:rsidR="001B495D" w:rsidRPr="009526E0">
        <w:rPr>
          <w:rFonts w:ascii="Arial" w:hAnsi="Arial" w:cs="Arial"/>
          <w:color w:val="000000"/>
          <w:sz w:val="22"/>
        </w:rPr>
        <w:t>,</w:t>
      </w:r>
      <w:r w:rsidRPr="009526E0">
        <w:rPr>
          <w:rFonts w:ascii="Arial" w:hAnsi="Arial" w:cs="Arial"/>
          <w:color w:val="000000"/>
          <w:sz w:val="22"/>
        </w:rPr>
        <w:t xml:space="preserve"> </w:t>
      </w:r>
      <w:r w:rsidR="00880182">
        <w:rPr>
          <w:rFonts w:ascii="Arial" w:hAnsi="Arial" w:cs="Arial"/>
          <w:color w:val="000000"/>
          <w:sz w:val="22"/>
        </w:rPr>
        <w:t xml:space="preserve">in the </w:t>
      </w:r>
      <w:r w:rsidRPr="009526E0">
        <w:rPr>
          <w:rFonts w:ascii="Arial" w:hAnsi="Arial" w:cs="Arial"/>
          <w:color w:val="000000"/>
          <w:sz w:val="22"/>
        </w:rPr>
        <w:t>effectively deliver</w:t>
      </w:r>
      <w:r w:rsidR="00880182">
        <w:rPr>
          <w:rFonts w:ascii="Arial" w:hAnsi="Arial" w:cs="Arial"/>
          <w:color w:val="000000"/>
          <w:sz w:val="22"/>
        </w:rPr>
        <w:t>y of</w:t>
      </w:r>
      <w:r w:rsidRPr="009526E0">
        <w:rPr>
          <w:rFonts w:ascii="Arial" w:hAnsi="Arial" w:cs="Arial"/>
          <w:color w:val="000000"/>
          <w:sz w:val="22"/>
        </w:rPr>
        <w:t xml:space="preserve"> </w:t>
      </w:r>
      <w:r w:rsidR="00880182">
        <w:rPr>
          <w:rFonts w:ascii="Arial" w:hAnsi="Arial" w:cs="Arial"/>
          <w:color w:val="000000"/>
          <w:sz w:val="22"/>
        </w:rPr>
        <w:t xml:space="preserve">relevant </w:t>
      </w:r>
      <w:r w:rsidRPr="009526E0">
        <w:rPr>
          <w:rFonts w:ascii="Arial" w:hAnsi="Arial" w:cs="Arial"/>
          <w:color w:val="000000"/>
          <w:sz w:val="22"/>
        </w:rPr>
        <w:t>operational outcomes</w:t>
      </w:r>
      <w:r w:rsidR="00880182">
        <w:rPr>
          <w:rFonts w:ascii="Arial" w:hAnsi="Arial" w:cs="Arial"/>
          <w:color w:val="000000"/>
          <w:sz w:val="22"/>
        </w:rPr>
        <w:t>.</w:t>
      </w:r>
    </w:p>
    <w:p w14:paraId="2AFC90B1" w14:textId="21112E12" w:rsidR="0080535D" w:rsidRPr="009526E0" w:rsidRDefault="00880182" w:rsidP="0080535D">
      <w:pPr>
        <w:numPr>
          <w:ilvl w:val="0"/>
          <w:numId w:val="5"/>
        </w:numPr>
        <w:tabs>
          <w:tab w:val="clear" w:pos="2835"/>
        </w:tabs>
        <w:spacing w:after="0" w:line="240" w:lineRule="auto"/>
        <w:jc w:val="both"/>
        <w:rPr>
          <w:rFonts w:ascii="Arial" w:hAnsi="Arial" w:cs="Arial"/>
          <w:color w:val="000000"/>
          <w:sz w:val="22"/>
        </w:rPr>
      </w:pPr>
      <w:r>
        <w:rPr>
          <w:rFonts w:ascii="Arial" w:hAnsi="Arial" w:cs="Arial"/>
          <w:color w:val="000000"/>
          <w:sz w:val="22"/>
        </w:rPr>
        <w:t>I</w:t>
      </w:r>
      <w:r w:rsidR="0080535D" w:rsidRPr="009526E0">
        <w:rPr>
          <w:rFonts w:ascii="Arial" w:hAnsi="Arial" w:cs="Arial"/>
          <w:color w:val="000000"/>
          <w:sz w:val="22"/>
        </w:rPr>
        <w:t>dentif</w:t>
      </w:r>
      <w:r>
        <w:rPr>
          <w:rFonts w:ascii="Arial" w:hAnsi="Arial" w:cs="Arial"/>
          <w:color w:val="000000"/>
          <w:sz w:val="22"/>
        </w:rPr>
        <w:t xml:space="preserve">y </w:t>
      </w:r>
      <w:r w:rsidR="0080535D" w:rsidRPr="009526E0">
        <w:rPr>
          <w:rFonts w:ascii="Arial" w:hAnsi="Arial" w:cs="Arial"/>
          <w:color w:val="000000"/>
          <w:sz w:val="22"/>
        </w:rPr>
        <w:t>and resol</w:t>
      </w:r>
      <w:r>
        <w:rPr>
          <w:rFonts w:ascii="Arial" w:hAnsi="Arial" w:cs="Arial"/>
          <w:color w:val="000000"/>
          <w:sz w:val="22"/>
        </w:rPr>
        <w:t>ve</w:t>
      </w:r>
      <w:r w:rsidR="0080535D" w:rsidRPr="009526E0">
        <w:rPr>
          <w:rFonts w:ascii="Arial" w:hAnsi="Arial" w:cs="Arial"/>
          <w:color w:val="000000"/>
          <w:sz w:val="22"/>
        </w:rPr>
        <w:t xml:space="preserve"> problems and contribut</w:t>
      </w:r>
      <w:r>
        <w:rPr>
          <w:rFonts w:ascii="Arial" w:hAnsi="Arial" w:cs="Arial"/>
          <w:color w:val="000000"/>
          <w:sz w:val="22"/>
        </w:rPr>
        <w:t>e</w:t>
      </w:r>
      <w:r w:rsidR="0080535D" w:rsidRPr="009526E0">
        <w:rPr>
          <w:rFonts w:ascii="Arial" w:hAnsi="Arial" w:cs="Arial"/>
          <w:color w:val="000000"/>
          <w:sz w:val="22"/>
        </w:rPr>
        <w:t xml:space="preserve"> to the development and implementation of best practice in operations.</w:t>
      </w:r>
    </w:p>
    <w:p w14:paraId="3647935E" w14:textId="77777777"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Lead a portfolio of work or projects to develop organisational capacity or capability or to provide oversight to an operational project.</w:t>
      </w:r>
    </w:p>
    <w:p w14:paraId="72ED5869" w14:textId="77777777"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Provide and review advice to Branch management on technical and operational issues.</w:t>
      </w:r>
    </w:p>
    <w:p w14:paraId="16659721" w14:textId="77777777" w:rsidR="0080535D" w:rsidRPr="009526E0" w:rsidRDefault="0080535D" w:rsidP="0080535D">
      <w:pPr>
        <w:numPr>
          <w:ilvl w:val="0"/>
          <w:numId w:val="5"/>
        </w:numPr>
        <w:tabs>
          <w:tab w:val="clear" w:pos="2835"/>
        </w:tabs>
        <w:spacing w:after="0" w:line="240" w:lineRule="auto"/>
        <w:jc w:val="both"/>
        <w:rPr>
          <w:rFonts w:ascii="Arial" w:hAnsi="Arial" w:cs="Arial"/>
          <w:color w:val="000000"/>
          <w:sz w:val="22"/>
        </w:rPr>
      </w:pPr>
      <w:r w:rsidRPr="009526E0">
        <w:rPr>
          <w:rFonts w:ascii="Arial" w:hAnsi="Arial" w:cs="Arial"/>
          <w:color w:val="000000"/>
          <w:sz w:val="22"/>
        </w:rPr>
        <w:t>Provide input into the development of policies, standard operating procedures and plans to deliver on program objectives.</w:t>
      </w:r>
    </w:p>
    <w:p w14:paraId="52637E84" w14:textId="77777777" w:rsidR="0080535D" w:rsidRPr="002F42BD" w:rsidRDefault="0080535D" w:rsidP="0080535D">
      <w:pPr>
        <w:pStyle w:val="ListParagraph"/>
        <w:numPr>
          <w:ilvl w:val="0"/>
          <w:numId w:val="5"/>
        </w:numPr>
        <w:tabs>
          <w:tab w:val="left" w:pos="2977"/>
          <w:tab w:val="left" w:pos="3686"/>
          <w:tab w:val="left" w:pos="5103"/>
          <w:tab w:val="left" w:pos="5812"/>
          <w:tab w:val="left" w:pos="7088"/>
        </w:tabs>
        <w:spacing w:line="240" w:lineRule="auto"/>
        <w:jc w:val="both"/>
        <w:rPr>
          <w:rFonts w:ascii="Arial" w:hAnsi="Arial" w:cs="Arial"/>
          <w:i/>
          <w:color w:val="0070C0"/>
          <w:sz w:val="22"/>
        </w:rPr>
      </w:pPr>
      <w:r w:rsidRPr="009526E0">
        <w:rPr>
          <w:rFonts w:ascii="Arial" w:hAnsi="Arial" w:cs="Arial"/>
          <w:color w:val="000000"/>
          <w:sz w:val="22"/>
        </w:rPr>
        <w:t>Ensure high standards of data management and record keeping are maintained during operational activities.</w:t>
      </w:r>
    </w:p>
    <w:p w14:paraId="287ED8D4" w14:textId="77777777" w:rsidR="0080535D" w:rsidRPr="009526E0" w:rsidRDefault="0080535D"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p>
    <w:p w14:paraId="28E31F25" w14:textId="1513826A" w:rsidR="00CD42F8" w:rsidRPr="009526E0" w:rsidRDefault="00855A41" w:rsidP="00A12351">
      <w:pPr>
        <w:tabs>
          <w:tab w:val="clear" w:pos="2835"/>
          <w:tab w:val="left" w:pos="2977"/>
          <w:tab w:val="left" w:pos="3686"/>
          <w:tab w:val="left" w:pos="5103"/>
          <w:tab w:val="left" w:pos="5812"/>
          <w:tab w:val="left" w:pos="7088"/>
        </w:tabs>
        <w:spacing w:before="0" w:after="0" w:line="240" w:lineRule="auto"/>
        <w:jc w:val="both"/>
        <w:rPr>
          <w:rFonts w:ascii="Arial" w:hAnsi="Arial" w:cs="Arial"/>
          <w:b/>
          <w:sz w:val="22"/>
        </w:rPr>
      </w:pPr>
      <w:r w:rsidRPr="009526E0">
        <w:rPr>
          <w:rFonts w:ascii="Arial" w:hAnsi="Arial" w:cs="Arial"/>
          <w:b/>
          <w:sz w:val="22"/>
        </w:rPr>
        <w:t xml:space="preserve">Responsibility, </w:t>
      </w:r>
      <w:r w:rsidR="00A04D5D" w:rsidRPr="009526E0">
        <w:rPr>
          <w:rFonts w:ascii="Arial" w:hAnsi="Arial" w:cs="Arial"/>
          <w:b/>
          <w:sz w:val="22"/>
        </w:rPr>
        <w:t xml:space="preserve">Decision </w:t>
      </w:r>
      <w:r w:rsidR="002533F2" w:rsidRPr="009526E0">
        <w:rPr>
          <w:rFonts w:ascii="Arial" w:hAnsi="Arial" w:cs="Arial"/>
          <w:b/>
          <w:sz w:val="22"/>
        </w:rPr>
        <w:t xml:space="preserve">Making and </w:t>
      </w:r>
      <w:r w:rsidR="00A04D5D" w:rsidRPr="009526E0">
        <w:rPr>
          <w:rFonts w:ascii="Arial" w:hAnsi="Arial" w:cs="Arial"/>
          <w:b/>
          <w:sz w:val="22"/>
        </w:rPr>
        <w:t>Direction</w:t>
      </w:r>
    </w:p>
    <w:p w14:paraId="28E31F27" w14:textId="77777777" w:rsidR="00CD42F8" w:rsidRPr="009526E0" w:rsidRDefault="00CD42F8" w:rsidP="00A12351">
      <w:pPr>
        <w:spacing w:before="60" w:line="240" w:lineRule="auto"/>
        <w:jc w:val="both"/>
        <w:rPr>
          <w:rFonts w:ascii="Arial" w:hAnsi="Arial" w:cs="Arial"/>
          <w:sz w:val="22"/>
        </w:rPr>
      </w:pPr>
      <w:r w:rsidRPr="009526E0">
        <w:rPr>
          <w:rFonts w:ascii="Arial" w:hAnsi="Arial" w:cs="Arial"/>
          <w:sz w:val="22"/>
        </w:rPr>
        <w:t>The occupant of the position is responsible for:</w:t>
      </w:r>
    </w:p>
    <w:p w14:paraId="5E3F5857" w14:textId="77777777" w:rsidR="00C64759" w:rsidRPr="009526E0" w:rsidRDefault="00C64759" w:rsidP="00C64759">
      <w:pPr>
        <w:pStyle w:val="ListParagraph"/>
        <w:numPr>
          <w:ilvl w:val="0"/>
          <w:numId w:val="2"/>
        </w:numPr>
        <w:spacing w:line="240" w:lineRule="auto"/>
        <w:contextualSpacing w:val="0"/>
        <w:jc w:val="both"/>
        <w:rPr>
          <w:rFonts w:ascii="Arial" w:hAnsi="Arial" w:cs="Arial"/>
          <w:bCs/>
          <w:color w:val="000000"/>
          <w:sz w:val="22"/>
        </w:rPr>
      </w:pPr>
      <w:r w:rsidRPr="009526E0">
        <w:rPr>
          <w:rFonts w:ascii="Arial" w:hAnsi="Arial" w:cs="Arial"/>
          <w:bCs/>
          <w:color w:val="000000"/>
          <w:sz w:val="22"/>
        </w:rPr>
        <w:t xml:space="preserve">ensuring expertise is effectively applied to provide program and service delivery outcomes consistent with the operational </w:t>
      </w:r>
      <w:proofErr w:type="gramStart"/>
      <w:r w:rsidRPr="009526E0">
        <w:rPr>
          <w:rFonts w:ascii="Arial" w:hAnsi="Arial" w:cs="Arial"/>
          <w:bCs/>
          <w:color w:val="000000"/>
          <w:sz w:val="22"/>
        </w:rPr>
        <w:t>framework;</w:t>
      </w:r>
      <w:proofErr w:type="gramEnd"/>
    </w:p>
    <w:p w14:paraId="3F2CF90B" w14:textId="77777777" w:rsidR="00C64759" w:rsidRPr="009526E0" w:rsidRDefault="00C64759" w:rsidP="00C64759">
      <w:pPr>
        <w:pStyle w:val="ListParagraph"/>
        <w:numPr>
          <w:ilvl w:val="0"/>
          <w:numId w:val="2"/>
        </w:numPr>
        <w:spacing w:line="240" w:lineRule="auto"/>
        <w:contextualSpacing w:val="0"/>
        <w:jc w:val="both"/>
        <w:rPr>
          <w:rFonts w:ascii="Arial" w:hAnsi="Arial" w:cs="Arial"/>
          <w:bCs/>
          <w:color w:val="000000"/>
          <w:sz w:val="22"/>
        </w:rPr>
      </w:pPr>
      <w:r w:rsidRPr="009526E0">
        <w:rPr>
          <w:rFonts w:ascii="Arial" w:hAnsi="Arial" w:cs="Arial"/>
          <w:bCs/>
          <w:color w:val="000000"/>
          <w:sz w:val="22"/>
        </w:rPr>
        <w:t>providing leadership, instruction and guidance to less qualified or experienced associates in the specific discipline or area of expertise; and</w:t>
      </w:r>
    </w:p>
    <w:p w14:paraId="3B5AE301" w14:textId="2E6BB4D5" w:rsidR="00C64759" w:rsidRPr="009526E0" w:rsidRDefault="00C64759" w:rsidP="00C64759">
      <w:pPr>
        <w:numPr>
          <w:ilvl w:val="0"/>
          <w:numId w:val="2"/>
        </w:numPr>
        <w:tabs>
          <w:tab w:val="clear" w:pos="2835"/>
        </w:tabs>
        <w:autoSpaceDE w:val="0"/>
        <w:autoSpaceDN w:val="0"/>
        <w:adjustRightInd w:val="0"/>
        <w:spacing w:line="240" w:lineRule="auto"/>
        <w:ind w:left="357" w:hanging="357"/>
        <w:jc w:val="both"/>
        <w:rPr>
          <w:rFonts w:ascii="Arial" w:hAnsi="Arial" w:cs="Arial"/>
          <w:bCs/>
          <w:color w:val="000000"/>
          <w:sz w:val="22"/>
        </w:rPr>
      </w:pPr>
      <w:r w:rsidRPr="009526E0">
        <w:rPr>
          <w:rFonts w:ascii="Arial" w:hAnsi="Arial" w:cs="Arial"/>
          <w:bCs/>
          <w:color w:val="000000"/>
          <w:sz w:val="22"/>
        </w:rPr>
        <w:t xml:space="preserve">ensuring a safe working environment by complying with relevant Work Health and Safety (WHS) legislation, codes of practice and policies, procedures and guidelines issued under the Department’s WHS Management System. </w:t>
      </w:r>
    </w:p>
    <w:p w14:paraId="28C36632" w14:textId="77777777" w:rsidR="00C64759" w:rsidRPr="009526E0" w:rsidRDefault="00C64759" w:rsidP="00C64759">
      <w:pPr>
        <w:widowControl w:val="0"/>
        <w:spacing w:before="240" w:line="240" w:lineRule="auto"/>
        <w:jc w:val="both"/>
        <w:rPr>
          <w:rFonts w:ascii="Arial" w:hAnsi="Arial" w:cs="Arial"/>
          <w:color w:val="000000"/>
          <w:sz w:val="22"/>
        </w:rPr>
      </w:pPr>
      <w:r w:rsidRPr="009526E0">
        <w:rPr>
          <w:rFonts w:ascii="Arial" w:hAnsi="Arial" w:cs="Arial"/>
          <w:color w:val="000000"/>
          <w:sz w:val="22"/>
        </w:rPr>
        <w:t>The decision making and direction received in relation to the role are that:</w:t>
      </w:r>
    </w:p>
    <w:p w14:paraId="6B3454EB" w14:textId="237E40A9" w:rsidR="00C64759" w:rsidRPr="009526E0" w:rsidRDefault="00C64759" w:rsidP="00C64759">
      <w:pPr>
        <w:pStyle w:val="ListParagraph"/>
        <w:widowControl w:val="0"/>
        <w:numPr>
          <w:ilvl w:val="0"/>
          <w:numId w:val="22"/>
        </w:numPr>
        <w:spacing w:line="240" w:lineRule="auto"/>
        <w:ind w:left="357" w:hanging="357"/>
        <w:contextualSpacing w:val="0"/>
        <w:jc w:val="both"/>
        <w:rPr>
          <w:rFonts w:ascii="Arial" w:hAnsi="Arial" w:cs="Arial"/>
          <w:color w:val="000000"/>
          <w:sz w:val="22"/>
        </w:rPr>
      </w:pPr>
      <w:r w:rsidRPr="009526E0">
        <w:rPr>
          <w:rFonts w:ascii="Arial" w:hAnsi="Arial" w:cs="Arial"/>
          <w:color w:val="000000"/>
          <w:sz w:val="22"/>
        </w:rPr>
        <w:t>work is undertaken within established operational guidelines, systems and processes with limited guidance required in applying highly developed expertise</w:t>
      </w:r>
      <w:r w:rsidR="00556E31" w:rsidRPr="009526E0">
        <w:rPr>
          <w:rFonts w:ascii="Arial" w:hAnsi="Arial" w:cs="Arial"/>
          <w:color w:val="000000"/>
          <w:sz w:val="22"/>
        </w:rPr>
        <w:t xml:space="preserve"> </w:t>
      </w:r>
      <w:r w:rsidRPr="009526E0">
        <w:rPr>
          <w:rFonts w:ascii="Arial" w:hAnsi="Arial" w:cs="Arial"/>
          <w:color w:val="000000"/>
          <w:sz w:val="22"/>
        </w:rPr>
        <w:t>to complex and challenging program activities; and</w:t>
      </w:r>
    </w:p>
    <w:p w14:paraId="3EF96682" w14:textId="617FAC7A" w:rsidR="00FF4255" w:rsidRPr="00427113" w:rsidRDefault="00C64759" w:rsidP="00427113">
      <w:pPr>
        <w:pStyle w:val="ListParagraph"/>
        <w:widowControl w:val="0"/>
        <w:numPr>
          <w:ilvl w:val="0"/>
          <w:numId w:val="22"/>
        </w:numPr>
        <w:spacing w:line="240" w:lineRule="auto"/>
        <w:ind w:left="357" w:hanging="357"/>
        <w:contextualSpacing w:val="0"/>
        <w:jc w:val="both"/>
        <w:rPr>
          <w:rFonts w:ascii="Arial" w:hAnsi="Arial" w:cs="Arial"/>
          <w:color w:val="000000"/>
          <w:sz w:val="22"/>
        </w:rPr>
      </w:pPr>
      <w:r w:rsidRPr="009526E0">
        <w:rPr>
          <w:rFonts w:ascii="Arial" w:hAnsi="Arial" w:cs="Arial"/>
          <w:color w:val="000000"/>
          <w:sz w:val="22"/>
        </w:rPr>
        <w:t>the occupant exercises considerable independence in interpreting and evaluating the requirements and effectiveness of the operational program and service delivery according to the decision-making framework and in providing solutions to meet service delivery requirements.</w:t>
      </w:r>
    </w:p>
    <w:p w14:paraId="28E31F30" w14:textId="07CED871" w:rsidR="00CD42F8" w:rsidRPr="009526E0" w:rsidRDefault="00CD42F8" w:rsidP="00A12351">
      <w:pPr>
        <w:tabs>
          <w:tab w:val="left" w:pos="567"/>
          <w:tab w:val="left" w:pos="1134"/>
          <w:tab w:val="left" w:pos="2977"/>
          <w:tab w:val="left" w:pos="3686"/>
          <w:tab w:val="left" w:pos="5103"/>
          <w:tab w:val="left" w:pos="5812"/>
          <w:tab w:val="left" w:pos="7088"/>
        </w:tabs>
        <w:spacing w:before="240" w:after="0" w:line="240" w:lineRule="auto"/>
        <w:jc w:val="both"/>
        <w:rPr>
          <w:rFonts w:ascii="Arial" w:hAnsi="Arial" w:cs="Arial"/>
          <w:b/>
          <w:sz w:val="22"/>
        </w:rPr>
      </w:pPr>
      <w:r w:rsidRPr="009526E0">
        <w:rPr>
          <w:rFonts w:ascii="Arial" w:hAnsi="Arial" w:cs="Arial"/>
          <w:b/>
          <w:sz w:val="22"/>
        </w:rPr>
        <w:t>Knowledge</w:t>
      </w:r>
      <w:r w:rsidR="00B2568D" w:rsidRPr="009526E0">
        <w:rPr>
          <w:rFonts w:ascii="Arial" w:hAnsi="Arial" w:cs="Arial"/>
          <w:b/>
          <w:sz w:val="22"/>
        </w:rPr>
        <w:t xml:space="preserve">, Skills and </w:t>
      </w:r>
      <w:r w:rsidRPr="009526E0">
        <w:rPr>
          <w:rFonts w:ascii="Arial" w:hAnsi="Arial" w:cs="Arial"/>
          <w:b/>
          <w:sz w:val="22"/>
        </w:rPr>
        <w:t>Experience</w:t>
      </w:r>
      <w:r w:rsidR="003A6246" w:rsidRPr="009526E0">
        <w:rPr>
          <w:rFonts w:ascii="Arial" w:hAnsi="Arial" w:cs="Arial"/>
          <w:b/>
          <w:sz w:val="22"/>
        </w:rPr>
        <w:t xml:space="preserve"> (Selection Criteria</w:t>
      </w:r>
      <w:r w:rsidR="00B2568D" w:rsidRPr="009526E0">
        <w:rPr>
          <w:rFonts w:ascii="Arial" w:hAnsi="Arial" w:cs="Arial"/>
          <w:b/>
          <w:sz w:val="22"/>
        </w:rPr>
        <w:t>)</w:t>
      </w:r>
    </w:p>
    <w:p w14:paraId="564C9A30" w14:textId="0BE2CA86" w:rsidR="0080535D" w:rsidRPr="009526E0" w:rsidRDefault="0080535D" w:rsidP="0080535D">
      <w:pPr>
        <w:numPr>
          <w:ilvl w:val="0"/>
          <w:numId w:val="26"/>
        </w:numPr>
        <w:tabs>
          <w:tab w:val="clear" w:pos="2835"/>
        </w:tabs>
        <w:spacing w:after="100" w:afterAutospacing="1" w:line="240" w:lineRule="auto"/>
        <w:jc w:val="both"/>
        <w:rPr>
          <w:rFonts w:ascii="Arial" w:hAnsi="Arial" w:cs="Arial"/>
          <w:color w:val="000000"/>
          <w:sz w:val="22"/>
        </w:rPr>
      </w:pPr>
      <w:r w:rsidRPr="009526E0">
        <w:rPr>
          <w:rFonts w:ascii="Arial" w:hAnsi="Arial" w:cs="Arial"/>
          <w:color w:val="000000"/>
          <w:sz w:val="22"/>
        </w:rPr>
        <w:t>In depth knowledge and experience in coordinating and conducting biosecurity</w:t>
      </w:r>
      <w:r w:rsidR="001B495D" w:rsidRPr="009526E0">
        <w:rPr>
          <w:rFonts w:ascii="Arial" w:hAnsi="Arial" w:cs="Arial"/>
          <w:color w:val="000000"/>
          <w:sz w:val="22"/>
        </w:rPr>
        <w:t xml:space="preserve"> </w:t>
      </w:r>
      <w:r w:rsidRPr="009526E0">
        <w:rPr>
          <w:rFonts w:ascii="Arial" w:hAnsi="Arial" w:cs="Arial"/>
          <w:color w:val="000000"/>
          <w:sz w:val="22"/>
        </w:rPr>
        <w:t>surveillance, regulatory and extension activities across the biosecurity continuum.</w:t>
      </w:r>
    </w:p>
    <w:p w14:paraId="53C416E7" w14:textId="49A0C997" w:rsidR="0080535D" w:rsidRPr="009526E0" w:rsidRDefault="0080535D" w:rsidP="0080535D">
      <w:pPr>
        <w:numPr>
          <w:ilvl w:val="0"/>
          <w:numId w:val="26"/>
        </w:numPr>
        <w:tabs>
          <w:tab w:val="clear" w:pos="2835"/>
        </w:tabs>
        <w:spacing w:after="100" w:afterAutospacing="1" w:line="240" w:lineRule="auto"/>
        <w:jc w:val="both"/>
        <w:rPr>
          <w:rFonts w:ascii="Arial" w:hAnsi="Arial" w:cs="Arial"/>
          <w:color w:val="000000"/>
          <w:sz w:val="22"/>
        </w:rPr>
      </w:pPr>
      <w:r w:rsidRPr="009526E0">
        <w:rPr>
          <w:rFonts w:ascii="Arial" w:hAnsi="Arial" w:cs="Arial"/>
          <w:color w:val="000000"/>
          <w:sz w:val="22"/>
        </w:rPr>
        <w:t>In depth knowledge, or ability to rapidly acquire sound knowledge, of biosecurity management practices and legislation including the demonstrated ability to interpret and apply legislation in a regulatory environment.</w:t>
      </w:r>
    </w:p>
    <w:p w14:paraId="24AF723D" w14:textId="77777777" w:rsidR="0080535D" w:rsidRPr="009526E0" w:rsidRDefault="0080535D" w:rsidP="0080535D">
      <w:pPr>
        <w:numPr>
          <w:ilvl w:val="0"/>
          <w:numId w:val="26"/>
        </w:numPr>
        <w:tabs>
          <w:tab w:val="clear" w:pos="2835"/>
        </w:tabs>
        <w:spacing w:after="100" w:afterAutospacing="1" w:line="240" w:lineRule="auto"/>
        <w:jc w:val="both"/>
        <w:rPr>
          <w:rFonts w:ascii="Arial" w:hAnsi="Arial" w:cs="Arial"/>
          <w:color w:val="000000"/>
          <w:sz w:val="22"/>
        </w:rPr>
      </w:pPr>
      <w:r w:rsidRPr="009526E0">
        <w:rPr>
          <w:rFonts w:ascii="Arial" w:hAnsi="Arial" w:cs="Arial"/>
          <w:sz w:val="22"/>
        </w:rPr>
        <w:t>The capacity to provide leadership, instruction and guidance to less qualified or experienced associates and the ability to work as a member of a team.</w:t>
      </w:r>
    </w:p>
    <w:p w14:paraId="79BE4B39" w14:textId="20E17E4E" w:rsidR="0080535D" w:rsidRPr="009526E0" w:rsidRDefault="0080535D" w:rsidP="0080535D">
      <w:pPr>
        <w:numPr>
          <w:ilvl w:val="0"/>
          <w:numId w:val="26"/>
        </w:numPr>
        <w:tabs>
          <w:tab w:val="clear" w:pos="2835"/>
        </w:tabs>
        <w:spacing w:after="100" w:afterAutospacing="1" w:line="240" w:lineRule="auto"/>
        <w:jc w:val="both"/>
        <w:rPr>
          <w:rFonts w:ascii="Arial" w:hAnsi="Arial" w:cs="Arial"/>
          <w:color w:val="000000"/>
          <w:sz w:val="22"/>
        </w:rPr>
      </w:pPr>
      <w:r w:rsidRPr="009526E0">
        <w:rPr>
          <w:rFonts w:ascii="Arial" w:hAnsi="Arial" w:cs="Arial"/>
          <w:sz w:val="22"/>
        </w:rPr>
        <w:t>Interpersonal and communication skills demonstrating an ability to provide clear and authoritative oral and written advice, reports and recommendations for complex activities that are understood and accepted by others as resolving program and service delivery challenges.  The ability to liaise effectively with specialists, senior staff and stakeholders and negotiate outcomes that meet specified requirements.</w:t>
      </w:r>
    </w:p>
    <w:p w14:paraId="1458CB56" w14:textId="77777777" w:rsidR="0080535D" w:rsidRPr="009526E0" w:rsidRDefault="0080535D" w:rsidP="0080535D">
      <w:pPr>
        <w:numPr>
          <w:ilvl w:val="0"/>
          <w:numId w:val="26"/>
        </w:numPr>
        <w:tabs>
          <w:tab w:val="clear" w:pos="2835"/>
        </w:tabs>
        <w:spacing w:after="100" w:afterAutospacing="1" w:line="240" w:lineRule="auto"/>
        <w:jc w:val="both"/>
        <w:rPr>
          <w:rFonts w:ascii="Arial" w:hAnsi="Arial" w:cs="Arial"/>
          <w:color w:val="000000"/>
          <w:sz w:val="22"/>
        </w:rPr>
      </w:pPr>
      <w:r w:rsidRPr="009526E0">
        <w:rPr>
          <w:rFonts w:ascii="Arial" w:hAnsi="Arial" w:cs="Arial"/>
          <w:sz w:val="22"/>
        </w:rPr>
        <w:lastRenderedPageBreak/>
        <w:t>Proven ability to make informed decisions, recommendations and/or implement alternative methods of approach to provide operational solutions for program and service delivery requirements.</w:t>
      </w:r>
    </w:p>
    <w:p w14:paraId="2D7D5F03" w14:textId="523560DB" w:rsidR="0080535D" w:rsidRPr="009526E0" w:rsidRDefault="0080535D" w:rsidP="0080535D">
      <w:pPr>
        <w:numPr>
          <w:ilvl w:val="0"/>
          <w:numId w:val="26"/>
        </w:numPr>
        <w:tabs>
          <w:tab w:val="clear" w:pos="2835"/>
        </w:tabs>
        <w:spacing w:after="0" w:line="240" w:lineRule="auto"/>
        <w:jc w:val="both"/>
        <w:rPr>
          <w:rFonts w:ascii="Arial" w:hAnsi="Arial" w:cs="Arial"/>
          <w:color w:val="000000"/>
          <w:sz w:val="22"/>
        </w:rPr>
      </w:pPr>
      <w:r w:rsidRPr="009526E0">
        <w:rPr>
          <w:rFonts w:ascii="Arial" w:hAnsi="Arial" w:cs="Arial"/>
          <w:sz w:val="22"/>
        </w:rPr>
        <w:t>Well-developed organisational skills with a proven capacity to work autonomously, determine priorities and deal with competing demands within limited time frames.  Proven ability to exercise initiative, flexibility and creativity to meet complex operational challenges.</w:t>
      </w:r>
    </w:p>
    <w:p w14:paraId="4A7A958D" w14:textId="398D5AEC" w:rsidR="00B2568D" w:rsidRPr="009526E0" w:rsidRDefault="00B2568D" w:rsidP="00A12351">
      <w:pPr>
        <w:spacing w:before="240" w:line="240" w:lineRule="auto"/>
        <w:jc w:val="both"/>
        <w:rPr>
          <w:rFonts w:ascii="Arial" w:hAnsi="Arial" w:cs="Arial"/>
          <w:b/>
          <w:sz w:val="22"/>
        </w:rPr>
      </w:pPr>
      <w:r w:rsidRPr="009526E0">
        <w:rPr>
          <w:rFonts w:ascii="Arial" w:hAnsi="Arial" w:cs="Arial"/>
          <w:b/>
          <w:sz w:val="22"/>
        </w:rPr>
        <w:t>Position Requirements</w:t>
      </w:r>
    </w:p>
    <w:p w14:paraId="2805B53B" w14:textId="77777777" w:rsidR="00571018" w:rsidRPr="009526E0" w:rsidRDefault="00571018" w:rsidP="00571018">
      <w:pPr>
        <w:spacing w:before="240" w:line="240" w:lineRule="auto"/>
        <w:jc w:val="both"/>
        <w:rPr>
          <w:rFonts w:ascii="Arial" w:hAnsi="Arial" w:cs="Arial"/>
          <w:b/>
          <w:sz w:val="22"/>
        </w:rPr>
      </w:pPr>
      <w:r w:rsidRPr="009526E0">
        <w:rPr>
          <w:rFonts w:ascii="Arial" w:hAnsi="Arial" w:cs="Arial"/>
          <w:b/>
          <w:sz w:val="22"/>
        </w:rPr>
        <w:t>Pre-employment</w:t>
      </w:r>
    </w:p>
    <w:p w14:paraId="7E065054" w14:textId="77777777" w:rsidR="00571018" w:rsidRPr="009526E0" w:rsidRDefault="00571018" w:rsidP="00571018">
      <w:pPr>
        <w:pStyle w:val="ListParagraph"/>
        <w:numPr>
          <w:ilvl w:val="0"/>
          <w:numId w:val="30"/>
        </w:numPr>
        <w:shd w:val="clear" w:color="auto" w:fill="FFFFFF"/>
        <w:tabs>
          <w:tab w:val="clear" w:pos="2835"/>
        </w:tabs>
        <w:spacing w:after="240" w:line="240" w:lineRule="auto"/>
        <w:jc w:val="both"/>
        <w:rPr>
          <w:rFonts w:ascii="Arial" w:hAnsi="Arial" w:cs="Arial"/>
          <w:color w:val="000000"/>
          <w:sz w:val="22"/>
        </w:rPr>
      </w:pPr>
      <w:r w:rsidRPr="009526E0">
        <w:rPr>
          <w:rFonts w:ascii="Arial" w:hAnsi="Arial" w:cs="Arial"/>
          <w:color w:val="000000"/>
          <w:sz w:val="22"/>
        </w:rPr>
        <w:t xml:space="preserve">The Head of the State Service has determined that the person nominated for this position is to satisfy a pre-employment check before taking up the appointment, promotion or transfer. </w:t>
      </w:r>
    </w:p>
    <w:p w14:paraId="534493AF" w14:textId="77777777" w:rsidR="00571018" w:rsidRPr="009526E0" w:rsidRDefault="00571018" w:rsidP="00571018">
      <w:pPr>
        <w:pStyle w:val="ListParagraph"/>
        <w:shd w:val="clear" w:color="auto" w:fill="FFFFFF"/>
        <w:tabs>
          <w:tab w:val="clear" w:pos="2835"/>
        </w:tabs>
        <w:spacing w:after="240" w:line="240" w:lineRule="auto"/>
        <w:ind w:left="360"/>
        <w:jc w:val="both"/>
        <w:rPr>
          <w:rFonts w:ascii="Arial" w:hAnsi="Arial" w:cs="Arial"/>
          <w:color w:val="000000"/>
          <w:sz w:val="22"/>
        </w:rPr>
      </w:pPr>
    </w:p>
    <w:p w14:paraId="08E29371" w14:textId="77777777" w:rsidR="00571018" w:rsidRPr="009526E0" w:rsidRDefault="00571018" w:rsidP="00571018">
      <w:pPr>
        <w:pStyle w:val="ListParagraph"/>
        <w:shd w:val="clear" w:color="auto" w:fill="FFFFFF"/>
        <w:tabs>
          <w:tab w:val="clear" w:pos="2835"/>
        </w:tabs>
        <w:spacing w:after="240" w:line="240" w:lineRule="auto"/>
        <w:ind w:left="360"/>
        <w:jc w:val="both"/>
        <w:rPr>
          <w:rFonts w:ascii="Arial" w:hAnsi="Arial" w:cs="Arial"/>
          <w:color w:val="000000"/>
          <w:sz w:val="22"/>
        </w:rPr>
      </w:pPr>
      <w:r w:rsidRPr="009526E0">
        <w:rPr>
          <w:rFonts w:ascii="Arial" w:hAnsi="Arial" w:cs="Arial"/>
          <w:color w:val="000000"/>
          <w:sz w:val="22"/>
        </w:rPr>
        <w:t>The following checks are to be conducted:</w:t>
      </w:r>
    </w:p>
    <w:p w14:paraId="773F1AFB" w14:textId="77777777" w:rsidR="00571018" w:rsidRPr="009526E0" w:rsidRDefault="00571018" w:rsidP="00571018">
      <w:pPr>
        <w:pStyle w:val="ListParagraph"/>
        <w:ind w:right="114"/>
        <w:jc w:val="both"/>
        <w:rPr>
          <w:rFonts w:ascii="Arial" w:hAnsi="Arial" w:cs="Arial"/>
          <w:sz w:val="22"/>
        </w:rPr>
      </w:pPr>
    </w:p>
    <w:p w14:paraId="4AFB1395" w14:textId="77777777" w:rsidR="00571018" w:rsidRPr="009526E0" w:rsidRDefault="00571018" w:rsidP="00571018">
      <w:pPr>
        <w:pStyle w:val="ListParagraph"/>
        <w:numPr>
          <w:ilvl w:val="0"/>
          <w:numId w:val="31"/>
        </w:numPr>
        <w:tabs>
          <w:tab w:val="clear" w:pos="2835"/>
        </w:tabs>
        <w:ind w:right="114"/>
        <w:jc w:val="both"/>
        <w:rPr>
          <w:rFonts w:ascii="Arial" w:hAnsi="Arial" w:cs="Arial"/>
          <w:sz w:val="22"/>
        </w:rPr>
      </w:pPr>
      <w:r w:rsidRPr="009526E0">
        <w:rPr>
          <w:rFonts w:ascii="Arial" w:hAnsi="Arial" w:cs="Arial"/>
          <w:sz w:val="22"/>
        </w:rPr>
        <w:t>Conviction check in the following conviction areas:</w:t>
      </w:r>
    </w:p>
    <w:p w14:paraId="1D2B1379" w14:textId="77777777" w:rsidR="00571018" w:rsidRPr="009526E0" w:rsidRDefault="00571018" w:rsidP="00571018">
      <w:pPr>
        <w:pStyle w:val="ListParagraph"/>
        <w:numPr>
          <w:ilvl w:val="0"/>
          <w:numId w:val="32"/>
        </w:numPr>
        <w:tabs>
          <w:tab w:val="clear" w:pos="2835"/>
        </w:tabs>
        <w:ind w:right="114"/>
        <w:jc w:val="both"/>
        <w:rPr>
          <w:rFonts w:ascii="Arial" w:hAnsi="Arial" w:cs="Arial"/>
          <w:sz w:val="22"/>
        </w:rPr>
      </w:pPr>
      <w:r w:rsidRPr="009526E0">
        <w:rPr>
          <w:rFonts w:ascii="Arial" w:hAnsi="Arial" w:cs="Arial"/>
          <w:sz w:val="22"/>
        </w:rPr>
        <w:t>Crimes of violence</w:t>
      </w:r>
    </w:p>
    <w:p w14:paraId="1896C25B" w14:textId="77777777" w:rsidR="00571018" w:rsidRPr="009526E0" w:rsidRDefault="00571018" w:rsidP="00571018">
      <w:pPr>
        <w:pStyle w:val="ListParagraph"/>
        <w:numPr>
          <w:ilvl w:val="0"/>
          <w:numId w:val="32"/>
        </w:numPr>
        <w:tabs>
          <w:tab w:val="clear" w:pos="2835"/>
        </w:tabs>
        <w:ind w:right="114"/>
        <w:jc w:val="both"/>
        <w:rPr>
          <w:rFonts w:ascii="Arial" w:hAnsi="Arial" w:cs="Arial"/>
          <w:sz w:val="22"/>
        </w:rPr>
      </w:pPr>
      <w:r w:rsidRPr="009526E0">
        <w:rPr>
          <w:rFonts w:ascii="Arial" w:hAnsi="Arial" w:cs="Arial"/>
          <w:sz w:val="22"/>
        </w:rPr>
        <w:t>Sex related offences</w:t>
      </w:r>
    </w:p>
    <w:p w14:paraId="6AAAD5C7" w14:textId="77777777" w:rsidR="00571018" w:rsidRPr="009526E0" w:rsidRDefault="00571018" w:rsidP="00571018">
      <w:pPr>
        <w:pStyle w:val="ListParagraph"/>
        <w:numPr>
          <w:ilvl w:val="0"/>
          <w:numId w:val="32"/>
        </w:numPr>
        <w:tabs>
          <w:tab w:val="clear" w:pos="2835"/>
        </w:tabs>
        <w:ind w:right="114"/>
        <w:jc w:val="both"/>
        <w:rPr>
          <w:rFonts w:ascii="Arial" w:hAnsi="Arial" w:cs="Arial"/>
          <w:sz w:val="22"/>
        </w:rPr>
      </w:pPr>
      <w:r w:rsidRPr="009526E0">
        <w:rPr>
          <w:rFonts w:ascii="Arial" w:hAnsi="Arial" w:cs="Arial"/>
          <w:sz w:val="22"/>
        </w:rPr>
        <w:t>Serious drug offences</w:t>
      </w:r>
    </w:p>
    <w:p w14:paraId="36D82064" w14:textId="77777777" w:rsidR="00571018" w:rsidRPr="009526E0" w:rsidRDefault="00571018" w:rsidP="00571018">
      <w:pPr>
        <w:pStyle w:val="ListParagraph"/>
        <w:numPr>
          <w:ilvl w:val="0"/>
          <w:numId w:val="32"/>
        </w:numPr>
        <w:tabs>
          <w:tab w:val="clear" w:pos="2835"/>
        </w:tabs>
        <w:ind w:right="114"/>
        <w:jc w:val="both"/>
        <w:rPr>
          <w:rFonts w:ascii="Arial" w:hAnsi="Arial" w:cs="Arial"/>
          <w:sz w:val="22"/>
        </w:rPr>
      </w:pPr>
      <w:r w:rsidRPr="009526E0">
        <w:rPr>
          <w:rFonts w:ascii="Arial" w:hAnsi="Arial" w:cs="Arial"/>
          <w:sz w:val="22"/>
        </w:rPr>
        <w:t>Crimes involving dishonesty</w:t>
      </w:r>
    </w:p>
    <w:p w14:paraId="1C5F61CA" w14:textId="77777777" w:rsidR="00571018" w:rsidRPr="009526E0" w:rsidRDefault="00571018" w:rsidP="00571018">
      <w:pPr>
        <w:pStyle w:val="ListParagraph"/>
        <w:numPr>
          <w:ilvl w:val="0"/>
          <w:numId w:val="32"/>
        </w:numPr>
        <w:tabs>
          <w:tab w:val="clear" w:pos="2835"/>
        </w:tabs>
        <w:ind w:right="114"/>
        <w:jc w:val="both"/>
        <w:rPr>
          <w:rFonts w:ascii="Arial" w:hAnsi="Arial" w:cs="Arial"/>
          <w:sz w:val="22"/>
        </w:rPr>
      </w:pPr>
      <w:r w:rsidRPr="009526E0">
        <w:rPr>
          <w:rFonts w:ascii="Arial" w:eastAsia="Times New Roman" w:hAnsi="Arial" w:cs="Arial"/>
          <w:color w:val="000000"/>
          <w:sz w:val="22"/>
        </w:rPr>
        <w:t>Serious traffic offences</w:t>
      </w:r>
    </w:p>
    <w:p w14:paraId="12374479" w14:textId="77777777" w:rsidR="00571018" w:rsidRPr="009526E0" w:rsidRDefault="00571018" w:rsidP="00571018">
      <w:pPr>
        <w:pStyle w:val="ListParagraph"/>
        <w:numPr>
          <w:ilvl w:val="0"/>
          <w:numId w:val="32"/>
        </w:numPr>
        <w:tabs>
          <w:tab w:val="clear" w:pos="2835"/>
        </w:tabs>
        <w:ind w:right="114"/>
        <w:jc w:val="both"/>
        <w:rPr>
          <w:rFonts w:ascii="Arial" w:hAnsi="Arial" w:cs="Arial"/>
          <w:sz w:val="22"/>
        </w:rPr>
      </w:pPr>
      <w:r w:rsidRPr="009526E0">
        <w:rPr>
          <w:rFonts w:ascii="Arial" w:eastAsia="Times New Roman" w:hAnsi="Arial" w:cs="Arial"/>
          <w:color w:val="000000"/>
          <w:sz w:val="22"/>
        </w:rPr>
        <w:t xml:space="preserve">Any other offences under the </w:t>
      </w:r>
      <w:r w:rsidRPr="009526E0">
        <w:rPr>
          <w:rFonts w:ascii="Arial" w:eastAsia="Times New Roman" w:hAnsi="Arial" w:cs="Arial"/>
          <w:i/>
          <w:iCs/>
          <w:color w:val="000000"/>
          <w:sz w:val="22"/>
        </w:rPr>
        <w:t>Biosecurity Act 2019</w:t>
      </w:r>
      <w:r w:rsidRPr="009526E0">
        <w:rPr>
          <w:rFonts w:ascii="Arial" w:eastAsia="Times New Roman" w:hAnsi="Arial" w:cs="Arial"/>
          <w:color w:val="000000"/>
          <w:sz w:val="22"/>
        </w:rPr>
        <w:t>, or related legislation</w:t>
      </w:r>
    </w:p>
    <w:p w14:paraId="708D9DF8" w14:textId="4D3DC2F2" w:rsidR="00571018" w:rsidRPr="009526E0" w:rsidRDefault="00571018" w:rsidP="00571018">
      <w:pPr>
        <w:spacing w:before="240" w:line="240" w:lineRule="auto"/>
        <w:jc w:val="both"/>
        <w:rPr>
          <w:rFonts w:ascii="Arial" w:hAnsi="Arial" w:cs="Arial"/>
          <w:b/>
          <w:sz w:val="22"/>
        </w:rPr>
      </w:pPr>
      <w:r w:rsidRPr="009526E0">
        <w:rPr>
          <w:rFonts w:ascii="Arial" w:hAnsi="Arial" w:cs="Arial"/>
          <w:b/>
          <w:sz w:val="22"/>
        </w:rPr>
        <w:t>Essential requirements</w:t>
      </w:r>
    </w:p>
    <w:p w14:paraId="624AA59D" w14:textId="46E5BEC4" w:rsidR="0080535D" w:rsidRPr="009526E0" w:rsidRDefault="009526E0" w:rsidP="0080535D">
      <w:pPr>
        <w:numPr>
          <w:ilvl w:val="0"/>
          <w:numId w:val="27"/>
        </w:numPr>
        <w:tabs>
          <w:tab w:val="clear" w:pos="2835"/>
          <w:tab w:val="right" w:pos="8222"/>
        </w:tabs>
        <w:spacing w:after="0" w:line="240" w:lineRule="auto"/>
        <w:ind w:right="-78"/>
        <w:rPr>
          <w:rFonts w:ascii="Arial" w:hAnsi="Arial" w:cs="Arial"/>
          <w:sz w:val="22"/>
        </w:rPr>
      </w:pPr>
      <w:r w:rsidRPr="009526E0">
        <w:rPr>
          <w:rFonts w:ascii="Arial" w:hAnsi="Arial" w:cs="Arial"/>
          <w:sz w:val="22"/>
        </w:rPr>
        <w:t>C</w:t>
      </w:r>
      <w:r w:rsidR="0080535D" w:rsidRPr="009526E0">
        <w:rPr>
          <w:rFonts w:ascii="Arial" w:hAnsi="Arial" w:cs="Arial"/>
          <w:sz w:val="22"/>
        </w:rPr>
        <w:t>urrent unrestricted motor vehicle driver’s licence.</w:t>
      </w:r>
    </w:p>
    <w:p w14:paraId="43877B02" w14:textId="77777777" w:rsidR="009526E0" w:rsidRPr="009526E0" w:rsidRDefault="009526E0" w:rsidP="0080535D">
      <w:pPr>
        <w:tabs>
          <w:tab w:val="clear" w:pos="2835"/>
          <w:tab w:val="right" w:pos="8222"/>
        </w:tabs>
        <w:spacing w:after="0" w:line="240" w:lineRule="auto"/>
        <w:ind w:right="-78"/>
        <w:rPr>
          <w:rFonts w:ascii="Arial" w:hAnsi="Arial" w:cs="Arial"/>
          <w:sz w:val="22"/>
        </w:rPr>
      </w:pPr>
    </w:p>
    <w:p w14:paraId="430039CE" w14:textId="77777777" w:rsidR="0080535D" w:rsidRPr="009526E0" w:rsidRDefault="0080535D" w:rsidP="0080535D">
      <w:pPr>
        <w:pStyle w:val="Headinglevel2"/>
        <w:spacing w:before="0" w:line="240" w:lineRule="auto"/>
        <w:jc w:val="both"/>
        <w:rPr>
          <w:rFonts w:cs="Arial"/>
          <w:b w:val="0"/>
          <w:color w:val="auto"/>
          <w:szCs w:val="22"/>
        </w:rPr>
      </w:pPr>
      <w:r w:rsidRPr="009526E0">
        <w:rPr>
          <w:rFonts w:cs="Arial"/>
          <w:color w:val="auto"/>
          <w:szCs w:val="22"/>
        </w:rPr>
        <w:t>Desirable Qualifications and Requirements</w:t>
      </w:r>
    </w:p>
    <w:p w14:paraId="7AB65AF1" w14:textId="0C46A632" w:rsidR="0080535D" w:rsidRPr="009526E0" w:rsidRDefault="0080535D" w:rsidP="0080535D">
      <w:pPr>
        <w:jc w:val="both"/>
        <w:rPr>
          <w:rFonts w:ascii="Arial" w:hAnsi="Arial" w:cs="Arial"/>
          <w:sz w:val="22"/>
        </w:rPr>
      </w:pPr>
      <w:r w:rsidRPr="009526E0">
        <w:rPr>
          <w:rFonts w:ascii="Arial" w:hAnsi="Arial" w:cs="Arial"/>
          <w:sz w:val="22"/>
        </w:rPr>
        <w:t>A bachelor’s degree or Diploma in B</w:t>
      </w:r>
      <w:r w:rsidRPr="009526E0">
        <w:rPr>
          <w:rFonts w:ascii="Arial" w:hAnsi="Arial" w:cs="Arial"/>
          <w:color w:val="000000"/>
          <w:sz w:val="22"/>
        </w:rPr>
        <w:t xml:space="preserve">iosecurity, Biology, Horticultural or Agricultural Science, Government (Investigations) or </w:t>
      </w:r>
      <w:r w:rsidR="00F82C28" w:rsidRPr="009526E0">
        <w:rPr>
          <w:rFonts w:ascii="Arial" w:hAnsi="Arial" w:cs="Arial"/>
          <w:color w:val="000000"/>
          <w:sz w:val="22"/>
        </w:rPr>
        <w:t>Biosecurity Emergency Management</w:t>
      </w:r>
      <w:r w:rsidR="00F82C28" w:rsidRPr="009526E0">
        <w:rPr>
          <w:rFonts w:ascii="Arial" w:hAnsi="Arial" w:cs="Arial"/>
          <w:sz w:val="22"/>
        </w:rPr>
        <w:t xml:space="preserve"> </w:t>
      </w:r>
      <w:r w:rsidR="00F82C28">
        <w:rPr>
          <w:rFonts w:ascii="Arial" w:hAnsi="Arial" w:cs="Arial"/>
          <w:sz w:val="22"/>
        </w:rPr>
        <w:t xml:space="preserve">or </w:t>
      </w:r>
      <w:r w:rsidR="00F82C28">
        <w:rPr>
          <w:rFonts w:ascii="Arial" w:hAnsi="Arial" w:cs="Arial"/>
          <w:color w:val="000000"/>
          <w:sz w:val="22"/>
        </w:rPr>
        <w:t xml:space="preserve">Certificate IV </w:t>
      </w:r>
      <w:r w:rsidRPr="009526E0">
        <w:rPr>
          <w:rFonts w:ascii="Arial" w:hAnsi="Arial" w:cs="Arial"/>
          <w:color w:val="000000"/>
          <w:sz w:val="22"/>
        </w:rPr>
        <w:t xml:space="preserve">Government (Statutory Compliance), </w:t>
      </w:r>
      <w:r w:rsidRPr="009526E0">
        <w:rPr>
          <w:rFonts w:ascii="Arial" w:hAnsi="Arial" w:cs="Arial"/>
          <w:sz w:val="22"/>
        </w:rPr>
        <w:t>relevant to the nature of the work to be undertaken, as provided by either a university, a vocational education organisation or a registered and accredited training provider.</w:t>
      </w:r>
    </w:p>
    <w:p w14:paraId="281F7E7E" w14:textId="2250E8D0" w:rsidR="008B0AF3" w:rsidRPr="009526E0" w:rsidRDefault="00B2568D" w:rsidP="00A12351">
      <w:pPr>
        <w:spacing w:line="240" w:lineRule="auto"/>
        <w:jc w:val="both"/>
        <w:rPr>
          <w:rFonts w:ascii="Arial" w:hAnsi="Arial" w:cs="Arial"/>
          <w:color w:val="000000"/>
          <w:sz w:val="22"/>
        </w:rPr>
      </w:pPr>
      <w:r w:rsidRPr="009526E0">
        <w:rPr>
          <w:rFonts w:ascii="Arial" w:hAnsi="Arial" w:cs="Arial"/>
          <w:b/>
          <w:sz w:val="22"/>
        </w:rPr>
        <w:t>About Us</w:t>
      </w:r>
      <w:r w:rsidR="008B0AF3" w:rsidRPr="009526E0">
        <w:rPr>
          <w:rFonts w:ascii="Arial" w:hAnsi="Arial" w:cs="Arial"/>
          <w:b/>
          <w:sz w:val="22"/>
        </w:rPr>
        <w:t xml:space="preserve"> </w:t>
      </w:r>
    </w:p>
    <w:p w14:paraId="78422882" w14:textId="77777777" w:rsidR="00AB5D50" w:rsidRPr="009526E0" w:rsidRDefault="00AB5D50" w:rsidP="00AB5D50">
      <w:pPr>
        <w:spacing w:line="240" w:lineRule="auto"/>
        <w:jc w:val="both"/>
        <w:rPr>
          <w:rFonts w:ascii="Arial" w:hAnsi="Arial" w:cs="Arial"/>
          <w:color w:val="000000"/>
          <w:sz w:val="22"/>
        </w:rPr>
      </w:pPr>
      <w:r w:rsidRPr="009526E0">
        <w:rPr>
          <w:rFonts w:ascii="Arial" w:hAnsi="Arial" w:cs="Arial"/>
          <w:b/>
          <w:color w:val="000000"/>
          <w:sz w:val="22"/>
        </w:rPr>
        <w:t>The Department of Natural Resources and Environment Tasmania (NRE Tas)</w:t>
      </w:r>
      <w:r w:rsidRPr="009526E0">
        <w:rPr>
          <w:rFonts w:ascii="Arial" w:hAnsi="Arial" w:cs="Arial"/>
          <w:color w:val="000000"/>
          <w:sz w:val="22"/>
        </w:rPr>
        <w:t xml:space="preserve"> is responsible for the sustainable management and protection of Tasmania’s natural and cultural assets for the benefit of Tasmanian communities and the economy. The Department’s activities guide and support the use and management of Tasmania’s land and water resources and protect its natural and cultural environment. The Department is also responsible for delivering the services that support primary industry development and the protection of the State’s relative disease and pest-free status.</w:t>
      </w:r>
    </w:p>
    <w:p w14:paraId="1D190E39" w14:textId="77777777" w:rsidR="00AB5D50" w:rsidRPr="009526E0" w:rsidRDefault="00AB5D50" w:rsidP="00AB5D50">
      <w:pPr>
        <w:autoSpaceDE w:val="0"/>
        <w:autoSpaceDN w:val="0"/>
        <w:adjustRightInd w:val="0"/>
        <w:spacing w:after="240" w:line="240" w:lineRule="auto"/>
        <w:jc w:val="both"/>
        <w:rPr>
          <w:rFonts w:ascii="Arial" w:hAnsi="Arial" w:cs="Arial"/>
          <w:color w:val="000000"/>
          <w:sz w:val="22"/>
        </w:rPr>
      </w:pPr>
      <w:r w:rsidRPr="009526E0">
        <w:rPr>
          <w:rFonts w:ascii="Arial" w:hAnsi="Arial" w:cs="Arial"/>
          <w:color w:val="000000"/>
          <w:sz w:val="22"/>
        </w:rPr>
        <w:t xml:space="preserve">Under Tasmania’s emergency management arrangements NRE Tas is the management authority (lead agency) for various aspects of the management of biosecurity emergencies (includes exotic animal, plant and marine disease and pest emergencies), fire in national parks and other reserves, and sea inundation from storm surge.  </w:t>
      </w:r>
      <w:proofErr w:type="gramStart"/>
      <w:r w:rsidRPr="009526E0">
        <w:rPr>
          <w:rFonts w:ascii="Arial" w:hAnsi="Arial" w:cs="Arial"/>
          <w:color w:val="000000"/>
          <w:sz w:val="22"/>
        </w:rPr>
        <w:t>In regard to</w:t>
      </w:r>
      <w:proofErr w:type="gramEnd"/>
      <w:r w:rsidRPr="009526E0">
        <w:rPr>
          <w:rFonts w:ascii="Arial" w:hAnsi="Arial" w:cs="Arial"/>
          <w:color w:val="000000"/>
          <w:sz w:val="22"/>
        </w:rPr>
        <w:t xml:space="preserve"> those types of emergency prevention, preparedness and response activities are core business of this agency and potentially may involve all staff in some way.</w:t>
      </w:r>
    </w:p>
    <w:p w14:paraId="65435215" w14:textId="77777777" w:rsidR="00AB5D50" w:rsidRPr="009526E0" w:rsidRDefault="00AB5D50" w:rsidP="00AB5D50">
      <w:pPr>
        <w:spacing w:line="240" w:lineRule="auto"/>
        <w:jc w:val="both"/>
        <w:rPr>
          <w:rFonts w:ascii="Arial" w:hAnsi="Arial" w:cs="Arial"/>
          <w:color w:val="000000"/>
          <w:sz w:val="22"/>
        </w:rPr>
      </w:pPr>
      <w:r w:rsidRPr="009526E0">
        <w:rPr>
          <w:rFonts w:ascii="Arial" w:hAnsi="Arial" w:cs="Arial"/>
          <w:color w:val="000000"/>
          <w:sz w:val="22"/>
        </w:rPr>
        <w:lastRenderedPageBreak/>
        <w:t xml:space="preserve">The Department’s website at </w:t>
      </w:r>
      <w:hyperlink r:id="rId11" w:history="1">
        <w:r w:rsidRPr="009526E0">
          <w:rPr>
            <w:rStyle w:val="Hyperlink"/>
            <w:rFonts w:ascii="Arial" w:hAnsi="Arial" w:cs="Arial"/>
            <w:sz w:val="22"/>
          </w:rPr>
          <w:t>www.nre.tas.gov.au</w:t>
        </w:r>
      </w:hyperlink>
      <w:r w:rsidRPr="009526E0">
        <w:rPr>
          <w:rFonts w:ascii="Arial" w:hAnsi="Arial" w:cs="Arial"/>
          <w:color w:val="000000"/>
          <w:sz w:val="22"/>
        </w:rPr>
        <w:t xml:space="preserve"> provides more information.</w:t>
      </w:r>
    </w:p>
    <w:p w14:paraId="28E31F46" w14:textId="77777777" w:rsidR="00DD1205" w:rsidRPr="009526E0" w:rsidRDefault="00DD1205" w:rsidP="00A12351">
      <w:pPr>
        <w:pStyle w:val="Heading1"/>
        <w:spacing w:before="240" w:after="120" w:line="240" w:lineRule="auto"/>
        <w:jc w:val="both"/>
        <w:rPr>
          <w:rFonts w:ascii="Arial" w:hAnsi="Arial" w:cs="Arial"/>
          <w:b/>
          <w:sz w:val="22"/>
          <w:szCs w:val="22"/>
        </w:rPr>
      </w:pPr>
      <w:r w:rsidRPr="009526E0">
        <w:rPr>
          <w:rFonts w:ascii="Arial" w:hAnsi="Arial" w:cs="Arial"/>
          <w:b/>
          <w:sz w:val="22"/>
          <w:szCs w:val="22"/>
        </w:rPr>
        <w:t>Working Environment</w:t>
      </w:r>
    </w:p>
    <w:p w14:paraId="28E31F47" w14:textId="77777777" w:rsidR="00DD1205" w:rsidRPr="009526E0" w:rsidRDefault="00DD1205" w:rsidP="00FE4F02">
      <w:pPr>
        <w:pStyle w:val="Heading1"/>
        <w:spacing w:after="120" w:line="240" w:lineRule="auto"/>
        <w:jc w:val="both"/>
        <w:rPr>
          <w:rFonts w:ascii="Arial" w:hAnsi="Arial" w:cs="Arial"/>
          <w:sz w:val="22"/>
          <w:szCs w:val="22"/>
          <w:lang w:val="en-GB"/>
        </w:rPr>
      </w:pPr>
      <w:bookmarkStart w:id="0" w:name="OLE_LINK1"/>
      <w:r w:rsidRPr="009526E0">
        <w:rPr>
          <w:rFonts w:ascii="Arial" w:hAnsi="Arial" w:cs="Arial"/>
          <w:sz w:val="22"/>
          <w:szCs w:val="22"/>
          <w:lang w:val="en-GB"/>
        </w:rPr>
        <w:t>Employees work within an environment that supports safe work practices, diversity and equity with employment opportunities and ongoing learning and development. We are committed to valuing and respecting each other as colleagues and peers. We value the diverse backgrounds, skills and contributions of all employees and treat each other and our customers with respect. We do not tolerate discrimination, harassment or bullying in the workplace.</w:t>
      </w:r>
    </w:p>
    <w:p w14:paraId="25DCA950" w14:textId="1BDF192C" w:rsidR="00FE4F02" w:rsidRPr="009526E0" w:rsidRDefault="00104441" w:rsidP="00FE4F02">
      <w:pPr>
        <w:pStyle w:val="Heading1"/>
        <w:jc w:val="both"/>
        <w:rPr>
          <w:rFonts w:ascii="Arial" w:eastAsia="Times New Roman" w:hAnsi="Arial" w:cs="Arial"/>
          <w:sz w:val="22"/>
          <w:szCs w:val="22"/>
          <w:lang w:val="en-GB"/>
        </w:rPr>
      </w:pPr>
      <w:r w:rsidRPr="009526E0">
        <w:rPr>
          <w:rFonts w:ascii="Arial" w:eastAsia="Times New Roman" w:hAnsi="Arial" w:cs="Arial"/>
          <w:sz w:val="22"/>
          <w:szCs w:val="22"/>
        </w:rPr>
        <w:t>NRE Tas</w:t>
      </w:r>
      <w:r w:rsidR="004707E8" w:rsidRPr="009526E0">
        <w:rPr>
          <w:rFonts w:ascii="Arial" w:eastAsia="Calibri" w:hAnsi="Arial" w:cs="Arial"/>
          <w:color w:val="000000"/>
          <w:sz w:val="22"/>
          <w:szCs w:val="22"/>
        </w:rPr>
        <w:t xml:space="preserve"> </w:t>
      </w:r>
      <w:r w:rsidR="00FE4F02" w:rsidRPr="009526E0">
        <w:rPr>
          <w:rFonts w:ascii="Arial" w:eastAsia="Times New Roman" w:hAnsi="Arial" w:cs="Arial"/>
          <w:sz w:val="22"/>
          <w:szCs w:val="22"/>
        </w:rPr>
        <w:t>has a culture of zero tolerance towards violence, including any form of family violence. We will take an active role to support employees and their families by providing a workplace environment that promotes their safety and provides the flexibility to support employees to live free from violence.</w:t>
      </w:r>
    </w:p>
    <w:p w14:paraId="28E31F48" w14:textId="6391493F" w:rsidR="00DD1205" w:rsidRPr="009526E0" w:rsidRDefault="00DD1205" w:rsidP="00A12351">
      <w:pPr>
        <w:pStyle w:val="Heading1"/>
        <w:spacing w:before="120" w:after="120" w:line="240" w:lineRule="auto"/>
        <w:jc w:val="both"/>
        <w:rPr>
          <w:rFonts w:ascii="Arial" w:eastAsia="Calibri" w:hAnsi="Arial" w:cs="Arial"/>
          <w:color w:val="000000"/>
          <w:sz w:val="22"/>
          <w:szCs w:val="22"/>
        </w:rPr>
      </w:pPr>
      <w:r w:rsidRPr="009526E0">
        <w:rPr>
          <w:rFonts w:ascii="Arial" w:eastAsia="Calibri" w:hAnsi="Arial" w:cs="Arial"/>
          <w:color w:val="000000"/>
          <w:sz w:val="22"/>
          <w:szCs w:val="22"/>
        </w:rPr>
        <w:t xml:space="preserve">There is a strong emphasis on building leadership capacity throughout </w:t>
      </w:r>
      <w:r w:rsidR="00104441" w:rsidRPr="009526E0">
        <w:rPr>
          <w:rFonts w:ascii="Arial" w:eastAsia="Calibri" w:hAnsi="Arial" w:cs="Arial"/>
          <w:color w:val="000000"/>
          <w:sz w:val="22"/>
          <w:szCs w:val="22"/>
        </w:rPr>
        <w:t>NRE Tas</w:t>
      </w:r>
      <w:r w:rsidRPr="009526E0">
        <w:rPr>
          <w:rFonts w:ascii="Arial" w:eastAsia="Calibri" w:hAnsi="Arial" w:cs="Arial"/>
          <w:color w:val="000000"/>
          <w:sz w:val="22"/>
          <w:szCs w:val="22"/>
        </w:rPr>
        <w:t>.</w:t>
      </w:r>
    </w:p>
    <w:p w14:paraId="6EDDA30C" w14:textId="428074C0" w:rsidR="00571018" w:rsidRPr="009526E0" w:rsidRDefault="00DD1205" w:rsidP="00571018">
      <w:pPr>
        <w:pStyle w:val="Heading1"/>
        <w:spacing w:after="240" w:line="240" w:lineRule="auto"/>
        <w:jc w:val="both"/>
        <w:rPr>
          <w:rFonts w:ascii="Arial" w:hAnsi="Arial" w:cs="Arial"/>
          <w:sz w:val="22"/>
          <w:szCs w:val="22"/>
        </w:rPr>
      </w:pPr>
      <w:r w:rsidRPr="009526E0">
        <w:rPr>
          <w:rFonts w:ascii="Arial" w:hAnsi="Arial" w:cs="Arial"/>
          <w:sz w:val="22"/>
          <w:szCs w:val="22"/>
          <w:lang w:val="en-GB"/>
        </w:rPr>
        <w:t xml:space="preserve">The expected behaviours and performance of the Department’s employees and managers are enshrined in the </w:t>
      </w:r>
      <w:r w:rsidRPr="009526E0">
        <w:rPr>
          <w:rFonts w:ascii="Arial" w:hAnsi="Arial" w:cs="Arial"/>
          <w:i/>
          <w:sz w:val="22"/>
          <w:szCs w:val="22"/>
          <w:lang w:val="en-GB"/>
        </w:rPr>
        <w:t>State Service Act 2000</w:t>
      </w:r>
      <w:r w:rsidRPr="009526E0">
        <w:rPr>
          <w:rFonts w:ascii="Arial" w:hAnsi="Arial" w:cs="Arial"/>
          <w:sz w:val="22"/>
          <w:szCs w:val="22"/>
          <w:lang w:val="en-GB"/>
        </w:rPr>
        <w:t xml:space="preserve"> through the State Service Principles and Code of Conduct. These can be located at </w:t>
      </w:r>
      <w:hyperlink r:id="rId12" w:history="1">
        <w:r w:rsidRPr="009526E0">
          <w:rPr>
            <w:rStyle w:val="Hyperlink"/>
            <w:rFonts w:ascii="Arial" w:hAnsi="Arial" w:cs="Arial"/>
            <w:sz w:val="22"/>
            <w:szCs w:val="22"/>
          </w:rPr>
          <w:t>www.dpac.tas.gov.au/divisions/ssmo</w:t>
        </w:r>
      </w:hyperlink>
      <w:r w:rsidRPr="009526E0">
        <w:rPr>
          <w:rFonts w:ascii="Arial" w:hAnsi="Arial" w:cs="Arial"/>
          <w:sz w:val="22"/>
          <w:szCs w:val="22"/>
        </w:rPr>
        <w:t>.</w:t>
      </w:r>
      <w:bookmarkEnd w:id="0"/>
    </w:p>
    <w:p w14:paraId="4B51B907" w14:textId="77777777" w:rsidR="00571018" w:rsidRPr="009526E0" w:rsidRDefault="00571018" w:rsidP="00571018">
      <w:pPr>
        <w:spacing w:before="240" w:line="240" w:lineRule="auto"/>
        <w:ind w:right="-1"/>
        <w:jc w:val="both"/>
        <w:rPr>
          <w:rFonts w:ascii="Arial" w:hAnsi="Arial" w:cs="Arial"/>
          <w:b/>
          <w:sz w:val="22"/>
        </w:rPr>
      </w:pPr>
      <w:r w:rsidRPr="009526E0">
        <w:rPr>
          <w:rFonts w:ascii="Arial" w:hAnsi="Arial" w:cs="Arial"/>
          <w:b/>
          <w:sz w:val="22"/>
        </w:rPr>
        <w:t>Special Employment Conditions</w:t>
      </w:r>
    </w:p>
    <w:p w14:paraId="19342054" w14:textId="36E500A0" w:rsidR="00571018" w:rsidRPr="009526E0" w:rsidRDefault="00571018" w:rsidP="00571018">
      <w:pPr>
        <w:jc w:val="both"/>
        <w:rPr>
          <w:rFonts w:ascii="Arial" w:hAnsi="Arial" w:cs="Arial"/>
          <w:sz w:val="22"/>
        </w:rPr>
      </w:pPr>
      <w:r w:rsidRPr="009526E0">
        <w:rPr>
          <w:rFonts w:ascii="Arial" w:hAnsi="Arial" w:cs="Arial"/>
          <w:sz w:val="22"/>
        </w:rPr>
        <w:t xml:space="preserve">The occupant may be required to work in accordance with an approved roster or after hours and may be required to </w:t>
      </w:r>
      <w:r w:rsidR="00352C24" w:rsidRPr="009526E0">
        <w:rPr>
          <w:rFonts w:ascii="Arial" w:hAnsi="Arial" w:cs="Arial"/>
          <w:sz w:val="22"/>
        </w:rPr>
        <w:t>serve elsewhere</w:t>
      </w:r>
      <w:r w:rsidRPr="009526E0">
        <w:rPr>
          <w:rFonts w:ascii="Arial" w:hAnsi="Arial" w:cs="Arial"/>
          <w:sz w:val="22"/>
        </w:rPr>
        <w:t xml:space="preserve"> on an as needs basis, at a level within the employee’s competence and training.</w:t>
      </w:r>
    </w:p>
    <w:p w14:paraId="6971BC4D" w14:textId="0A55DAA3" w:rsidR="00571018" w:rsidRPr="009526E0" w:rsidRDefault="00571018" w:rsidP="002F42BD">
      <w:pPr>
        <w:tabs>
          <w:tab w:val="left" w:pos="2977"/>
          <w:tab w:val="left" w:pos="3686"/>
          <w:tab w:val="left" w:pos="5103"/>
          <w:tab w:val="left" w:pos="5812"/>
          <w:tab w:val="left" w:pos="7088"/>
        </w:tabs>
        <w:jc w:val="both"/>
        <w:rPr>
          <w:rFonts w:ascii="Arial" w:hAnsi="Arial" w:cs="Arial"/>
          <w:sz w:val="22"/>
        </w:rPr>
      </w:pPr>
      <w:r w:rsidRPr="009526E0">
        <w:rPr>
          <w:rFonts w:ascii="Arial" w:hAnsi="Arial" w:cs="Arial"/>
          <w:sz w:val="22"/>
        </w:rPr>
        <w:t>Some intrastate and interstate travel may be required.</w:t>
      </w:r>
    </w:p>
    <w:sectPr w:rsidR="00571018" w:rsidRPr="009526E0" w:rsidSect="00F07A34">
      <w:headerReference w:type="even" r:id="rId13"/>
      <w:headerReference w:type="default" r:id="rId14"/>
      <w:footerReference w:type="even" r:id="rId15"/>
      <w:footerReference w:type="default" r:id="rId16"/>
      <w:headerReference w:type="first" r:id="rId17"/>
      <w:footerReference w:type="first" r:id="rId18"/>
      <w:pgSz w:w="11906" w:h="16838"/>
      <w:pgMar w:top="907"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B51C4" w14:textId="77777777" w:rsidR="008834EC" w:rsidRDefault="008834EC" w:rsidP="00BC49A5">
      <w:r>
        <w:separator/>
      </w:r>
    </w:p>
  </w:endnote>
  <w:endnote w:type="continuationSeparator" w:id="0">
    <w:p w14:paraId="276C9614" w14:textId="77777777" w:rsidR="008834EC" w:rsidRDefault="008834EC" w:rsidP="00BC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Light">
    <w:altName w:val="Segoe UI Semilight"/>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E4A6" w14:textId="77777777" w:rsidR="00CC36DF" w:rsidRDefault="00CC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294795"/>
      <w:docPartObj>
        <w:docPartGallery w:val="Page Numbers (Bottom of Page)"/>
        <w:docPartUnique/>
      </w:docPartObj>
    </w:sdtPr>
    <w:sdtEndPr>
      <w:rPr>
        <w:noProof/>
      </w:rPr>
    </w:sdtEndPr>
    <w:sdtContent>
      <w:p w14:paraId="7D94F08A" w14:textId="4DCD20E2" w:rsidR="008B0AF3" w:rsidRDefault="008B0AF3" w:rsidP="007F73E6">
        <w:pPr>
          <w:pStyle w:val="Footer"/>
          <w:tabs>
            <w:tab w:val="clear" w:pos="4513"/>
            <w:tab w:val="center" w:pos="5529"/>
          </w:tabs>
        </w:pPr>
      </w:p>
      <w:p w14:paraId="28E31F55" w14:textId="6CDA5121" w:rsidR="007F73E6" w:rsidRDefault="00AC0A6D" w:rsidP="007F73E6">
        <w:pPr>
          <w:pStyle w:val="Footer"/>
          <w:tabs>
            <w:tab w:val="clear" w:pos="4513"/>
            <w:tab w:val="center" w:pos="5529"/>
          </w:tabs>
        </w:pPr>
        <w:r w:rsidRPr="00B2568D">
          <w:rPr>
            <w:szCs w:val="24"/>
          </w:rPr>
          <w:t xml:space="preserve">Department of </w:t>
        </w:r>
        <w:r w:rsidR="008B0AF3" w:rsidRPr="00B2568D">
          <w:rPr>
            <w:szCs w:val="24"/>
          </w:rPr>
          <w:t>Natural Resources and Environment Tasmania</w:t>
        </w:r>
        <w:r w:rsidR="007F73E6">
          <w:tab/>
        </w:r>
        <w:r w:rsidR="007F73E6">
          <w:fldChar w:fldCharType="begin"/>
        </w:r>
        <w:r w:rsidR="007F73E6">
          <w:instrText xml:space="preserve"> PAGE   \* MERGEFORMAT </w:instrText>
        </w:r>
        <w:r w:rsidR="007F73E6">
          <w:fldChar w:fldCharType="separate"/>
        </w:r>
        <w:r w:rsidR="00771662">
          <w:rPr>
            <w:noProof/>
          </w:rPr>
          <w:t>4</w:t>
        </w:r>
        <w:r w:rsidR="007F73E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6" w14:textId="4EFCE6BD" w:rsidR="00642E5D" w:rsidRDefault="00BA4EC6" w:rsidP="00E42668">
    <w:pPr>
      <w:pStyle w:val="Footer"/>
      <w:rPr>
        <w:noProof/>
        <w:lang w:eastAsia="en-AU"/>
      </w:rPr>
    </w:pPr>
    <w:r>
      <w:rPr>
        <w:noProof/>
        <w:lang w:eastAsia="en-AU"/>
      </w:rPr>
      <mc:AlternateContent>
        <mc:Choice Requires="wpg">
          <w:drawing>
            <wp:anchor distT="0" distB="0" distL="114300" distR="114300" simplePos="0" relativeHeight="251659264" behindDoc="0" locked="0" layoutInCell="1" allowOverlap="1" wp14:anchorId="33E87149" wp14:editId="504A431F">
              <wp:simplePos x="0" y="0"/>
              <wp:positionH relativeFrom="page">
                <wp:posOffset>47708</wp:posOffset>
              </wp:positionH>
              <wp:positionV relativeFrom="paragraph">
                <wp:posOffset>-144835</wp:posOffset>
              </wp:positionV>
              <wp:extent cx="7512685" cy="855345"/>
              <wp:effectExtent l="0" t="0" r="0" b="1905"/>
              <wp:wrapNone/>
              <wp:docPr id="1" name="Group 1" descr="Decorative Tasmanian Government" title="Decorative Tasmanian Government"/>
              <wp:cNvGraphicFramePr/>
              <a:graphic xmlns:a="http://schemas.openxmlformats.org/drawingml/2006/main">
                <a:graphicData uri="http://schemas.microsoft.com/office/word/2010/wordprocessingGroup">
                  <wpg:wgp>
                    <wpg:cNvGrpSpPr/>
                    <wpg:grpSpPr>
                      <a:xfrm>
                        <a:off x="0" y="0"/>
                        <a:ext cx="7512685" cy="855345"/>
                        <a:chOff x="0" y="-164636"/>
                        <a:chExt cx="7512710" cy="855753"/>
                      </a:xfrm>
                    </wpg:grpSpPr>
                    <pic:pic xmlns:pic="http://schemas.openxmlformats.org/drawingml/2006/picture">
                      <pic:nvPicPr>
                        <pic:cNvPr id="2" name="Picture 2" descr="Base Wav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4636"/>
                          <a:ext cx="7512710" cy="393405"/>
                        </a:xfrm>
                        <a:prstGeom prst="rect">
                          <a:avLst/>
                        </a:prstGeom>
                        <a:noFill/>
                      </pic:spPr>
                    </pic:pic>
                    <pic:pic xmlns:pic="http://schemas.openxmlformats.org/drawingml/2006/picture">
                      <pic:nvPicPr>
                        <pic:cNvPr id="3" name="Picture 3" descr="C:\Users\fred.showell\Desktop\Files - Tasmanian Government version\JPG\100079 Tas Gov_no tag_rgb_hor.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305646" y="212652"/>
                          <a:ext cx="1318437" cy="47846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3A7D1C" id="Group 1" o:spid="_x0000_s1026" alt="Title: Decorative Tasmanian Government - Description: Decorative Tasmanian Government" style="position:absolute;margin-left:3.75pt;margin-top:-11.4pt;width:591.55pt;height:67.35pt;z-index:251659264;mso-position-horizontal-relative:page;mso-width-relative:margin;mso-height-relative:margin" coordorigin=",-1646" coordsize="75127,855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QAMQWRvYmVfQ00AAv/uAA5BZG9iZQBk&#10;gAAAAAH/2wCEAAwICAgJCAwJCQwRCwoLERUPDAwPFRgTExUTExgRDAwMDAwMEQwMDAwMDAwMDAwM&#10;DAwMDAwMDAwMDAwMDAwMDAwBDQsLDQ4NEA4OEBQODg4UFA4ODg4UEQwMDAwMEREMDAwMDAwRDAwM&#10;DAwMDAwMDAwMDAwMDAwMDAwMDAwMDAwMDP/AABEIADo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RwAAAABSZ2h0bG9uZwAAAMU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EAAAAAAAEBADhCSU0EFAAAAAAABAAAAAE4QklNBAwAAAAAHBcAAAABAAAAoAAAADoA&#10;AAHgAABswAAAG/sAGAAB/9j/4gxYSUNDX1BST0ZJTEUAAQEAAAxITGlubwIQAABtbnRyUkdCIFhZ&#10;WiAHzgACAAkABgAxAABhY3NwTVNGVAAAAABJRUMgc1JHQgAAAAAAAAAAAAAAAQ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ase Wave.png" style="position:absolute;top:-1646;width:75127;height:39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">
                <v:imagedata r:id="rId3" o:title="Base Wave"/>
              </v:shape>
              <v:shape id="Picture 3" o:spid="_x0000_s1028" type="#_x0000_t75" style="position:absolute;left:53056;top:2126;width:13184;height:47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">
                <v:imagedata r:id="rId4" o:title="100079 Tas Gov_no tag_rgb_hor"/>
              </v:shape>
              <w10:wrap anchorx="page"/>
            </v:group>
          </w:pict>
        </mc:Fallback>
      </mc:AlternateContent>
    </w:r>
  </w:p>
  <w:p w14:paraId="0EF2ADDC" w14:textId="63919784" w:rsidR="00C43CCC" w:rsidRPr="00FF4255" w:rsidRDefault="00BA4EC6" w:rsidP="00E42668">
    <w:pPr>
      <w:pStyle w:val="Footer"/>
      <w:rPr>
        <w:rFonts w:ascii="Arial" w:hAnsi="Arial" w:cs="Arial"/>
      </w:rPr>
    </w:pPr>
    <w:r w:rsidRPr="00FF4255">
      <w:rPr>
        <w:rFonts w:ascii="Arial" w:hAnsi="Arial" w:cs="Arial"/>
      </w:rPr>
      <w:t>Department of Natural Resources and Environment Tasmania</w:t>
    </w:r>
  </w:p>
  <w:p w14:paraId="636E893A" w14:textId="6F9373B9" w:rsidR="007F65DC" w:rsidRPr="00FF4255" w:rsidRDefault="007F65DC" w:rsidP="00E42668">
    <w:pPr>
      <w:pStyle w:val="Footer"/>
      <w:rPr>
        <w:rFonts w:ascii="Arial" w:hAnsi="Arial" w:cs="Arial"/>
        <w:sz w:val="18"/>
        <w:szCs w:val="18"/>
      </w:rPr>
    </w:pPr>
    <w:r w:rsidRPr="00FF4255">
      <w:rPr>
        <w:rFonts w:ascii="Arial" w:hAnsi="Arial" w:cs="Arial"/>
        <w:sz w:val="18"/>
        <w:szCs w:val="18"/>
      </w:rPr>
      <w:t>Revision Date</w:t>
    </w:r>
    <w:r w:rsidR="0080535D" w:rsidRPr="00FF4255">
      <w:rPr>
        <w:rFonts w:ascii="Arial" w:hAnsi="Arial" w:cs="Arial"/>
        <w:sz w:val="18"/>
        <w:szCs w:val="18"/>
      </w:rPr>
      <w:t xml:space="preserve">: </w:t>
    </w:r>
    <w:r w:rsidR="00CC36DF">
      <w:rPr>
        <w:rFonts w:ascii="Arial" w:hAnsi="Arial" w:cs="Arial"/>
        <w:sz w:val="18"/>
        <w:szCs w:val="18"/>
      </w:rPr>
      <w:t>16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FD8E0C" w14:textId="77777777" w:rsidR="008834EC" w:rsidRDefault="008834EC" w:rsidP="00BC49A5">
      <w:r>
        <w:separator/>
      </w:r>
    </w:p>
  </w:footnote>
  <w:footnote w:type="continuationSeparator" w:id="0">
    <w:p w14:paraId="56AF4051" w14:textId="77777777" w:rsidR="008834EC" w:rsidRDefault="008834EC" w:rsidP="00BC4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B9264" w14:textId="77777777" w:rsidR="00CC36DF" w:rsidRDefault="00CC3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31F54" w14:textId="5C123E5E" w:rsidR="00EB220A" w:rsidRPr="00EB220A" w:rsidRDefault="00EB220A" w:rsidP="000436F6">
    <w:pPr>
      <w:pStyle w:val="Header"/>
      <w:spacing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4545E" w14:textId="77777777" w:rsidR="00CC36DF" w:rsidRDefault="00CC36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6D78"/>
    <w:multiLevelType w:val="hybridMultilevel"/>
    <w:tmpl w:val="F648C408"/>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 w15:restartNumberingAfterBreak="0">
    <w:nsid w:val="1A9B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9601371"/>
    <w:multiLevelType w:val="hybridMultilevel"/>
    <w:tmpl w:val="EE8285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FF7E57"/>
    <w:multiLevelType w:val="hybridMultilevel"/>
    <w:tmpl w:val="77487C42"/>
    <w:lvl w:ilvl="0" w:tplc="ACE43FC0">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02E06FB"/>
    <w:multiLevelType w:val="hybridMultilevel"/>
    <w:tmpl w:val="FBF0BA8E"/>
    <w:lvl w:ilvl="0" w:tplc="0C090003">
      <w:start w:val="1"/>
      <w:numFmt w:val="bullet"/>
      <w:lvlText w:val="o"/>
      <w:lvlJc w:val="left"/>
      <w:pPr>
        <w:ind w:left="726" w:hanging="360"/>
      </w:pPr>
      <w:rPr>
        <w:rFonts w:ascii="Courier New" w:hAnsi="Courier New" w:cs="Courier New"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5" w15:restartNumberingAfterBreak="0">
    <w:nsid w:val="34501B78"/>
    <w:multiLevelType w:val="hybridMultilevel"/>
    <w:tmpl w:val="13D65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FC1C7F"/>
    <w:multiLevelType w:val="hybridMultilevel"/>
    <w:tmpl w:val="DC14A762"/>
    <w:lvl w:ilvl="0" w:tplc="0C09000F">
      <w:start w:val="1"/>
      <w:numFmt w:val="decimal"/>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7" w15:restartNumberingAfterBreak="0">
    <w:nsid w:val="3BAA3BEC"/>
    <w:multiLevelType w:val="hybridMultilevel"/>
    <w:tmpl w:val="273EFC70"/>
    <w:lvl w:ilvl="0" w:tplc="DF8C98C2">
      <w:start w:val="1"/>
      <w:numFmt w:val="decimal"/>
      <w:lvlText w:val="%1."/>
      <w:lvlJc w:val="left"/>
      <w:pPr>
        <w:ind w:left="644" w:hanging="360"/>
      </w:pPr>
      <w:rPr>
        <w:i w:val="0"/>
        <w:iCs/>
        <w:color w:val="auto"/>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8" w15:restartNumberingAfterBreak="0">
    <w:nsid w:val="3F240491"/>
    <w:multiLevelType w:val="hybridMultilevel"/>
    <w:tmpl w:val="C098FFA0"/>
    <w:lvl w:ilvl="0" w:tplc="41C46A3A">
      <w:numFmt w:val="bullet"/>
      <w:lvlText w:val="•"/>
      <w:lvlJc w:val="left"/>
      <w:pPr>
        <w:ind w:left="720" w:hanging="360"/>
      </w:pPr>
      <w:rPr>
        <w:rFonts w:ascii="GillSans Light" w:eastAsia="Times New Roman" w:hAnsi="GillSans Light"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27C5644"/>
    <w:multiLevelType w:val="hybridMultilevel"/>
    <w:tmpl w:val="7458F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3D34177"/>
    <w:multiLevelType w:val="hybridMultilevel"/>
    <w:tmpl w:val="1096B05E"/>
    <w:lvl w:ilvl="0" w:tplc="8570C33E">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4B75A72"/>
    <w:multiLevelType w:val="hybridMultilevel"/>
    <w:tmpl w:val="697072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FB049F"/>
    <w:multiLevelType w:val="hybridMultilevel"/>
    <w:tmpl w:val="C9B00E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EBB27F1"/>
    <w:multiLevelType w:val="hybridMultilevel"/>
    <w:tmpl w:val="EFF666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06B6406"/>
    <w:multiLevelType w:val="singleLevel"/>
    <w:tmpl w:val="24762958"/>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50C31AF4"/>
    <w:multiLevelType w:val="hybridMultilevel"/>
    <w:tmpl w:val="74EAB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1D76F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096D43"/>
    <w:multiLevelType w:val="hybridMultilevel"/>
    <w:tmpl w:val="3AC06104"/>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8" w15:restartNumberingAfterBreak="0">
    <w:nsid w:val="55153D6E"/>
    <w:multiLevelType w:val="hybridMultilevel"/>
    <w:tmpl w:val="79E6FD72"/>
    <w:lvl w:ilvl="0" w:tplc="8938928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444999"/>
    <w:multiLevelType w:val="hybridMultilevel"/>
    <w:tmpl w:val="74182204"/>
    <w:lvl w:ilvl="0" w:tplc="DF8C98C2">
      <w:start w:val="1"/>
      <w:numFmt w:val="decimal"/>
      <w:lvlText w:val="%1."/>
      <w:lvlJc w:val="left"/>
      <w:pPr>
        <w:ind w:left="1041" w:hanging="360"/>
      </w:pPr>
      <w:rPr>
        <w:i w:val="0"/>
        <w:iCs/>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0" w15:restartNumberingAfterBreak="0">
    <w:nsid w:val="579256A3"/>
    <w:multiLevelType w:val="hybridMultilevel"/>
    <w:tmpl w:val="4C2A5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497F9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C75E8A"/>
    <w:multiLevelType w:val="hybridMultilevel"/>
    <w:tmpl w:val="21C6FF08"/>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E826D8F"/>
    <w:multiLevelType w:val="hybridMultilevel"/>
    <w:tmpl w:val="39B41B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173539A"/>
    <w:multiLevelType w:val="multilevel"/>
    <w:tmpl w:val="7ED662B0"/>
    <w:lvl w:ilvl="0">
      <w:start w:val="1"/>
      <w:numFmt w:val="decimal"/>
      <w:lvlText w:val="%1."/>
      <w:lvlJc w:val="left"/>
      <w:pPr>
        <w:ind w:left="360" w:hanging="360"/>
      </w:pPr>
      <w:rPr>
        <w:rFonts w:ascii="GillSans Light" w:hAnsi="GillSans Light"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8055D7D"/>
    <w:multiLevelType w:val="hybridMultilevel"/>
    <w:tmpl w:val="7910CDC2"/>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72002B0F"/>
    <w:multiLevelType w:val="hybridMultilevel"/>
    <w:tmpl w:val="4E28A7A2"/>
    <w:lvl w:ilvl="0" w:tplc="A1B654C4">
      <w:start w:val="1"/>
      <w:numFmt w:val="decimal"/>
      <w:lvlText w:val="%1."/>
      <w:lvlJc w:val="left"/>
      <w:pPr>
        <w:ind w:left="360" w:hanging="360"/>
      </w:pPr>
      <w:rPr>
        <w:rFonts w:hint="default"/>
        <w:i w:val="0"/>
        <w:i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7555AD8"/>
    <w:multiLevelType w:val="hybridMultilevel"/>
    <w:tmpl w:val="B2EEEB16"/>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1069"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784073B6"/>
    <w:multiLevelType w:val="hybridMultilevel"/>
    <w:tmpl w:val="D1763FD4"/>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4C2D7C"/>
    <w:multiLevelType w:val="hybridMultilevel"/>
    <w:tmpl w:val="F3F0DD1E"/>
    <w:lvl w:ilvl="0" w:tplc="5B8EC49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652551"/>
    <w:multiLevelType w:val="hybridMultilevel"/>
    <w:tmpl w:val="AFDE7C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0814227">
    <w:abstractNumId w:val="21"/>
  </w:num>
  <w:num w:numId="2" w16cid:durableId="416903696">
    <w:abstractNumId w:val="11"/>
  </w:num>
  <w:num w:numId="3" w16cid:durableId="1195003552">
    <w:abstractNumId w:val="15"/>
  </w:num>
  <w:num w:numId="4" w16cid:durableId="192160040">
    <w:abstractNumId w:val="5"/>
  </w:num>
  <w:num w:numId="5" w16cid:durableId="581186170">
    <w:abstractNumId w:val="10"/>
  </w:num>
  <w:num w:numId="6" w16cid:durableId="2138178643">
    <w:abstractNumId w:val="13"/>
  </w:num>
  <w:num w:numId="7" w16cid:durableId="1726677057">
    <w:abstractNumId w:val="3"/>
  </w:num>
  <w:num w:numId="8" w16cid:durableId="1648783661">
    <w:abstractNumId w:val="14"/>
  </w:num>
  <w:num w:numId="9" w16cid:durableId="8546855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082490">
    <w:abstractNumId w:val="7"/>
  </w:num>
  <w:num w:numId="11" w16cid:durableId="546524948">
    <w:abstractNumId w:val="20"/>
  </w:num>
  <w:num w:numId="12" w16cid:durableId="2088383261">
    <w:abstractNumId w:val="8"/>
  </w:num>
  <w:num w:numId="13" w16cid:durableId="8975216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31224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3292587">
    <w:abstractNumId w:val="0"/>
  </w:num>
  <w:num w:numId="16" w16cid:durableId="875854988">
    <w:abstractNumId w:val="19"/>
  </w:num>
  <w:num w:numId="17" w16cid:durableId="1542354391">
    <w:abstractNumId w:val="12"/>
  </w:num>
  <w:num w:numId="18" w16cid:durableId="876507075">
    <w:abstractNumId w:val="28"/>
  </w:num>
  <w:num w:numId="19" w16cid:durableId="316613182">
    <w:abstractNumId w:val="9"/>
  </w:num>
  <w:num w:numId="20" w16cid:durableId="177159141">
    <w:abstractNumId w:val="18"/>
  </w:num>
  <w:num w:numId="21" w16cid:durableId="1580216171">
    <w:abstractNumId w:val="22"/>
  </w:num>
  <w:num w:numId="22" w16cid:durableId="823742779">
    <w:abstractNumId w:val="30"/>
  </w:num>
  <w:num w:numId="23" w16cid:durableId="1053893956">
    <w:abstractNumId w:val="29"/>
  </w:num>
  <w:num w:numId="24" w16cid:durableId="1846087160">
    <w:abstractNumId w:val="26"/>
  </w:num>
  <w:num w:numId="25" w16cid:durableId="1109012905">
    <w:abstractNumId w:val="16"/>
  </w:num>
  <w:num w:numId="26" w16cid:durableId="1664697415">
    <w:abstractNumId w:val="2"/>
  </w:num>
  <w:num w:numId="27" w16cid:durableId="1406754829">
    <w:abstractNumId w:val="1"/>
  </w:num>
  <w:num w:numId="28" w16cid:durableId="773357138">
    <w:abstractNumId w:val="17"/>
  </w:num>
  <w:num w:numId="29" w16cid:durableId="952829717">
    <w:abstractNumId w:val="4"/>
  </w:num>
  <w:num w:numId="30" w16cid:durableId="440761411">
    <w:abstractNumId w:val="23"/>
  </w:num>
  <w:num w:numId="31" w16cid:durableId="582684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72805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22C"/>
    <w:rsid w:val="00024CEC"/>
    <w:rsid w:val="00035D17"/>
    <w:rsid w:val="000436F6"/>
    <w:rsid w:val="00075F94"/>
    <w:rsid w:val="00085651"/>
    <w:rsid w:val="000A4ADC"/>
    <w:rsid w:val="000A687B"/>
    <w:rsid w:val="000C63C9"/>
    <w:rsid w:val="000F204A"/>
    <w:rsid w:val="0010203D"/>
    <w:rsid w:val="00104441"/>
    <w:rsid w:val="001144AA"/>
    <w:rsid w:val="001165AA"/>
    <w:rsid w:val="0012469F"/>
    <w:rsid w:val="0016305A"/>
    <w:rsid w:val="0018582F"/>
    <w:rsid w:val="00185A95"/>
    <w:rsid w:val="00185BDA"/>
    <w:rsid w:val="00186611"/>
    <w:rsid w:val="00192887"/>
    <w:rsid w:val="001947A1"/>
    <w:rsid w:val="001963E4"/>
    <w:rsid w:val="001B3DC7"/>
    <w:rsid w:val="001B495D"/>
    <w:rsid w:val="001C06F8"/>
    <w:rsid w:val="001E70C1"/>
    <w:rsid w:val="001E7B7E"/>
    <w:rsid w:val="001F3268"/>
    <w:rsid w:val="001F3C8A"/>
    <w:rsid w:val="00204218"/>
    <w:rsid w:val="002533F2"/>
    <w:rsid w:val="00256B0A"/>
    <w:rsid w:val="00262372"/>
    <w:rsid w:val="00263E12"/>
    <w:rsid w:val="002831BF"/>
    <w:rsid w:val="00287BE7"/>
    <w:rsid w:val="002920FC"/>
    <w:rsid w:val="002A0C2C"/>
    <w:rsid w:val="002A584C"/>
    <w:rsid w:val="002B5214"/>
    <w:rsid w:val="002B641B"/>
    <w:rsid w:val="002F42BD"/>
    <w:rsid w:val="003058D6"/>
    <w:rsid w:val="00321860"/>
    <w:rsid w:val="00327A9D"/>
    <w:rsid w:val="00331842"/>
    <w:rsid w:val="00335B23"/>
    <w:rsid w:val="003420FF"/>
    <w:rsid w:val="00351B4D"/>
    <w:rsid w:val="00352C24"/>
    <w:rsid w:val="00353BBB"/>
    <w:rsid w:val="003669A2"/>
    <w:rsid w:val="00371F59"/>
    <w:rsid w:val="00391075"/>
    <w:rsid w:val="003951E9"/>
    <w:rsid w:val="003A6246"/>
    <w:rsid w:val="003B0B94"/>
    <w:rsid w:val="003B5838"/>
    <w:rsid w:val="003C5DE2"/>
    <w:rsid w:val="003E4A5D"/>
    <w:rsid w:val="003E73A8"/>
    <w:rsid w:val="003F442E"/>
    <w:rsid w:val="003F7D4A"/>
    <w:rsid w:val="00411FA3"/>
    <w:rsid w:val="00417933"/>
    <w:rsid w:val="00427113"/>
    <w:rsid w:val="00451B2B"/>
    <w:rsid w:val="004707E8"/>
    <w:rsid w:val="00474FDD"/>
    <w:rsid w:val="00480850"/>
    <w:rsid w:val="00485CA0"/>
    <w:rsid w:val="00486C56"/>
    <w:rsid w:val="00490402"/>
    <w:rsid w:val="004F2DAF"/>
    <w:rsid w:val="004F41AE"/>
    <w:rsid w:val="005352DE"/>
    <w:rsid w:val="00537765"/>
    <w:rsid w:val="00542542"/>
    <w:rsid w:val="00543CF9"/>
    <w:rsid w:val="00547824"/>
    <w:rsid w:val="00556E31"/>
    <w:rsid w:val="005601E2"/>
    <w:rsid w:val="00571018"/>
    <w:rsid w:val="005908A2"/>
    <w:rsid w:val="005A618D"/>
    <w:rsid w:val="005C75FB"/>
    <w:rsid w:val="005C7AF1"/>
    <w:rsid w:val="005D5969"/>
    <w:rsid w:val="005F27AA"/>
    <w:rsid w:val="00600395"/>
    <w:rsid w:val="00612CC2"/>
    <w:rsid w:val="00613C54"/>
    <w:rsid w:val="00615D97"/>
    <w:rsid w:val="00642E5D"/>
    <w:rsid w:val="00655B5F"/>
    <w:rsid w:val="0067678C"/>
    <w:rsid w:val="00684450"/>
    <w:rsid w:val="00685E09"/>
    <w:rsid w:val="006A2C9F"/>
    <w:rsid w:val="006A6A88"/>
    <w:rsid w:val="006C547E"/>
    <w:rsid w:val="006D23E1"/>
    <w:rsid w:val="006D2B77"/>
    <w:rsid w:val="006D2F75"/>
    <w:rsid w:val="006F2AF5"/>
    <w:rsid w:val="006F6850"/>
    <w:rsid w:val="00710239"/>
    <w:rsid w:val="00710538"/>
    <w:rsid w:val="00715E5A"/>
    <w:rsid w:val="00725B28"/>
    <w:rsid w:val="00771662"/>
    <w:rsid w:val="0079487D"/>
    <w:rsid w:val="007A2003"/>
    <w:rsid w:val="007C2B83"/>
    <w:rsid w:val="007C6A47"/>
    <w:rsid w:val="007E7D43"/>
    <w:rsid w:val="007F65DC"/>
    <w:rsid w:val="007F73E6"/>
    <w:rsid w:val="0080535D"/>
    <w:rsid w:val="008400B8"/>
    <w:rsid w:val="0085499D"/>
    <w:rsid w:val="00855A41"/>
    <w:rsid w:val="008732A5"/>
    <w:rsid w:val="00880182"/>
    <w:rsid w:val="008834EC"/>
    <w:rsid w:val="0089060C"/>
    <w:rsid w:val="00895674"/>
    <w:rsid w:val="008A422F"/>
    <w:rsid w:val="008B0AF3"/>
    <w:rsid w:val="008F1AEF"/>
    <w:rsid w:val="008F3009"/>
    <w:rsid w:val="00900182"/>
    <w:rsid w:val="0091057A"/>
    <w:rsid w:val="0093612C"/>
    <w:rsid w:val="00946CB5"/>
    <w:rsid w:val="009526E0"/>
    <w:rsid w:val="00965A0F"/>
    <w:rsid w:val="0097161D"/>
    <w:rsid w:val="00997371"/>
    <w:rsid w:val="009A0473"/>
    <w:rsid w:val="009A65F9"/>
    <w:rsid w:val="009B257D"/>
    <w:rsid w:val="009B4518"/>
    <w:rsid w:val="009D522C"/>
    <w:rsid w:val="009E18B9"/>
    <w:rsid w:val="00A04D5D"/>
    <w:rsid w:val="00A12351"/>
    <w:rsid w:val="00A27736"/>
    <w:rsid w:val="00A36919"/>
    <w:rsid w:val="00A44F84"/>
    <w:rsid w:val="00A4574A"/>
    <w:rsid w:val="00A55DB7"/>
    <w:rsid w:val="00A74C93"/>
    <w:rsid w:val="00A7577E"/>
    <w:rsid w:val="00A83370"/>
    <w:rsid w:val="00A83E16"/>
    <w:rsid w:val="00A93F9C"/>
    <w:rsid w:val="00AA19AB"/>
    <w:rsid w:val="00AA62D8"/>
    <w:rsid w:val="00AB01F5"/>
    <w:rsid w:val="00AB5D50"/>
    <w:rsid w:val="00AC0645"/>
    <w:rsid w:val="00AC0A6D"/>
    <w:rsid w:val="00AC157D"/>
    <w:rsid w:val="00AC6312"/>
    <w:rsid w:val="00AD4F28"/>
    <w:rsid w:val="00AF1E81"/>
    <w:rsid w:val="00B04FBB"/>
    <w:rsid w:val="00B232E2"/>
    <w:rsid w:val="00B2568D"/>
    <w:rsid w:val="00B3595E"/>
    <w:rsid w:val="00B44CEA"/>
    <w:rsid w:val="00B47EB2"/>
    <w:rsid w:val="00B6253B"/>
    <w:rsid w:val="00B669CF"/>
    <w:rsid w:val="00B66A42"/>
    <w:rsid w:val="00B744F6"/>
    <w:rsid w:val="00B75281"/>
    <w:rsid w:val="00BA4EC6"/>
    <w:rsid w:val="00BB0D75"/>
    <w:rsid w:val="00BB79E6"/>
    <w:rsid w:val="00BC49A5"/>
    <w:rsid w:val="00BD238B"/>
    <w:rsid w:val="00BE0907"/>
    <w:rsid w:val="00BF28DD"/>
    <w:rsid w:val="00C43CCC"/>
    <w:rsid w:val="00C64759"/>
    <w:rsid w:val="00C766BD"/>
    <w:rsid w:val="00C95C40"/>
    <w:rsid w:val="00C96242"/>
    <w:rsid w:val="00CC36DF"/>
    <w:rsid w:val="00CC4C38"/>
    <w:rsid w:val="00CC6B72"/>
    <w:rsid w:val="00CD42F8"/>
    <w:rsid w:val="00CE196F"/>
    <w:rsid w:val="00CF6A6E"/>
    <w:rsid w:val="00D0096D"/>
    <w:rsid w:val="00D36050"/>
    <w:rsid w:val="00D57A30"/>
    <w:rsid w:val="00D627F0"/>
    <w:rsid w:val="00D73486"/>
    <w:rsid w:val="00D97EBA"/>
    <w:rsid w:val="00DA5C52"/>
    <w:rsid w:val="00DD1205"/>
    <w:rsid w:val="00DE517B"/>
    <w:rsid w:val="00DF0BB8"/>
    <w:rsid w:val="00E2671B"/>
    <w:rsid w:val="00E3049F"/>
    <w:rsid w:val="00E42668"/>
    <w:rsid w:val="00E537CB"/>
    <w:rsid w:val="00E77E6F"/>
    <w:rsid w:val="00E9148D"/>
    <w:rsid w:val="00E92F26"/>
    <w:rsid w:val="00E96058"/>
    <w:rsid w:val="00E97F1E"/>
    <w:rsid w:val="00EB220A"/>
    <w:rsid w:val="00EB2FA9"/>
    <w:rsid w:val="00ED325E"/>
    <w:rsid w:val="00F046B2"/>
    <w:rsid w:val="00F07A34"/>
    <w:rsid w:val="00F2463C"/>
    <w:rsid w:val="00F36A96"/>
    <w:rsid w:val="00F53A56"/>
    <w:rsid w:val="00F821D2"/>
    <w:rsid w:val="00F82C28"/>
    <w:rsid w:val="00F846F0"/>
    <w:rsid w:val="00F9797E"/>
    <w:rsid w:val="00FA6B4E"/>
    <w:rsid w:val="00FD067E"/>
    <w:rsid w:val="00FE0C72"/>
    <w:rsid w:val="00FE4F02"/>
    <w:rsid w:val="00FF141A"/>
    <w:rsid w:val="00FF4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1F0D"/>
  <w15:docId w15:val="{9833C6A8-645F-49BC-AD8D-E1C04E7E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A5"/>
    <w:pPr>
      <w:tabs>
        <w:tab w:val="left" w:pos="2835"/>
      </w:tabs>
      <w:spacing w:before="120" w:after="120"/>
    </w:pPr>
    <w:rPr>
      <w:rFonts w:ascii="Gill Sans MT" w:hAnsi="Gill Sans MT"/>
      <w:sz w:val="24"/>
    </w:rPr>
  </w:style>
  <w:style w:type="paragraph" w:styleId="Heading1">
    <w:name w:val="heading 1"/>
    <w:basedOn w:val="Normal"/>
    <w:next w:val="Normal"/>
    <w:link w:val="Heading1Char"/>
    <w:uiPriority w:val="9"/>
    <w:qFormat/>
    <w:rsid w:val="00C96242"/>
    <w:pPr>
      <w:keepNext/>
      <w:keepLines/>
      <w:spacing w:before="0" w:after="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3951E9"/>
    <w:pPr>
      <w:keepNext/>
      <w:keepLines/>
      <w:spacing w:after="0"/>
      <w:outlineLvl w:val="1"/>
    </w:pPr>
    <w:rPr>
      <w:rFonts w:eastAsiaTheme="majorEastAsia" w:cstheme="majorBidi"/>
      <w:b/>
      <w:bCs/>
      <w:sz w:val="48"/>
      <w:szCs w:val="26"/>
    </w:rPr>
  </w:style>
  <w:style w:type="paragraph" w:styleId="Heading3">
    <w:name w:val="heading 3"/>
    <w:basedOn w:val="Normal"/>
    <w:next w:val="Normal"/>
    <w:link w:val="Heading3Char"/>
    <w:uiPriority w:val="9"/>
    <w:unhideWhenUsed/>
    <w:qFormat/>
    <w:rsid w:val="003951E9"/>
    <w:pPr>
      <w:outlineLvl w:val="2"/>
    </w:pPr>
    <w:rPr>
      <w:b/>
      <w:color w:val="000000" w:themeColor="text1"/>
    </w:rPr>
  </w:style>
  <w:style w:type="paragraph" w:styleId="Heading4">
    <w:name w:val="heading 4"/>
    <w:basedOn w:val="Normal"/>
    <w:next w:val="Normal"/>
    <w:link w:val="Heading4Char"/>
    <w:uiPriority w:val="9"/>
    <w:unhideWhenUsed/>
    <w:qFormat/>
    <w:rsid w:val="003951E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22C"/>
  </w:style>
  <w:style w:type="paragraph" w:styleId="Footer">
    <w:name w:val="footer"/>
    <w:basedOn w:val="Normal"/>
    <w:link w:val="FooterChar"/>
    <w:uiPriority w:val="99"/>
    <w:unhideWhenUsed/>
    <w:rsid w:val="009D5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22C"/>
  </w:style>
  <w:style w:type="paragraph" w:customStyle="1" w:styleId="Footertext">
    <w:name w:val="Footer text"/>
    <w:basedOn w:val="Footer"/>
    <w:link w:val="FootertextChar"/>
    <w:autoRedefine/>
    <w:qFormat/>
    <w:rsid w:val="00E537CB"/>
    <w:pPr>
      <w:tabs>
        <w:tab w:val="clear" w:pos="4513"/>
        <w:tab w:val="clear" w:pos="9026"/>
        <w:tab w:val="center" w:pos="4320"/>
        <w:tab w:val="right" w:pos="8640"/>
      </w:tabs>
    </w:pPr>
    <w:rPr>
      <w:rFonts w:eastAsia="Calibri" w:cs="Times New Roman"/>
    </w:rPr>
  </w:style>
  <w:style w:type="character" w:customStyle="1" w:styleId="FootertextChar">
    <w:name w:val="Footer text Char"/>
    <w:basedOn w:val="FooterChar"/>
    <w:link w:val="Footertext"/>
    <w:rsid w:val="00E537CB"/>
    <w:rPr>
      <w:rFonts w:ascii="Gill Sans MT" w:eastAsia="Calibri" w:hAnsi="Gill Sans MT" w:cs="Times New Roman"/>
      <w:sz w:val="24"/>
    </w:rPr>
  </w:style>
  <w:style w:type="paragraph" w:styleId="FootnoteText">
    <w:name w:val="footnote text"/>
    <w:basedOn w:val="Normal"/>
    <w:link w:val="FootnoteTextChar"/>
    <w:uiPriority w:val="99"/>
    <w:semiHidden/>
    <w:unhideWhenUsed/>
    <w:rsid w:val="009B45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4518"/>
    <w:rPr>
      <w:sz w:val="20"/>
      <w:szCs w:val="20"/>
    </w:rPr>
  </w:style>
  <w:style w:type="character" w:styleId="FootnoteReference">
    <w:name w:val="footnote reference"/>
    <w:basedOn w:val="DefaultParagraphFont"/>
    <w:uiPriority w:val="99"/>
    <w:semiHidden/>
    <w:unhideWhenUsed/>
    <w:rsid w:val="009B4518"/>
    <w:rPr>
      <w:vertAlign w:val="superscript"/>
    </w:rPr>
  </w:style>
  <w:style w:type="character" w:customStyle="1" w:styleId="Heading1Char">
    <w:name w:val="Heading 1 Char"/>
    <w:basedOn w:val="DefaultParagraphFont"/>
    <w:link w:val="Heading1"/>
    <w:uiPriority w:val="9"/>
    <w:rsid w:val="00C96242"/>
    <w:rPr>
      <w:rFonts w:ascii="Gill Sans MT" w:eastAsiaTheme="majorEastAsia" w:hAnsi="Gill Sans MT" w:cstheme="majorBidi"/>
      <w:bCs/>
      <w:sz w:val="40"/>
      <w:szCs w:val="28"/>
    </w:rPr>
  </w:style>
  <w:style w:type="character" w:customStyle="1" w:styleId="Heading2Char">
    <w:name w:val="Heading 2 Char"/>
    <w:basedOn w:val="DefaultParagraphFont"/>
    <w:link w:val="Heading2"/>
    <w:uiPriority w:val="9"/>
    <w:rsid w:val="003951E9"/>
    <w:rPr>
      <w:rFonts w:ascii="Gill Sans MT" w:eastAsiaTheme="majorEastAsia" w:hAnsi="Gill Sans MT" w:cstheme="majorBidi"/>
      <w:b/>
      <w:bCs/>
      <w:sz w:val="48"/>
      <w:szCs w:val="26"/>
    </w:rPr>
  </w:style>
  <w:style w:type="character" w:customStyle="1" w:styleId="Heading3Char">
    <w:name w:val="Heading 3 Char"/>
    <w:basedOn w:val="DefaultParagraphFont"/>
    <w:link w:val="Heading3"/>
    <w:uiPriority w:val="9"/>
    <w:rsid w:val="003951E9"/>
    <w:rPr>
      <w:rFonts w:ascii="Gill Sans MT" w:hAnsi="Gill Sans MT"/>
      <w:b/>
      <w:color w:val="000000" w:themeColor="text1"/>
      <w:sz w:val="24"/>
    </w:rPr>
  </w:style>
  <w:style w:type="character" w:customStyle="1" w:styleId="Heading4Char">
    <w:name w:val="Heading 4 Char"/>
    <w:basedOn w:val="DefaultParagraphFont"/>
    <w:link w:val="Heading4"/>
    <w:uiPriority w:val="9"/>
    <w:rsid w:val="003951E9"/>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420FF"/>
    <w:rPr>
      <w:color w:val="0000FF" w:themeColor="hyperlink"/>
      <w:u w:val="single"/>
    </w:rPr>
  </w:style>
  <w:style w:type="character" w:styleId="FollowedHyperlink">
    <w:name w:val="FollowedHyperlink"/>
    <w:basedOn w:val="DefaultParagraphFont"/>
    <w:uiPriority w:val="99"/>
    <w:semiHidden/>
    <w:unhideWhenUsed/>
    <w:rsid w:val="003420FF"/>
    <w:rPr>
      <w:color w:val="800080" w:themeColor="followedHyperlink"/>
      <w:u w:val="single"/>
    </w:rPr>
  </w:style>
  <w:style w:type="paragraph" w:styleId="NormalWeb">
    <w:name w:val="Normal (Web)"/>
    <w:basedOn w:val="Normal"/>
    <w:uiPriority w:val="99"/>
    <w:unhideWhenUsed/>
    <w:rsid w:val="00CD42F8"/>
    <w:pPr>
      <w:tabs>
        <w:tab w:val="clear" w:pos="2835"/>
      </w:tabs>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Headinglevel2">
    <w:name w:val="Heading level 2"/>
    <w:basedOn w:val="Normal"/>
    <w:rsid w:val="00CD42F8"/>
    <w:pPr>
      <w:tabs>
        <w:tab w:val="clear" w:pos="2835"/>
      </w:tabs>
      <w:spacing w:before="360" w:line="270" w:lineRule="exact"/>
      <w:outlineLvl w:val="0"/>
    </w:pPr>
    <w:rPr>
      <w:rFonts w:ascii="Arial" w:eastAsia="Times New Roman" w:hAnsi="Arial" w:cs="Times New Roman"/>
      <w:b/>
      <w:color w:val="889838"/>
      <w:sz w:val="22"/>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642E5D"/>
    <w:pPr>
      <w:ind w:left="720"/>
      <w:contextualSpacing/>
    </w:pPr>
  </w:style>
  <w:style w:type="paragraph" w:styleId="Revision">
    <w:name w:val="Revision"/>
    <w:hidden/>
    <w:uiPriority w:val="99"/>
    <w:semiHidden/>
    <w:rsid w:val="008B0AF3"/>
    <w:pPr>
      <w:spacing w:after="0" w:line="240" w:lineRule="auto"/>
    </w:pPr>
    <w:rPr>
      <w:rFonts w:ascii="Gill Sans MT" w:hAnsi="Gill Sans MT"/>
      <w:sz w:val="24"/>
    </w:rPr>
  </w:style>
  <w:style w:type="character" w:styleId="UnresolvedMention">
    <w:name w:val="Unresolved Mention"/>
    <w:basedOn w:val="DefaultParagraphFont"/>
    <w:uiPriority w:val="99"/>
    <w:semiHidden/>
    <w:unhideWhenUsed/>
    <w:rsid w:val="00F9797E"/>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F36A96"/>
    <w:rPr>
      <w:rFonts w:ascii="Gill Sans MT" w:hAnsi="Gill Sans MT"/>
      <w:sz w:val="24"/>
    </w:rPr>
  </w:style>
  <w:style w:type="paragraph" w:customStyle="1" w:styleId="paragraph">
    <w:name w:val="paragraph"/>
    <w:basedOn w:val="Normal"/>
    <w:uiPriority w:val="99"/>
    <w:rsid w:val="00F36A96"/>
    <w:pPr>
      <w:tabs>
        <w:tab w:val="clear" w:pos="2835"/>
      </w:tabs>
      <w:spacing w:before="100" w:beforeAutospacing="1" w:after="100" w:afterAutospacing="1" w:line="240" w:lineRule="auto"/>
    </w:pPr>
    <w:rPr>
      <w:rFonts w:ascii="Times New Roman" w:hAnsi="Times New Roman" w:cs="Times New Roman"/>
      <w:szCs w:val="24"/>
      <w:lang w:eastAsia="en-AU"/>
    </w:rPr>
  </w:style>
  <w:style w:type="character" w:customStyle="1" w:styleId="normaltextrun">
    <w:name w:val="normaltextrun"/>
    <w:basedOn w:val="DefaultParagraphFont"/>
    <w:rsid w:val="00F36A96"/>
  </w:style>
  <w:style w:type="table" w:styleId="TableGrid">
    <w:name w:val="Table Grid"/>
    <w:basedOn w:val="TableNormal"/>
    <w:uiPriority w:val="59"/>
    <w:rsid w:val="00474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4255"/>
    <w:rPr>
      <w:sz w:val="16"/>
      <w:szCs w:val="16"/>
    </w:rPr>
  </w:style>
  <w:style w:type="paragraph" w:styleId="CommentText">
    <w:name w:val="annotation text"/>
    <w:basedOn w:val="Normal"/>
    <w:link w:val="CommentTextChar"/>
    <w:uiPriority w:val="99"/>
    <w:unhideWhenUsed/>
    <w:rsid w:val="00FF4255"/>
    <w:pPr>
      <w:spacing w:line="240" w:lineRule="auto"/>
    </w:pPr>
    <w:rPr>
      <w:sz w:val="20"/>
      <w:szCs w:val="20"/>
    </w:rPr>
  </w:style>
  <w:style w:type="character" w:customStyle="1" w:styleId="CommentTextChar">
    <w:name w:val="Comment Text Char"/>
    <w:basedOn w:val="DefaultParagraphFont"/>
    <w:link w:val="CommentText"/>
    <w:uiPriority w:val="99"/>
    <w:rsid w:val="00FF4255"/>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FF4255"/>
    <w:rPr>
      <w:b/>
      <w:bCs/>
    </w:rPr>
  </w:style>
  <w:style w:type="character" w:customStyle="1" w:styleId="CommentSubjectChar">
    <w:name w:val="Comment Subject Char"/>
    <w:basedOn w:val="CommentTextChar"/>
    <w:link w:val="CommentSubject"/>
    <w:uiPriority w:val="99"/>
    <w:semiHidden/>
    <w:rsid w:val="00FF4255"/>
    <w:rPr>
      <w:rFonts w:ascii="Gill Sans MT" w:hAnsi="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3425">
      <w:bodyDiv w:val="1"/>
      <w:marLeft w:val="0"/>
      <w:marRight w:val="0"/>
      <w:marTop w:val="0"/>
      <w:marBottom w:val="0"/>
      <w:divBdr>
        <w:top w:val="none" w:sz="0" w:space="0" w:color="auto"/>
        <w:left w:val="none" w:sz="0" w:space="0" w:color="auto"/>
        <w:bottom w:val="none" w:sz="0" w:space="0" w:color="auto"/>
        <w:right w:val="none" w:sz="0" w:space="0" w:color="auto"/>
      </w:divBdr>
    </w:div>
    <w:div w:id="509755757">
      <w:bodyDiv w:val="1"/>
      <w:marLeft w:val="0"/>
      <w:marRight w:val="0"/>
      <w:marTop w:val="0"/>
      <w:marBottom w:val="0"/>
      <w:divBdr>
        <w:top w:val="none" w:sz="0" w:space="0" w:color="auto"/>
        <w:left w:val="none" w:sz="0" w:space="0" w:color="auto"/>
        <w:bottom w:val="none" w:sz="0" w:space="0" w:color="auto"/>
        <w:right w:val="none" w:sz="0" w:space="0" w:color="auto"/>
      </w:divBdr>
    </w:div>
    <w:div w:id="138236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re.tas.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Document" ma:contentTypeID="0x01010093DD6E61BDE0CF4D861E0F9ADCD69F1A00DC2202B22511434195B3B927B284F9C6" ma:contentTypeVersion="86" ma:contentTypeDescription="" ma:contentTypeScope="" ma:versionID="1598151f9cc92ae449d719e453400c79">
  <xsd:schema xmlns:xsd="http://www.w3.org/2001/XMLSchema" xmlns:xs="http://www.w3.org/2001/XMLSchema" xmlns:p="http://schemas.microsoft.com/office/2006/metadata/properties" xmlns:ns1="http://schemas.microsoft.com/sharepoint/v3" xmlns:ns2="1aa06f68-033e-4ae0-9a8c-f91949898e6b" xmlns:ns4="97927227-222a-40c7-8338-5438093a4c05" targetNamespace="http://schemas.microsoft.com/office/2006/metadata/properties" ma:root="true" ma:fieldsID="4387013308ea95067bf7d907ee5dc017" ns1:_="" ns2:_="" ns4:_="">
    <xsd:import namespace="http://schemas.microsoft.com/sharepoint/v3"/>
    <xsd:import namespace="1aa06f68-033e-4ae0-9a8c-f91949898e6b"/>
    <xsd:import namespace="97927227-222a-40c7-8338-5438093a4c05"/>
    <xsd:element name="properties">
      <xsd:complexType>
        <xsd:sequence>
          <xsd:element name="documentManagement">
            <xsd:complexType>
              <xsd:all>
                <xsd:element ref="ns2:PageDescription" minOccurs="0"/>
                <xsd:element ref="ns2:PageContact" minOccurs="0"/>
                <xsd:element ref="ns2:Volume" minOccurs="0"/>
                <xsd:element ref="ns2:ISBN" minOccurs="0"/>
                <xsd:element ref="ns2:CopyrightDate" minOccurs="0"/>
                <xsd:element ref="ns2:DocumentCover" minOccurs="0"/>
                <xsd:element ref="ns1:PublishingPageContent" minOccurs="0"/>
                <xsd:element ref="ns2:d7fa7505a73547d893be3b6b5040741e" minOccurs="0"/>
                <xsd:element ref="ns2:TaxCatchAll" minOccurs="0"/>
                <xsd:element ref="ns2:TaxCatchAllLabel" minOccurs="0"/>
                <xsd:element ref="ns2:p793b2dbe9d34571ba693d0b07e3de43" minOccurs="0"/>
                <xsd:element ref="ns1:PublishingStartDate" minOccurs="0"/>
                <xsd:element ref="ns1:PublishingExpirationDate" minOccurs="0"/>
                <xsd:element ref="ns2:Archived" minOccurs="0"/>
                <xsd:element ref="ns2:SharedWithUsers" minOccurs="0"/>
                <xsd:element ref="ns4:p615e893d01e4163bcf393f3cb51bc7c" minOccurs="0"/>
                <xsd:element ref="ns4:DocumentURL" minOccurs="0"/>
                <xsd:element ref="ns2:SharedWithDetails" minOccurs="0"/>
                <xsd:element ref="ns2:ExcludeFromOrphanFileCheck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PageContent" ma:index="11"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06f68-033e-4ae0-9a8c-f91949898e6b" elementFormDefault="qualified">
    <xsd:import namespace="http://schemas.microsoft.com/office/2006/documentManagement/types"/>
    <xsd:import namespace="http://schemas.microsoft.com/office/infopath/2007/PartnerControls"/>
    <xsd:element name="PageDescription" ma:index="2" nillable="true" ma:displayName="Page Description" ma:description="Short description of this page. Will show in some menus under the page title, and used by search engines to rank results." ma:internalName="PageDescription">
      <xsd:simpleType>
        <xsd:restriction base="dms:Note"/>
      </xsd:simpleType>
    </xsd:element>
    <xsd:element name="PageContact" ma:index="4" nillable="true" ma:displayName="Page Contact" ma:description="Contacts to show as list at bottom of page" ma:list="{1ca6400e-871f-4a00-992e-cf884cd3ddda}" ma:internalName="PageContact" ma:showField="Title"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Volume" ma:index="6" nillable="true" ma:displayName="Volume / Issue Number" ma:internalName="Volume" ma:readOnly="false">
      <xsd:simpleType>
        <xsd:restriction base="dms:Text">
          <xsd:maxLength value="255"/>
        </xsd:restriction>
      </xsd:simpleType>
    </xsd:element>
    <xsd:element name="ISBN" ma:index="7" nillable="true" ma:displayName="ISBN / ISSN" ma:internalName="ISBN" ma:readOnly="false">
      <xsd:simpleType>
        <xsd:restriction base="dms:Text">
          <xsd:maxLength value="255"/>
        </xsd:restriction>
      </xsd:simpleType>
    </xsd:element>
    <xsd:element name="CopyrightDate" ma:index="8" nillable="true" ma:displayName="Copyright / Date" ma:internalName="CopyrightDate" ma:readOnly="false">
      <xsd:simpleType>
        <xsd:restriction base="dms:Text">
          <xsd:maxLength value="255"/>
        </xsd:restriction>
      </xsd:simpleType>
    </xsd:element>
    <xsd:element name="DocumentCover" ma:index="10" nillable="true" ma:displayName="Document Cover" ma:description="An image of the publication's cover" ma:internalName="DocumentCover" ma:readOnly="false">
      <xsd:simpleType>
        <xsd:restriction base="dms:Unknown"/>
      </xsd:simpleType>
    </xsd:element>
    <xsd:element name="d7fa7505a73547d893be3b6b5040741e" ma:index="14" nillable="true" ma:taxonomy="true" ma:internalName="d7fa7505a73547d893be3b6b5040741e" ma:taxonomyFieldName="ContentKeywords" ma:displayName="Content Keywords" ma:default="" ma:fieldId="{d7fa7505-a735-47d8-93be-3b6b5040741e}" ma:taxonomyMulti="true" ma:sspId="1ef22625-cc38-467d-a034-f68dd2efbffc" ma:termSetId="67ae644a-5034-405b-b9a5-2a62d5964a31"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e78a274c-6f6f-4565-b715-6a5fcc1790ec}" ma:internalName="TaxCatchAll" ma:showField="CatchAllData"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78a274c-6f6f-4565-b715-6a5fcc1790ec}" ma:internalName="TaxCatchAllLabel" ma:readOnly="true" ma:showField="CatchAllDataLabel" ma:web="1aa06f68-033e-4ae0-9a8c-f91949898e6b">
      <xsd:complexType>
        <xsd:complexContent>
          <xsd:extension base="dms:MultiChoiceLookup">
            <xsd:sequence>
              <xsd:element name="Value" type="dms:Lookup" maxOccurs="unbounded" minOccurs="0" nillable="true"/>
            </xsd:sequence>
          </xsd:extension>
        </xsd:complexContent>
      </xsd:complexType>
    </xsd:element>
    <xsd:element name="p793b2dbe9d34571ba693d0b07e3de43" ma:index="18" nillable="true" ma:taxonomy="true" ma:internalName="p793b2dbe9d34571ba693d0b07e3de43" ma:taxonomyFieldName="OrganisationalUnit" ma:displayName="Organisational Unit" ma:default="" ma:fieldId="{9793b2db-e9d3-4571-ba69-3d0b07e3de43}" ma:taxonomyMulti="true" ma:sspId="1ef22625-cc38-467d-a034-f68dd2efbffc" ma:termSetId="bce11e12-8529-4243-9ae9-35c21d536801" ma:anchorId="00000000-0000-0000-0000-000000000000" ma:open="false" ma:isKeyword="false">
      <xsd:complexType>
        <xsd:sequence>
          <xsd:element ref="pc:Terms" minOccurs="0" maxOccurs="1"/>
        </xsd:sequence>
      </xsd:complexType>
    </xsd:element>
    <xsd:element name="Archived" ma:index="24" nillable="true" ma:displayName="Archived" ma:default="0" ma:description="Is this page archived?" ma:internalName="Archived">
      <xsd:simpleType>
        <xsd:restriction base="dms:Boolea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ExcludeFromOrphanFileChecker" ma:index="31" nillable="true" ma:displayName="Exclude From Orphan File Checker" ma:default="0" ma:description="Use this field to exclude an item from the orphan file checker such as an image in a image gallery that isn't actually embedded directly on the page." ma:internalName="ExcludeFromOrphanFileCheck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927227-222a-40c7-8338-5438093a4c05" elementFormDefault="qualified">
    <xsd:import namespace="http://schemas.microsoft.com/office/2006/documentManagement/types"/>
    <xsd:import namespace="http://schemas.microsoft.com/office/infopath/2007/PartnerControls"/>
    <xsd:element name="p615e893d01e4163bcf393f3cb51bc7c" ma:index="28" nillable="true" ma:taxonomy="true" ma:internalName="p615e893d01e4163bcf393f3cb51bc7c" ma:taxonomyFieldName="DocumentType" ma:displayName="Document Type" ma:default="" ma:fieldId="{9615e893-d01e-4163-bcf3-93f3cb51bc7c}" ma:sspId="1ef22625-cc38-467d-a034-f68dd2efbffc" ma:termSetId="78b79218-86aa-46e1-978a-9970ee422ecd" ma:anchorId="00000000-0000-0000-0000-000000000000" ma:open="false" ma:isKeyword="false">
      <xsd:complexType>
        <xsd:sequence>
          <xsd:element ref="pc:Terms" minOccurs="0" maxOccurs="1"/>
        </xsd:sequence>
      </xsd:complexType>
    </xsd:element>
    <xsd:element name="DocumentURL" ma:index="29" nillable="true" ma:displayName="Document URL" ma:internalName="DocumentUR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ocumentCover xmlns="1aa06f68-033e-4ae0-9a8c-f91949898e6b" xsi:nil="true"/>
    <PageContact xmlns="1aa06f68-033e-4ae0-9a8c-f91949898e6b"/>
    <ISBN xmlns="1aa06f68-033e-4ae0-9a8c-f91949898e6b" xsi:nil="true"/>
    <PublishingPageContent xmlns="http://schemas.microsoft.com/sharepoint/v3" xsi:nil="true"/>
    <TaxCatchAll xmlns="1aa06f68-033e-4ae0-9a8c-f91949898e6b">
      <Value>789</Value>
    </TaxCatchAll>
    <PublishingExpirationDate xmlns="http://schemas.microsoft.com/sharepoint/v3" xsi:nil="true"/>
    <PublishingStartDate xmlns="http://schemas.microsoft.com/sharepoint/v3" xsi:nil="true"/>
    <Volume xmlns="1aa06f68-033e-4ae0-9a8c-f91949898e6b" xsi:nil="true"/>
    <p793b2dbe9d34571ba693d0b07e3de43 xmlns="1aa06f68-033e-4ae0-9a8c-f91949898e6b">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63fbe0c9-0e14-42d5-b68b-adf273e1bc15</TermId>
        </TermInfo>
      </Terms>
    </p793b2dbe9d34571ba693d0b07e3de43>
    <CopyrightDate xmlns="1aa06f68-033e-4ae0-9a8c-f91949898e6b" xsi:nil="true"/>
    <d7fa7505a73547d893be3b6b5040741e xmlns="1aa06f68-033e-4ae0-9a8c-f91949898e6b">
      <Terms xmlns="http://schemas.microsoft.com/office/infopath/2007/PartnerControls"/>
    </d7fa7505a73547d893be3b6b5040741e>
    <Archived xmlns="1aa06f68-033e-4ae0-9a8c-f91949898e6b">false</Archived>
    <PageDescription xmlns="1aa06f68-033e-4ae0-9a8c-f91949898e6b" xsi:nil="true"/>
    <p615e893d01e4163bcf393f3cb51bc7c xmlns="97927227-222a-40c7-8338-5438093a4c05">
      <Terms xmlns="http://schemas.microsoft.com/office/infopath/2007/PartnerControls"/>
    </p615e893d01e4163bcf393f3cb51bc7c>
    <DocumentURL xmlns="97927227-222a-40c7-8338-5438093a4c05" xsi:nil="true"/>
    <ExcludeFromOrphanFileChecker xmlns="1aa06f68-033e-4ae0-9a8c-f91949898e6b">false</ExcludeFromOrphanFileCheck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0A79A-647D-4FDC-9E72-70B71EFF5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06f68-033e-4ae0-9a8c-f91949898e6b"/>
    <ds:schemaRef ds:uri="97927227-222a-40c7-8338-5438093a4c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30BCBE-FF21-4CAE-AD3F-D5409DC983B7}">
  <ds:schemaRefs>
    <ds:schemaRef ds:uri="http://schemas.openxmlformats.org/officeDocument/2006/bibliography"/>
  </ds:schemaRefs>
</ds:datastoreItem>
</file>

<file path=customXml/itemProps3.xml><?xml version="1.0" encoding="utf-8"?>
<ds:datastoreItem xmlns:ds="http://schemas.openxmlformats.org/officeDocument/2006/customXml" ds:itemID="{BB9891F9-6E18-4478-AAA7-7BE422654F74}">
  <ds:schemaRefs>
    <ds:schemaRef ds:uri="http://schemas.microsoft.com/office/2006/metadata/properties"/>
    <ds:schemaRef ds:uri="http://schemas.microsoft.com/office/infopath/2007/PartnerControls"/>
    <ds:schemaRef ds:uri="1aa06f68-033e-4ae0-9a8c-f91949898e6b"/>
    <ds:schemaRef ds:uri="http://schemas.microsoft.com/sharepoint/v3"/>
    <ds:schemaRef ds:uri="97927227-222a-40c7-8338-5438093a4c05"/>
  </ds:schemaRefs>
</ds:datastoreItem>
</file>

<file path=customXml/itemProps4.xml><?xml version="1.0" encoding="utf-8"?>
<ds:datastoreItem xmlns:ds="http://schemas.openxmlformats.org/officeDocument/2006/customXml" ds:itemID="{6F6833B9-B5F9-4D07-8710-01E21CCDA7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1243</Words>
  <Characters>8006</Characters>
  <Application>Microsoft Office Word</Application>
  <DocSecurity>0</DocSecurity>
  <Lines>151</Lines>
  <Paragraphs>75</Paragraphs>
  <ScaleCrop>false</ScaleCrop>
  <HeadingPairs>
    <vt:vector size="2" baseType="variant">
      <vt:variant>
        <vt:lpstr>Title</vt:lpstr>
      </vt:variant>
      <vt:variant>
        <vt:i4>1</vt:i4>
      </vt:variant>
    </vt:vector>
  </HeadingPairs>
  <TitlesOfParts>
    <vt:vector size="1" baseType="lpstr">
      <vt:lpstr>SOD Template - General Stream Band 5</vt:lpstr>
    </vt:vector>
  </TitlesOfParts>
  <Company>Department of Premier and Cabinet</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 Template - General Stream Band 5</dc:title>
  <dc:creator>Molhuysen, Jodi</dc:creator>
  <cp:lastModifiedBy>Wimalasena, Madu</cp:lastModifiedBy>
  <cp:revision>2</cp:revision>
  <dcterms:created xsi:type="dcterms:W3CDTF">2024-10-22T00:14:00Z</dcterms:created>
  <dcterms:modified xsi:type="dcterms:W3CDTF">2024-10-22T00:14:00Z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0x01010093DD6E61BDE0CF4D861E0F9ADCD69F1A00DC2202B22511434195B3B927B284F9C6</vt:lpwstr>
  </property>
  <property fmtid="{D5CDD505-2E9C-101B-9397-08002B2CF9AE}" pid="3" name="ContentKeywords">
    <vt:lpwstr/>
  </property>
  <property fmtid="{D5CDD505-2E9C-101B-9397-08002B2CF9AE}" pid="4" name="OrganisationalUnit">
    <vt:lpwstr>789;#People and Culture|63fbe0c9-0e14-42d5-b68b-adf273e1bc15</vt:lpwstr>
  </property>
  <property fmtid="{D5CDD505-2E9C-101B-9397-08002B2CF9AE}" pid="5" name="DocumentType">
    <vt:lpwstr/>
  </property>
</Properties>
</file>