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D36D1" w14:textId="77777777" w:rsidR="005D5969" w:rsidRPr="00B232E2" w:rsidRDefault="005D5969" w:rsidP="00FF5D40">
      <w:pPr>
        <w:pStyle w:val="Heading1"/>
        <w:spacing w:line="240" w:lineRule="auto"/>
        <w:rPr>
          <w:b/>
          <w:sz w:val="28"/>
        </w:rPr>
      </w:pPr>
      <w:r w:rsidRPr="00B232E2">
        <w:rPr>
          <w:b/>
          <w:sz w:val="28"/>
        </w:rPr>
        <w:t>Department of Primary Industries, Parks, Water and Environment</w:t>
      </w:r>
    </w:p>
    <w:p w14:paraId="65DCC87D" w14:textId="77777777" w:rsidR="005D5969" w:rsidRPr="0042093D" w:rsidRDefault="00DC772E" w:rsidP="00FF5D40">
      <w:pPr>
        <w:pStyle w:val="Heading1"/>
        <w:spacing w:before="240" w:line="240" w:lineRule="auto"/>
        <w:jc w:val="center"/>
        <w:rPr>
          <w:b/>
          <w:sz w:val="24"/>
          <w:szCs w:val="24"/>
        </w:rPr>
      </w:pPr>
      <w:r w:rsidRPr="00DC772E">
        <w:rPr>
          <w:b/>
          <w:sz w:val="32"/>
          <w:szCs w:val="24"/>
        </w:rPr>
        <w:t>GIS and Database Officer</w:t>
      </w:r>
    </w:p>
    <w:p w14:paraId="62045812" w14:textId="77777777" w:rsidR="005D5969" w:rsidRPr="005D5969" w:rsidRDefault="005D5969" w:rsidP="00FF5D40">
      <w:pPr>
        <w:pStyle w:val="Heading1"/>
        <w:spacing w:line="240" w:lineRule="auto"/>
        <w:jc w:val="center"/>
        <w:rPr>
          <w:rFonts w:cs="Arial"/>
          <w:sz w:val="32"/>
          <w:szCs w:val="32"/>
        </w:rPr>
      </w:pPr>
      <w:r w:rsidRPr="005D5969">
        <w:rPr>
          <w:rFonts w:cs="Arial"/>
          <w:noProof/>
          <w:sz w:val="32"/>
          <w:szCs w:val="32"/>
        </w:rPr>
        <w:t>Statement of Duties</w:t>
      </w:r>
    </w:p>
    <w:p w14:paraId="5BB3A39F" w14:textId="77777777" w:rsidR="007F73E6" w:rsidRPr="007F73E6" w:rsidRDefault="007F73E6" w:rsidP="00FF5D40">
      <w:pPr>
        <w:pBdr>
          <w:bottom w:val="single" w:sz="4" w:space="1" w:color="auto"/>
        </w:pBdr>
        <w:spacing w:before="0" w:line="240" w:lineRule="auto"/>
      </w:pPr>
    </w:p>
    <w:p w14:paraId="1598F8FC" w14:textId="01089EC1" w:rsidR="009D522C" w:rsidRPr="00E96058" w:rsidRDefault="009D522C" w:rsidP="00FF5D40">
      <w:pPr>
        <w:tabs>
          <w:tab w:val="clear" w:pos="2835"/>
          <w:tab w:val="left" w:pos="3261"/>
        </w:tabs>
        <w:spacing w:line="240" w:lineRule="auto"/>
      </w:pPr>
      <w:r w:rsidRPr="003951E9">
        <w:rPr>
          <w:rStyle w:val="Heading3Char"/>
        </w:rPr>
        <w:t>Position number:</w:t>
      </w:r>
      <w:r w:rsidR="00D9538A">
        <w:tab/>
      </w:r>
      <w:r w:rsidR="00F95B95">
        <w:t>708703</w:t>
      </w:r>
    </w:p>
    <w:p w14:paraId="28949671" w14:textId="77777777" w:rsidR="009D522C" w:rsidRPr="00E96058" w:rsidRDefault="009D522C" w:rsidP="00FF5D40">
      <w:pPr>
        <w:tabs>
          <w:tab w:val="clear" w:pos="2835"/>
          <w:tab w:val="left" w:pos="3261"/>
        </w:tabs>
        <w:spacing w:line="240" w:lineRule="auto"/>
      </w:pPr>
      <w:r w:rsidRPr="003951E9">
        <w:rPr>
          <w:rStyle w:val="Heading3Char"/>
        </w:rPr>
        <w:t>Award/Agreement:</w:t>
      </w:r>
      <w:r w:rsidRPr="00E96058">
        <w:tab/>
      </w:r>
      <w:r w:rsidR="00AC1F33" w:rsidRPr="000A37B9">
        <w:rPr>
          <w:rFonts w:cs="Arial"/>
        </w:rPr>
        <w:t>Tasmanian State Service Award</w:t>
      </w:r>
    </w:p>
    <w:p w14:paraId="675C3E0C" w14:textId="77777777" w:rsidR="009D522C" w:rsidRPr="00E96058" w:rsidRDefault="009D522C" w:rsidP="00FF5D40">
      <w:pPr>
        <w:tabs>
          <w:tab w:val="clear" w:pos="2835"/>
          <w:tab w:val="left" w:pos="3261"/>
        </w:tabs>
        <w:spacing w:line="240" w:lineRule="auto"/>
      </w:pPr>
      <w:r w:rsidRPr="003951E9">
        <w:rPr>
          <w:rStyle w:val="Heading3Char"/>
        </w:rPr>
        <w:t>Classification level:</w:t>
      </w:r>
      <w:r w:rsidRPr="00E96058">
        <w:tab/>
      </w:r>
      <w:r w:rsidR="00AC1F33">
        <w:t>General Stream, Band 5</w:t>
      </w:r>
    </w:p>
    <w:p w14:paraId="58C539C2" w14:textId="536A0F8F" w:rsidR="009D522C" w:rsidRPr="00E96058" w:rsidRDefault="009D522C" w:rsidP="006B0112">
      <w:pPr>
        <w:tabs>
          <w:tab w:val="clear" w:pos="2835"/>
          <w:tab w:val="left" w:pos="3261"/>
        </w:tabs>
        <w:spacing w:line="240" w:lineRule="auto"/>
        <w:ind w:left="3255" w:hanging="3255"/>
      </w:pPr>
      <w:r w:rsidRPr="003951E9">
        <w:rPr>
          <w:rStyle w:val="Heading3Char"/>
        </w:rPr>
        <w:t>Division/branch/section:</w:t>
      </w:r>
      <w:r w:rsidRPr="003951E9">
        <w:rPr>
          <w:rStyle w:val="Heading3Char"/>
        </w:rPr>
        <w:tab/>
      </w:r>
      <w:r w:rsidR="006B0112">
        <w:rPr>
          <w:rStyle w:val="Heading3Char"/>
        </w:rPr>
        <w:tab/>
      </w:r>
      <w:r w:rsidR="00DC772E" w:rsidRPr="006B1024">
        <w:rPr>
          <w:rStyle w:val="Heading3Char"/>
          <w:b w:val="0"/>
        </w:rPr>
        <w:t xml:space="preserve">Natural </w:t>
      </w:r>
      <w:r w:rsidR="006B0112">
        <w:rPr>
          <w:rStyle w:val="Heading3Char"/>
          <w:b w:val="0"/>
        </w:rPr>
        <w:t>and</w:t>
      </w:r>
      <w:r w:rsidR="00DC772E" w:rsidRPr="006B1024">
        <w:rPr>
          <w:rStyle w:val="Heading3Char"/>
          <w:b w:val="0"/>
        </w:rPr>
        <w:t xml:space="preserve"> Cultural Heritage</w:t>
      </w:r>
      <w:r w:rsidR="006B0112">
        <w:rPr>
          <w:rStyle w:val="Heading3Char"/>
          <w:b w:val="0"/>
        </w:rPr>
        <w:t>, Threatened Species and Private Land Conservation</w:t>
      </w:r>
      <w:r w:rsidR="00A878DF">
        <w:rPr>
          <w:rStyle w:val="Heading3Char"/>
          <w:b w:val="0"/>
        </w:rPr>
        <w:t xml:space="preserve"> </w:t>
      </w:r>
    </w:p>
    <w:p w14:paraId="2145BACB" w14:textId="5C1E4070" w:rsidR="009D522C" w:rsidRPr="00E96058" w:rsidRDefault="00D627F0" w:rsidP="00FF5D40">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6B0112">
        <w:t>1.0 FTE (m</w:t>
      </w:r>
      <w:r w:rsidR="006B1024">
        <w:t>inimum 0.80</w:t>
      </w:r>
      <w:r w:rsidR="00AC1F33">
        <w:t xml:space="preserve"> FTE</w:t>
      </w:r>
      <w:r w:rsidR="006B0112">
        <w:t>, by negotiation)</w:t>
      </w:r>
    </w:p>
    <w:p w14:paraId="0B1BC621" w14:textId="77777777" w:rsidR="009D522C" w:rsidRPr="00E96058" w:rsidRDefault="009D522C" w:rsidP="00FF5D40">
      <w:pPr>
        <w:tabs>
          <w:tab w:val="clear" w:pos="2835"/>
          <w:tab w:val="left" w:pos="3261"/>
        </w:tabs>
        <w:spacing w:line="240" w:lineRule="auto"/>
      </w:pPr>
      <w:r w:rsidRPr="003951E9">
        <w:rPr>
          <w:rStyle w:val="Heading3Char"/>
        </w:rPr>
        <w:t>Location:</w:t>
      </w:r>
      <w:r w:rsidRPr="00E96058">
        <w:tab/>
      </w:r>
      <w:r w:rsidR="006B1024">
        <w:t>Hobart</w:t>
      </w:r>
    </w:p>
    <w:p w14:paraId="438CA54C" w14:textId="6BD710E9" w:rsidR="009D522C" w:rsidRPr="00E96058" w:rsidRDefault="009D522C" w:rsidP="00FF5D40">
      <w:pPr>
        <w:tabs>
          <w:tab w:val="clear" w:pos="2835"/>
          <w:tab w:val="left" w:pos="3261"/>
        </w:tabs>
        <w:spacing w:line="240" w:lineRule="auto"/>
      </w:pPr>
      <w:r w:rsidRPr="003951E9">
        <w:rPr>
          <w:rStyle w:val="Heading3Char"/>
        </w:rPr>
        <w:t>Employment status:</w:t>
      </w:r>
      <w:r w:rsidRPr="00E96058">
        <w:tab/>
      </w:r>
      <w:r w:rsidR="006B0112">
        <w:t>Fixed term</w:t>
      </w:r>
      <w:r w:rsidR="00D9538A">
        <w:t xml:space="preserve"> </w:t>
      </w:r>
    </w:p>
    <w:p w14:paraId="05AE2F20" w14:textId="0A6E672F" w:rsidR="009D522C" w:rsidRPr="00E96058" w:rsidRDefault="009D522C" w:rsidP="00FF5D40">
      <w:pPr>
        <w:tabs>
          <w:tab w:val="clear" w:pos="2835"/>
          <w:tab w:val="left" w:pos="3261"/>
        </w:tabs>
        <w:spacing w:line="240" w:lineRule="auto"/>
      </w:pPr>
      <w:r w:rsidRPr="003951E9">
        <w:rPr>
          <w:rStyle w:val="Heading3Char"/>
        </w:rPr>
        <w:t>Ordinary hours per week:</w:t>
      </w:r>
      <w:r w:rsidR="003951E9">
        <w:rPr>
          <w:rStyle w:val="Heading3Char"/>
        </w:rPr>
        <w:tab/>
      </w:r>
      <w:r w:rsidR="006B1024">
        <w:t>3</w:t>
      </w:r>
      <w:r w:rsidR="00FF5D40">
        <w:t>6.</w:t>
      </w:r>
      <w:r w:rsidR="0042093D">
        <w:t>75 hours</w:t>
      </w:r>
      <w:r w:rsidR="006B0112">
        <w:t xml:space="preserve"> (minimum 29.40 hours, by negotiation)</w:t>
      </w:r>
    </w:p>
    <w:p w14:paraId="0652A24A" w14:textId="0EE47007" w:rsidR="009D522C" w:rsidRPr="00E96058" w:rsidRDefault="009D522C" w:rsidP="00FF5D40">
      <w:pPr>
        <w:tabs>
          <w:tab w:val="clear" w:pos="2835"/>
          <w:tab w:val="left" w:pos="3261"/>
        </w:tabs>
        <w:spacing w:line="240" w:lineRule="auto"/>
      </w:pPr>
      <w:r w:rsidRPr="003951E9">
        <w:rPr>
          <w:rStyle w:val="Heading3Char"/>
        </w:rPr>
        <w:t>Supervisor:</w:t>
      </w:r>
      <w:r w:rsidRPr="00E96058">
        <w:tab/>
      </w:r>
      <w:r w:rsidR="00310A08">
        <w:t>Team Leader</w:t>
      </w:r>
      <w:r w:rsidR="00DC772E">
        <w:t xml:space="preserve">, </w:t>
      </w:r>
      <w:r w:rsidR="008C2B0E">
        <w:t>P</w:t>
      </w:r>
      <w:r w:rsidR="00DC772E">
        <w:t xml:space="preserve">rivate Land Conservation </w:t>
      </w:r>
      <w:r w:rsidR="00310A08">
        <w:t>Program</w:t>
      </w:r>
    </w:p>
    <w:p w14:paraId="2B28A52F" w14:textId="77777777" w:rsidR="00A27736" w:rsidRPr="00BB79E6" w:rsidRDefault="00A27736" w:rsidP="00FF5D40">
      <w:pPr>
        <w:pStyle w:val="Heading3"/>
        <w:pBdr>
          <w:top w:val="single" w:sz="4" w:space="1" w:color="auto"/>
        </w:pBdr>
        <w:spacing w:before="0" w:after="0" w:line="240" w:lineRule="auto"/>
        <w:rPr>
          <w:b w:val="0"/>
          <w:sz w:val="22"/>
        </w:rPr>
      </w:pPr>
    </w:p>
    <w:p w14:paraId="5155CDAC" w14:textId="77777777" w:rsidR="00CD42F8" w:rsidRPr="005601E2" w:rsidRDefault="00CD42F8" w:rsidP="008712F7">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63C011E7" w14:textId="715EBF7B" w:rsidR="00CD42F8" w:rsidRPr="004460FB" w:rsidRDefault="00CD42F8" w:rsidP="004460FB">
      <w:pPr>
        <w:tabs>
          <w:tab w:val="left" w:pos="2977"/>
          <w:tab w:val="left" w:pos="3686"/>
          <w:tab w:val="left" w:pos="5103"/>
          <w:tab w:val="left" w:pos="5812"/>
          <w:tab w:val="left" w:pos="7088"/>
        </w:tabs>
        <w:spacing w:line="240" w:lineRule="auto"/>
        <w:jc w:val="both"/>
        <w:rPr>
          <w:szCs w:val="24"/>
        </w:rPr>
      </w:pPr>
      <w:r w:rsidRPr="004460FB">
        <w:rPr>
          <w:szCs w:val="24"/>
        </w:rPr>
        <w:t>The purpose of the role is to</w:t>
      </w:r>
      <w:r w:rsidR="004460FB" w:rsidRPr="004460FB">
        <w:rPr>
          <w:szCs w:val="24"/>
        </w:rPr>
        <w:t xml:space="preserve"> provide a range of Geographic Information System (GIS) and Microsoft Access </w:t>
      </w:r>
      <w:r w:rsidR="00763A5D">
        <w:rPr>
          <w:szCs w:val="24"/>
        </w:rPr>
        <w:t xml:space="preserve">and relational </w:t>
      </w:r>
      <w:r w:rsidR="004460FB" w:rsidRPr="004460FB">
        <w:rPr>
          <w:szCs w:val="24"/>
        </w:rPr>
        <w:t xml:space="preserve">database skills and advice to capture, store, manipulate, analyse, </w:t>
      </w:r>
      <w:r w:rsidR="006C48F0">
        <w:rPr>
          <w:szCs w:val="24"/>
        </w:rPr>
        <w:t xml:space="preserve"> </w:t>
      </w:r>
      <w:r w:rsidR="004460FB" w:rsidRPr="004460FB">
        <w:rPr>
          <w:szCs w:val="24"/>
        </w:rPr>
        <w:t>manage and present spatial information that support</w:t>
      </w:r>
      <w:r w:rsidR="00C82B93">
        <w:rPr>
          <w:szCs w:val="24"/>
        </w:rPr>
        <w:t>s</w:t>
      </w:r>
      <w:r w:rsidR="004460FB" w:rsidRPr="004460FB">
        <w:rPr>
          <w:szCs w:val="24"/>
        </w:rPr>
        <w:t xml:space="preserve"> the </w:t>
      </w:r>
      <w:r w:rsidR="00C82B93">
        <w:rPr>
          <w:szCs w:val="24"/>
        </w:rPr>
        <w:t xml:space="preserve">business needs of the </w:t>
      </w:r>
      <w:r w:rsidR="004460FB" w:rsidRPr="004460FB">
        <w:rPr>
          <w:szCs w:val="24"/>
        </w:rPr>
        <w:t xml:space="preserve">Natural </w:t>
      </w:r>
      <w:r w:rsidR="00C82B93">
        <w:rPr>
          <w:szCs w:val="24"/>
        </w:rPr>
        <w:t>&amp; Cultural Heritage Division</w:t>
      </w:r>
      <w:r w:rsidR="004460FB" w:rsidRPr="004460FB">
        <w:rPr>
          <w:szCs w:val="24"/>
        </w:rPr>
        <w:t xml:space="preserve"> and in particular the Private Land Conservation  Program (PLCP).</w:t>
      </w:r>
      <w:r w:rsidR="00C91090">
        <w:rPr>
          <w:szCs w:val="24"/>
        </w:rPr>
        <w:t xml:space="preserve"> A key component of the </w:t>
      </w:r>
      <w:r w:rsidR="00415B12">
        <w:rPr>
          <w:szCs w:val="24"/>
        </w:rPr>
        <w:t>role</w:t>
      </w:r>
      <w:r w:rsidR="00C91090">
        <w:rPr>
          <w:szCs w:val="24"/>
        </w:rPr>
        <w:t xml:space="preserve"> </w:t>
      </w:r>
      <w:r w:rsidR="00C974BB">
        <w:rPr>
          <w:szCs w:val="24"/>
        </w:rPr>
        <w:t>is</w:t>
      </w:r>
      <w:r w:rsidR="00C91090">
        <w:rPr>
          <w:szCs w:val="24"/>
        </w:rPr>
        <w:t xml:space="preserve"> to investigate</w:t>
      </w:r>
      <w:r w:rsidR="00961B0E">
        <w:rPr>
          <w:szCs w:val="24"/>
        </w:rPr>
        <w:t>, identify</w:t>
      </w:r>
      <w:r w:rsidR="00C91090">
        <w:rPr>
          <w:szCs w:val="24"/>
        </w:rPr>
        <w:t xml:space="preserve"> options </w:t>
      </w:r>
      <w:r w:rsidR="00961B0E">
        <w:rPr>
          <w:szCs w:val="24"/>
        </w:rPr>
        <w:t xml:space="preserve">for, and advise on, </w:t>
      </w:r>
      <w:r w:rsidR="00C91090">
        <w:rPr>
          <w:szCs w:val="24"/>
        </w:rPr>
        <w:t xml:space="preserve">a </w:t>
      </w:r>
      <w:r w:rsidR="00C974BB">
        <w:rPr>
          <w:szCs w:val="24"/>
        </w:rPr>
        <w:t xml:space="preserve">contemporary </w:t>
      </w:r>
      <w:r w:rsidR="00DB67A3">
        <w:rPr>
          <w:szCs w:val="24"/>
        </w:rPr>
        <w:t>information</w:t>
      </w:r>
      <w:r w:rsidR="00C91090" w:rsidRPr="00BE3D95">
        <w:rPr>
          <w:szCs w:val="24"/>
        </w:rPr>
        <w:t xml:space="preserve"> management</w:t>
      </w:r>
      <w:r w:rsidR="00C91090">
        <w:rPr>
          <w:szCs w:val="24"/>
        </w:rPr>
        <w:t xml:space="preserve"> system</w:t>
      </w:r>
      <w:r w:rsidR="00961B0E">
        <w:rPr>
          <w:szCs w:val="24"/>
        </w:rPr>
        <w:t xml:space="preserve"> that </w:t>
      </w:r>
      <w:proofErr w:type="gramStart"/>
      <w:r w:rsidR="00961B0E">
        <w:rPr>
          <w:szCs w:val="24"/>
        </w:rPr>
        <w:t>is able to</w:t>
      </w:r>
      <w:proofErr w:type="gramEnd"/>
      <w:r w:rsidR="00961B0E">
        <w:rPr>
          <w:szCs w:val="24"/>
        </w:rPr>
        <w:t xml:space="preserve"> meet the </w:t>
      </w:r>
      <w:r w:rsidR="00C974BB">
        <w:rPr>
          <w:szCs w:val="24"/>
        </w:rPr>
        <w:t xml:space="preserve">changing </w:t>
      </w:r>
      <w:r w:rsidR="00C91090">
        <w:rPr>
          <w:szCs w:val="24"/>
        </w:rPr>
        <w:t>needs of the Program.</w:t>
      </w:r>
    </w:p>
    <w:p w14:paraId="5A7BC3A0" w14:textId="77777777" w:rsidR="00CD42F8" w:rsidRPr="005601E2" w:rsidRDefault="00CD42F8" w:rsidP="008712F7">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14:paraId="12AA7B1C" w14:textId="7ED1388B" w:rsidR="004460FB" w:rsidRPr="004460FB" w:rsidRDefault="004460FB" w:rsidP="004460FB">
      <w:pPr>
        <w:pStyle w:val="ListParagraph"/>
        <w:numPr>
          <w:ilvl w:val="0"/>
          <w:numId w:val="5"/>
        </w:numPr>
        <w:tabs>
          <w:tab w:val="left" w:pos="2977"/>
          <w:tab w:val="left" w:pos="3686"/>
          <w:tab w:val="left" w:pos="5103"/>
          <w:tab w:val="left" w:pos="5812"/>
          <w:tab w:val="left" w:pos="7088"/>
        </w:tabs>
        <w:spacing w:line="240" w:lineRule="auto"/>
        <w:jc w:val="both"/>
        <w:rPr>
          <w:szCs w:val="24"/>
        </w:rPr>
      </w:pPr>
      <w:r w:rsidRPr="004460FB">
        <w:rPr>
          <w:szCs w:val="24"/>
        </w:rPr>
        <w:t xml:space="preserve">Undertake complex spatial analysis procedures that require in-depth research, analysis, investigation, </w:t>
      </w:r>
      <w:proofErr w:type="gramStart"/>
      <w:r w:rsidRPr="004460FB">
        <w:rPr>
          <w:szCs w:val="24"/>
        </w:rPr>
        <w:t>integration</w:t>
      </w:r>
      <w:proofErr w:type="gramEnd"/>
      <w:r w:rsidRPr="004460FB">
        <w:rPr>
          <w:szCs w:val="24"/>
        </w:rPr>
        <w:t xml:space="preserve"> and evaluation of data.</w:t>
      </w:r>
    </w:p>
    <w:p w14:paraId="67D85E3C" w14:textId="775AF54A" w:rsidR="0001381E" w:rsidRPr="00BE3D95" w:rsidRDefault="0001381E" w:rsidP="0001381E">
      <w:pPr>
        <w:pStyle w:val="ListParagraph"/>
        <w:numPr>
          <w:ilvl w:val="0"/>
          <w:numId w:val="5"/>
        </w:numPr>
        <w:tabs>
          <w:tab w:val="left" w:pos="2977"/>
          <w:tab w:val="left" w:pos="3686"/>
          <w:tab w:val="left" w:pos="5103"/>
          <w:tab w:val="left" w:pos="5812"/>
          <w:tab w:val="left" w:pos="7088"/>
        </w:tabs>
        <w:spacing w:line="240" w:lineRule="auto"/>
        <w:jc w:val="both"/>
        <w:rPr>
          <w:szCs w:val="24"/>
        </w:rPr>
      </w:pPr>
      <w:r>
        <w:rPr>
          <w:szCs w:val="24"/>
        </w:rPr>
        <w:t>Investigate and advise on options for a new information</w:t>
      </w:r>
      <w:r w:rsidRPr="00BE3D95">
        <w:rPr>
          <w:szCs w:val="24"/>
        </w:rPr>
        <w:t xml:space="preserve"> management</w:t>
      </w:r>
      <w:r>
        <w:rPr>
          <w:szCs w:val="24"/>
        </w:rPr>
        <w:t xml:space="preserve"> system for the Program, as an alternative to the existing Microsoft Access database.</w:t>
      </w:r>
    </w:p>
    <w:p w14:paraId="3141A210" w14:textId="252F6DE2" w:rsidR="004460FB" w:rsidRPr="004460FB" w:rsidRDefault="004460FB" w:rsidP="004460FB">
      <w:pPr>
        <w:pStyle w:val="ListParagraph"/>
        <w:numPr>
          <w:ilvl w:val="0"/>
          <w:numId w:val="5"/>
        </w:numPr>
        <w:tabs>
          <w:tab w:val="left" w:pos="2977"/>
          <w:tab w:val="left" w:pos="3686"/>
          <w:tab w:val="left" w:pos="5103"/>
          <w:tab w:val="left" w:pos="5812"/>
          <w:tab w:val="left" w:pos="7088"/>
        </w:tabs>
        <w:spacing w:line="240" w:lineRule="auto"/>
        <w:jc w:val="both"/>
        <w:rPr>
          <w:szCs w:val="24"/>
        </w:rPr>
      </w:pPr>
      <w:r w:rsidRPr="004460FB">
        <w:rPr>
          <w:szCs w:val="24"/>
        </w:rPr>
        <w:t>Prepare and update datasets and databases relating to PLCP that support the Department’s reporting requirements at the state and national levels.</w:t>
      </w:r>
    </w:p>
    <w:p w14:paraId="3DF2FED4" w14:textId="6CF0589D" w:rsidR="004460FB" w:rsidRPr="004460FB" w:rsidRDefault="004460FB" w:rsidP="004460FB">
      <w:pPr>
        <w:pStyle w:val="ListParagraph"/>
        <w:numPr>
          <w:ilvl w:val="0"/>
          <w:numId w:val="5"/>
        </w:numPr>
        <w:tabs>
          <w:tab w:val="left" w:pos="2977"/>
          <w:tab w:val="left" w:pos="3686"/>
          <w:tab w:val="left" w:pos="5103"/>
          <w:tab w:val="left" w:pos="5812"/>
          <w:tab w:val="left" w:pos="7088"/>
        </w:tabs>
        <w:spacing w:line="240" w:lineRule="auto"/>
        <w:jc w:val="both"/>
        <w:rPr>
          <w:szCs w:val="24"/>
        </w:rPr>
      </w:pPr>
      <w:r w:rsidRPr="004460FB">
        <w:rPr>
          <w:szCs w:val="24"/>
        </w:rPr>
        <w:t>Produce high quality reports, maps</w:t>
      </w:r>
      <w:r w:rsidR="002F58A4">
        <w:rPr>
          <w:szCs w:val="24"/>
        </w:rPr>
        <w:t xml:space="preserve"> and</w:t>
      </w:r>
      <w:r w:rsidRPr="004460FB">
        <w:rPr>
          <w:szCs w:val="24"/>
        </w:rPr>
        <w:t xml:space="preserve"> </w:t>
      </w:r>
      <w:r w:rsidR="006C48F0">
        <w:rPr>
          <w:szCs w:val="24"/>
        </w:rPr>
        <w:t xml:space="preserve">spatial </w:t>
      </w:r>
      <w:r w:rsidRPr="004460FB">
        <w:rPr>
          <w:szCs w:val="24"/>
        </w:rPr>
        <w:t xml:space="preserve">analysis information products for NCH Division staff and other clients. </w:t>
      </w:r>
    </w:p>
    <w:p w14:paraId="2E26DBA4" w14:textId="6CAA6394" w:rsidR="004460FB" w:rsidRPr="004460FB" w:rsidRDefault="004460FB" w:rsidP="004460FB">
      <w:pPr>
        <w:pStyle w:val="ListParagraph"/>
        <w:numPr>
          <w:ilvl w:val="0"/>
          <w:numId w:val="5"/>
        </w:numPr>
        <w:tabs>
          <w:tab w:val="left" w:pos="2977"/>
          <w:tab w:val="left" w:pos="3686"/>
          <w:tab w:val="left" w:pos="5103"/>
          <w:tab w:val="left" w:pos="5812"/>
          <w:tab w:val="left" w:pos="7088"/>
        </w:tabs>
        <w:spacing w:line="240" w:lineRule="auto"/>
        <w:jc w:val="both"/>
        <w:rPr>
          <w:szCs w:val="24"/>
        </w:rPr>
      </w:pPr>
      <w:r w:rsidRPr="004460FB">
        <w:rPr>
          <w:szCs w:val="24"/>
        </w:rPr>
        <w:t xml:space="preserve">Participate in the assessment of properties proposed for reservation and provide </w:t>
      </w:r>
      <w:r w:rsidR="00BE3D95">
        <w:rPr>
          <w:szCs w:val="24"/>
        </w:rPr>
        <w:t xml:space="preserve">related </w:t>
      </w:r>
      <w:r w:rsidRPr="004460FB">
        <w:rPr>
          <w:szCs w:val="24"/>
        </w:rPr>
        <w:t xml:space="preserve">documentation, </w:t>
      </w:r>
      <w:proofErr w:type="gramStart"/>
      <w:r w:rsidRPr="004460FB">
        <w:rPr>
          <w:szCs w:val="24"/>
        </w:rPr>
        <w:t>maps</w:t>
      </w:r>
      <w:proofErr w:type="gramEnd"/>
      <w:r w:rsidRPr="004460FB">
        <w:rPr>
          <w:szCs w:val="24"/>
        </w:rPr>
        <w:t xml:space="preserve"> and data in a time-critical manner. </w:t>
      </w:r>
    </w:p>
    <w:p w14:paraId="23C4E724" w14:textId="77777777" w:rsidR="004460FB" w:rsidRPr="004460FB" w:rsidRDefault="004460FB" w:rsidP="004460FB">
      <w:pPr>
        <w:pStyle w:val="ListParagraph"/>
        <w:numPr>
          <w:ilvl w:val="0"/>
          <w:numId w:val="5"/>
        </w:numPr>
        <w:tabs>
          <w:tab w:val="left" w:pos="2977"/>
          <w:tab w:val="left" w:pos="3686"/>
          <w:tab w:val="left" w:pos="5103"/>
          <w:tab w:val="left" w:pos="5812"/>
          <w:tab w:val="left" w:pos="7088"/>
        </w:tabs>
        <w:spacing w:line="240" w:lineRule="auto"/>
        <w:jc w:val="both"/>
        <w:rPr>
          <w:szCs w:val="24"/>
        </w:rPr>
      </w:pPr>
      <w:r w:rsidRPr="004460FB">
        <w:rPr>
          <w:szCs w:val="24"/>
        </w:rPr>
        <w:t>Assist with the preparation of</w:t>
      </w:r>
      <w:r w:rsidR="003F6763">
        <w:rPr>
          <w:szCs w:val="24"/>
        </w:rPr>
        <w:t xml:space="preserve"> nature conservation plans,</w:t>
      </w:r>
      <w:r w:rsidRPr="004460FB">
        <w:rPr>
          <w:szCs w:val="24"/>
        </w:rPr>
        <w:t xml:space="preserve"> vegetation management agreements and other tools used by PLCP.</w:t>
      </w:r>
    </w:p>
    <w:p w14:paraId="53E40B45" w14:textId="77777777" w:rsidR="004460FB" w:rsidRPr="004460FB" w:rsidRDefault="004460FB" w:rsidP="004460FB">
      <w:pPr>
        <w:pStyle w:val="ListParagraph"/>
        <w:numPr>
          <w:ilvl w:val="0"/>
          <w:numId w:val="5"/>
        </w:numPr>
        <w:tabs>
          <w:tab w:val="left" w:pos="2977"/>
          <w:tab w:val="left" w:pos="3686"/>
          <w:tab w:val="left" w:pos="5103"/>
          <w:tab w:val="left" w:pos="5812"/>
          <w:tab w:val="left" w:pos="7088"/>
        </w:tabs>
        <w:spacing w:line="240" w:lineRule="auto"/>
        <w:jc w:val="both"/>
        <w:rPr>
          <w:szCs w:val="24"/>
        </w:rPr>
      </w:pPr>
      <w:r w:rsidRPr="004460FB">
        <w:rPr>
          <w:szCs w:val="24"/>
        </w:rPr>
        <w:t xml:space="preserve">Provide technical support to other staff in relation to GIS, </w:t>
      </w:r>
      <w:r w:rsidR="00763A5D">
        <w:rPr>
          <w:szCs w:val="24"/>
        </w:rPr>
        <w:t xml:space="preserve">Microsoft </w:t>
      </w:r>
      <w:r w:rsidRPr="004460FB">
        <w:rPr>
          <w:szCs w:val="24"/>
        </w:rPr>
        <w:t xml:space="preserve">Access </w:t>
      </w:r>
      <w:r w:rsidR="00763A5D">
        <w:rPr>
          <w:szCs w:val="24"/>
        </w:rPr>
        <w:t>and relational d</w:t>
      </w:r>
      <w:r w:rsidRPr="004460FB">
        <w:rPr>
          <w:szCs w:val="24"/>
        </w:rPr>
        <w:t>atabase management and mobile technologies.</w:t>
      </w:r>
    </w:p>
    <w:p w14:paraId="2D20D885" w14:textId="77777777" w:rsidR="00D2272A" w:rsidRDefault="00D2272A" w:rsidP="008712F7">
      <w:pPr>
        <w:tabs>
          <w:tab w:val="clear" w:pos="2835"/>
          <w:tab w:val="left" w:pos="2977"/>
          <w:tab w:val="left" w:pos="3686"/>
          <w:tab w:val="left" w:pos="5103"/>
          <w:tab w:val="left" w:pos="5812"/>
          <w:tab w:val="left" w:pos="7088"/>
        </w:tabs>
        <w:spacing w:before="0" w:after="0" w:line="240" w:lineRule="auto"/>
        <w:jc w:val="both"/>
        <w:rPr>
          <w:rFonts w:cs="Arial"/>
          <w:b/>
          <w:szCs w:val="24"/>
        </w:rPr>
      </w:pPr>
    </w:p>
    <w:p w14:paraId="55C1C81A" w14:textId="37E37C35" w:rsidR="00CD42F8" w:rsidRPr="00642E5D" w:rsidRDefault="00CD42F8" w:rsidP="008712F7">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lastRenderedPageBreak/>
        <w:t>Responsibility, Dec</w:t>
      </w:r>
      <w:r w:rsidR="002533F2" w:rsidRPr="00642E5D">
        <w:rPr>
          <w:rFonts w:cs="Arial"/>
          <w:b/>
          <w:szCs w:val="24"/>
        </w:rPr>
        <w:t>ision-Making and Direction Recei</w:t>
      </w:r>
      <w:r w:rsidRPr="00642E5D">
        <w:rPr>
          <w:rFonts w:cs="Arial"/>
          <w:b/>
          <w:szCs w:val="24"/>
        </w:rPr>
        <w:t>ved</w:t>
      </w:r>
    </w:p>
    <w:p w14:paraId="06268243" w14:textId="77777777" w:rsidR="00CD42F8" w:rsidRPr="005601E2" w:rsidRDefault="00CD42F8" w:rsidP="008712F7">
      <w:pPr>
        <w:spacing w:before="60" w:line="240" w:lineRule="auto"/>
        <w:jc w:val="both"/>
        <w:rPr>
          <w:rFonts w:cs="Arial"/>
          <w:szCs w:val="24"/>
        </w:rPr>
      </w:pPr>
      <w:r w:rsidRPr="005601E2">
        <w:rPr>
          <w:rFonts w:cs="Arial"/>
          <w:szCs w:val="24"/>
        </w:rPr>
        <w:t>The occupant of the position is responsible for:</w:t>
      </w:r>
    </w:p>
    <w:p w14:paraId="0E5FFEA3" w14:textId="77777777" w:rsidR="008557E4" w:rsidRPr="008557E4" w:rsidRDefault="008557E4" w:rsidP="008712F7">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ensuring expertise is effectively applied to provide program and service delivery outcomes consistent with</w:t>
      </w:r>
      <w:r>
        <w:rPr>
          <w:rFonts w:cs="Arial"/>
          <w:bCs/>
          <w:color w:val="000000"/>
          <w:szCs w:val="24"/>
        </w:rPr>
        <w:t xml:space="preserve"> the operational </w:t>
      </w:r>
      <w:proofErr w:type="gramStart"/>
      <w:r>
        <w:rPr>
          <w:rFonts w:cs="Arial"/>
          <w:bCs/>
          <w:color w:val="000000"/>
          <w:szCs w:val="24"/>
        </w:rPr>
        <w:t>framework;</w:t>
      </w:r>
      <w:proofErr w:type="gramEnd"/>
    </w:p>
    <w:p w14:paraId="13B872D5" w14:textId="77777777" w:rsidR="008557E4" w:rsidRPr="008557E4" w:rsidRDefault="008557E4" w:rsidP="008712F7">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 xml:space="preserve">providing leadership, </w:t>
      </w:r>
      <w:proofErr w:type="gramStart"/>
      <w:r w:rsidRPr="008557E4">
        <w:rPr>
          <w:rFonts w:cs="Arial"/>
          <w:bCs/>
          <w:color w:val="000000"/>
          <w:szCs w:val="24"/>
        </w:rPr>
        <w:t>instruction</w:t>
      </w:r>
      <w:proofErr w:type="gramEnd"/>
      <w:r w:rsidRPr="008557E4">
        <w:rPr>
          <w:rFonts w:cs="Arial"/>
          <w:bCs/>
          <w:color w:val="000000"/>
          <w:szCs w:val="24"/>
        </w:rPr>
        <w:t xml:space="preserve"> and guidance to less qualified or experienced associates in the specific </w:t>
      </w:r>
      <w:r>
        <w:rPr>
          <w:rFonts w:cs="Arial"/>
          <w:bCs/>
          <w:color w:val="000000"/>
          <w:szCs w:val="24"/>
        </w:rPr>
        <w:t>discipline or area of expertise; and</w:t>
      </w:r>
    </w:p>
    <w:p w14:paraId="261A1106" w14:textId="77777777" w:rsidR="00CD42F8" w:rsidRPr="005601E2" w:rsidRDefault="00CD42F8" w:rsidP="008712F7">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ensuring a safe working environment by complying with relevant Work Health and Safety (WHS) legislation, codes of practice and policies, procedures and guidelines issued under the Dep</w:t>
      </w:r>
      <w:r w:rsidR="0042093D">
        <w:rPr>
          <w:rFonts w:cs="Arial"/>
          <w:bCs/>
          <w:color w:val="000000"/>
          <w:szCs w:val="24"/>
        </w:rPr>
        <w:t xml:space="preserve">artment’s WHS Management System. </w:t>
      </w:r>
    </w:p>
    <w:p w14:paraId="510BDD22" w14:textId="77777777" w:rsidR="00CD42F8" w:rsidRDefault="00CD42F8" w:rsidP="008712F7">
      <w:pPr>
        <w:widowControl w:val="0"/>
        <w:spacing w:before="240" w:line="240" w:lineRule="auto"/>
        <w:jc w:val="both"/>
        <w:rPr>
          <w:color w:val="000000"/>
          <w:szCs w:val="24"/>
        </w:rPr>
      </w:pPr>
      <w:r w:rsidRPr="005601E2">
        <w:rPr>
          <w:color w:val="000000"/>
          <w:szCs w:val="24"/>
        </w:rPr>
        <w:t>The decision making and direction received in relation to the role are</w:t>
      </w:r>
      <w:r w:rsidR="00D9538A">
        <w:rPr>
          <w:color w:val="000000"/>
          <w:szCs w:val="24"/>
        </w:rPr>
        <w:t xml:space="preserve"> that</w:t>
      </w:r>
      <w:r w:rsidRPr="005601E2">
        <w:rPr>
          <w:color w:val="000000"/>
          <w:szCs w:val="24"/>
        </w:rPr>
        <w:t>:</w:t>
      </w:r>
    </w:p>
    <w:p w14:paraId="4F2F45E8" w14:textId="77777777" w:rsidR="003F3FF3" w:rsidRDefault="00D9538A" w:rsidP="00D9538A">
      <w:pPr>
        <w:pStyle w:val="ListParagraph"/>
        <w:widowControl w:val="0"/>
        <w:numPr>
          <w:ilvl w:val="0"/>
          <w:numId w:val="7"/>
        </w:numPr>
        <w:spacing w:line="240" w:lineRule="auto"/>
        <w:ind w:left="357" w:hanging="357"/>
        <w:contextualSpacing w:val="0"/>
        <w:jc w:val="both"/>
        <w:rPr>
          <w:color w:val="000000"/>
          <w:szCs w:val="24"/>
        </w:rPr>
      </w:pPr>
      <w:r>
        <w:rPr>
          <w:color w:val="000000"/>
          <w:szCs w:val="24"/>
        </w:rPr>
        <w:t>w</w:t>
      </w:r>
      <w:r w:rsidR="003F3FF3" w:rsidRPr="003F3FF3">
        <w:rPr>
          <w:color w:val="000000"/>
          <w:szCs w:val="24"/>
        </w:rPr>
        <w:t>ork is undertaken within established operational guidelines, systems and processes with limited guidance required in applying specialist technical knowledge to complex and</w:t>
      </w:r>
      <w:r w:rsidR="003A4894">
        <w:rPr>
          <w:color w:val="000000"/>
          <w:szCs w:val="24"/>
        </w:rPr>
        <w:t xml:space="preserve"> challenging program activities; and</w:t>
      </w:r>
    </w:p>
    <w:p w14:paraId="6399A5FA" w14:textId="77777777" w:rsidR="003F3FF3" w:rsidRPr="003F3FF3" w:rsidRDefault="00D9538A" w:rsidP="00D9538A">
      <w:pPr>
        <w:pStyle w:val="ListParagraph"/>
        <w:widowControl w:val="0"/>
        <w:numPr>
          <w:ilvl w:val="0"/>
          <w:numId w:val="7"/>
        </w:numPr>
        <w:spacing w:line="240" w:lineRule="auto"/>
        <w:ind w:left="357" w:hanging="357"/>
        <w:contextualSpacing w:val="0"/>
        <w:jc w:val="both"/>
        <w:rPr>
          <w:color w:val="000000"/>
          <w:szCs w:val="24"/>
        </w:rPr>
      </w:pPr>
      <w:r>
        <w:rPr>
          <w:color w:val="000000"/>
          <w:szCs w:val="24"/>
        </w:rPr>
        <w:t>t</w:t>
      </w:r>
      <w:r w:rsidR="003F3FF3" w:rsidRPr="003F3FF3">
        <w:rPr>
          <w:color w:val="000000"/>
          <w:szCs w:val="24"/>
        </w:rPr>
        <w:t xml:space="preserve">he occupant exercises considerable independence in interpreting and evaluating the requirements and effectiveness of the operational program and service delivery according to the </w:t>
      </w:r>
      <w:proofErr w:type="gramStart"/>
      <w:r w:rsidR="003F3FF3" w:rsidRPr="003F3FF3">
        <w:rPr>
          <w:color w:val="000000"/>
          <w:szCs w:val="24"/>
        </w:rPr>
        <w:t>decision making</w:t>
      </w:r>
      <w:proofErr w:type="gramEnd"/>
      <w:r w:rsidR="003F3FF3" w:rsidRPr="003F3FF3">
        <w:rPr>
          <w:color w:val="000000"/>
          <w:szCs w:val="24"/>
        </w:rPr>
        <w:t xml:space="preserve"> framework and in providing solutions to meet service delivery requirements.</w:t>
      </w:r>
    </w:p>
    <w:p w14:paraId="188159B7" w14:textId="77777777" w:rsidR="00CD42F8" w:rsidRPr="005601E2" w:rsidRDefault="00CD42F8" w:rsidP="008712F7">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355B788E" w14:textId="77777777" w:rsidR="00CD42F8" w:rsidRPr="005601E2" w:rsidRDefault="00CD42F8" w:rsidP="008712F7">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112CA679" w14:textId="6B1F9923" w:rsidR="004460FB" w:rsidRPr="004460FB" w:rsidRDefault="004460FB" w:rsidP="004460FB">
      <w:pPr>
        <w:pStyle w:val="ListParagraph"/>
        <w:widowControl w:val="0"/>
        <w:numPr>
          <w:ilvl w:val="0"/>
          <w:numId w:val="7"/>
        </w:numPr>
        <w:spacing w:line="240" w:lineRule="auto"/>
        <w:ind w:left="357" w:hanging="357"/>
        <w:contextualSpacing w:val="0"/>
        <w:jc w:val="both"/>
        <w:rPr>
          <w:color w:val="000000"/>
          <w:szCs w:val="24"/>
        </w:rPr>
      </w:pPr>
      <w:r w:rsidRPr="004460FB">
        <w:rPr>
          <w:color w:val="000000"/>
          <w:szCs w:val="24"/>
        </w:rPr>
        <w:t>Specialised technical knowledge</w:t>
      </w:r>
      <w:r w:rsidR="00840972">
        <w:rPr>
          <w:color w:val="000000"/>
          <w:szCs w:val="24"/>
        </w:rPr>
        <w:t xml:space="preserve"> </w:t>
      </w:r>
      <w:r w:rsidRPr="004460FB">
        <w:rPr>
          <w:color w:val="000000"/>
          <w:szCs w:val="24"/>
        </w:rPr>
        <w:t>of complex spatial analysis procedures utilising</w:t>
      </w:r>
      <w:r w:rsidR="00840972">
        <w:rPr>
          <w:color w:val="000000"/>
          <w:szCs w:val="24"/>
        </w:rPr>
        <w:t xml:space="preserve"> </w:t>
      </w:r>
      <w:r w:rsidR="00840972" w:rsidRPr="004460FB">
        <w:rPr>
          <w:color w:val="000000"/>
          <w:szCs w:val="24"/>
        </w:rPr>
        <w:t>Geographic Information Systems</w:t>
      </w:r>
      <w:r w:rsidRPr="004460FB">
        <w:rPr>
          <w:color w:val="000000"/>
          <w:szCs w:val="24"/>
        </w:rPr>
        <w:t xml:space="preserve"> </w:t>
      </w:r>
      <w:r w:rsidR="00840972" w:rsidRPr="004460FB">
        <w:rPr>
          <w:color w:val="000000"/>
          <w:szCs w:val="24"/>
        </w:rPr>
        <w:t>(</w:t>
      </w:r>
      <w:r w:rsidR="00840972">
        <w:rPr>
          <w:color w:val="000000"/>
          <w:szCs w:val="24"/>
        </w:rPr>
        <w:t xml:space="preserve">ESRI </w:t>
      </w:r>
      <w:r w:rsidR="00840972" w:rsidRPr="004460FB">
        <w:rPr>
          <w:color w:val="000000"/>
          <w:szCs w:val="24"/>
        </w:rPr>
        <w:t>ArcGIS</w:t>
      </w:r>
      <w:r w:rsidR="00840972">
        <w:rPr>
          <w:color w:val="000000"/>
          <w:szCs w:val="24"/>
        </w:rPr>
        <w:t xml:space="preserve"> products</w:t>
      </w:r>
      <w:r w:rsidR="00840972" w:rsidRPr="004460FB">
        <w:rPr>
          <w:color w:val="000000"/>
          <w:szCs w:val="24"/>
        </w:rPr>
        <w:t>)</w:t>
      </w:r>
      <w:r w:rsidR="00840972">
        <w:rPr>
          <w:color w:val="000000"/>
          <w:szCs w:val="24"/>
        </w:rPr>
        <w:t xml:space="preserve"> and demonstrated experience in their use</w:t>
      </w:r>
      <w:r w:rsidR="00CA7EED">
        <w:rPr>
          <w:color w:val="000000"/>
          <w:szCs w:val="24"/>
        </w:rPr>
        <w:t>, the production of maps and the management of spatial information</w:t>
      </w:r>
      <w:r w:rsidR="002375A7">
        <w:rPr>
          <w:color w:val="000000"/>
          <w:szCs w:val="24"/>
        </w:rPr>
        <w:t>,</w:t>
      </w:r>
      <w:r w:rsidRPr="004460FB">
        <w:rPr>
          <w:color w:val="000000"/>
          <w:szCs w:val="24"/>
        </w:rPr>
        <w:t xml:space="preserve"> </w:t>
      </w:r>
      <w:r w:rsidR="002375A7" w:rsidRPr="004460FB">
        <w:rPr>
          <w:color w:val="000000"/>
          <w:szCs w:val="24"/>
        </w:rPr>
        <w:t>preferably in relation to an area of natural resource management</w:t>
      </w:r>
      <w:r w:rsidR="002375A7">
        <w:rPr>
          <w:color w:val="000000"/>
          <w:szCs w:val="24"/>
        </w:rPr>
        <w:t>.</w:t>
      </w:r>
    </w:p>
    <w:p w14:paraId="78FB1CFC" w14:textId="77777777" w:rsidR="004460FB" w:rsidRPr="004460FB" w:rsidRDefault="004460FB" w:rsidP="004460FB">
      <w:pPr>
        <w:pStyle w:val="ListParagraph"/>
        <w:widowControl w:val="0"/>
        <w:numPr>
          <w:ilvl w:val="0"/>
          <w:numId w:val="7"/>
        </w:numPr>
        <w:spacing w:line="240" w:lineRule="auto"/>
        <w:ind w:left="357" w:hanging="357"/>
        <w:contextualSpacing w:val="0"/>
        <w:jc w:val="both"/>
        <w:rPr>
          <w:color w:val="000000"/>
          <w:szCs w:val="24"/>
        </w:rPr>
      </w:pPr>
      <w:r w:rsidRPr="004460FB">
        <w:rPr>
          <w:color w:val="000000"/>
          <w:szCs w:val="24"/>
        </w:rPr>
        <w:t xml:space="preserve">An in-depth knowledge of land management to support natural resource </w:t>
      </w:r>
      <w:r w:rsidR="00763A5D">
        <w:rPr>
          <w:color w:val="000000"/>
          <w:szCs w:val="24"/>
        </w:rPr>
        <w:t xml:space="preserve">and cultural </w:t>
      </w:r>
      <w:r w:rsidRPr="004460FB">
        <w:rPr>
          <w:color w:val="000000"/>
          <w:szCs w:val="24"/>
        </w:rPr>
        <w:t>management</w:t>
      </w:r>
      <w:r w:rsidR="00C82B93">
        <w:rPr>
          <w:color w:val="000000"/>
          <w:szCs w:val="24"/>
        </w:rPr>
        <w:t xml:space="preserve"> decision making</w:t>
      </w:r>
      <w:r w:rsidRPr="004460FB">
        <w:rPr>
          <w:color w:val="000000"/>
          <w:szCs w:val="24"/>
        </w:rPr>
        <w:t xml:space="preserve">. </w:t>
      </w:r>
    </w:p>
    <w:p w14:paraId="5493F61E" w14:textId="4D774716" w:rsidR="004460FB" w:rsidRPr="004460FB" w:rsidRDefault="004460FB" w:rsidP="004460FB">
      <w:pPr>
        <w:pStyle w:val="ListParagraph"/>
        <w:widowControl w:val="0"/>
        <w:numPr>
          <w:ilvl w:val="0"/>
          <w:numId w:val="7"/>
        </w:numPr>
        <w:spacing w:line="240" w:lineRule="auto"/>
        <w:ind w:left="357" w:hanging="357"/>
        <w:contextualSpacing w:val="0"/>
        <w:jc w:val="both"/>
        <w:rPr>
          <w:color w:val="000000"/>
          <w:szCs w:val="24"/>
        </w:rPr>
      </w:pPr>
      <w:r w:rsidRPr="004460FB">
        <w:rPr>
          <w:color w:val="000000"/>
          <w:szCs w:val="24"/>
        </w:rPr>
        <w:t>In</w:t>
      </w:r>
      <w:r w:rsidR="003F6763">
        <w:rPr>
          <w:color w:val="000000"/>
          <w:szCs w:val="24"/>
        </w:rPr>
        <w:t>-</w:t>
      </w:r>
      <w:r w:rsidRPr="004460FB">
        <w:rPr>
          <w:color w:val="000000"/>
          <w:szCs w:val="24"/>
        </w:rPr>
        <w:t xml:space="preserve">depth knowledge </w:t>
      </w:r>
      <w:r w:rsidR="00215B97">
        <w:rPr>
          <w:color w:val="000000"/>
          <w:szCs w:val="24"/>
        </w:rPr>
        <w:t xml:space="preserve">of, </w:t>
      </w:r>
      <w:r w:rsidRPr="004460FB">
        <w:rPr>
          <w:color w:val="000000"/>
          <w:szCs w:val="24"/>
        </w:rPr>
        <w:t>and demonstrated experience in</w:t>
      </w:r>
      <w:r w:rsidR="00215B97">
        <w:rPr>
          <w:color w:val="000000"/>
          <w:szCs w:val="24"/>
        </w:rPr>
        <w:t>,</w:t>
      </w:r>
      <w:r w:rsidRPr="004460FB">
        <w:rPr>
          <w:color w:val="000000"/>
          <w:szCs w:val="24"/>
        </w:rPr>
        <w:t xml:space="preserve"> the use of</w:t>
      </w:r>
      <w:r w:rsidR="00840972">
        <w:rPr>
          <w:color w:val="000000"/>
          <w:szCs w:val="24"/>
        </w:rPr>
        <w:t xml:space="preserve"> </w:t>
      </w:r>
      <w:r w:rsidR="00012E52">
        <w:rPr>
          <w:color w:val="000000"/>
          <w:szCs w:val="24"/>
        </w:rPr>
        <w:t xml:space="preserve">Microsoft Access </w:t>
      </w:r>
      <w:r w:rsidR="006C48F0">
        <w:rPr>
          <w:color w:val="000000"/>
          <w:szCs w:val="24"/>
        </w:rPr>
        <w:t xml:space="preserve">and </w:t>
      </w:r>
      <w:r w:rsidR="00BE3D95">
        <w:rPr>
          <w:color w:val="000000"/>
          <w:szCs w:val="24"/>
        </w:rPr>
        <w:t xml:space="preserve">alternative </w:t>
      </w:r>
      <w:r w:rsidR="006C48F0">
        <w:rPr>
          <w:color w:val="000000"/>
          <w:szCs w:val="24"/>
        </w:rPr>
        <w:t xml:space="preserve">relational </w:t>
      </w:r>
      <w:r w:rsidR="00012E52">
        <w:rPr>
          <w:color w:val="000000"/>
          <w:szCs w:val="24"/>
        </w:rPr>
        <w:t xml:space="preserve">databases </w:t>
      </w:r>
      <w:r>
        <w:rPr>
          <w:color w:val="000000"/>
          <w:szCs w:val="24"/>
        </w:rPr>
        <w:t xml:space="preserve">to </w:t>
      </w:r>
      <w:r w:rsidR="00840972">
        <w:rPr>
          <w:color w:val="000000"/>
          <w:szCs w:val="24"/>
        </w:rPr>
        <w:t xml:space="preserve">manipulate and manage data and </w:t>
      </w:r>
      <w:r>
        <w:rPr>
          <w:color w:val="000000"/>
          <w:szCs w:val="24"/>
        </w:rPr>
        <w:t>produce high quality reports</w:t>
      </w:r>
      <w:r w:rsidRPr="004460FB">
        <w:rPr>
          <w:color w:val="000000"/>
          <w:szCs w:val="24"/>
        </w:rPr>
        <w:t>.</w:t>
      </w:r>
    </w:p>
    <w:p w14:paraId="4B55BF6E" w14:textId="77777777" w:rsidR="004460FB" w:rsidRPr="004460FB" w:rsidRDefault="004460FB" w:rsidP="004460FB">
      <w:pPr>
        <w:pStyle w:val="ListParagraph"/>
        <w:widowControl w:val="0"/>
        <w:numPr>
          <w:ilvl w:val="0"/>
          <w:numId w:val="7"/>
        </w:numPr>
        <w:spacing w:line="240" w:lineRule="auto"/>
        <w:ind w:left="357" w:hanging="357"/>
        <w:contextualSpacing w:val="0"/>
        <w:jc w:val="both"/>
        <w:rPr>
          <w:color w:val="000000"/>
          <w:szCs w:val="24"/>
        </w:rPr>
      </w:pPr>
      <w:r w:rsidRPr="004460FB">
        <w:rPr>
          <w:color w:val="000000"/>
          <w:szCs w:val="24"/>
        </w:rPr>
        <w:t xml:space="preserve">The capacity to provide leadership, </w:t>
      </w:r>
      <w:proofErr w:type="gramStart"/>
      <w:r w:rsidRPr="004460FB">
        <w:rPr>
          <w:color w:val="000000"/>
          <w:szCs w:val="24"/>
        </w:rPr>
        <w:t>instruction</w:t>
      </w:r>
      <w:proofErr w:type="gramEnd"/>
      <w:r w:rsidRPr="004460FB">
        <w:rPr>
          <w:color w:val="000000"/>
          <w:szCs w:val="24"/>
        </w:rPr>
        <w:t xml:space="preserve"> and guidance in relation to spatial information to less qualified or experienced associates and the ability to work as an integral member of a team.</w:t>
      </w:r>
    </w:p>
    <w:p w14:paraId="339DB355" w14:textId="77777777" w:rsidR="004460FB" w:rsidRPr="004460FB" w:rsidRDefault="004460FB" w:rsidP="004460FB">
      <w:pPr>
        <w:pStyle w:val="ListParagraph"/>
        <w:widowControl w:val="0"/>
        <w:numPr>
          <w:ilvl w:val="0"/>
          <w:numId w:val="7"/>
        </w:numPr>
        <w:spacing w:line="240" w:lineRule="auto"/>
        <w:ind w:left="357" w:hanging="357"/>
        <w:contextualSpacing w:val="0"/>
        <w:jc w:val="both"/>
        <w:rPr>
          <w:color w:val="000000"/>
          <w:szCs w:val="24"/>
        </w:rPr>
      </w:pPr>
      <w:r w:rsidRPr="004460FB">
        <w:rPr>
          <w:color w:val="000000"/>
          <w:szCs w:val="24"/>
        </w:rPr>
        <w:t xml:space="preserve">Interpersonal and communication skills demonstrating an ability to </w:t>
      </w:r>
      <w:r w:rsidR="00714B56">
        <w:rPr>
          <w:color w:val="000000"/>
          <w:szCs w:val="24"/>
        </w:rPr>
        <w:t xml:space="preserve">work as a productive and responsive team member and </w:t>
      </w:r>
      <w:r w:rsidRPr="004460FB">
        <w:rPr>
          <w:color w:val="000000"/>
          <w:szCs w:val="24"/>
        </w:rPr>
        <w:t xml:space="preserve">provide clear and authoritative advice and recommendations for complex activities that are understood and accepted by others as resolving program and service </w:t>
      </w:r>
      <w:proofErr w:type="gramStart"/>
      <w:r w:rsidRPr="004460FB">
        <w:rPr>
          <w:color w:val="000000"/>
          <w:szCs w:val="24"/>
        </w:rPr>
        <w:t>delivery  challenges</w:t>
      </w:r>
      <w:proofErr w:type="gramEnd"/>
      <w:r w:rsidRPr="004460FB">
        <w:rPr>
          <w:color w:val="000000"/>
          <w:szCs w:val="24"/>
        </w:rPr>
        <w:t xml:space="preserve">.  The ability to liaise effectively and work closely with specialists, senior staff and stakeholders and negotiate outcomes that meet specified requirements. </w:t>
      </w:r>
    </w:p>
    <w:p w14:paraId="43F58B96" w14:textId="77777777" w:rsidR="006B1024" w:rsidRDefault="004460FB" w:rsidP="006B1024">
      <w:pPr>
        <w:pStyle w:val="ListParagraph"/>
        <w:widowControl w:val="0"/>
        <w:numPr>
          <w:ilvl w:val="0"/>
          <w:numId w:val="7"/>
        </w:numPr>
        <w:spacing w:line="240" w:lineRule="auto"/>
        <w:ind w:left="357" w:hanging="357"/>
        <w:contextualSpacing w:val="0"/>
        <w:jc w:val="both"/>
        <w:rPr>
          <w:color w:val="000000"/>
          <w:szCs w:val="24"/>
        </w:rPr>
      </w:pPr>
      <w:r w:rsidRPr="004460FB">
        <w:rPr>
          <w:color w:val="000000"/>
          <w:szCs w:val="24"/>
        </w:rPr>
        <w:t xml:space="preserve">Well-developed organisational skills with a proven capacity to work autonomously, determine priorities and deal with competing demands within limited time frames.  Proven ability to exercise initiative, </w:t>
      </w:r>
      <w:proofErr w:type="gramStart"/>
      <w:r w:rsidRPr="004460FB">
        <w:rPr>
          <w:color w:val="000000"/>
          <w:szCs w:val="24"/>
        </w:rPr>
        <w:t>flexibility</w:t>
      </w:r>
      <w:proofErr w:type="gramEnd"/>
      <w:r w:rsidRPr="004460FB">
        <w:rPr>
          <w:color w:val="000000"/>
          <w:szCs w:val="24"/>
        </w:rPr>
        <w:t xml:space="preserve"> and creativity to meet complex operational challenges.</w:t>
      </w:r>
    </w:p>
    <w:p w14:paraId="3DF8CCD0" w14:textId="77777777" w:rsidR="006B1024" w:rsidRPr="006B1024" w:rsidRDefault="006B1024" w:rsidP="006B1024">
      <w:pPr>
        <w:pStyle w:val="ListParagraph"/>
        <w:widowControl w:val="0"/>
        <w:spacing w:line="240" w:lineRule="auto"/>
        <w:ind w:left="357"/>
        <w:contextualSpacing w:val="0"/>
        <w:jc w:val="both"/>
        <w:rPr>
          <w:color w:val="000000"/>
          <w:szCs w:val="24"/>
        </w:rPr>
      </w:pPr>
    </w:p>
    <w:p w14:paraId="0CD620CE" w14:textId="77777777" w:rsidR="00CD42F8" w:rsidRPr="00A40D16" w:rsidRDefault="00CD42F8" w:rsidP="008712F7">
      <w:pPr>
        <w:pStyle w:val="Headinglevel2"/>
        <w:spacing w:before="0" w:line="240" w:lineRule="auto"/>
        <w:jc w:val="both"/>
        <w:rPr>
          <w:rFonts w:ascii="Gill Sans MT" w:hAnsi="Gill Sans MT" w:cs="Arial"/>
          <w:b w:val="0"/>
          <w:color w:val="auto"/>
          <w:sz w:val="24"/>
        </w:rPr>
      </w:pPr>
      <w:r w:rsidRPr="00A40D16">
        <w:rPr>
          <w:rFonts w:ascii="Gill Sans MT" w:hAnsi="Gill Sans MT" w:cs="Arial"/>
          <w:color w:val="auto"/>
          <w:sz w:val="24"/>
        </w:rPr>
        <w:t>Desirable Qualifications and Requirements</w:t>
      </w:r>
    </w:p>
    <w:p w14:paraId="0DB53F21" w14:textId="77777777" w:rsidR="006B1024" w:rsidRDefault="006B1024" w:rsidP="006B1024">
      <w:pPr>
        <w:pStyle w:val="ListParagraph"/>
        <w:widowControl w:val="0"/>
        <w:numPr>
          <w:ilvl w:val="0"/>
          <w:numId w:val="7"/>
        </w:numPr>
        <w:spacing w:line="240" w:lineRule="auto"/>
        <w:ind w:left="357" w:hanging="357"/>
        <w:contextualSpacing w:val="0"/>
        <w:jc w:val="both"/>
        <w:rPr>
          <w:color w:val="000000"/>
          <w:szCs w:val="24"/>
        </w:rPr>
      </w:pPr>
      <w:r w:rsidRPr="008C2B0E">
        <w:rPr>
          <w:color w:val="000000"/>
          <w:szCs w:val="24"/>
        </w:rPr>
        <w:t xml:space="preserve">A Diploma or Advanced Diploma in </w:t>
      </w:r>
      <w:r>
        <w:rPr>
          <w:color w:val="000000"/>
          <w:szCs w:val="24"/>
        </w:rPr>
        <w:t xml:space="preserve">Spatial Science, </w:t>
      </w:r>
      <w:r w:rsidRPr="008C2B0E">
        <w:rPr>
          <w:color w:val="000000"/>
          <w:szCs w:val="24"/>
        </w:rPr>
        <w:t>or equivalent level, relevant to the nature of the work to be undertaken, as provided by either a university, a vocational education organisation or a registered and accredited training provider.</w:t>
      </w:r>
    </w:p>
    <w:p w14:paraId="7D43829E" w14:textId="276C87F4" w:rsidR="00012E52" w:rsidRDefault="008C2B0E" w:rsidP="009F38A3">
      <w:pPr>
        <w:pStyle w:val="ListParagraph"/>
        <w:widowControl w:val="0"/>
        <w:numPr>
          <w:ilvl w:val="0"/>
          <w:numId w:val="7"/>
        </w:numPr>
        <w:spacing w:line="240" w:lineRule="auto"/>
        <w:ind w:left="357" w:hanging="357"/>
        <w:contextualSpacing w:val="0"/>
        <w:jc w:val="both"/>
        <w:rPr>
          <w:color w:val="000000"/>
          <w:szCs w:val="24"/>
        </w:rPr>
      </w:pPr>
      <w:r w:rsidRPr="008C2B0E">
        <w:rPr>
          <w:color w:val="000000"/>
          <w:szCs w:val="24"/>
        </w:rPr>
        <w:t>Several years’ experience in GIS</w:t>
      </w:r>
      <w:r w:rsidR="000304B1">
        <w:rPr>
          <w:color w:val="000000"/>
          <w:szCs w:val="24"/>
        </w:rPr>
        <w:t>,</w:t>
      </w:r>
      <w:r w:rsidRPr="008C2B0E">
        <w:rPr>
          <w:color w:val="000000"/>
          <w:szCs w:val="24"/>
        </w:rPr>
        <w:t xml:space="preserve"> and other related spatial information management and analysis areas</w:t>
      </w:r>
      <w:r w:rsidR="006C48F0">
        <w:rPr>
          <w:color w:val="000000"/>
          <w:szCs w:val="24"/>
        </w:rPr>
        <w:t xml:space="preserve">, </w:t>
      </w:r>
      <w:r w:rsidRPr="008C2B0E">
        <w:rPr>
          <w:color w:val="000000"/>
          <w:szCs w:val="24"/>
        </w:rPr>
        <w:t>within the land resource management field.</w:t>
      </w:r>
      <w:r w:rsidR="009F38A3">
        <w:rPr>
          <w:color w:val="000000"/>
          <w:szCs w:val="24"/>
        </w:rPr>
        <w:t xml:space="preserve"> </w:t>
      </w:r>
    </w:p>
    <w:p w14:paraId="21F6D8FE" w14:textId="77777777" w:rsidR="008C2B0E" w:rsidRDefault="005C629B" w:rsidP="009F38A3">
      <w:pPr>
        <w:pStyle w:val="ListParagraph"/>
        <w:widowControl w:val="0"/>
        <w:numPr>
          <w:ilvl w:val="0"/>
          <w:numId w:val="7"/>
        </w:numPr>
        <w:spacing w:line="240" w:lineRule="auto"/>
        <w:ind w:left="357" w:hanging="357"/>
        <w:contextualSpacing w:val="0"/>
        <w:jc w:val="both"/>
        <w:rPr>
          <w:color w:val="000000"/>
          <w:szCs w:val="24"/>
        </w:rPr>
      </w:pPr>
      <w:r w:rsidRPr="00012E52">
        <w:rPr>
          <w:color w:val="000000"/>
          <w:szCs w:val="24"/>
        </w:rPr>
        <w:t xml:space="preserve">Knowledge of </w:t>
      </w:r>
      <w:proofErr w:type="gramStart"/>
      <w:r w:rsidRPr="00012E52">
        <w:rPr>
          <w:color w:val="000000"/>
          <w:szCs w:val="24"/>
        </w:rPr>
        <w:t>web based</w:t>
      </w:r>
      <w:proofErr w:type="gramEnd"/>
      <w:r w:rsidRPr="00012E52">
        <w:rPr>
          <w:color w:val="000000"/>
          <w:szCs w:val="24"/>
        </w:rPr>
        <w:t xml:space="preserve"> data management and land information systems </w:t>
      </w:r>
      <w:r w:rsidR="009F38A3" w:rsidRPr="00012E52">
        <w:rPr>
          <w:color w:val="000000"/>
          <w:szCs w:val="24"/>
        </w:rPr>
        <w:t>such as N</w:t>
      </w:r>
      <w:r w:rsidRPr="00012E52">
        <w:rPr>
          <w:color w:val="000000"/>
          <w:szCs w:val="24"/>
        </w:rPr>
        <w:t>atu</w:t>
      </w:r>
      <w:r w:rsidR="009F38A3" w:rsidRPr="00012E52">
        <w:rPr>
          <w:color w:val="000000"/>
          <w:szCs w:val="24"/>
        </w:rPr>
        <w:t>ral Values A</w:t>
      </w:r>
      <w:r w:rsidRPr="00012E52">
        <w:rPr>
          <w:color w:val="000000"/>
          <w:szCs w:val="24"/>
        </w:rPr>
        <w:t>tlas (NVA) and LIST</w:t>
      </w:r>
      <w:r w:rsidR="009F38A3" w:rsidRPr="00012E52">
        <w:rPr>
          <w:color w:val="000000"/>
          <w:szCs w:val="24"/>
        </w:rPr>
        <w:t>.</w:t>
      </w:r>
    </w:p>
    <w:p w14:paraId="15EF49D7" w14:textId="77777777" w:rsidR="009F38A3" w:rsidRPr="00012E52" w:rsidRDefault="009F38A3" w:rsidP="009F38A3">
      <w:pPr>
        <w:pStyle w:val="ListParagraph"/>
        <w:widowControl w:val="0"/>
        <w:numPr>
          <w:ilvl w:val="0"/>
          <w:numId w:val="7"/>
        </w:numPr>
        <w:spacing w:line="240" w:lineRule="auto"/>
        <w:ind w:left="357" w:hanging="357"/>
        <w:contextualSpacing w:val="0"/>
        <w:jc w:val="both"/>
        <w:rPr>
          <w:color w:val="000000"/>
          <w:szCs w:val="24"/>
        </w:rPr>
      </w:pPr>
      <w:r>
        <w:rPr>
          <w:color w:val="000000"/>
          <w:szCs w:val="24"/>
        </w:rPr>
        <w:t>Knowledge of ecological principles</w:t>
      </w:r>
      <w:r w:rsidR="00763A5D">
        <w:rPr>
          <w:color w:val="000000"/>
          <w:szCs w:val="24"/>
        </w:rPr>
        <w:t xml:space="preserve">, and </w:t>
      </w:r>
      <w:r>
        <w:rPr>
          <w:color w:val="000000"/>
          <w:szCs w:val="24"/>
        </w:rPr>
        <w:t xml:space="preserve">natural </w:t>
      </w:r>
      <w:r w:rsidR="00763A5D">
        <w:rPr>
          <w:color w:val="000000"/>
          <w:szCs w:val="24"/>
        </w:rPr>
        <w:t>and cultural values</w:t>
      </w:r>
      <w:r>
        <w:rPr>
          <w:color w:val="000000"/>
          <w:szCs w:val="24"/>
        </w:rPr>
        <w:t xml:space="preserve"> in Tasmania.</w:t>
      </w:r>
    </w:p>
    <w:p w14:paraId="17F06E1D" w14:textId="77777777" w:rsidR="006B1024" w:rsidRDefault="006B1024" w:rsidP="006B1024">
      <w:pPr>
        <w:pStyle w:val="ListParagraph"/>
        <w:widowControl w:val="0"/>
        <w:numPr>
          <w:ilvl w:val="0"/>
          <w:numId w:val="7"/>
        </w:numPr>
        <w:spacing w:line="240" w:lineRule="auto"/>
        <w:ind w:left="357" w:hanging="357"/>
        <w:contextualSpacing w:val="0"/>
        <w:jc w:val="both"/>
        <w:rPr>
          <w:color w:val="000000"/>
          <w:szCs w:val="24"/>
        </w:rPr>
      </w:pPr>
      <w:r>
        <w:rPr>
          <w:color w:val="000000"/>
          <w:szCs w:val="24"/>
        </w:rPr>
        <w:t>Microsoft Access experience</w:t>
      </w:r>
      <w:r w:rsidR="00763A5D">
        <w:rPr>
          <w:color w:val="000000"/>
          <w:szCs w:val="24"/>
        </w:rPr>
        <w:t>.</w:t>
      </w:r>
    </w:p>
    <w:p w14:paraId="7DBCFA11" w14:textId="77777777" w:rsidR="00763A5D" w:rsidRPr="008C2B0E" w:rsidRDefault="00763A5D" w:rsidP="006B1024">
      <w:pPr>
        <w:pStyle w:val="ListParagraph"/>
        <w:widowControl w:val="0"/>
        <w:numPr>
          <w:ilvl w:val="0"/>
          <w:numId w:val="7"/>
        </w:numPr>
        <w:spacing w:line="240" w:lineRule="auto"/>
        <w:ind w:left="357" w:hanging="357"/>
        <w:contextualSpacing w:val="0"/>
        <w:jc w:val="both"/>
        <w:rPr>
          <w:color w:val="000000"/>
          <w:szCs w:val="24"/>
        </w:rPr>
      </w:pPr>
      <w:r>
        <w:rPr>
          <w:color w:val="000000"/>
          <w:szCs w:val="24"/>
        </w:rPr>
        <w:t>Relational database experience.</w:t>
      </w:r>
    </w:p>
    <w:p w14:paraId="55D24C78" w14:textId="77777777" w:rsidR="008C2B0E" w:rsidRPr="008C2B0E" w:rsidRDefault="008C2B0E" w:rsidP="008C2B0E">
      <w:pPr>
        <w:pStyle w:val="ListParagraph"/>
        <w:widowControl w:val="0"/>
        <w:numPr>
          <w:ilvl w:val="0"/>
          <w:numId w:val="7"/>
        </w:numPr>
        <w:spacing w:line="240" w:lineRule="auto"/>
        <w:ind w:left="357" w:hanging="357"/>
        <w:contextualSpacing w:val="0"/>
        <w:jc w:val="both"/>
        <w:rPr>
          <w:color w:val="000000"/>
          <w:szCs w:val="24"/>
        </w:rPr>
      </w:pPr>
      <w:r w:rsidRPr="008C2B0E">
        <w:rPr>
          <w:color w:val="000000"/>
          <w:szCs w:val="24"/>
        </w:rPr>
        <w:t>A current motor vehicle driver's licence.</w:t>
      </w:r>
    </w:p>
    <w:p w14:paraId="7FCC7FD1" w14:textId="77777777" w:rsidR="008C2B0E" w:rsidRDefault="008C2B0E" w:rsidP="008712F7">
      <w:pPr>
        <w:spacing w:line="240" w:lineRule="auto"/>
        <w:jc w:val="both"/>
        <w:rPr>
          <w:b/>
          <w:szCs w:val="24"/>
        </w:rPr>
      </w:pPr>
    </w:p>
    <w:p w14:paraId="2D2805A3" w14:textId="77777777" w:rsidR="002F58A4" w:rsidRPr="0031095D" w:rsidRDefault="002F58A4" w:rsidP="002F58A4">
      <w:pPr>
        <w:spacing w:line="240" w:lineRule="auto"/>
        <w:jc w:val="both"/>
        <w:rPr>
          <w:b/>
          <w:szCs w:val="24"/>
        </w:rPr>
      </w:pPr>
      <w:r w:rsidRPr="0031095D">
        <w:rPr>
          <w:b/>
          <w:szCs w:val="24"/>
        </w:rPr>
        <w:t>Department’s Role</w:t>
      </w:r>
    </w:p>
    <w:p w14:paraId="736D095D" w14:textId="77777777" w:rsidR="002F58A4" w:rsidRPr="0031095D" w:rsidRDefault="002F58A4" w:rsidP="002F58A4">
      <w:pPr>
        <w:spacing w:line="240" w:lineRule="auto"/>
        <w:jc w:val="both"/>
        <w:rPr>
          <w:rFonts w:cs="Arial"/>
          <w:color w:val="000000"/>
          <w:szCs w:val="24"/>
        </w:rPr>
      </w:pPr>
      <w:r w:rsidRPr="0031095D">
        <w:rPr>
          <w:rFonts w:cs="Arial"/>
          <w:color w:val="000000"/>
          <w:szCs w:val="24"/>
        </w:rPr>
        <w:t xml:space="preserve">The </w:t>
      </w:r>
      <w:r w:rsidRPr="0031095D">
        <w:rPr>
          <w:rFonts w:cs="Arial"/>
          <w:b/>
          <w:color w:val="000000"/>
          <w:szCs w:val="24"/>
        </w:rPr>
        <w:t>Department of Primary Industries, Parks, Water and Environment</w:t>
      </w:r>
      <w:r w:rsidRPr="0031095D">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390D3C1B" w14:textId="77777777" w:rsidR="002F58A4" w:rsidRPr="0031095D" w:rsidRDefault="002F58A4" w:rsidP="002F58A4">
      <w:pPr>
        <w:autoSpaceDE w:val="0"/>
        <w:autoSpaceDN w:val="0"/>
        <w:adjustRightInd w:val="0"/>
        <w:spacing w:after="240" w:line="240" w:lineRule="auto"/>
        <w:jc w:val="both"/>
        <w:rPr>
          <w:rFonts w:cs="Arial"/>
          <w:color w:val="000000"/>
          <w:szCs w:val="24"/>
        </w:rPr>
      </w:pPr>
      <w:r w:rsidRPr="0031095D">
        <w:rPr>
          <w:rFonts w:cs="Arial"/>
          <w:color w:val="000000"/>
          <w:szCs w:val="24"/>
        </w:rPr>
        <w:t xml:space="preserve">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w:t>
      </w:r>
      <w:proofErr w:type="gramStart"/>
      <w:r w:rsidRPr="0031095D">
        <w:rPr>
          <w:rFonts w:cs="Arial"/>
          <w:color w:val="000000"/>
          <w:szCs w:val="24"/>
        </w:rPr>
        <w:t>In regard to</w:t>
      </w:r>
      <w:proofErr w:type="gramEnd"/>
      <w:r w:rsidRPr="0031095D">
        <w:rPr>
          <w:rFonts w:cs="Arial"/>
          <w:color w:val="000000"/>
          <w:szCs w:val="24"/>
        </w:rPr>
        <w:t xml:space="preserve"> those types of emergency prevention, preparedness and response activities are core business of this agency and potentially may involve all staff in some way.</w:t>
      </w:r>
    </w:p>
    <w:p w14:paraId="4BC7B372" w14:textId="77777777" w:rsidR="002F58A4" w:rsidRPr="0031095D" w:rsidRDefault="002F58A4" w:rsidP="002F58A4">
      <w:pPr>
        <w:spacing w:line="240" w:lineRule="auto"/>
        <w:jc w:val="both"/>
        <w:rPr>
          <w:rFonts w:cs="Arial"/>
          <w:color w:val="000000"/>
          <w:szCs w:val="24"/>
        </w:rPr>
      </w:pPr>
      <w:r w:rsidRPr="0031095D">
        <w:rPr>
          <w:rFonts w:cs="Arial"/>
          <w:color w:val="000000"/>
          <w:szCs w:val="24"/>
        </w:rPr>
        <w:t xml:space="preserve">The Department’s website at </w:t>
      </w:r>
      <w:hyperlink r:id="rId11" w:history="1">
        <w:r w:rsidRPr="00290EAD">
          <w:rPr>
            <w:rStyle w:val="Hyperlink"/>
            <w:rFonts w:cs="Arial"/>
            <w:szCs w:val="24"/>
          </w:rPr>
          <w:t>www.dpipwe.tas.gov.au</w:t>
        </w:r>
      </w:hyperlink>
      <w:r w:rsidRPr="0031095D">
        <w:rPr>
          <w:rFonts w:cs="Arial"/>
          <w:color w:val="000000"/>
          <w:szCs w:val="24"/>
        </w:rPr>
        <w:t xml:space="preserve"> provides more information.</w:t>
      </w:r>
    </w:p>
    <w:p w14:paraId="473BFBDF" w14:textId="77777777" w:rsidR="002F58A4" w:rsidRDefault="002F58A4" w:rsidP="002F58A4">
      <w:pPr>
        <w:pStyle w:val="Default"/>
        <w:spacing w:before="120" w:after="120"/>
        <w:jc w:val="both"/>
        <w:rPr>
          <w:rFonts w:cs="Arial"/>
        </w:rPr>
      </w:pPr>
      <w:r w:rsidRPr="00930336">
        <w:rPr>
          <w:rFonts w:cs="Arial"/>
        </w:rPr>
        <w:t xml:space="preserve">The </w:t>
      </w:r>
      <w:r w:rsidRPr="004F2D85">
        <w:rPr>
          <w:rFonts w:cs="Arial"/>
          <w:b/>
        </w:rPr>
        <w:t>Natural and Cultural Heritage Division</w:t>
      </w:r>
      <w:r w:rsidRPr="00930336">
        <w:rPr>
          <w:rFonts w:cs="Arial"/>
        </w:rPr>
        <w:t xml:space="preserve"> (NCH) provides resource management, conservation, and Aboriginal and historic heritage services to public and private land managers and other stakeholders. </w:t>
      </w:r>
    </w:p>
    <w:p w14:paraId="633A8395" w14:textId="77777777" w:rsidR="002F58A4" w:rsidRDefault="002F58A4" w:rsidP="002F58A4">
      <w:pPr>
        <w:pStyle w:val="Default"/>
        <w:spacing w:before="120" w:after="120"/>
        <w:jc w:val="both"/>
        <w:rPr>
          <w:rFonts w:cs="Arial"/>
        </w:rPr>
      </w:pPr>
      <w:r w:rsidRPr="00930336">
        <w:rPr>
          <w:rFonts w:cs="Arial"/>
        </w:rPr>
        <w:t xml:space="preserve">It is comprised of </w:t>
      </w:r>
      <w:r w:rsidRPr="00563AA5">
        <w:rPr>
          <w:rFonts w:cs="Arial"/>
        </w:rPr>
        <w:t>Aboriginal Heritage Tasmania</w:t>
      </w:r>
      <w:r>
        <w:rPr>
          <w:rFonts w:cs="Arial"/>
        </w:rPr>
        <w:t xml:space="preserve"> </w:t>
      </w:r>
      <w:r w:rsidRPr="00930336">
        <w:rPr>
          <w:rFonts w:cs="Arial"/>
        </w:rPr>
        <w:t>and three natural heritage branches - the Natural Values Conservation Branch, the Policy</w:t>
      </w:r>
      <w:r>
        <w:rPr>
          <w:rFonts w:cs="Arial"/>
        </w:rPr>
        <w:t xml:space="preserve">, Advice and Regulatory Services Branch </w:t>
      </w:r>
      <w:r w:rsidRPr="00930336">
        <w:rPr>
          <w:rFonts w:cs="Arial"/>
        </w:rPr>
        <w:t xml:space="preserve">and the </w:t>
      </w:r>
      <w:r>
        <w:rPr>
          <w:rFonts w:cs="Arial"/>
        </w:rPr>
        <w:t>Threatened Species and Conservation Programs</w:t>
      </w:r>
      <w:r w:rsidRPr="00930336">
        <w:rPr>
          <w:rFonts w:cs="Arial"/>
        </w:rPr>
        <w:t xml:space="preserve"> Branch. </w:t>
      </w:r>
    </w:p>
    <w:p w14:paraId="56D6E8B5" w14:textId="77777777" w:rsidR="002F58A4" w:rsidRPr="006671B9" w:rsidRDefault="002F58A4" w:rsidP="002F58A4">
      <w:pPr>
        <w:pStyle w:val="ListParagraph"/>
        <w:numPr>
          <w:ilvl w:val="0"/>
          <w:numId w:val="1"/>
        </w:numPr>
        <w:tabs>
          <w:tab w:val="clear" w:pos="360"/>
          <w:tab w:val="left" w:pos="2977"/>
          <w:tab w:val="left" w:pos="3686"/>
          <w:tab w:val="left" w:pos="5103"/>
          <w:tab w:val="left" w:pos="5812"/>
          <w:tab w:val="left" w:pos="7088"/>
        </w:tabs>
        <w:spacing w:after="240" w:line="240" w:lineRule="auto"/>
        <w:ind w:left="357" w:hanging="357"/>
        <w:contextualSpacing w:val="0"/>
        <w:jc w:val="both"/>
        <w:rPr>
          <w:szCs w:val="24"/>
        </w:rPr>
      </w:pPr>
      <w:r w:rsidRPr="006671B9">
        <w:rPr>
          <w:b/>
          <w:szCs w:val="24"/>
        </w:rPr>
        <w:t>Aboriginal Heritage Tasmania</w:t>
      </w:r>
      <w:r w:rsidRPr="006671B9">
        <w:rPr>
          <w:szCs w:val="24"/>
        </w:rPr>
        <w:t xml:space="preserve"> is responsible for promoting the recognition, </w:t>
      </w:r>
      <w:proofErr w:type="gramStart"/>
      <w:r w:rsidRPr="006671B9">
        <w:rPr>
          <w:szCs w:val="24"/>
        </w:rPr>
        <w:t>protection</w:t>
      </w:r>
      <w:proofErr w:type="gramEnd"/>
      <w:r w:rsidRPr="006671B9">
        <w:rPr>
          <w:szCs w:val="24"/>
        </w:rPr>
        <w:t xml:space="preserve"> and management of Tasmanian Aboriginal heritage, and provides support to the interim Aboriginal Heritage Council. </w:t>
      </w:r>
    </w:p>
    <w:p w14:paraId="0DAA5215" w14:textId="77777777" w:rsidR="002F58A4" w:rsidRPr="006671B9" w:rsidRDefault="002F58A4" w:rsidP="002F58A4">
      <w:pPr>
        <w:pStyle w:val="ListParagraph"/>
        <w:numPr>
          <w:ilvl w:val="0"/>
          <w:numId w:val="1"/>
        </w:numPr>
        <w:tabs>
          <w:tab w:val="clear" w:pos="360"/>
          <w:tab w:val="left" w:pos="2977"/>
          <w:tab w:val="left" w:pos="3686"/>
          <w:tab w:val="left" w:pos="5103"/>
          <w:tab w:val="left" w:pos="5812"/>
          <w:tab w:val="left" w:pos="7088"/>
        </w:tabs>
        <w:spacing w:after="240" w:line="240" w:lineRule="auto"/>
        <w:ind w:left="357" w:hanging="357"/>
        <w:contextualSpacing w:val="0"/>
        <w:jc w:val="both"/>
        <w:rPr>
          <w:szCs w:val="24"/>
        </w:rPr>
      </w:pPr>
      <w:r w:rsidRPr="006671B9">
        <w:rPr>
          <w:b/>
          <w:szCs w:val="24"/>
        </w:rPr>
        <w:t xml:space="preserve">The Natural </w:t>
      </w:r>
      <w:r>
        <w:rPr>
          <w:rFonts w:cs="Arial"/>
          <w:b/>
          <w:color w:val="000000"/>
          <w:szCs w:val="24"/>
        </w:rPr>
        <w:t>Heritage</w:t>
      </w:r>
      <w:r w:rsidRPr="004F2D85">
        <w:rPr>
          <w:rFonts w:cs="Arial"/>
          <w:b/>
          <w:color w:val="000000"/>
          <w:szCs w:val="24"/>
        </w:rPr>
        <w:t xml:space="preserve"> </w:t>
      </w:r>
      <w:r w:rsidRPr="00186C3B">
        <w:rPr>
          <w:b/>
          <w:szCs w:val="24"/>
        </w:rPr>
        <w:t>Branches</w:t>
      </w:r>
      <w:r w:rsidRPr="006671B9">
        <w:rPr>
          <w:szCs w:val="24"/>
        </w:rPr>
        <w:t xml:space="preserve"> support the conservation and sustainable management of Tasmania’s natural heritage and natural resources on public and private land.</w:t>
      </w:r>
    </w:p>
    <w:p w14:paraId="5A1B9970" w14:textId="77777777" w:rsidR="002F58A4" w:rsidRPr="001C5B85" w:rsidRDefault="002F58A4" w:rsidP="002F58A4">
      <w:pPr>
        <w:pStyle w:val="Heading1"/>
        <w:spacing w:before="240" w:after="120" w:line="240" w:lineRule="auto"/>
        <w:jc w:val="both"/>
        <w:rPr>
          <w:rFonts w:cs="Arial"/>
          <w:b/>
          <w:sz w:val="24"/>
          <w:szCs w:val="24"/>
        </w:rPr>
      </w:pPr>
      <w:r w:rsidRPr="001C5B85">
        <w:rPr>
          <w:rFonts w:cs="Arial"/>
          <w:b/>
          <w:sz w:val="24"/>
          <w:szCs w:val="24"/>
        </w:rPr>
        <w:t>Working Environment</w:t>
      </w:r>
    </w:p>
    <w:p w14:paraId="6FDA4529" w14:textId="77777777" w:rsidR="002F58A4" w:rsidRPr="006727B3" w:rsidRDefault="002F58A4" w:rsidP="002F58A4">
      <w:pPr>
        <w:pStyle w:val="Heading1"/>
        <w:spacing w:after="120" w:line="240" w:lineRule="auto"/>
        <w:jc w:val="both"/>
        <w:rPr>
          <w:rFonts w:cs="Arial"/>
          <w:sz w:val="24"/>
          <w:szCs w:val="24"/>
          <w:lang w:val="en-GB"/>
        </w:rPr>
      </w:pPr>
      <w:r w:rsidRPr="001C5B85">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39C302E" w14:textId="77777777" w:rsidR="002F58A4" w:rsidRPr="006727B3" w:rsidRDefault="002F58A4" w:rsidP="002F58A4">
      <w:pPr>
        <w:pStyle w:val="Heading1"/>
        <w:spacing w:after="120" w:line="240" w:lineRule="auto"/>
        <w:jc w:val="both"/>
        <w:rPr>
          <w:rFonts w:cs="Arial"/>
          <w:sz w:val="24"/>
          <w:szCs w:val="24"/>
          <w:lang w:val="en-GB"/>
        </w:rPr>
      </w:pPr>
      <w:r w:rsidRPr="006727B3">
        <w:rPr>
          <w:rFonts w:cs="Arial"/>
          <w:sz w:val="24"/>
          <w:szCs w:val="24"/>
          <w:lang w:val="en-GB"/>
        </w:rPr>
        <w:t>DPIPWE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39F118F9" w14:textId="77777777" w:rsidR="002F58A4" w:rsidRPr="006727B3" w:rsidRDefault="002F58A4" w:rsidP="002F58A4">
      <w:pPr>
        <w:pStyle w:val="Heading1"/>
        <w:spacing w:after="120" w:line="240" w:lineRule="auto"/>
        <w:jc w:val="both"/>
        <w:rPr>
          <w:rFonts w:cs="Arial"/>
          <w:sz w:val="24"/>
          <w:szCs w:val="24"/>
          <w:lang w:val="en-GB"/>
        </w:rPr>
      </w:pPr>
      <w:r w:rsidRPr="006727B3">
        <w:rPr>
          <w:rFonts w:cs="Arial"/>
          <w:sz w:val="24"/>
          <w:szCs w:val="24"/>
          <w:lang w:val="en-GB"/>
        </w:rPr>
        <w:t>There is a strong emphasis on building leadership capacity throughout DPIPWE.</w:t>
      </w:r>
    </w:p>
    <w:p w14:paraId="7157CE23" w14:textId="77777777" w:rsidR="002F58A4" w:rsidRPr="001C5B85" w:rsidRDefault="002F58A4" w:rsidP="002F58A4">
      <w:pPr>
        <w:pStyle w:val="Heading1"/>
        <w:spacing w:line="240" w:lineRule="auto"/>
        <w:jc w:val="both"/>
        <w:rPr>
          <w:rFonts w:cs="Arial"/>
          <w:sz w:val="24"/>
          <w:szCs w:val="24"/>
          <w:lang w:val="en-GB"/>
        </w:rPr>
      </w:pPr>
      <w:r w:rsidRPr="001C5B85">
        <w:rPr>
          <w:rFonts w:cs="Arial"/>
          <w:sz w:val="24"/>
          <w:szCs w:val="24"/>
          <w:lang w:val="en-GB"/>
        </w:rPr>
        <w:t xml:space="preserve">The expected behaviours and performance of the Department’s employees and managers are enshrined in the </w:t>
      </w:r>
      <w:r w:rsidRPr="001C5B85">
        <w:rPr>
          <w:rFonts w:cs="Arial"/>
          <w:i/>
          <w:sz w:val="24"/>
          <w:szCs w:val="24"/>
          <w:lang w:val="en-GB"/>
        </w:rPr>
        <w:t>State Service Act 2000</w:t>
      </w:r>
      <w:r w:rsidRPr="001C5B85">
        <w:rPr>
          <w:rFonts w:cs="Arial"/>
          <w:sz w:val="24"/>
          <w:szCs w:val="24"/>
          <w:lang w:val="en-GB"/>
        </w:rPr>
        <w:t xml:space="preserve"> through the State Service Principles and Code of Conduct. These can be located at </w:t>
      </w:r>
      <w:hyperlink r:id="rId12" w:history="1">
        <w:r w:rsidRPr="001C5B85">
          <w:rPr>
            <w:rStyle w:val="Hyperlink"/>
            <w:rFonts w:cs="Arial"/>
            <w:sz w:val="24"/>
            <w:szCs w:val="24"/>
          </w:rPr>
          <w:t>www.dpac.tas.gov.au/divisions/ssmo</w:t>
        </w:r>
      </w:hyperlink>
      <w:r w:rsidRPr="001C5B85">
        <w:rPr>
          <w:rFonts w:cs="Arial"/>
          <w:sz w:val="24"/>
          <w:szCs w:val="24"/>
        </w:rPr>
        <w:t>.</w:t>
      </w:r>
    </w:p>
    <w:p w14:paraId="280D83A4" w14:textId="77777777" w:rsidR="008C2B0E" w:rsidRPr="008C2B0E" w:rsidRDefault="008C2B0E" w:rsidP="008C2B0E">
      <w:bookmarkStart w:id="0" w:name="OLE_LINK1"/>
    </w:p>
    <w:bookmarkEnd w:id="0"/>
    <w:p w14:paraId="297FEF10" w14:textId="5A94A3AC" w:rsidR="00185BDA" w:rsidRPr="005601E2" w:rsidRDefault="00185BDA" w:rsidP="008712F7">
      <w:pPr>
        <w:pBdr>
          <w:top w:val="single" w:sz="4" w:space="1" w:color="auto"/>
        </w:pBdr>
        <w:spacing w:before="0" w:after="0" w:line="240" w:lineRule="auto"/>
        <w:jc w:val="both"/>
        <w:rPr>
          <w:szCs w:val="24"/>
        </w:rPr>
      </w:pPr>
    </w:p>
    <w:p w14:paraId="2C031367" w14:textId="6077278D" w:rsidR="001E7B7E" w:rsidRPr="005601E2" w:rsidRDefault="00CC6B72" w:rsidP="008712F7">
      <w:pPr>
        <w:tabs>
          <w:tab w:val="clear" w:pos="2835"/>
        </w:tabs>
        <w:spacing w:before="0" w:line="240" w:lineRule="auto"/>
        <w:jc w:val="both"/>
        <w:rPr>
          <w:szCs w:val="24"/>
        </w:rPr>
      </w:pPr>
      <w:r w:rsidRPr="005601E2">
        <w:rPr>
          <w:rStyle w:val="Heading3Char"/>
          <w:szCs w:val="24"/>
        </w:rPr>
        <w:t>Approved by</w:t>
      </w:r>
      <w:r w:rsidR="001E7B7E" w:rsidRPr="005601E2">
        <w:rPr>
          <w:rStyle w:val="Heading3Char"/>
          <w:szCs w:val="24"/>
        </w:rPr>
        <w:t>:</w:t>
      </w:r>
      <w:r w:rsidR="00DE517B" w:rsidRPr="005601E2">
        <w:rPr>
          <w:szCs w:val="24"/>
        </w:rPr>
        <w:tab/>
      </w:r>
      <w:r w:rsidR="00DE517B" w:rsidRPr="005601E2">
        <w:rPr>
          <w:szCs w:val="24"/>
        </w:rPr>
        <w:tab/>
      </w:r>
      <w:r w:rsidR="00DE517B" w:rsidRPr="005601E2">
        <w:rPr>
          <w:szCs w:val="24"/>
        </w:rPr>
        <w:tab/>
      </w:r>
      <w:r w:rsidR="00F95B95">
        <w:rPr>
          <w:noProof/>
          <w:lang w:eastAsia="en-AU"/>
        </w:rPr>
        <w:drawing>
          <wp:inline distT="0" distB="0" distL="0" distR="0" wp14:anchorId="02323912" wp14:editId="5BC409B4">
            <wp:extent cx="1666875" cy="7815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82678" cy="789007"/>
                    </a:xfrm>
                    <a:prstGeom prst="rect">
                      <a:avLst/>
                    </a:prstGeom>
                  </pic:spPr>
                </pic:pic>
              </a:graphicData>
            </a:graphic>
          </wp:inline>
        </w:drawing>
      </w:r>
      <w:r w:rsidR="00DE517B" w:rsidRPr="005601E2">
        <w:rPr>
          <w:szCs w:val="24"/>
        </w:rPr>
        <w:tab/>
      </w:r>
      <w:r w:rsidR="00DE517B" w:rsidRPr="005601E2">
        <w:rPr>
          <w:szCs w:val="24"/>
        </w:rPr>
        <w:tab/>
      </w:r>
      <w:r w:rsidR="001E7B7E" w:rsidRPr="005601E2">
        <w:rPr>
          <w:rStyle w:val="Heading3Char"/>
          <w:szCs w:val="24"/>
        </w:rPr>
        <w:t xml:space="preserve">Date: </w:t>
      </w:r>
      <w:r w:rsidR="00F95B95">
        <w:rPr>
          <w:rStyle w:val="Heading3Char"/>
          <w:b w:val="0"/>
          <w:bCs/>
          <w:szCs w:val="24"/>
        </w:rPr>
        <w:t>08 July 2021</w:t>
      </w:r>
    </w:p>
    <w:sectPr w:rsidR="001E7B7E" w:rsidRPr="005601E2" w:rsidSect="00A83370">
      <w:headerReference w:type="default" r:id="rId14"/>
      <w:footerReference w:type="default" r:id="rId15"/>
      <w:footerReference w:type="first" r:id="rId16"/>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8C132" w14:textId="77777777" w:rsidR="00490CB0" w:rsidRDefault="00490CB0" w:rsidP="00BC49A5">
      <w:r>
        <w:separator/>
      </w:r>
    </w:p>
  </w:endnote>
  <w:endnote w:type="continuationSeparator" w:id="0">
    <w:p w14:paraId="2DA62934" w14:textId="77777777" w:rsidR="00490CB0" w:rsidRDefault="00490CB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6985EE8F" w14:textId="77777777"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046DF7">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2809"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61AE28D4" wp14:editId="71612C79">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D864EB"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94A1E" w14:textId="77777777" w:rsidR="00490CB0" w:rsidRDefault="00490CB0" w:rsidP="00BC49A5">
      <w:r>
        <w:separator/>
      </w:r>
    </w:p>
  </w:footnote>
  <w:footnote w:type="continuationSeparator" w:id="0">
    <w:p w14:paraId="6BC304BE" w14:textId="77777777" w:rsidR="00490CB0" w:rsidRDefault="00490CB0"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E7D2" w14:textId="6ED1872C" w:rsidR="00EB220A" w:rsidRPr="00EB220A" w:rsidRDefault="00EB220A" w:rsidP="000436F6">
    <w:pPr>
      <w:pStyle w:val="Header"/>
      <w:spacing w:after="240"/>
    </w:pPr>
    <w:r>
      <w:t xml:space="preserve">Statement of Duties: </w:t>
    </w:r>
    <w:r w:rsidR="008C2B0E">
      <w:t xml:space="preserve">GIS &amp; Database Officer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2D90"/>
    <w:multiLevelType w:val="hybridMultilevel"/>
    <w:tmpl w:val="3042C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F31155B"/>
    <w:multiLevelType w:val="singleLevel"/>
    <w:tmpl w:val="EC6A44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9219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C44204"/>
    <w:multiLevelType w:val="hybridMultilevel"/>
    <w:tmpl w:val="92684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F652551"/>
    <w:multiLevelType w:val="hybridMultilevel"/>
    <w:tmpl w:val="AFDE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4"/>
  </w:num>
  <w:num w:numId="6">
    <w:abstractNumId w:val="0"/>
  </w:num>
  <w:num w:numId="7">
    <w:abstractNumId w:val="10"/>
  </w:num>
  <w:num w:numId="8">
    <w:abstractNumId w:val="9"/>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2E52"/>
    <w:rsid w:val="0001381E"/>
    <w:rsid w:val="000304B1"/>
    <w:rsid w:val="000436F6"/>
    <w:rsid w:val="00046DF7"/>
    <w:rsid w:val="00085651"/>
    <w:rsid w:val="000A687B"/>
    <w:rsid w:val="000D76F2"/>
    <w:rsid w:val="001165AA"/>
    <w:rsid w:val="0016305A"/>
    <w:rsid w:val="00185BDA"/>
    <w:rsid w:val="00186B6A"/>
    <w:rsid w:val="001947A1"/>
    <w:rsid w:val="001963E4"/>
    <w:rsid w:val="00196D0F"/>
    <w:rsid w:val="001C0184"/>
    <w:rsid w:val="001C06F8"/>
    <w:rsid w:val="001D07B4"/>
    <w:rsid w:val="001E7B7E"/>
    <w:rsid w:val="00204218"/>
    <w:rsid w:val="00215B97"/>
    <w:rsid w:val="00233743"/>
    <w:rsid w:val="002375A7"/>
    <w:rsid w:val="002533F2"/>
    <w:rsid w:val="00263E12"/>
    <w:rsid w:val="00287BE7"/>
    <w:rsid w:val="002A584C"/>
    <w:rsid w:val="002F58A4"/>
    <w:rsid w:val="003058D6"/>
    <w:rsid w:val="00310A08"/>
    <w:rsid w:val="00331842"/>
    <w:rsid w:val="00340268"/>
    <w:rsid w:val="003420FF"/>
    <w:rsid w:val="00371F59"/>
    <w:rsid w:val="00391075"/>
    <w:rsid w:val="003951E9"/>
    <w:rsid w:val="003A4894"/>
    <w:rsid w:val="003C5DE2"/>
    <w:rsid w:val="003F3FF3"/>
    <w:rsid w:val="003F442E"/>
    <w:rsid w:val="003F6763"/>
    <w:rsid w:val="003F7D4A"/>
    <w:rsid w:val="00411FA3"/>
    <w:rsid w:val="00415B12"/>
    <w:rsid w:val="00417933"/>
    <w:rsid w:val="0042093D"/>
    <w:rsid w:val="00441C2E"/>
    <w:rsid w:val="004460FB"/>
    <w:rsid w:val="00486C56"/>
    <w:rsid w:val="00490402"/>
    <w:rsid w:val="00490CB0"/>
    <w:rsid w:val="004F2DAF"/>
    <w:rsid w:val="00542542"/>
    <w:rsid w:val="00547824"/>
    <w:rsid w:val="00556865"/>
    <w:rsid w:val="005601E2"/>
    <w:rsid w:val="005C629B"/>
    <w:rsid w:val="005D5969"/>
    <w:rsid w:val="005E78ED"/>
    <w:rsid w:val="00600395"/>
    <w:rsid w:val="00642E5D"/>
    <w:rsid w:val="006B0112"/>
    <w:rsid w:val="006B1024"/>
    <w:rsid w:val="006B6417"/>
    <w:rsid w:val="006C41AE"/>
    <w:rsid w:val="006C48F0"/>
    <w:rsid w:val="006F2762"/>
    <w:rsid w:val="006F2AF5"/>
    <w:rsid w:val="00702EB2"/>
    <w:rsid w:val="00710239"/>
    <w:rsid w:val="00714B56"/>
    <w:rsid w:val="00724A54"/>
    <w:rsid w:val="00763A5D"/>
    <w:rsid w:val="007C2B83"/>
    <w:rsid w:val="007D657A"/>
    <w:rsid w:val="007F73E6"/>
    <w:rsid w:val="00817106"/>
    <w:rsid w:val="00840972"/>
    <w:rsid w:val="008557E4"/>
    <w:rsid w:val="00865694"/>
    <w:rsid w:val="008712F7"/>
    <w:rsid w:val="008732A5"/>
    <w:rsid w:val="008C2B0E"/>
    <w:rsid w:val="008E1B96"/>
    <w:rsid w:val="008F1AEF"/>
    <w:rsid w:val="008F3009"/>
    <w:rsid w:val="008F5B1D"/>
    <w:rsid w:val="0093071E"/>
    <w:rsid w:val="0093612C"/>
    <w:rsid w:val="00961B0E"/>
    <w:rsid w:val="00997371"/>
    <w:rsid w:val="009A65F9"/>
    <w:rsid w:val="009B4518"/>
    <w:rsid w:val="009D522C"/>
    <w:rsid w:val="009E44CD"/>
    <w:rsid w:val="009F38A3"/>
    <w:rsid w:val="00A27736"/>
    <w:rsid w:val="00A40D16"/>
    <w:rsid w:val="00A44F84"/>
    <w:rsid w:val="00A74E18"/>
    <w:rsid w:val="00A83370"/>
    <w:rsid w:val="00A878DF"/>
    <w:rsid w:val="00AC1F33"/>
    <w:rsid w:val="00AC6312"/>
    <w:rsid w:val="00B1073A"/>
    <w:rsid w:val="00B232E2"/>
    <w:rsid w:val="00B6253B"/>
    <w:rsid w:val="00B9127F"/>
    <w:rsid w:val="00BB79E6"/>
    <w:rsid w:val="00BC49A5"/>
    <w:rsid w:val="00BC65CB"/>
    <w:rsid w:val="00BD238B"/>
    <w:rsid w:val="00BE0907"/>
    <w:rsid w:val="00BE3D95"/>
    <w:rsid w:val="00BF28DD"/>
    <w:rsid w:val="00C82B93"/>
    <w:rsid w:val="00C91090"/>
    <w:rsid w:val="00C96242"/>
    <w:rsid w:val="00C974BB"/>
    <w:rsid w:val="00CA7EED"/>
    <w:rsid w:val="00CC6B72"/>
    <w:rsid w:val="00CD42F8"/>
    <w:rsid w:val="00D0096D"/>
    <w:rsid w:val="00D2272A"/>
    <w:rsid w:val="00D33016"/>
    <w:rsid w:val="00D627F0"/>
    <w:rsid w:val="00D9538A"/>
    <w:rsid w:val="00DB67A3"/>
    <w:rsid w:val="00DC772E"/>
    <w:rsid w:val="00DD1205"/>
    <w:rsid w:val="00DE4CDC"/>
    <w:rsid w:val="00DE517B"/>
    <w:rsid w:val="00DF0BB8"/>
    <w:rsid w:val="00E3049F"/>
    <w:rsid w:val="00E42668"/>
    <w:rsid w:val="00E537CB"/>
    <w:rsid w:val="00E96058"/>
    <w:rsid w:val="00EB220A"/>
    <w:rsid w:val="00F2463C"/>
    <w:rsid w:val="00F52349"/>
    <w:rsid w:val="00F52A8E"/>
    <w:rsid w:val="00F821D2"/>
    <w:rsid w:val="00F95B95"/>
    <w:rsid w:val="00FB04BE"/>
    <w:rsid w:val="00FF5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1C3B3"/>
  <w15:docId w15:val="{4290DA0D-77CB-4138-A018-4B9BA0EF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alloonText">
    <w:name w:val="Balloon Text"/>
    <w:basedOn w:val="Normal"/>
    <w:link w:val="BalloonTextChar"/>
    <w:uiPriority w:val="99"/>
    <w:semiHidden/>
    <w:unhideWhenUsed/>
    <w:rsid w:val="009F38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A3"/>
    <w:rPr>
      <w:rFonts w:ascii="Tahoma" w:hAnsi="Tahoma" w:cs="Tahoma"/>
      <w:sz w:val="16"/>
      <w:szCs w:val="16"/>
    </w:rPr>
  </w:style>
  <w:style w:type="paragraph" w:customStyle="1" w:styleId="Default">
    <w:name w:val="Default"/>
    <w:rsid w:val="002F58A4"/>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A878DF"/>
    <w:rPr>
      <w:sz w:val="16"/>
      <w:szCs w:val="16"/>
    </w:rPr>
  </w:style>
  <w:style w:type="paragraph" w:styleId="CommentText">
    <w:name w:val="annotation text"/>
    <w:basedOn w:val="Normal"/>
    <w:link w:val="CommentTextChar"/>
    <w:uiPriority w:val="99"/>
    <w:semiHidden/>
    <w:unhideWhenUsed/>
    <w:rsid w:val="00A878DF"/>
    <w:pPr>
      <w:spacing w:line="240" w:lineRule="auto"/>
    </w:pPr>
    <w:rPr>
      <w:sz w:val="20"/>
      <w:szCs w:val="20"/>
    </w:rPr>
  </w:style>
  <w:style w:type="character" w:customStyle="1" w:styleId="CommentTextChar">
    <w:name w:val="Comment Text Char"/>
    <w:basedOn w:val="DefaultParagraphFont"/>
    <w:link w:val="CommentText"/>
    <w:uiPriority w:val="99"/>
    <w:semiHidden/>
    <w:rsid w:val="00A878DF"/>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A878DF"/>
    <w:rPr>
      <w:b/>
      <w:bCs/>
    </w:rPr>
  </w:style>
  <w:style w:type="character" w:customStyle="1" w:styleId="CommentSubjectChar">
    <w:name w:val="Comment Subject Char"/>
    <w:basedOn w:val="CommentTextChar"/>
    <w:link w:val="CommentSubject"/>
    <w:uiPriority w:val="99"/>
    <w:semiHidden/>
    <w:rsid w:val="00A878DF"/>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80a2ca158c6f1775e059409baf0985da">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c0c7a4a57ba0111852cb5ed239bb7134"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B39D-C5F2-4B8B-8AAD-3AC3AB5C4EC2}">
  <ds:schemaRefs>
    <ds:schemaRef ds:uri="http://schemas.microsoft.com/office/2006/metadata/properties"/>
    <ds:schemaRef ds:uri="http://schemas.microsoft.com/office/infopath/2007/PartnerControls"/>
    <ds:schemaRef ds:uri="1aa06f68-033e-4ae0-9a8c-f91949898e6b"/>
    <ds:schemaRef ds:uri="http://schemas.microsoft.com/sharepoint/v3"/>
  </ds:schemaRefs>
</ds:datastoreItem>
</file>

<file path=customXml/itemProps2.xml><?xml version="1.0" encoding="utf-8"?>
<ds:datastoreItem xmlns:ds="http://schemas.openxmlformats.org/officeDocument/2006/customXml" ds:itemID="{DC316DDB-BBD4-40BE-99B1-29AA104E3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123B9-6BD8-4CF4-A840-EDFE5F4A311C}">
  <ds:schemaRefs>
    <ds:schemaRef ds:uri="http://schemas.microsoft.com/sharepoint/v3/contenttype/forms"/>
  </ds:schemaRefs>
</ds:datastoreItem>
</file>

<file path=customXml/itemProps4.xml><?xml version="1.0" encoding="utf-8"?>
<ds:datastoreItem xmlns:ds="http://schemas.openxmlformats.org/officeDocument/2006/customXml" ds:itemID="{1086309A-BB77-4380-AD6F-2F87E60F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SoD Template - General Stream Band 5</vt:lpstr>
    </vt:vector>
  </TitlesOfParts>
  <Company>Department of Premier and Cabinet</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5</dc:title>
  <dc:creator>Molhuysen, Jodi</dc:creator>
  <cp:lastModifiedBy>Wilson, Anna</cp:lastModifiedBy>
  <cp:revision>4</cp:revision>
  <cp:lastPrinted>2021-07-08T07:01:00Z</cp:lastPrinted>
  <dcterms:created xsi:type="dcterms:W3CDTF">2021-07-08T06:56:00Z</dcterms:created>
  <dcterms:modified xsi:type="dcterms:W3CDTF">2021-07-08T07:02:00Z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ONEDocID">
    <vt:lpwstr>H998705</vt:lpwstr>
  </property>
  <property fmtid="{D5CDD505-2E9C-101B-9397-08002B2CF9AE}" pid="6" name="DocONERegDate">
    <vt:lpwstr>19/11/2018 02:14:45 PM</vt:lpwstr>
  </property>
  <property fmtid="{D5CDD505-2E9C-101B-9397-08002B2CF9AE}" pid="7" name="DocONEVerNo">
    <vt:lpwstr>2</vt:lpwstr>
  </property>
  <property fmtid="{D5CDD505-2E9C-101B-9397-08002B2CF9AE}" pid="8" name="DocONECreatedDate">
    <vt:lpwstr>19/11/2018</vt:lpwstr>
  </property>
</Properties>
</file>