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4EC2F"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00B030B2" wp14:editId="0248D863">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209571EF" w14:textId="77777777" w:rsidR="001213E0" w:rsidRDefault="001213E0" w:rsidP="00E42ADC">
      <w:pPr>
        <w:spacing w:line="259" w:lineRule="exact"/>
        <w:rPr>
          <w:rFonts w:ascii="Arial" w:hAnsi="Arial" w:cs="Arial"/>
          <w:sz w:val="20"/>
        </w:rPr>
      </w:pPr>
    </w:p>
    <w:p w14:paraId="2040B3C5" w14:textId="77777777" w:rsidR="001213E0" w:rsidRPr="0020415A" w:rsidRDefault="001213E0" w:rsidP="00E42ADC">
      <w:pPr>
        <w:spacing w:line="259" w:lineRule="exact"/>
        <w:rPr>
          <w:rFonts w:ascii="Arial" w:hAnsi="Arial" w:cs="Arial"/>
          <w:sz w:val="20"/>
        </w:rPr>
      </w:pPr>
    </w:p>
    <w:p w14:paraId="6D3D58A7"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3C3D5B4" w14:textId="77777777" w:rsidTr="00D665B1">
        <w:tc>
          <w:tcPr>
            <w:tcW w:w="9242" w:type="dxa"/>
            <w:shd w:val="clear" w:color="auto" w:fill="CCCCCC"/>
          </w:tcPr>
          <w:p w14:paraId="657EFD2F"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1AEA4E3B"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78BDA641" w14:textId="77777777" w:rsidTr="00D665B1">
        <w:tc>
          <w:tcPr>
            <w:tcW w:w="9242" w:type="dxa"/>
            <w:gridSpan w:val="2"/>
            <w:tcBorders>
              <w:bottom w:val="single" w:sz="4" w:space="0" w:color="auto"/>
            </w:tcBorders>
          </w:tcPr>
          <w:p w14:paraId="29C8003B" w14:textId="7BD6160E" w:rsidR="00E42ADC" w:rsidRPr="003A1CFA" w:rsidRDefault="00817C6D"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ASELCC </w:t>
            </w:r>
            <w:r w:rsidR="003D0266">
              <w:rPr>
                <w:rFonts w:asciiTheme="minorHAnsi" w:hAnsiTheme="minorHAnsi" w:cstheme="minorHAnsi"/>
                <w:b/>
                <w:color w:val="000000"/>
                <w:sz w:val="28"/>
                <w:szCs w:val="28"/>
                <w:lang w:val="en-AU"/>
              </w:rPr>
              <w:t>Psychologist</w:t>
            </w:r>
          </w:p>
        </w:tc>
      </w:tr>
      <w:tr w:rsidR="00E42ADC" w:rsidRPr="001D06DF" w14:paraId="64433408" w14:textId="77777777" w:rsidTr="00D665B1">
        <w:tc>
          <w:tcPr>
            <w:tcW w:w="3085" w:type="dxa"/>
            <w:tcBorders>
              <w:top w:val="single" w:sz="4" w:space="0" w:color="auto"/>
              <w:bottom w:val="nil"/>
              <w:right w:val="nil"/>
            </w:tcBorders>
          </w:tcPr>
          <w:p w14:paraId="1EA00F1D"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7D709CFB"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5932F544" w14:textId="77777777" w:rsidTr="00D665B1">
        <w:tc>
          <w:tcPr>
            <w:tcW w:w="3085" w:type="dxa"/>
            <w:tcBorders>
              <w:top w:val="nil"/>
              <w:right w:val="nil"/>
            </w:tcBorders>
          </w:tcPr>
          <w:p w14:paraId="012FF1A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27561F8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2E038C87" w14:textId="3E270903" w:rsidR="00E42ADC" w:rsidRPr="003A1CFA" w:rsidRDefault="00E56E4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42ADC" w:rsidRPr="003A1CFA" w14:paraId="69FA513C" w14:textId="77777777" w:rsidTr="00D665B1">
        <w:tc>
          <w:tcPr>
            <w:tcW w:w="3085" w:type="dxa"/>
            <w:tcBorders>
              <w:right w:val="nil"/>
            </w:tcBorders>
          </w:tcPr>
          <w:p w14:paraId="12F80836"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505FBAF6"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39443D1" w14:textId="77777777" w:rsidR="00E42ADC" w:rsidRPr="003A1CFA" w:rsidRDefault="00E66CF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Children’s </w:t>
            </w:r>
            <w:r w:rsidR="008D4754">
              <w:rPr>
                <w:rFonts w:asciiTheme="minorHAnsi" w:hAnsiTheme="minorHAnsi" w:cstheme="minorHAnsi"/>
                <w:color w:val="000000"/>
                <w:sz w:val="22"/>
                <w:szCs w:val="22"/>
                <w:lang w:val="en-AU"/>
              </w:rPr>
              <w:t>C</w:t>
            </w:r>
            <w:r>
              <w:rPr>
                <w:rFonts w:asciiTheme="minorHAnsi" w:hAnsiTheme="minorHAnsi" w:cstheme="minorHAnsi"/>
                <w:color w:val="000000"/>
                <w:sz w:val="22"/>
                <w:szCs w:val="22"/>
                <w:lang w:val="en-AU"/>
              </w:rPr>
              <w:t>entre/Autism Specific Early Learning and Care Centre</w:t>
            </w:r>
          </w:p>
        </w:tc>
      </w:tr>
      <w:tr w:rsidR="00E42ADC" w:rsidRPr="003A1CFA" w14:paraId="6DA9D5CE" w14:textId="77777777" w:rsidTr="00D665B1">
        <w:tc>
          <w:tcPr>
            <w:tcW w:w="3085" w:type="dxa"/>
            <w:tcBorders>
              <w:right w:val="nil"/>
            </w:tcBorders>
          </w:tcPr>
          <w:p w14:paraId="430B605C"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267C830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1BBD367" w14:textId="77777777" w:rsidR="00E42ADC" w:rsidRPr="003A1CFA" w:rsidRDefault="00E66CF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Student Services</w:t>
            </w:r>
          </w:p>
        </w:tc>
      </w:tr>
      <w:tr w:rsidR="00E42ADC" w:rsidRPr="003A1CFA" w14:paraId="2B797338" w14:textId="77777777" w:rsidTr="00D665B1">
        <w:tc>
          <w:tcPr>
            <w:tcW w:w="3085" w:type="dxa"/>
            <w:tcBorders>
              <w:right w:val="nil"/>
            </w:tcBorders>
          </w:tcPr>
          <w:p w14:paraId="277C334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62C8E75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060C52F" w14:textId="77777777" w:rsidR="00E42ADC" w:rsidRPr="003A1CFA" w:rsidRDefault="00E66CF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14:paraId="30934F53" w14:textId="77777777" w:rsidTr="00D665B1">
        <w:tc>
          <w:tcPr>
            <w:tcW w:w="3085" w:type="dxa"/>
            <w:tcBorders>
              <w:right w:val="nil"/>
            </w:tcBorders>
          </w:tcPr>
          <w:p w14:paraId="6D45E855"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2DEEFF8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4CE11F2" w14:textId="77777777" w:rsidR="00E42ADC" w:rsidRPr="003A1CFA" w:rsidRDefault="0022183C" w:rsidP="0016575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16575B">
              <w:rPr>
                <w:rFonts w:asciiTheme="minorHAnsi" w:hAnsiTheme="minorHAnsi" w:cstheme="minorHAnsi"/>
                <w:color w:val="000000"/>
                <w:sz w:val="22"/>
                <w:szCs w:val="22"/>
                <w:lang w:val="en-AU"/>
              </w:rPr>
              <w:t>7</w:t>
            </w:r>
            <w:r>
              <w:rPr>
                <w:rFonts w:asciiTheme="minorHAnsi" w:hAnsiTheme="minorHAnsi" w:cstheme="minorHAnsi"/>
                <w:color w:val="000000"/>
                <w:sz w:val="22"/>
                <w:szCs w:val="22"/>
                <w:lang w:val="en-AU"/>
              </w:rPr>
              <w:t xml:space="preserve"> (HEO</w:t>
            </w:r>
            <w:r w:rsidR="0016575B">
              <w:rPr>
                <w:rFonts w:asciiTheme="minorHAnsi" w:hAnsiTheme="minorHAnsi" w:cstheme="minorHAnsi"/>
                <w:color w:val="000000"/>
                <w:sz w:val="22"/>
                <w:szCs w:val="22"/>
                <w:lang w:val="en-AU"/>
              </w:rPr>
              <w:t>7</w:t>
            </w:r>
            <w:r>
              <w:rPr>
                <w:rFonts w:asciiTheme="minorHAnsi" w:hAnsiTheme="minorHAnsi" w:cstheme="minorHAnsi"/>
                <w:color w:val="000000"/>
                <w:sz w:val="22"/>
                <w:szCs w:val="22"/>
                <w:lang w:val="en-AU"/>
              </w:rPr>
              <w:t>)</w:t>
            </w:r>
          </w:p>
        </w:tc>
      </w:tr>
      <w:tr w:rsidR="00E42ADC" w:rsidRPr="003A1CFA" w14:paraId="709B4EC5" w14:textId="77777777" w:rsidTr="00D665B1">
        <w:tc>
          <w:tcPr>
            <w:tcW w:w="3085" w:type="dxa"/>
            <w:tcBorders>
              <w:right w:val="nil"/>
            </w:tcBorders>
          </w:tcPr>
          <w:p w14:paraId="1E56F7E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0970F6B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DB695BD" w14:textId="62DE074E" w:rsidR="00E42ADC" w:rsidRPr="003A1CFA" w:rsidRDefault="00E66CF5" w:rsidP="007011D4">
            <w:pPr>
              <w:rPr>
                <w:rFonts w:asciiTheme="minorHAnsi" w:hAnsiTheme="minorHAnsi" w:cstheme="minorHAnsi"/>
                <w:color w:val="000000"/>
                <w:sz w:val="22"/>
                <w:szCs w:val="22"/>
                <w:lang w:val="en-AU"/>
              </w:rPr>
            </w:pPr>
            <w:r w:rsidRPr="00E66CF5">
              <w:rPr>
                <w:rFonts w:asciiTheme="minorHAnsi" w:hAnsiTheme="minorHAnsi" w:cstheme="minorHAnsi"/>
                <w:color w:val="000000"/>
                <w:sz w:val="22"/>
                <w:szCs w:val="22"/>
                <w:lang w:val="en-AU"/>
              </w:rPr>
              <w:t xml:space="preserve">Full time, </w:t>
            </w:r>
            <w:r w:rsidR="00E56E44">
              <w:rPr>
                <w:rFonts w:asciiTheme="minorHAnsi" w:hAnsiTheme="minorHAnsi" w:cstheme="minorHAnsi"/>
                <w:color w:val="000000"/>
                <w:sz w:val="22"/>
                <w:szCs w:val="22"/>
                <w:lang w:val="en-AU"/>
              </w:rPr>
              <w:t>F</w:t>
            </w:r>
            <w:r w:rsidRPr="00E66CF5">
              <w:rPr>
                <w:rFonts w:asciiTheme="minorHAnsi" w:hAnsiTheme="minorHAnsi" w:cstheme="minorHAnsi"/>
                <w:color w:val="000000"/>
                <w:sz w:val="22"/>
                <w:szCs w:val="22"/>
                <w:lang w:val="en-AU"/>
              </w:rPr>
              <w:t>ixed term</w:t>
            </w:r>
          </w:p>
        </w:tc>
      </w:tr>
      <w:tr w:rsidR="00E42ADC" w:rsidRPr="003A1CFA" w14:paraId="507A139C" w14:textId="77777777" w:rsidTr="00D665B1">
        <w:trPr>
          <w:trHeight w:val="594"/>
        </w:trPr>
        <w:tc>
          <w:tcPr>
            <w:tcW w:w="3085" w:type="dxa"/>
            <w:tcBorders>
              <w:right w:val="nil"/>
            </w:tcBorders>
          </w:tcPr>
          <w:p w14:paraId="1129D6FA"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0D28EE98"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7655F26A" w14:textId="77777777" w:rsidR="00E42ADC" w:rsidRPr="003A1CFA" w:rsidRDefault="00E66CF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Clinical Manager, </w:t>
            </w:r>
            <w:r w:rsidRPr="00E66CF5">
              <w:rPr>
                <w:rFonts w:asciiTheme="minorHAnsi" w:hAnsiTheme="minorHAnsi" w:cstheme="minorHAnsi"/>
                <w:color w:val="000000"/>
                <w:sz w:val="22"/>
                <w:szCs w:val="22"/>
                <w:lang w:val="en-AU"/>
              </w:rPr>
              <w:t>Autism Specific Early Learning and Care Centre</w:t>
            </w:r>
          </w:p>
          <w:p w14:paraId="29237632" w14:textId="2C4A2CF5" w:rsidR="00A64A18" w:rsidRPr="003A1CFA" w:rsidRDefault="00E56E44" w:rsidP="00E56E44">
            <w:pPr>
              <w:rPr>
                <w:rFonts w:asciiTheme="minorHAnsi" w:hAnsiTheme="minorHAnsi" w:cstheme="minorHAnsi"/>
                <w:color w:val="000000"/>
                <w:sz w:val="22"/>
                <w:szCs w:val="22"/>
                <w:lang w:val="en-AU"/>
              </w:rPr>
            </w:pPr>
            <w:r w:rsidRPr="00E56E44">
              <w:rPr>
                <w:rFonts w:asciiTheme="minorHAnsi" w:hAnsiTheme="minorHAnsi" w:cstheme="minorHAnsi"/>
                <w:color w:val="000000"/>
                <w:sz w:val="22"/>
                <w:szCs w:val="22"/>
                <w:lang w:val="en-AU"/>
              </w:rPr>
              <w:t xml:space="preserve">50145450  </w:t>
            </w:r>
          </w:p>
        </w:tc>
      </w:tr>
      <w:tr w:rsidR="00E42ADC" w:rsidRPr="003A1CFA" w14:paraId="761865E2" w14:textId="77777777" w:rsidTr="00D665B1">
        <w:tc>
          <w:tcPr>
            <w:tcW w:w="3085" w:type="dxa"/>
            <w:tcBorders>
              <w:right w:val="nil"/>
            </w:tcBorders>
          </w:tcPr>
          <w:p w14:paraId="764F3165"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5726D4D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7C044B4" w14:textId="77777777" w:rsidR="00E42ADC" w:rsidRPr="003A1CFA" w:rsidRDefault="00844791"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21098DA8"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068C37EF" w14:textId="77777777" w:rsidR="00E42ADC" w:rsidRPr="003A1CFA" w:rsidRDefault="00E42ADC" w:rsidP="00E42ADC">
      <w:pPr>
        <w:rPr>
          <w:rFonts w:asciiTheme="minorHAnsi" w:hAnsiTheme="minorHAnsi" w:cstheme="minorHAnsi"/>
          <w:sz w:val="22"/>
          <w:szCs w:val="22"/>
        </w:rPr>
      </w:pPr>
    </w:p>
    <w:p w14:paraId="4C4A6D64"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7B4DFFA4" w14:textId="77777777" w:rsidR="00E42ADC" w:rsidRPr="003A1CFA" w:rsidRDefault="00E42ADC" w:rsidP="00E42ADC">
      <w:pPr>
        <w:rPr>
          <w:rFonts w:asciiTheme="minorHAnsi" w:hAnsiTheme="minorHAnsi" w:cstheme="minorHAnsi"/>
          <w:sz w:val="22"/>
          <w:szCs w:val="22"/>
        </w:rPr>
      </w:pPr>
    </w:p>
    <w:p w14:paraId="7A55265E"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3FA1F887" wp14:editId="43C8189D">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694E"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2FADE4A7" w14:textId="77777777" w:rsidR="00E42ADC" w:rsidRPr="001D06DF" w:rsidRDefault="00E42ADC" w:rsidP="00E42ADC">
      <w:pPr>
        <w:rPr>
          <w:rFonts w:asciiTheme="minorHAnsi" w:hAnsiTheme="minorHAnsi" w:cstheme="minorHAnsi"/>
        </w:rPr>
      </w:pPr>
    </w:p>
    <w:p w14:paraId="3D29A1ED"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0135D0FA" w14:textId="77777777" w:rsidR="00E42ADC" w:rsidRPr="003A1CFA" w:rsidRDefault="00E42ADC" w:rsidP="00E42ADC">
      <w:pPr>
        <w:rPr>
          <w:rFonts w:asciiTheme="minorHAnsi" w:hAnsiTheme="minorHAnsi" w:cstheme="minorHAnsi"/>
          <w:b/>
          <w:sz w:val="22"/>
          <w:szCs w:val="22"/>
        </w:rPr>
      </w:pPr>
    </w:p>
    <w:p w14:paraId="089EAC10" w14:textId="3A91EC22" w:rsidR="00D224B1" w:rsidRPr="003A1CFA" w:rsidRDefault="00B309A6" w:rsidP="00D224B1">
      <w:pPr>
        <w:rPr>
          <w:rFonts w:asciiTheme="minorHAnsi" w:hAnsiTheme="minorHAnsi" w:cstheme="minorHAnsi"/>
          <w:sz w:val="22"/>
          <w:szCs w:val="22"/>
        </w:rPr>
      </w:pPr>
      <w:r>
        <w:rPr>
          <w:rFonts w:asciiTheme="minorHAnsi" w:hAnsiTheme="minorHAnsi" w:cstheme="minorHAnsi"/>
          <w:sz w:val="22"/>
          <w:szCs w:val="22"/>
        </w:rPr>
        <w:t>Carolyne Jones</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sidR="001D7597">
        <w:rPr>
          <w:rFonts w:asciiTheme="minorHAnsi" w:hAnsiTheme="minorHAnsi" w:cstheme="minorHAnsi"/>
          <w:sz w:val="22"/>
          <w:szCs w:val="22"/>
        </w:rPr>
        <w:t xml:space="preserve"> 9479 2122 </w:t>
      </w:r>
      <w:r w:rsidR="00D224B1" w:rsidRPr="003A1CFA">
        <w:rPr>
          <w:rFonts w:asciiTheme="minorHAnsi" w:hAnsiTheme="minorHAnsi" w:cstheme="minorHAnsi"/>
          <w:sz w:val="22"/>
          <w:szCs w:val="22"/>
        </w:rPr>
        <w:t xml:space="preserve">Email: </w:t>
      </w:r>
      <w:r w:rsidR="001D7597">
        <w:rPr>
          <w:rFonts w:asciiTheme="minorHAnsi" w:hAnsiTheme="minorHAnsi" w:cstheme="minorHAnsi"/>
          <w:sz w:val="22"/>
          <w:szCs w:val="22"/>
        </w:rPr>
        <w:t xml:space="preserve"> </w:t>
      </w:r>
      <w:hyperlink r:id="rId10" w:history="1">
        <w:r w:rsidR="00E56E44" w:rsidRPr="00E52563">
          <w:rPr>
            <w:rStyle w:val="Hyperlink"/>
            <w:rFonts w:asciiTheme="minorHAnsi" w:hAnsiTheme="minorHAnsi" w:cstheme="minorHAnsi"/>
            <w:sz w:val="22"/>
            <w:szCs w:val="22"/>
          </w:rPr>
          <w:t>Carolyne.Jones@latrobe.edu.au</w:t>
        </w:r>
      </w:hyperlink>
      <w:r w:rsidR="00E56E44">
        <w:rPr>
          <w:rFonts w:asciiTheme="minorHAnsi" w:hAnsiTheme="minorHAnsi" w:cstheme="minorHAnsi"/>
          <w:sz w:val="22"/>
          <w:szCs w:val="22"/>
        </w:rPr>
        <w:t xml:space="preserve"> </w:t>
      </w:r>
      <w:r w:rsidRPr="00B309A6" w:rsidDel="00B309A6">
        <w:rPr>
          <w:rFonts w:asciiTheme="minorHAnsi" w:hAnsiTheme="minorHAnsi" w:cstheme="minorHAnsi"/>
          <w:sz w:val="22"/>
          <w:szCs w:val="22"/>
        </w:rPr>
        <w:t xml:space="preserve"> </w:t>
      </w:r>
    </w:p>
    <w:p w14:paraId="4A3B9FDB" w14:textId="77777777" w:rsidR="00322992" w:rsidRPr="003A1CFA" w:rsidRDefault="00322992" w:rsidP="00D224B1">
      <w:pPr>
        <w:rPr>
          <w:rFonts w:asciiTheme="minorHAnsi" w:hAnsiTheme="minorHAnsi" w:cstheme="minorHAnsi"/>
          <w:sz w:val="22"/>
          <w:szCs w:val="22"/>
        </w:rPr>
      </w:pPr>
    </w:p>
    <w:p w14:paraId="6C7062D2" w14:textId="77777777" w:rsidR="005F3321" w:rsidRPr="003A1CFA" w:rsidRDefault="005F3321">
      <w:pPr>
        <w:rPr>
          <w:rFonts w:asciiTheme="minorHAnsi" w:hAnsiTheme="minorHAnsi" w:cstheme="minorHAnsi"/>
          <w:sz w:val="22"/>
          <w:szCs w:val="22"/>
        </w:rPr>
      </w:pPr>
    </w:p>
    <w:p w14:paraId="2E8BF4BF"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0A4BA0F5" w14:textId="77777777" w:rsidTr="00D665B1">
        <w:tc>
          <w:tcPr>
            <w:tcW w:w="9242" w:type="dxa"/>
            <w:shd w:val="clear" w:color="auto" w:fill="CCCCCC"/>
          </w:tcPr>
          <w:p w14:paraId="4A3910F0"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126A7B59" w14:textId="77777777" w:rsidR="000D7DE6" w:rsidRPr="00220596" w:rsidRDefault="000D7DE6" w:rsidP="000E282C">
      <w:pPr>
        <w:rPr>
          <w:rFonts w:ascii="Arial" w:hAnsi="Arial" w:cs="Arial"/>
          <w:i/>
          <w:sz w:val="18"/>
          <w:szCs w:val="18"/>
          <w:lang w:val="en-AU"/>
        </w:rPr>
      </w:pPr>
    </w:p>
    <w:p w14:paraId="1A0ABC7B" w14:textId="30255237" w:rsidR="00C73B62" w:rsidRDefault="00817C6D" w:rsidP="00C73B62">
      <w:pPr>
        <w:pStyle w:val="Default"/>
        <w:rPr>
          <w:sz w:val="22"/>
          <w:szCs w:val="22"/>
        </w:rPr>
      </w:pPr>
      <w:r>
        <w:rPr>
          <w:b/>
          <w:bCs/>
          <w:sz w:val="22"/>
          <w:szCs w:val="22"/>
        </w:rPr>
        <w:t xml:space="preserve">ASELCC </w:t>
      </w:r>
      <w:r w:rsidR="00F2714B">
        <w:rPr>
          <w:b/>
          <w:bCs/>
          <w:sz w:val="22"/>
          <w:szCs w:val="22"/>
        </w:rPr>
        <w:t>Psychologist</w:t>
      </w:r>
    </w:p>
    <w:p w14:paraId="28ED8889" w14:textId="77777777" w:rsidR="00DB67D4" w:rsidRDefault="00DB67D4" w:rsidP="00C73B62">
      <w:pPr>
        <w:pStyle w:val="Default"/>
        <w:rPr>
          <w:sz w:val="22"/>
          <w:szCs w:val="22"/>
        </w:rPr>
      </w:pPr>
    </w:p>
    <w:p w14:paraId="3B9BBF0B" w14:textId="77777777" w:rsidR="00C73B62" w:rsidRDefault="00C73B62" w:rsidP="00C73B62">
      <w:pPr>
        <w:pStyle w:val="Default"/>
        <w:rPr>
          <w:b/>
          <w:bCs/>
          <w:sz w:val="22"/>
          <w:szCs w:val="22"/>
        </w:rPr>
      </w:pPr>
      <w:r>
        <w:rPr>
          <w:b/>
          <w:bCs/>
          <w:sz w:val="22"/>
          <w:szCs w:val="22"/>
        </w:rPr>
        <w:t xml:space="preserve">Position Context </w:t>
      </w:r>
    </w:p>
    <w:p w14:paraId="60FCE994" w14:textId="77777777" w:rsidR="00C73B62" w:rsidRDefault="00C73B62" w:rsidP="00C73B62">
      <w:pPr>
        <w:pStyle w:val="Default"/>
        <w:rPr>
          <w:sz w:val="22"/>
          <w:szCs w:val="22"/>
        </w:rPr>
      </w:pPr>
    </w:p>
    <w:p w14:paraId="6199B1C6" w14:textId="20E48261" w:rsidR="00F2714B" w:rsidRDefault="00F2714B" w:rsidP="00F2714B">
      <w:pPr>
        <w:pStyle w:val="Default"/>
        <w:rPr>
          <w:bCs/>
          <w:iCs/>
          <w:sz w:val="22"/>
          <w:szCs w:val="22"/>
        </w:rPr>
      </w:pPr>
      <w:r w:rsidRPr="00F2714B">
        <w:rPr>
          <w:bCs/>
          <w:iCs/>
          <w:sz w:val="22"/>
          <w:szCs w:val="22"/>
        </w:rPr>
        <w:t xml:space="preserve">The Victorian Autism Specific Early Learning and Care Centre (ASELCC) is one of </w:t>
      </w:r>
      <w:r w:rsidR="00E56E44">
        <w:rPr>
          <w:bCs/>
          <w:iCs/>
          <w:sz w:val="22"/>
          <w:szCs w:val="22"/>
        </w:rPr>
        <w:t>six</w:t>
      </w:r>
      <w:r w:rsidRPr="00F2714B">
        <w:rPr>
          <w:bCs/>
          <w:iCs/>
          <w:sz w:val="22"/>
          <w:szCs w:val="22"/>
        </w:rPr>
        <w:t xml:space="preserve"> centres around Australia where children with </w:t>
      </w:r>
      <w:r w:rsidR="007C77B0" w:rsidRPr="00F2714B">
        <w:rPr>
          <w:bCs/>
          <w:iCs/>
          <w:sz w:val="22"/>
          <w:szCs w:val="22"/>
          <w:lang w:val="en-US"/>
        </w:rPr>
        <w:t>Autism Spectrum Disorder (ASD)</w:t>
      </w:r>
      <w:r w:rsidR="007C77B0">
        <w:rPr>
          <w:bCs/>
          <w:iCs/>
          <w:sz w:val="22"/>
          <w:szCs w:val="22"/>
          <w:lang w:val="en-US"/>
        </w:rPr>
        <w:t xml:space="preserve"> </w:t>
      </w:r>
      <w:r w:rsidRPr="00F2714B">
        <w:rPr>
          <w:bCs/>
          <w:iCs/>
          <w:sz w:val="22"/>
          <w:szCs w:val="22"/>
        </w:rPr>
        <w:t xml:space="preserve">receive intensive intervention </w:t>
      </w:r>
      <w:r>
        <w:rPr>
          <w:bCs/>
          <w:iCs/>
          <w:sz w:val="22"/>
          <w:szCs w:val="22"/>
        </w:rPr>
        <w:t>embedded</w:t>
      </w:r>
      <w:r w:rsidRPr="00F2714B">
        <w:rPr>
          <w:bCs/>
          <w:iCs/>
          <w:sz w:val="22"/>
          <w:szCs w:val="22"/>
        </w:rPr>
        <w:t xml:space="preserve"> </w:t>
      </w:r>
      <w:r>
        <w:rPr>
          <w:bCs/>
          <w:iCs/>
          <w:sz w:val="22"/>
          <w:szCs w:val="22"/>
        </w:rPr>
        <w:t>in a</w:t>
      </w:r>
      <w:r w:rsidRPr="00F2714B">
        <w:rPr>
          <w:bCs/>
          <w:iCs/>
          <w:sz w:val="22"/>
          <w:szCs w:val="22"/>
        </w:rPr>
        <w:t xml:space="preserve"> long day care </w:t>
      </w:r>
      <w:r>
        <w:rPr>
          <w:bCs/>
          <w:iCs/>
          <w:sz w:val="22"/>
          <w:szCs w:val="22"/>
        </w:rPr>
        <w:t>environment</w:t>
      </w:r>
      <w:r w:rsidRPr="00F2714B">
        <w:rPr>
          <w:bCs/>
          <w:iCs/>
          <w:sz w:val="22"/>
          <w:szCs w:val="22"/>
        </w:rPr>
        <w:t xml:space="preserve">.  </w:t>
      </w:r>
      <w:r>
        <w:rPr>
          <w:bCs/>
          <w:iCs/>
          <w:sz w:val="22"/>
          <w:szCs w:val="22"/>
        </w:rPr>
        <w:t>The education team at the Vic</w:t>
      </w:r>
      <w:r w:rsidR="00E56E44">
        <w:rPr>
          <w:bCs/>
          <w:iCs/>
          <w:sz w:val="22"/>
          <w:szCs w:val="22"/>
        </w:rPr>
        <w:t>torian</w:t>
      </w:r>
      <w:r>
        <w:rPr>
          <w:bCs/>
          <w:iCs/>
          <w:sz w:val="22"/>
          <w:szCs w:val="22"/>
        </w:rPr>
        <w:t xml:space="preserve"> ASELCC</w:t>
      </w:r>
      <w:r w:rsidRPr="00F2714B">
        <w:rPr>
          <w:bCs/>
          <w:iCs/>
          <w:sz w:val="22"/>
          <w:szCs w:val="22"/>
        </w:rPr>
        <w:t xml:space="preserve"> are trained to </w:t>
      </w:r>
      <w:r>
        <w:rPr>
          <w:bCs/>
          <w:iCs/>
          <w:sz w:val="22"/>
          <w:szCs w:val="22"/>
        </w:rPr>
        <w:t xml:space="preserve">deliver individual early intervention as part of the group curriculum </w:t>
      </w:r>
      <w:r w:rsidRPr="00F2714B">
        <w:rPr>
          <w:bCs/>
          <w:iCs/>
          <w:sz w:val="22"/>
          <w:szCs w:val="22"/>
        </w:rPr>
        <w:t xml:space="preserve">and </w:t>
      </w:r>
      <w:r>
        <w:rPr>
          <w:bCs/>
          <w:iCs/>
          <w:sz w:val="22"/>
          <w:szCs w:val="22"/>
        </w:rPr>
        <w:t>the</w:t>
      </w:r>
      <w:r w:rsidRPr="00F2714B">
        <w:rPr>
          <w:bCs/>
          <w:iCs/>
          <w:sz w:val="22"/>
          <w:szCs w:val="22"/>
        </w:rPr>
        <w:t xml:space="preserve"> allied health team provides </w:t>
      </w:r>
      <w:r>
        <w:rPr>
          <w:bCs/>
          <w:iCs/>
          <w:sz w:val="22"/>
          <w:szCs w:val="22"/>
        </w:rPr>
        <w:t xml:space="preserve">both </w:t>
      </w:r>
      <w:r w:rsidRPr="00F2714B">
        <w:rPr>
          <w:bCs/>
          <w:iCs/>
          <w:sz w:val="22"/>
          <w:szCs w:val="22"/>
        </w:rPr>
        <w:t>specialist support</w:t>
      </w:r>
      <w:r>
        <w:rPr>
          <w:bCs/>
          <w:iCs/>
          <w:sz w:val="22"/>
          <w:szCs w:val="22"/>
        </w:rPr>
        <w:t xml:space="preserve"> and also support through engaging as generalist Early Start Denver Model (ESDM) therapists</w:t>
      </w:r>
      <w:r w:rsidR="002264E9">
        <w:rPr>
          <w:bCs/>
          <w:iCs/>
          <w:sz w:val="22"/>
          <w:szCs w:val="22"/>
        </w:rPr>
        <w:t xml:space="preserve"> in the group early education setting</w:t>
      </w:r>
      <w:r w:rsidRPr="00F2714B">
        <w:rPr>
          <w:bCs/>
          <w:iCs/>
          <w:sz w:val="22"/>
          <w:szCs w:val="22"/>
        </w:rPr>
        <w:t xml:space="preserve">.  This </w:t>
      </w:r>
      <w:r w:rsidR="002264E9">
        <w:rPr>
          <w:bCs/>
          <w:iCs/>
          <w:sz w:val="22"/>
          <w:szCs w:val="22"/>
        </w:rPr>
        <w:t>C</w:t>
      </w:r>
      <w:r w:rsidRPr="00F2714B">
        <w:rPr>
          <w:bCs/>
          <w:iCs/>
          <w:sz w:val="22"/>
          <w:szCs w:val="22"/>
        </w:rPr>
        <w:t xml:space="preserve">entre was the first in the world to implement </w:t>
      </w:r>
      <w:r>
        <w:rPr>
          <w:bCs/>
          <w:iCs/>
          <w:sz w:val="22"/>
          <w:szCs w:val="22"/>
        </w:rPr>
        <w:t xml:space="preserve">the </w:t>
      </w:r>
      <w:r w:rsidRPr="00F2714B">
        <w:rPr>
          <w:bCs/>
          <w:iCs/>
          <w:sz w:val="22"/>
          <w:szCs w:val="22"/>
        </w:rPr>
        <w:t xml:space="preserve">ESDM in a group setting and has published </w:t>
      </w:r>
      <w:r w:rsidR="007C77B0">
        <w:rPr>
          <w:bCs/>
          <w:iCs/>
          <w:sz w:val="22"/>
          <w:szCs w:val="22"/>
        </w:rPr>
        <w:t xml:space="preserve">numerous </w:t>
      </w:r>
      <w:r w:rsidRPr="00F2714B">
        <w:rPr>
          <w:bCs/>
          <w:iCs/>
          <w:sz w:val="22"/>
          <w:szCs w:val="22"/>
        </w:rPr>
        <w:t>research papers</w:t>
      </w:r>
      <w:r w:rsidR="007C77B0">
        <w:rPr>
          <w:bCs/>
          <w:iCs/>
          <w:sz w:val="22"/>
          <w:szCs w:val="22"/>
        </w:rPr>
        <w:t>,</w:t>
      </w:r>
      <w:r w:rsidRPr="00F2714B">
        <w:rPr>
          <w:bCs/>
          <w:iCs/>
          <w:sz w:val="22"/>
          <w:szCs w:val="22"/>
        </w:rPr>
        <w:t xml:space="preserve"> and a manual</w:t>
      </w:r>
      <w:r w:rsidR="007C77B0">
        <w:rPr>
          <w:bCs/>
          <w:iCs/>
          <w:sz w:val="22"/>
          <w:szCs w:val="22"/>
        </w:rPr>
        <w:t>,</w:t>
      </w:r>
      <w:r w:rsidRPr="00F2714B">
        <w:rPr>
          <w:bCs/>
          <w:iCs/>
          <w:sz w:val="22"/>
          <w:szCs w:val="22"/>
        </w:rPr>
        <w:t xml:space="preserve"> </w:t>
      </w:r>
      <w:r>
        <w:rPr>
          <w:bCs/>
          <w:iCs/>
          <w:sz w:val="22"/>
          <w:szCs w:val="22"/>
        </w:rPr>
        <w:t>on</w:t>
      </w:r>
      <w:r w:rsidRPr="00F2714B">
        <w:rPr>
          <w:bCs/>
          <w:iCs/>
          <w:sz w:val="22"/>
          <w:szCs w:val="22"/>
        </w:rPr>
        <w:t xml:space="preserve"> the group delivery of </w:t>
      </w:r>
      <w:r>
        <w:rPr>
          <w:bCs/>
          <w:iCs/>
          <w:sz w:val="22"/>
          <w:szCs w:val="22"/>
        </w:rPr>
        <w:t xml:space="preserve">the </w:t>
      </w:r>
      <w:r w:rsidRPr="00F2714B">
        <w:rPr>
          <w:bCs/>
          <w:iCs/>
          <w:sz w:val="22"/>
          <w:szCs w:val="22"/>
        </w:rPr>
        <w:t xml:space="preserve">ESDM. </w:t>
      </w:r>
    </w:p>
    <w:p w14:paraId="6045DF0E" w14:textId="77777777" w:rsidR="00F2714B" w:rsidRDefault="00F2714B" w:rsidP="00F2714B">
      <w:pPr>
        <w:pStyle w:val="Default"/>
        <w:rPr>
          <w:bCs/>
          <w:iCs/>
          <w:sz w:val="22"/>
          <w:szCs w:val="22"/>
        </w:rPr>
      </w:pPr>
    </w:p>
    <w:p w14:paraId="738B0C07" w14:textId="77777777" w:rsidR="00F2714B" w:rsidRPr="00F2714B" w:rsidRDefault="00F2714B" w:rsidP="00F2714B">
      <w:pPr>
        <w:pStyle w:val="Default"/>
        <w:rPr>
          <w:bCs/>
          <w:iCs/>
          <w:sz w:val="22"/>
          <w:szCs w:val="22"/>
        </w:rPr>
      </w:pPr>
      <w:r>
        <w:rPr>
          <w:bCs/>
          <w:iCs/>
          <w:sz w:val="22"/>
          <w:szCs w:val="22"/>
        </w:rPr>
        <w:t>This role is</w:t>
      </w:r>
      <w:r w:rsidRPr="00F2714B">
        <w:rPr>
          <w:bCs/>
          <w:iCs/>
          <w:sz w:val="22"/>
          <w:szCs w:val="22"/>
        </w:rPr>
        <w:t xml:space="preserve"> responsible for providing </w:t>
      </w:r>
      <w:r>
        <w:rPr>
          <w:bCs/>
          <w:iCs/>
          <w:sz w:val="22"/>
          <w:szCs w:val="22"/>
        </w:rPr>
        <w:t xml:space="preserve">specialist </w:t>
      </w:r>
      <w:r w:rsidRPr="00F2714B">
        <w:rPr>
          <w:bCs/>
          <w:iCs/>
          <w:sz w:val="22"/>
          <w:szCs w:val="22"/>
        </w:rPr>
        <w:t xml:space="preserve">psychological and behavioural support services to young children with autism, </w:t>
      </w:r>
      <w:r>
        <w:rPr>
          <w:bCs/>
          <w:iCs/>
          <w:sz w:val="22"/>
          <w:szCs w:val="22"/>
        </w:rPr>
        <w:t xml:space="preserve">and their families, </w:t>
      </w:r>
      <w:r w:rsidRPr="00F2714B">
        <w:rPr>
          <w:bCs/>
          <w:iCs/>
          <w:sz w:val="22"/>
          <w:szCs w:val="22"/>
        </w:rPr>
        <w:t>consistent with the La Trobe University Community Children Centre’s Mission</w:t>
      </w:r>
      <w:r>
        <w:rPr>
          <w:bCs/>
          <w:iCs/>
          <w:sz w:val="22"/>
          <w:szCs w:val="22"/>
        </w:rPr>
        <w:t>, Vision and values</w:t>
      </w:r>
      <w:r w:rsidRPr="00F2714B">
        <w:rPr>
          <w:bCs/>
          <w:iCs/>
          <w:sz w:val="22"/>
          <w:szCs w:val="22"/>
        </w:rPr>
        <w:t xml:space="preserve"> and the ESDM.  </w:t>
      </w:r>
      <w:r>
        <w:rPr>
          <w:bCs/>
          <w:iCs/>
          <w:sz w:val="22"/>
          <w:szCs w:val="22"/>
        </w:rPr>
        <w:t>In addition, t</w:t>
      </w:r>
      <w:r w:rsidRPr="00F2714B">
        <w:rPr>
          <w:bCs/>
          <w:iCs/>
          <w:sz w:val="22"/>
          <w:szCs w:val="22"/>
        </w:rPr>
        <w:t xml:space="preserve">his </w:t>
      </w:r>
      <w:r>
        <w:rPr>
          <w:bCs/>
          <w:iCs/>
          <w:sz w:val="22"/>
          <w:szCs w:val="22"/>
        </w:rPr>
        <w:t>role</w:t>
      </w:r>
      <w:r w:rsidRPr="00F2714B">
        <w:rPr>
          <w:bCs/>
          <w:iCs/>
          <w:sz w:val="22"/>
          <w:szCs w:val="22"/>
        </w:rPr>
        <w:t xml:space="preserve"> will work </w:t>
      </w:r>
      <w:r>
        <w:rPr>
          <w:bCs/>
          <w:iCs/>
          <w:sz w:val="22"/>
          <w:szCs w:val="22"/>
        </w:rPr>
        <w:t>as</w:t>
      </w:r>
      <w:r w:rsidRPr="00F2714B">
        <w:rPr>
          <w:bCs/>
          <w:iCs/>
          <w:sz w:val="22"/>
          <w:szCs w:val="22"/>
        </w:rPr>
        <w:t xml:space="preserve"> </w:t>
      </w:r>
      <w:r>
        <w:rPr>
          <w:bCs/>
          <w:iCs/>
          <w:sz w:val="22"/>
          <w:szCs w:val="22"/>
        </w:rPr>
        <w:t xml:space="preserve">part of </w:t>
      </w:r>
      <w:r w:rsidRPr="00F2714B">
        <w:rPr>
          <w:bCs/>
          <w:iCs/>
          <w:sz w:val="22"/>
          <w:szCs w:val="22"/>
        </w:rPr>
        <w:t xml:space="preserve">an innovative transdisciplinary team implementing </w:t>
      </w:r>
      <w:r w:rsidR="007C77B0">
        <w:rPr>
          <w:bCs/>
          <w:iCs/>
          <w:sz w:val="22"/>
          <w:szCs w:val="22"/>
        </w:rPr>
        <w:t xml:space="preserve">the </w:t>
      </w:r>
      <w:r w:rsidRPr="00F2714B">
        <w:rPr>
          <w:bCs/>
          <w:iCs/>
          <w:sz w:val="22"/>
          <w:szCs w:val="22"/>
        </w:rPr>
        <w:t xml:space="preserve">ESDM, in the care and education of children (1 to 4 Years) with </w:t>
      </w:r>
      <w:r w:rsidR="007C77B0">
        <w:rPr>
          <w:bCs/>
          <w:iCs/>
          <w:sz w:val="22"/>
          <w:szCs w:val="22"/>
        </w:rPr>
        <w:t>ASD</w:t>
      </w:r>
      <w:r w:rsidR="0067708D">
        <w:rPr>
          <w:bCs/>
          <w:iCs/>
          <w:sz w:val="22"/>
          <w:szCs w:val="22"/>
        </w:rPr>
        <w:t>, in a group setting</w:t>
      </w:r>
      <w:r w:rsidR="007C77B0">
        <w:rPr>
          <w:bCs/>
          <w:iCs/>
          <w:sz w:val="22"/>
          <w:szCs w:val="22"/>
        </w:rPr>
        <w:t xml:space="preserve">. </w:t>
      </w:r>
      <w:r w:rsidR="0067708D">
        <w:rPr>
          <w:bCs/>
          <w:iCs/>
          <w:sz w:val="22"/>
          <w:szCs w:val="22"/>
        </w:rPr>
        <w:t xml:space="preserve">Integral to this is working as a keyworker to families enrolled in the group program and supervising the clinical program of these children. </w:t>
      </w:r>
    </w:p>
    <w:p w14:paraId="3859509F" w14:textId="77777777" w:rsidR="00F2714B" w:rsidRPr="00F2714B" w:rsidRDefault="00F2714B" w:rsidP="00F2714B">
      <w:pPr>
        <w:pStyle w:val="Default"/>
        <w:rPr>
          <w:bCs/>
          <w:iCs/>
          <w:sz w:val="22"/>
          <w:szCs w:val="22"/>
        </w:rPr>
      </w:pPr>
    </w:p>
    <w:p w14:paraId="5576A2C7" w14:textId="77777777" w:rsidR="00C73B62" w:rsidRPr="00F2714B" w:rsidRDefault="00C73B62" w:rsidP="00C73B62">
      <w:pPr>
        <w:pStyle w:val="Default"/>
        <w:rPr>
          <w:sz w:val="22"/>
          <w:szCs w:val="22"/>
        </w:rPr>
      </w:pPr>
    </w:p>
    <w:p w14:paraId="434F7CEA" w14:textId="77777777" w:rsidR="00C73B62" w:rsidRDefault="00C73B62" w:rsidP="00C73B62">
      <w:pPr>
        <w:pStyle w:val="Default"/>
        <w:rPr>
          <w:b/>
          <w:bCs/>
          <w:sz w:val="22"/>
          <w:szCs w:val="22"/>
        </w:rPr>
      </w:pPr>
      <w:r>
        <w:rPr>
          <w:b/>
          <w:bCs/>
          <w:sz w:val="22"/>
          <w:szCs w:val="22"/>
        </w:rPr>
        <w:t xml:space="preserve">Duties at this level may include: </w:t>
      </w:r>
    </w:p>
    <w:p w14:paraId="5B7807EE" w14:textId="77777777" w:rsidR="006044D1" w:rsidRDefault="006044D1" w:rsidP="00C73B62">
      <w:pPr>
        <w:pStyle w:val="Default"/>
        <w:rPr>
          <w:b/>
          <w:bCs/>
          <w:sz w:val="22"/>
          <w:szCs w:val="22"/>
        </w:rPr>
      </w:pPr>
    </w:p>
    <w:p w14:paraId="26D51705" w14:textId="4C550F61" w:rsidR="00772200" w:rsidRPr="00E56E44" w:rsidRDefault="00772200" w:rsidP="00772200">
      <w:pPr>
        <w:pStyle w:val="ListParagraph"/>
        <w:numPr>
          <w:ilvl w:val="0"/>
          <w:numId w:val="41"/>
        </w:numPr>
        <w:rPr>
          <w:rFonts w:asciiTheme="minorHAnsi" w:hAnsiTheme="minorHAnsi"/>
          <w:sz w:val="22"/>
          <w:szCs w:val="22"/>
          <w:lang w:val="en-AU"/>
        </w:rPr>
      </w:pPr>
      <w:r w:rsidRPr="00E56E44">
        <w:rPr>
          <w:rFonts w:asciiTheme="minorHAnsi" w:hAnsiTheme="minorHAnsi"/>
          <w:sz w:val="22"/>
          <w:szCs w:val="22"/>
          <w:lang w:val="en-AU"/>
        </w:rPr>
        <w:t>Provid</w:t>
      </w:r>
      <w:r w:rsidR="00D70406" w:rsidRPr="00E56E44">
        <w:rPr>
          <w:rFonts w:asciiTheme="minorHAnsi" w:hAnsiTheme="minorHAnsi"/>
          <w:sz w:val="22"/>
          <w:szCs w:val="22"/>
          <w:lang w:val="en-AU"/>
        </w:rPr>
        <w:t>ing</w:t>
      </w:r>
      <w:r w:rsidRPr="00E56E44">
        <w:rPr>
          <w:rFonts w:asciiTheme="minorHAnsi" w:hAnsiTheme="minorHAnsi"/>
          <w:sz w:val="22"/>
          <w:szCs w:val="22"/>
          <w:lang w:val="en-AU"/>
        </w:rPr>
        <w:t xml:space="preserve"> psychology and/or positive behavio</w:t>
      </w:r>
      <w:r w:rsidR="00D70406" w:rsidRPr="00E56E44">
        <w:rPr>
          <w:rFonts w:asciiTheme="minorHAnsi" w:hAnsiTheme="minorHAnsi"/>
          <w:sz w:val="22"/>
          <w:szCs w:val="22"/>
          <w:lang w:val="en-AU"/>
        </w:rPr>
        <w:t>u</w:t>
      </w:r>
      <w:r w:rsidRPr="00E56E44">
        <w:rPr>
          <w:rFonts w:asciiTheme="minorHAnsi" w:hAnsiTheme="minorHAnsi"/>
          <w:sz w:val="22"/>
          <w:szCs w:val="22"/>
          <w:lang w:val="en-AU"/>
        </w:rPr>
        <w:t xml:space="preserve">r support services to infants, toddlers and </w:t>
      </w:r>
      <w:r w:rsidR="00E56E44" w:rsidRPr="00E56E44">
        <w:rPr>
          <w:rFonts w:asciiTheme="minorHAnsi" w:hAnsiTheme="minorHAnsi"/>
          <w:sz w:val="22"/>
          <w:szCs w:val="22"/>
          <w:lang w:val="en-AU"/>
        </w:rPr>
        <w:t>pre-schoolers</w:t>
      </w:r>
      <w:r w:rsidRPr="00E56E44">
        <w:rPr>
          <w:rFonts w:asciiTheme="minorHAnsi" w:hAnsiTheme="minorHAnsi"/>
          <w:sz w:val="22"/>
          <w:szCs w:val="22"/>
          <w:lang w:val="en-AU"/>
        </w:rPr>
        <w:t xml:space="preserve"> with ASD, consistent with the Early Start Denver Model (ESDM)</w:t>
      </w:r>
    </w:p>
    <w:p w14:paraId="57E0E153" w14:textId="77777777" w:rsidR="00772200" w:rsidRPr="00E56E44" w:rsidRDefault="00772200" w:rsidP="00772200">
      <w:pPr>
        <w:pStyle w:val="ListParagraph"/>
        <w:numPr>
          <w:ilvl w:val="0"/>
          <w:numId w:val="41"/>
        </w:numPr>
        <w:rPr>
          <w:rFonts w:asciiTheme="minorHAnsi" w:hAnsiTheme="minorHAnsi"/>
          <w:sz w:val="22"/>
          <w:szCs w:val="22"/>
          <w:lang w:val="en-AU"/>
        </w:rPr>
      </w:pPr>
      <w:r w:rsidRPr="00E56E44">
        <w:rPr>
          <w:rFonts w:asciiTheme="minorHAnsi" w:hAnsiTheme="minorHAnsi"/>
          <w:sz w:val="22"/>
          <w:szCs w:val="22"/>
          <w:lang w:val="en-AU"/>
        </w:rPr>
        <w:t>Provid</w:t>
      </w:r>
      <w:r w:rsidR="00D70406" w:rsidRPr="00E56E44">
        <w:rPr>
          <w:rFonts w:asciiTheme="minorHAnsi" w:hAnsiTheme="minorHAnsi"/>
          <w:sz w:val="22"/>
          <w:szCs w:val="22"/>
          <w:lang w:val="en-AU"/>
        </w:rPr>
        <w:t>ing</w:t>
      </w:r>
      <w:r w:rsidRPr="00E56E44">
        <w:rPr>
          <w:rFonts w:asciiTheme="minorHAnsi" w:hAnsiTheme="minorHAnsi"/>
          <w:sz w:val="22"/>
          <w:szCs w:val="22"/>
          <w:lang w:val="en-AU"/>
        </w:rPr>
        <w:t xml:space="preserve"> positive behavio</w:t>
      </w:r>
      <w:r w:rsidR="00D70406" w:rsidRPr="00E56E44">
        <w:rPr>
          <w:rFonts w:asciiTheme="minorHAnsi" w:hAnsiTheme="minorHAnsi"/>
          <w:sz w:val="22"/>
          <w:szCs w:val="22"/>
          <w:lang w:val="en-AU"/>
        </w:rPr>
        <w:t>u</w:t>
      </w:r>
      <w:r w:rsidRPr="00E56E44">
        <w:rPr>
          <w:rFonts w:asciiTheme="minorHAnsi" w:hAnsiTheme="minorHAnsi"/>
          <w:sz w:val="22"/>
          <w:szCs w:val="22"/>
          <w:lang w:val="en-AU"/>
        </w:rPr>
        <w:t>r support: conduct playroom behavioural observations as part of functional behavio</w:t>
      </w:r>
      <w:r w:rsidR="00D70406" w:rsidRPr="00E56E44">
        <w:rPr>
          <w:rFonts w:asciiTheme="minorHAnsi" w:hAnsiTheme="minorHAnsi"/>
          <w:sz w:val="22"/>
          <w:szCs w:val="22"/>
          <w:lang w:val="en-AU"/>
        </w:rPr>
        <w:t>u</w:t>
      </w:r>
      <w:r w:rsidRPr="00E56E44">
        <w:rPr>
          <w:rFonts w:asciiTheme="minorHAnsi" w:hAnsiTheme="minorHAnsi"/>
          <w:sz w:val="22"/>
          <w:szCs w:val="22"/>
          <w:lang w:val="en-AU"/>
        </w:rPr>
        <w:t>r assessments, and write positive behavio</w:t>
      </w:r>
      <w:r w:rsidR="00D70406" w:rsidRPr="00E56E44">
        <w:rPr>
          <w:rFonts w:asciiTheme="minorHAnsi" w:hAnsiTheme="minorHAnsi"/>
          <w:sz w:val="22"/>
          <w:szCs w:val="22"/>
          <w:lang w:val="en-AU"/>
        </w:rPr>
        <w:t>u</w:t>
      </w:r>
      <w:r w:rsidRPr="00E56E44">
        <w:rPr>
          <w:rFonts w:asciiTheme="minorHAnsi" w:hAnsiTheme="minorHAnsi"/>
          <w:sz w:val="22"/>
          <w:szCs w:val="22"/>
          <w:lang w:val="en-AU"/>
        </w:rPr>
        <w:t>r support plans</w:t>
      </w:r>
      <w:r w:rsidR="00D70406" w:rsidRPr="00E56E44">
        <w:rPr>
          <w:rFonts w:asciiTheme="minorHAnsi" w:hAnsiTheme="minorHAnsi"/>
          <w:sz w:val="22"/>
          <w:szCs w:val="22"/>
          <w:lang w:val="en-AU"/>
        </w:rPr>
        <w:t xml:space="preserve"> in partnership with the child’s family and education team</w:t>
      </w:r>
      <w:r w:rsidRPr="00E56E44">
        <w:rPr>
          <w:rFonts w:asciiTheme="minorHAnsi" w:hAnsiTheme="minorHAnsi"/>
          <w:sz w:val="22"/>
          <w:szCs w:val="22"/>
          <w:lang w:val="en-AU"/>
        </w:rPr>
        <w:t>, supporting the team</w:t>
      </w:r>
      <w:r w:rsidR="00D70406" w:rsidRPr="00E56E44">
        <w:rPr>
          <w:rFonts w:asciiTheme="minorHAnsi" w:hAnsiTheme="minorHAnsi"/>
          <w:sz w:val="22"/>
          <w:szCs w:val="22"/>
          <w:lang w:val="en-AU"/>
        </w:rPr>
        <w:t xml:space="preserve"> and family</w:t>
      </w:r>
      <w:r w:rsidRPr="00E56E44">
        <w:rPr>
          <w:rFonts w:asciiTheme="minorHAnsi" w:hAnsiTheme="minorHAnsi"/>
          <w:sz w:val="22"/>
          <w:szCs w:val="22"/>
          <w:lang w:val="en-AU"/>
        </w:rPr>
        <w:t xml:space="preserve"> to implement </w:t>
      </w:r>
      <w:r w:rsidR="00D70406" w:rsidRPr="00E56E44">
        <w:rPr>
          <w:rFonts w:asciiTheme="minorHAnsi" w:hAnsiTheme="minorHAnsi"/>
          <w:sz w:val="22"/>
          <w:szCs w:val="22"/>
          <w:lang w:val="en-AU"/>
        </w:rPr>
        <w:t xml:space="preserve">preventative and response </w:t>
      </w:r>
      <w:r w:rsidRPr="00E56E44">
        <w:rPr>
          <w:rFonts w:asciiTheme="minorHAnsi" w:hAnsiTheme="minorHAnsi"/>
          <w:sz w:val="22"/>
          <w:szCs w:val="22"/>
          <w:lang w:val="en-AU"/>
        </w:rPr>
        <w:t>strategies, then evaluate the plan’s effectiveness</w:t>
      </w:r>
      <w:r w:rsidR="00D70406" w:rsidRPr="00E56E44">
        <w:rPr>
          <w:rFonts w:asciiTheme="minorHAnsi" w:hAnsiTheme="minorHAnsi"/>
          <w:sz w:val="22"/>
          <w:szCs w:val="22"/>
          <w:lang w:val="en-AU"/>
        </w:rPr>
        <w:t xml:space="preserve"> and the team’s fidelity,</w:t>
      </w:r>
      <w:r w:rsidRPr="00E56E44">
        <w:rPr>
          <w:rFonts w:asciiTheme="minorHAnsi" w:hAnsiTheme="minorHAnsi"/>
          <w:sz w:val="22"/>
          <w:szCs w:val="22"/>
          <w:lang w:val="en-AU"/>
        </w:rPr>
        <w:t xml:space="preserve"> and modify as needed</w:t>
      </w:r>
    </w:p>
    <w:p w14:paraId="69310411" w14:textId="60CA953B" w:rsidR="00772200" w:rsidRPr="00E56E44" w:rsidRDefault="00772200" w:rsidP="00901F2D">
      <w:pPr>
        <w:pStyle w:val="ListParagraph"/>
        <w:numPr>
          <w:ilvl w:val="0"/>
          <w:numId w:val="41"/>
        </w:numPr>
        <w:rPr>
          <w:rFonts w:asciiTheme="minorHAnsi" w:hAnsiTheme="minorHAnsi"/>
          <w:sz w:val="22"/>
          <w:szCs w:val="22"/>
          <w:lang w:val="en-AU"/>
        </w:rPr>
      </w:pPr>
      <w:r w:rsidRPr="00E56E44">
        <w:rPr>
          <w:rFonts w:asciiTheme="minorHAnsi" w:hAnsiTheme="minorHAnsi"/>
          <w:sz w:val="22"/>
          <w:szCs w:val="22"/>
          <w:lang w:val="en-AU"/>
        </w:rPr>
        <w:t>Provid</w:t>
      </w:r>
      <w:r w:rsidR="00D70406" w:rsidRPr="00E56E44">
        <w:rPr>
          <w:rFonts w:asciiTheme="minorHAnsi" w:hAnsiTheme="minorHAnsi"/>
          <w:sz w:val="22"/>
          <w:szCs w:val="22"/>
          <w:lang w:val="en-AU"/>
        </w:rPr>
        <w:t>ing</w:t>
      </w:r>
      <w:r w:rsidRPr="00E56E44">
        <w:rPr>
          <w:rFonts w:asciiTheme="minorHAnsi" w:hAnsiTheme="minorHAnsi"/>
          <w:sz w:val="22"/>
          <w:szCs w:val="22"/>
          <w:lang w:val="en-AU"/>
        </w:rPr>
        <w:t xml:space="preserve"> consultative psychological/behavioural support to the </w:t>
      </w:r>
      <w:r w:rsidR="00E56E44" w:rsidRPr="00E56E44">
        <w:rPr>
          <w:rFonts w:asciiTheme="minorHAnsi" w:hAnsiTheme="minorHAnsi"/>
          <w:sz w:val="22"/>
          <w:szCs w:val="22"/>
          <w:lang w:val="en-AU"/>
        </w:rPr>
        <w:t>transdisciplinary</w:t>
      </w:r>
      <w:r w:rsidRPr="00E56E44">
        <w:rPr>
          <w:rFonts w:asciiTheme="minorHAnsi" w:hAnsiTheme="minorHAnsi"/>
          <w:sz w:val="22"/>
          <w:szCs w:val="22"/>
          <w:lang w:val="en-AU"/>
        </w:rPr>
        <w:t xml:space="preserve"> team</w:t>
      </w:r>
      <w:r w:rsidR="00901F2D" w:rsidRPr="00E56E44">
        <w:rPr>
          <w:rFonts w:asciiTheme="minorHAnsi" w:hAnsiTheme="minorHAnsi"/>
          <w:sz w:val="22"/>
          <w:szCs w:val="22"/>
          <w:lang w:val="en-AU"/>
        </w:rPr>
        <w:t>;</w:t>
      </w:r>
      <w:r w:rsidRPr="00E56E44">
        <w:rPr>
          <w:rFonts w:asciiTheme="minorHAnsi" w:hAnsiTheme="minorHAnsi"/>
          <w:sz w:val="22"/>
          <w:szCs w:val="22"/>
          <w:lang w:val="en-AU"/>
        </w:rPr>
        <w:t xml:space="preserve"> assessing the strengths and needs of each child, developing and implementing strategies to assist </w:t>
      </w:r>
      <w:r w:rsidR="00901F2D" w:rsidRPr="00E56E44">
        <w:rPr>
          <w:rFonts w:asciiTheme="minorHAnsi" w:hAnsiTheme="minorHAnsi"/>
          <w:sz w:val="22"/>
          <w:szCs w:val="22"/>
          <w:lang w:val="en-AU"/>
        </w:rPr>
        <w:t>each child</w:t>
      </w:r>
      <w:r w:rsidRPr="00E56E44">
        <w:rPr>
          <w:rFonts w:asciiTheme="minorHAnsi" w:hAnsiTheme="minorHAnsi"/>
          <w:sz w:val="22"/>
          <w:szCs w:val="22"/>
          <w:lang w:val="en-AU"/>
        </w:rPr>
        <w:t xml:space="preserve"> to maximise their </w:t>
      </w:r>
      <w:r w:rsidR="00D70406" w:rsidRPr="00E56E44">
        <w:rPr>
          <w:rFonts w:asciiTheme="minorHAnsi" w:hAnsiTheme="minorHAnsi"/>
          <w:sz w:val="22"/>
          <w:szCs w:val="22"/>
          <w:lang w:val="en-AU"/>
        </w:rPr>
        <w:t>development and participation</w:t>
      </w:r>
      <w:r w:rsidRPr="00E56E44">
        <w:rPr>
          <w:rFonts w:asciiTheme="minorHAnsi" w:hAnsiTheme="minorHAnsi"/>
          <w:sz w:val="22"/>
          <w:szCs w:val="22"/>
          <w:lang w:val="en-AU"/>
        </w:rPr>
        <w:t>, to enhance their independence and quality of life</w:t>
      </w:r>
    </w:p>
    <w:p w14:paraId="1875F4FE" w14:textId="77777777" w:rsidR="009D74BC" w:rsidRPr="00E56E44" w:rsidRDefault="009D74BC" w:rsidP="00001B89">
      <w:pPr>
        <w:pStyle w:val="ListParagraph"/>
        <w:numPr>
          <w:ilvl w:val="0"/>
          <w:numId w:val="41"/>
        </w:numPr>
        <w:rPr>
          <w:rFonts w:asciiTheme="minorHAnsi" w:hAnsiTheme="minorHAnsi"/>
          <w:sz w:val="22"/>
          <w:szCs w:val="22"/>
        </w:rPr>
      </w:pPr>
      <w:r w:rsidRPr="00E56E44">
        <w:rPr>
          <w:rFonts w:asciiTheme="minorHAnsi" w:hAnsiTheme="minorHAnsi"/>
          <w:sz w:val="22"/>
          <w:szCs w:val="22"/>
          <w:lang w:val="en-AU"/>
        </w:rPr>
        <w:t>Collaboratively review</w:t>
      </w:r>
      <w:r w:rsidR="00D70406" w:rsidRPr="00E56E44">
        <w:rPr>
          <w:rFonts w:asciiTheme="minorHAnsi" w:hAnsiTheme="minorHAnsi"/>
          <w:sz w:val="22"/>
          <w:szCs w:val="22"/>
          <w:lang w:val="en-AU"/>
        </w:rPr>
        <w:t>ing</w:t>
      </w:r>
      <w:r w:rsidRPr="00E56E44">
        <w:rPr>
          <w:rFonts w:asciiTheme="minorHAnsi" w:hAnsiTheme="minorHAnsi"/>
          <w:sz w:val="22"/>
          <w:szCs w:val="22"/>
          <w:lang w:val="en-AU"/>
        </w:rPr>
        <w:t xml:space="preserve"> and develop</w:t>
      </w:r>
      <w:r w:rsidR="00D70406" w:rsidRPr="00E56E44">
        <w:rPr>
          <w:rFonts w:asciiTheme="minorHAnsi" w:hAnsiTheme="minorHAnsi"/>
          <w:sz w:val="22"/>
          <w:szCs w:val="22"/>
          <w:lang w:val="en-AU"/>
        </w:rPr>
        <w:t>ing</w:t>
      </w:r>
      <w:r w:rsidRPr="00E56E44">
        <w:rPr>
          <w:rFonts w:asciiTheme="minorHAnsi" w:hAnsiTheme="minorHAnsi"/>
          <w:sz w:val="22"/>
          <w:szCs w:val="22"/>
          <w:lang w:val="en-AU"/>
        </w:rPr>
        <w:t xml:space="preserve"> policies and procedures </w:t>
      </w:r>
      <w:r w:rsidR="00592EB8" w:rsidRPr="00E56E44">
        <w:rPr>
          <w:rFonts w:asciiTheme="minorHAnsi" w:hAnsiTheme="minorHAnsi"/>
          <w:sz w:val="22"/>
          <w:szCs w:val="22"/>
          <w:lang w:val="en-AU"/>
        </w:rPr>
        <w:t>relating to</w:t>
      </w:r>
      <w:r w:rsidRPr="00E56E44">
        <w:rPr>
          <w:rFonts w:asciiTheme="minorHAnsi" w:hAnsiTheme="minorHAnsi"/>
          <w:sz w:val="22"/>
          <w:szCs w:val="22"/>
          <w:lang w:val="en-AU"/>
        </w:rPr>
        <w:t xml:space="preserve"> specialist area</w:t>
      </w:r>
      <w:r w:rsidR="00001B89" w:rsidRPr="00E56E44">
        <w:rPr>
          <w:rFonts w:asciiTheme="minorHAnsi" w:hAnsiTheme="minorHAnsi"/>
          <w:sz w:val="22"/>
          <w:szCs w:val="22"/>
          <w:lang w:val="en-AU"/>
        </w:rPr>
        <w:t xml:space="preserve">, including to ensure that they align with </w:t>
      </w:r>
      <w:r w:rsidR="00001B89" w:rsidRPr="00E56E44">
        <w:rPr>
          <w:rFonts w:asciiTheme="minorHAnsi" w:hAnsiTheme="minorHAnsi"/>
          <w:sz w:val="22"/>
          <w:szCs w:val="22"/>
        </w:rPr>
        <w:t>the NDIS Quality and Safeguards Commission (e.g., the Behaviour Support Capability Framework, restrictive practices)</w:t>
      </w:r>
    </w:p>
    <w:p w14:paraId="00446E92" w14:textId="77777777" w:rsidR="009D74BC" w:rsidRDefault="002336E7" w:rsidP="00772200">
      <w:pPr>
        <w:pStyle w:val="ListParagraph"/>
        <w:numPr>
          <w:ilvl w:val="0"/>
          <w:numId w:val="41"/>
        </w:numPr>
        <w:rPr>
          <w:rFonts w:asciiTheme="minorHAnsi" w:hAnsiTheme="minorHAnsi"/>
          <w:sz w:val="22"/>
          <w:szCs w:val="22"/>
          <w:lang w:val="en-AU"/>
        </w:rPr>
      </w:pPr>
      <w:r>
        <w:rPr>
          <w:rFonts w:asciiTheme="minorHAnsi" w:hAnsiTheme="minorHAnsi"/>
          <w:sz w:val="22"/>
          <w:szCs w:val="22"/>
          <w:lang w:val="en-AU"/>
        </w:rPr>
        <w:t>Actively contribut</w:t>
      </w:r>
      <w:r w:rsidR="00D70406">
        <w:rPr>
          <w:rFonts w:asciiTheme="minorHAnsi" w:hAnsiTheme="minorHAnsi"/>
          <w:sz w:val="22"/>
          <w:szCs w:val="22"/>
          <w:lang w:val="en-AU"/>
        </w:rPr>
        <w:t>ing</w:t>
      </w:r>
      <w:r>
        <w:rPr>
          <w:rFonts w:asciiTheme="minorHAnsi" w:hAnsiTheme="minorHAnsi"/>
          <w:sz w:val="22"/>
          <w:szCs w:val="22"/>
          <w:lang w:val="en-AU"/>
        </w:rPr>
        <w:t xml:space="preserve"> to</w:t>
      </w:r>
      <w:r w:rsidR="009D74BC">
        <w:rPr>
          <w:rFonts w:asciiTheme="minorHAnsi" w:hAnsiTheme="minorHAnsi"/>
          <w:sz w:val="22"/>
          <w:szCs w:val="22"/>
          <w:lang w:val="en-AU"/>
        </w:rPr>
        <w:t xml:space="preserve"> the implementation of the group ESDM program as both an ESDM therapist and as a specialist Allied Health team member </w:t>
      </w:r>
    </w:p>
    <w:p w14:paraId="5C5296A7" w14:textId="77777777" w:rsidR="002336E7" w:rsidRPr="002336E7" w:rsidRDefault="002336E7" w:rsidP="002336E7">
      <w:pPr>
        <w:pStyle w:val="ListParagraph"/>
        <w:numPr>
          <w:ilvl w:val="0"/>
          <w:numId w:val="41"/>
        </w:numPr>
        <w:rPr>
          <w:rFonts w:asciiTheme="minorHAnsi" w:hAnsiTheme="minorHAnsi"/>
          <w:sz w:val="22"/>
          <w:szCs w:val="22"/>
          <w:lang w:val="en-AU"/>
        </w:rPr>
      </w:pPr>
      <w:r>
        <w:rPr>
          <w:rFonts w:asciiTheme="minorHAnsi" w:hAnsiTheme="minorHAnsi"/>
          <w:sz w:val="22"/>
          <w:szCs w:val="22"/>
          <w:lang w:val="en-AU"/>
        </w:rPr>
        <w:t>Acting as</w:t>
      </w:r>
      <w:r w:rsidRPr="002336E7">
        <w:rPr>
          <w:rFonts w:asciiTheme="minorHAnsi" w:hAnsiTheme="minorHAnsi"/>
          <w:sz w:val="22"/>
          <w:szCs w:val="22"/>
          <w:lang w:val="en-AU"/>
        </w:rPr>
        <w:t xml:space="preserve"> key worker to families attending </w:t>
      </w:r>
      <w:r>
        <w:rPr>
          <w:rFonts w:asciiTheme="minorHAnsi" w:hAnsiTheme="minorHAnsi"/>
          <w:sz w:val="22"/>
          <w:szCs w:val="22"/>
          <w:lang w:val="en-AU"/>
        </w:rPr>
        <w:t xml:space="preserve">the </w:t>
      </w:r>
      <w:r w:rsidRPr="002336E7">
        <w:rPr>
          <w:rFonts w:asciiTheme="minorHAnsi" w:hAnsiTheme="minorHAnsi"/>
          <w:sz w:val="22"/>
          <w:szCs w:val="22"/>
          <w:lang w:val="en-AU"/>
        </w:rPr>
        <w:t>ASELCC</w:t>
      </w:r>
      <w:r>
        <w:rPr>
          <w:rFonts w:asciiTheme="minorHAnsi" w:hAnsiTheme="minorHAnsi"/>
          <w:sz w:val="22"/>
          <w:szCs w:val="22"/>
          <w:lang w:val="en-AU"/>
        </w:rPr>
        <w:t>, including by</w:t>
      </w:r>
      <w:r w:rsidRPr="002336E7">
        <w:rPr>
          <w:rFonts w:asciiTheme="minorHAnsi" w:hAnsiTheme="minorHAnsi"/>
          <w:sz w:val="22"/>
          <w:szCs w:val="22"/>
          <w:lang w:val="en-AU"/>
        </w:rPr>
        <w:t xml:space="preserve"> </w:t>
      </w:r>
      <w:r>
        <w:rPr>
          <w:rFonts w:asciiTheme="minorHAnsi" w:hAnsiTheme="minorHAnsi"/>
          <w:sz w:val="22"/>
          <w:szCs w:val="22"/>
          <w:lang w:val="en-AU"/>
        </w:rPr>
        <w:t xml:space="preserve">assessing and collaboratively developing objectives for children and supervising children’s clinical programs throughout the year </w:t>
      </w:r>
      <w:r w:rsidRPr="002336E7">
        <w:rPr>
          <w:rFonts w:asciiTheme="minorHAnsi" w:hAnsiTheme="minorHAnsi"/>
          <w:sz w:val="22"/>
          <w:szCs w:val="22"/>
          <w:lang w:val="en-AU"/>
        </w:rPr>
        <w:t xml:space="preserve"> </w:t>
      </w:r>
    </w:p>
    <w:p w14:paraId="676A66AC" w14:textId="77777777" w:rsidR="009D74BC" w:rsidRPr="00E56E44" w:rsidRDefault="002336E7" w:rsidP="002336E7">
      <w:pPr>
        <w:pStyle w:val="ListParagraph"/>
        <w:numPr>
          <w:ilvl w:val="0"/>
          <w:numId w:val="41"/>
        </w:numPr>
        <w:rPr>
          <w:rFonts w:asciiTheme="minorHAnsi" w:hAnsiTheme="minorHAnsi"/>
          <w:sz w:val="22"/>
          <w:szCs w:val="22"/>
          <w:lang w:val="en-AU"/>
        </w:rPr>
      </w:pPr>
      <w:r w:rsidRPr="00E56E44">
        <w:rPr>
          <w:rFonts w:asciiTheme="minorHAnsi" w:hAnsiTheme="minorHAnsi"/>
          <w:sz w:val="22"/>
          <w:szCs w:val="22"/>
          <w:lang w:val="en-AU"/>
        </w:rPr>
        <w:t>Actively e</w:t>
      </w:r>
      <w:r w:rsidR="009D74BC" w:rsidRPr="00E56E44">
        <w:rPr>
          <w:rFonts w:asciiTheme="minorHAnsi" w:hAnsiTheme="minorHAnsi"/>
          <w:sz w:val="22"/>
          <w:szCs w:val="22"/>
          <w:lang w:val="en-AU"/>
        </w:rPr>
        <w:t>ngag</w:t>
      </w:r>
      <w:r w:rsidR="00D70406" w:rsidRPr="00E56E44">
        <w:rPr>
          <w:rFonts w:asciiTheme="minorHAnsi" w:hAnsiTheme="minorHAnsi"/>
          <w:sz w:val="22"/>
          <w:szCs w:val="22"/>
          <w:lang w:val="en-AU"/>
        </w:rPr>
        <w:t>ing</w:t>
      </w:r>
      <w:r w:rsidR="009D74BC" w:rsidRPr="00E56E44">
        <w:rPr>
          <w:rFonts w:asciiTheme="minorHAnsi" w:hAnsiTheme="minorHAnsi"/>
          <w:sz w:val="22"/>
          <w:szCs w:val="22"/>
          <w:lang w:val="en-AU"/>
        </w:rPr>
        <w:t xml:space="preserve"> as part of the transdisciplinary team</w:t>
      </w:r>
      <w:r w:rsidRPr="00E56E44">
        <w:rPr>
          <w:rFonts w:asciiTheme="minorHAnsi" w:hAnsiTheme="minorHAnsi"/>
          <w:sz w:val="22"/>
          <w:szCs w:val="22"/>
          <w:lang w:val="en-AU"/>
        </w:rPr>
        <w:t xml:space="preserve">, including through actively engaging with colleagues with other expertise and providing training to colleagues as appropriate </w:t>
      </w:r>
    </w:p>
    <w:p w14:paraId="77F1D32F" w14:textId="77777777" w:rsidR="0067708D" w:rsidRDefault="00772200" w:rsidP="00282184">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772200">
        <w:rPr>
          <w:rFonts w:asciiTheme="minorHAnsi" w:hAnsiTheme="minorHAnsi"/>
          <w:sz w:val="22"/>
          <w:szCs w:val="22"/>
          <w:lang w:val="en-AU"/>
        </w:rPr>
        <w:t>Work</w:t>
      </w:r>
      <w:r w:rsidR="00D70406">
        <w:rPr>
          <w:rFonts w:asciiTheme="minorHAnsi" w:hAnsiTheme="minorHAnsi"/>
          <w:sz w:val="22"/>
          <w:szCs w:val="22"/>
          <w:lang w:val="en-AU"/>
        </w:rPr>
        <w:t>ing</w:t>
      </w:r>
      <w:r w:rsidRPr="00772200">
        <w:rPr>
          <w:rFonts w:asciiTheme="minorHAnsi" w:hAnsiTheme="minorHAnsi"/>
          <w:sz w:val="22"/>
          <w:szCs w:val="22"/>
          <w:lang w:val="en-AU"/>
        </w:rPr>
        <w:t xml:space="preserve"> as part of a transdisciplinary team to support the implementation of the ESDM within the centre and/or in community/home programs as required</w:t>
      </w:r>
    </w:p>
    <w:p w14:paraId="133FB833" w14:textId="77777777" w:rsidR="002336E7" w:rsidRPr="002336E7" w:rsidRDefault="002336E7" w:rsidP="002336E7">
      <w:pPr>
        <w:pStyle w:val="ListParagraph"/>
        <w:numPr>
          <w:ilvl w:val="0"/>
          <w:numId w:val="41"/>
        </w:numPr>
        <w:spacing w:after="60" w:line="240" w:lineRule="atLeast"/>
        <w:jc w:val="both"/>
        <w:rPr>
          <w:rFonts w:asciiTheme="minorHAnsi" w:hAnsiTheme="minorHAnsi"/>
          <w:sz w:val="22"/>
          <w:szCs w:val="22"/>
          <w:lang w:val="en-AU"/>
        </w:rPr>
      </w:pPr>
      <w:r w:rsidRPr="002336E7">
        <w:rPr>
          <w:rFonts w:asciiTheme="minorHAnsi" w:hAnsiTheme="minorHAnsi"/>
          <w:sz w:val="22"/>
          <w:szCs w:val="22"/>
          <w:lang w:val="en-AU"/>
        </w:rPr>
        <w:t>Undertak</w:t>
      </w:r>
      <w:r w:rsidR="00D70406">
        <w:rPr>
          <w:rFonts w:asciiTheme="minorHAnsi" w:hAnsiTheme="minorHAnsi"/>
          <w:sz w:val="22"/>
          <w:szCs w:val="22"/>
          <w:lang w:val="en-AU"/>
        </w:rPr>
        <w:t>ing</w:t>
      </w:r>
      <w:r w:rsidRPr="002336E7">
        <w:rPr>
          <w:rFonts w:asciiTheme="minorHAnsi" w:hAnsiTheme="minorHAnsi"/>
          <w:sz w:val="22"/>
          <w:szCs w:val="22"/>
          <w:lang w:val="en-AU"/>
        </w:rPr>
        <w:t xml:space="preserve"> the supervision and assessment of students on placement as appropriate</w:t>
      </w:r>
    </w:p>
    <w:p w14:paraId="0E8A3567" w14:textId="77777777" w:rsidR="002336E7" w:rsidRPr="002336E7" w:rsidRDefault="002336E7" w:rsidP="002336E7">
      <w:pPr>
        <w:pStyle w:val="ListParagraph"/>
        <w:numPr>
          <w:ilvl w:val="0"/>
          <w:numId w:val="41"/>
        </w:numPr>
        <w:spacing w:after="60" w:line="240" w:lineRule="atLeast"/>
        <w:jc w:val="both"/>
        <w:rPr>
          <w:rFonts w:asciiTheme="minorHAnsi" w:hAnsiTheme="minorHAnsi"/>
          <w:sz w:val="22"/>
          <w:szCs w:val="22"/>
          <w:lang w:val="en-AU"/>
        </w:rPr>
      </w:pPr>
      <w:r w:rsidRPr="002336E7">
        <w:rPr>
          <w:rFonts w:asciiTheme="minorHAnsi" w:hAnsiTheme="minorHAnsi"/>
          <w:sz w:val="22"/>
          <w:szCs w:val="22"/>
          <w:lang w:val="en-AU"/>
        </w:rPr>
        <w:t>Undertak</w:t>
      </w:r>
      <w:r w:rsidR="00D70406">
        <w:rPr>
          <w:rFonts w:asciiTheme="minorHAnsi" w:hAnsiTheme="minorHAnsi"/>
          <w:sz w:val="22"/>
          <w:szCs w:val="22"/>
          <w:lang w:val="en-AU"/>
        </w:rPr>
        <w:t>ing</w:t>
      </w:r>
      <w:r w:rsidRPr="002336E7">
        <w:rPr>
          <w:rFonts w:asciiTheme="minorHAnsi" w:hAnsiTheme="minorHAnsi"/>
          <w:sz w:val="22"/>
          <w:szCs w:val="22"/>
          <w:lang w:val="en-AU"/>
        </w:rPr>
        <w:t xml:space="preserve"> other duties as directed by the </w:t>
      </w:r>
      <w:r>
        <w:rPr>
          <w:rFonts w:asciiTheme="minorHAnsi" w:hAnsiTheme="minorHAnsi"/>
          <w:sz w:val="22"/>
          <w:szCs w:val="22"/>
          <w:lang w:val="en-AU"/>
        </w:rPr>
        <w:t>Clinical Manager</w:t>
      </w:r>
      <w:r w:rsidRPr="002336E7">
        <w:rPr>
          <w:rFonts w:asciiTheme="minorHAnsi" w:hAnsiTheme="minorHAnsi"/>
          <w:sz w:val="22"/>
          <w:szCs w:val="22"/>
          <w:lang w:val="en-AU"/>
        </w:rPr>
        <w:t xml:space="preserve"> or their representative</w:t>
      </w:r>
    </w:p>
    <w:p w14:paraId="672F5EB9" w14:textId="77777777"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p>
    <w:p w14:paraId="1F51C2CA" w14:textId="77777777" w:rsidR="006044D1" w:rsidRDefault="0022183C" w:rsidP="0022183C">
      <w:pPr>
        <w:pStyle w:val="Default"/>
        <w:tabs>
          <w:tab w:val="left" w:pos="3443"/>
        </w:tabs>
        <w:rPr>
          <w:b/>
          <w:bCs/>
          <w:sz w:val="22"/>
          <w:szCs w:val="22"/>
        </w:rPr>
      </w:pPr>
      <w:r>
        <w:rPr>
          <w:b/>
          <w:bCs/>
          <w:sz w:val="22"/>
          <w:szCs w:val="22"/>
        </w:rPr>
        <w:tab/>
      </w:r>
    </w:p>
    <w:p w14:paraId="1EAA8239" w14:textId="77777777" w:rsidR="000C3DDB" w:rsidRPr="000C3DDB" w:rsidRDefault="000707B5" w:rsidP="000C3DDB">
      <w:pPr>
        <w:widowControl/>
        <w:numPr>
          <w:ilvl w:val="0"/>
          <w:numId w:val="41"/>
        </w:numPr>
        <w:rPr>
          <w:rFonts w:asciiTheme="minorHAnsi" w:eastAsia="Cambria" w:hAnsiTheme="minorHAnsi"/>
          <w:snapToGrid/>
          <w:sz w:val="22"/>
          <w:szCs w:val="22"/>
        </w:rPr>
      </w:pPr>
      <w:r>
        <w:rPr>
          <w:rFonts w:asciiTheme="minorHAnsi" w:eastAsia="Cambria" w:hAnsiTheme="minorHAnsi"/>
          <w:snapToGrid/>
          <w:sz w:val="22"/>
          <w:szCs w:val="22"/>
        </w:rPr>
        <w:t>Current registration</w:t>
      </w:r>
      <w:r w:rsidR="000C3DDB" w:rsidRPr="000C3DDB">
        <w:rPr>
          <w:rFonts w:asciiTheme="minorHAnsi" w:eastAsia="Cambria" w:hAnsiTheme="minorHAnsi"/>
          <w:snapToGrid/>
          <w:sz w:val="22"/>
          <w:szCs w:val="22"/>
        </w:rPr>
        <w:t xml:space="preserve"> as a psychologist with the </w:t>
      </w:r>
      <w:r>
        <w:rPr>
          <w:rFonts w:asciiTheme="minorHAnsi" w:eastAsia="Cambria" w:hAnsiTheme="minorHAnsi"/>
          <w:snapToGrid/>
          <w:sz w:val="22"/>
          <w:szCs w:val="22"/>
        </w:rPr>
        <w:t xml:space="preserve">Psychology Board of Australia, </w:t>
      </w:r>
      <w:r w:rsidR="000C3DDB" w:rsidRPr="000C3DDB">
        <w:rPr>
          <w:rFonts w:asciiTheme="minorHAnsi" w:eastAsia="Cambria" w:hAnsiTheme="minorHAnsi"/>
          <w:snapToGrid/>
          <w:sz w:val="22"/>
          <w:szCs w:val="22"/>
        </w:rPr>
        <w:t>Allied Health Practitioner Regulation Agency (AHPRA)</w:t>
      </w:r>
    </w:p>
    <w:p w14:paraId="0E527916" w14:textId="77777777" w:rsidR="000C3DDB" w:rsidRDefault="0053639F" w:rsidP="000C3DDB">
      <w:pPr>
        <w:widowControl/>
        <w:numPr>
          <w:ilvl w:val="0"/>
          <w:numId w:val="41"/>
        </w:numPr>
        <w:rPr>
          <w:rFonts w:asciiTheme="minorHAnsi" w:eastAsia="Cambria" w:hAnsiTheme="minorHAnsi"/>
          <w:snapToGrid/>
          <w:sz w:val="22"/>
          <w:szCs w:val="22"/>
        </w:rPr>
      </w:pPr>
      <w:r>
        <w:rPr>
          <w:rFonts w:asciiTheme="minorHAnsi" w:eastAsia="Cambria" w:hAnsiTheme="minorHAnsi"/>
          <w:snapToGrid/>
          <w:sz w:val="22"/>
          <w:szCs w:val="22"/>
        </w:rPr>
        <w:t>Demonstrated e</w:t>
      </w:r>
      <w:r w:rsidR="000C3DDB" w:rsidRPr="000C3DDB">
        <w:rPr>
          <w:rFonts w:asciiTheme="minorHAnsi" w:eastAsia="Cambria" w:hAnsiTheme="minorHAnsi"/>
          <w:snapToGrid/>
          <w:sz w:val="22"/>
          <w:szCs w:val="22"/>
        </w:rPr>
        <w:t>xperience in developing and implementing functional behavior assessments and positive behavior support plans</w:t>
      </w:r>
      <w:r>
        <w:rPr>
          <w:rFonts w:asciiTheme="minorHAnsi" w:eastAsia="Cambria" w:hAnsiTheme="minorHAnsi"/>
          <w:snapToGrid/>
          <w:sz w:val="22"/>
          <w:szCs w:val="22"/>
        </w:rPr>
        <w:t xml:space="preserve"> across a range of behaviours of concern</w:t>
      </w:r>
      <w:r w:rsidR="00F51666">
        <w:rPr>
          <w:rFonts w:asciiTheme="minorHAnsi" w:eastAsia="Cambria" w:hAnsiTheme="minorHAnsi"/>
          <w:snapToGrid/>
          <w:sz w:val="22"/>
          <w:szCs w:val="22"/>
        </w:rPr>
        <w:t xml:space="preserve"> and </w:t>
      </w:r>
      <w:r w:rsidR="00A032F1">
        <w:rPr>
          <w:rFonts w:asciiTheme="minorHAnsi" w:eastAsia="Cambria" w:hAnsiTheme="minorHAnsi"/>
          <w:snapToGrid/>
          <w:sz w:val="22"/>
          <w:szCs w:val="22"/>
        </w:rPr>
        <w:t>support needs</w:t>
      </w:r>
    </w:p>
    <w:p w14:paraId="0CFBF333" w14:textId="77777777" w:rsidR="0053639F" w:rsidRDefault="0053639F" w:rsidP="000C3DDB">
      <w:pPr>
        <w:widowControl/>
        <w:numPr>
          <w:ilvl w:val="0"/>
          <w:numId w:val="41"/>
        </w:numPr>
        <w:rPr>
          <w:rFonts w:asciiTheme="minorHAnsi" w:eastAsia="Cambria" w:hAnsiTheme="minorHAnsi"/>
          <w:snapToGrid/>
          <w:sz w:val="22"/>
          <w:szCs w:val="22"/>
        </w:rPr>
      </w:pPr>
      <w:r>
        <w:rPr>
          <w:rFonts w:asciiTheme="minorHAnsi" w:eastAsia="Cambria" w:hAnsiTheme="minorHAnsi"/>
          <w:snapToGrid/>
          <w:sz w:val="22"/>
          <w:szCs w:val="22"/>
        </w:rPr>
        <w:t xml:space="preserve">Understanding of the National Disability Insurance Scheme </w:t>
      </w:r>
      <w:r w:rsidR="00F51666">
        <w:rPr>
          <w:rFonts w:asciiTheme="minorHAnsi" w:eastAsia="Cambria" w:hAnsiTheme="minorHAnsi"/>
          <w:snapToGrid/>
          <w:sz w:val="22"/>
          <w:szCs w:val="22"/>
        </w:rPr>
        <w:t xml:space="preserve">(NDIS) </w:t>
      </w:r>
      <w:r>
        <w:rPr>
          <w:rFonts w:asciiTheme="minorHAnsi" w:eastAsia="Cambria" w:hAnsiTheme="minorHAnsi"/>
          <w:snapToGrid/>
          <w:sz w:val="22"/>
          <w:szCs w:val="22"/>
        </w:rPr>
        <w:t xml:space="preserve">and the </w:t>
      </w:r>
      <w:r w:rsidR="00F51666">
        <w:rPr>
          <w:rFonts w:asciiTheme="minorHAnsi" w:eastAsia="Cambria" w:hAnsiTheme="minorHAnsi"/>
          <w:snapToGrid/>
          <w:sz w:val="22"/>
          <w:szCs w:val="22"/>
        </w:rPr>
        <w:t xml:space="preserve">NDIS </w:t>
      </w:r>
      <w:r>
        <w:rPr>
          <w:rFonts w:asciiTheme="minorHAnsi" w:eastAsia="Cambria" w:hAnsiTheme="minorHAnsi"/>
          <w:snapToGrid/>
          <w:sz w:val="22"/>
          <w:szCs w:val="22"/>
        </w:rPr>
        <w:t>Quality and Safeguards Commission</w:t>
      </w:r>
      <w:r w:rsidR="00F51666">
        <w:rPr>
          <w:rFonts w:asciiTheme="minorHAnsi" w:eastAsia="Cambria" w:hAnsiTheme="minorHAnsi"/>
          <w:snapToGrid/>
          <w:sz w:val="22"/>
          <w:szCs w:val="22"/>
        </w:rPr>
        <w:t xml:space="preserve"> (e.g., the Behaviour Support Capability Framework, restrictive practices</w:t>
      </w:r>
      <w:r w:rsidR="00001B89">
        <w:rPr>
          <w:rFonts w:asciiTheme="minorHAnsi" w:eastAsia="Cambria" w:hAnsiTheme="minorHAnsi"/>
          <w:snapToGrid/>
          <w:sz w:val="22"/>
          <w:szCs w:val="22"/>
        </w:rPr>
        <w:t>)</w:t>
      </w:r>
    </w:p>
    <w:p w14:paraId="38AD9377" w14:textId="77777777" w:rsidR="00F51666" w:rsidRPr="000C3DDB" w:rsidRDefault="00F51666" w:rsidP="000C3DDB">
      <w:pPr>
        <w:widowControl/>
        <w:numPr>
          <w:ilvl w:val="0"/>
          <w:numId w:val="41"/>
        </w:numPr>
        <w:rPr>
          <w:rFonts w:asciiTheme="minorHAnsi" w:eastAsia="Cambria" w:hAnsiTheme="minorHAnsi"/>
          <w:snapToGrid/>
          <w:sz w:val="22"/>
          <w:szCs w:val="22"/>
        </w:rPr>
      </w:pPr>
      <w:r>
        <w:rPr>
          <w:rFonts w:asciiTheme="minorHAnsi" w:eastAsia="Cambria" w:hAnsiTheme="minorHAnsi"/>
          <w:snapToGrid/>
          <w:sz w:val="22"/>
          <w:szCs w:val="22"/>
        </w:rPr>
        <w:t>Meeting Proficient Behaviour Support Practitioner capabilities</w:t>
      </w:r>
    </w:p>
    <w:p w14:paraId="75FF0EF3" w14:textId="77777777" w:rsidR="000C3DDB" w:rsidRPr="00CA4FE8" w:rsidRDefault="000C3DDB" w:rsidP="000C3DDB">
      <w:pPr>
        <w:widowControl/>
        <w:numPr>
          <w:ilvl w:val="0"/>
          <w:numId w:val="41"/>
        </w:numPr>
        <w:rPr>
          <w:rFonts w:asciiTheme="minorHAnsi" w:eastAsia="Cambria" w:hAnsiTheme="minorHAnsi"/>
          <w:snapToGrid/>
          <w:sz w:val="22"/>
          <w:szCs w:val="22"/>
        </w:rPr>
      </w:pPr>
      <w:r w:rsidRPr="00CA4FE8">
        <w:rPr>
          <w:rFonts w:asciiTheme="minorHAnsi" w:eastAsia="Cambria" w:hAnsiTheme="minorHAnsi"/>
          <w:snapToGrid/>
          <w:sz w:val="22"/>
          <w:szCs w:val="22"/>
        </w:rPr>
        <w:t xml:space="preserve">Motivation to work directly with children and colleagues, and adaptability to working within a childcare environment </w:t>
      </w:r>
    </w:p>
    <w:p w14:paraId="54ED6E7F" w14:textId="77777777" w:rsidR="000C3DDB" w:rsidRPr="000C3DDB" w:rsidRDefault="000C3DDB" w:rsidP="000C3DDB">
      <w:pPr>
        <w:widowControl/>
        <w:numPr>
          <w:ilvl w:val="0"/>
          <w:numId w:val="41"/>
        </w:numPr>
        <w:rPr>
          <w:rFonts w:asciiTheme="minorHAnsi" w:eastAsia="Cambria" w:hAnsiTheme="minorHAnsi"/>
          <w:snapToGrid/>
          <w:sz w:val="22"/>
          <w:szCs w:val="22"/>
        </w:rPr>
      </w:pPr>
      <w:r w:rsidRPr="000C3DDB">
        <w:rPr>
          <w:rFonts w:asciiTheme="minorHAnsi" w:eastAsia="Cambria" w:hAnsiTheme="minorHAnsi"/>
          <w:snapToGrid/>
          <w:sz w:val="22"/>
          <w:szCs w:val="22"/>
        </w:rPr>
        <w:t>Demonstrated ability to provide psychology and/or behavioural support services to children with ASD and their families in an early childhood setting</w:t>
      </w:r>
    </w:p>
    <w:p w14:paraId="33B4DF78" w14:textId="4776F5D9" w:rsidR="000C3DDB" w:rsidRPr="000C3DDB" w:rsidRDefault="00CA4FE8" w:rsidP="000C3DDB">
      <w:pPr>
        <w:widowControl/>
        <w:numPr>
          <w:ilvl w:val="0"/>
          <w:numId w:val="41"/>
        </w:numPr>
        <w:rPr>
          <w:rFonts w:asciiTheme="minorHAnsi" w:eastAsia="Cambria" w:hAnsiTheme="minorHAnsi"/>
          <w:snapToGrid/>
          <w:sz w:val="22"/>
          <w:szCs w:val="22"/>
        </w:rPr>
      </w:pPr>
      <w:r>
        <w:rPr>
          <w:rFonts w:asciiTheme="minorHAnsi" w:eastAsia="Cambria" w:hAnsiTheme="minorHAnsi"/>
          <w:snapToGrid/>
          <w:sz w:val="22"/>
          <w:szCs w:val="22"/>
        </w:rPr>
        <w:t>Some u</w:t>
      </w:r>
      <w:r w:rsidR="000C3DDB" w:rsidRPr="000C3DDB">
        <w:rPr>
          <w:rFonts w:asciiTheme="minorHAnsi" w:eastAsia="Cambria" w:hAnsiTheme="minorHAnsi"/>
          <w:snapToGrid/>
          <w:sz w:val="22"/>
          <w:szCs w:val="22"/>
        </w:rPr>
        <w:t>nderstanding or experience in the Early Start Denver Model (ESDM)</w:t>
      </w:r>
    </w:p>
    <w:p w14:paraId="3CEDD68F" w14:textId="77777777" w:rsidR="000C3DDB" w:rsidRPr="000C3DDB" w:rsidRDefault="000C3DDB" w:rsidP="000C3DDB">
      <w:pPr>
        <w:widowControl/>
        <w:numPr>
          <w:ilvl w:val="0"/>
          <w:numId w:val="41"/>
        </w:numPr>
        <w:rPr>
          <w:rFonts w:asciiTheme="minorHAnsi" w:eastAsia="Cambria" w:hAnsiTheme="minorHAnsi"/>
          <w:snapToGrid/>
          <w:sz w:val="22"/>
          <w:szCs w:val="22"/>
        </w:rPr>
      </w:pPr>
      <w:r w:rsidRPr="000C3DDB">
        <w:rPr>
          <w:rFonts w:asciiTheme="minorHAnsi" w:eastAsia="Cambria" w:hAnsiTheme="minorHAnsi"/>
          <w:snapToGrid/>
          <w:sz w:val="22"/>
          <w:szCs w:val="22"/>
        </w:rPr>
        <w:t>Understanding or experience in a range of early childhood intervention service delivery models, including transdisciplinary teamwork and the key worker framework</w:t>
      </w:r>
    </w:p>
    <w:p w14:paraId="1CF258B4" w14:textId="77777777" w:rsidR="004C44DE" w:rsidRDefault="004C44DE" w:rsidP="004C44DE">
      <w:pPr>
        <w:widowControl/>
        <w:rPr>
          <w:rFonts w:asciiTheme="minorHAnsi" w:hAnsiTheme="minorHAnsi"/>
          <w:sz w:val="22"/>
          <w:szCs w:val="22"/>
        </w:rPr>
      </w:pPr>
    </w:p>
    <w:p w14:paraId="1841A219" w14:textId="77777777" w:rsidR="004C44DE" w:rsidRPr="004C44DE" w:rsidRDefault="004C44DE" w:rsidP="004C44DE">
      <w:pPr>
        <w:widowControl/>
        <w:rPr>
          <w:rFonts w:asciiTheme="minorHAnsi" w:hAnsiTheme="minorHAnsi" w:cs="Calibri"/>
          <w:snapToGrid/>
          <w:color w:val="000000"/>
          <w:sz w:val="22"/>
          <w:szCs w:val="22"/>
          <w:lang w:val="en-AU" w:eastAsia="en-AU"/>
        </w:rPr>
      </w:pPr>
      <w:r w:rsidRPr="007567A3">
        <w:rPr>
          <w:rFonts w:asciiTheme="minorHAnsi" w:hAnsiTheme="minorHAnsi" w:cstheme="minorHAnsi"/>
          <w:b/>
          <w:bCs/>
          <w:sz w:val="22"/>
          <w:szCs w:val="22"/>
        </w:rPr>
        <w:t>Essential Compliance Requirements</w:t>
      </w:r>
    </w:p>
    <w:p w14:paraId="28F44F1B" w14:textId="77777777" w:rsidR="004C44DE" w:rsidRPr="007567A3" w:rsidRDefault="004C44DE" w:rsidP="004C44DE">
      <w:pPr>
        <w:pStyle w:val="Default"/>
        <w:jc w:val="both"/>
        <w:rPr>
          <w:rFonts w:asciiTheme="minorHAnsi" w:hAnsiTheme="minorHAnsi" w:cstheme="minorHAnsi"/>
          <w:b/>
          <w:bCs/>
          <w:sz w:val="22"/>
          <w:szCs w:val="22"/>
        </w:rPr>
      </w:pPr>
    </w:p>
    <w:p w14:paraId="3F8B9739"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69354C6E" w14:textId="77777777" w:rsidR="004C44DE" w:rsidRPr="007567A3" w:rsidRDefault="004C44DE" w:rsidP="004C44DE">
      <w:pPr>
        <w:pStyle w:val="Default"/>
        <w:jc w:val="both"/>
        <w:rPr>
          <w:rFonts w:asciiTheme="minorHAnsi" w:hAnsiTheme="minorHAnsi" w:cstheme="minorHAnsi"/>
          <w:bCs/>
          <w:sz w:val="22"/>
          <w:szCs w:val="22"/>
        </w:rPr>
      </w:pPr>
    </w:p>
    <w:p w14:paraId="3CC2194A" w14:textId="77777777" w:rsidR="004C44DE" w:rsidRPr="007567A3" w:rsidRDefault="004C44DE" w:rsidP="004C44DE">
      <w:pPr>
        <w:pStyle w:val="Default"/>
        <w:numPr>
          <w:ilvl w:val="0"/>
          <w:numId w:val="44"/>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7D50F2FD" w14:textId="796A986E" w:rsidR="007625AE" w:rsidRDefault="004C44DE" w:rsidP="007625AE">
      <w:pPr>
        <w:pStyle w:val="Default"/>
        <w:numPr>
          <w:ilvl w:val="0"/>
          <w:numId w:val="44"/>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76F1EE46" w14:textId="77777777" w:rsidR="00E56E44" w:rsidRDefault="00E56E44" w:rsidP="00E56E44">
      <w:pPr>
        <w:pStyle w:val="Default"/>
        <w:jc w:val="both"/>
        <w:rPr>
          <w:rFonts w:asciiTheme="minorHAnsi" w:hAnsiTheme="minorHAnsi" w:cstheme="minorHAnsi"/>
          <w:b/>
          <w:bCs/>
          <w:sz w:val="22"/>
          <w:szCs w:val="22"/>
          <w:lang w:val="en-US" w:eastAsia="en-US"/>
        </w:rPr>
      </w:pPr>
    </w:p>
    <w:p w14:paraId="3A4EF428" w14:textId="77777777" w:rsidR="00E56E44" w:rsidRDefault="00E56E44" w:rsidP="00E56E44">
      <w:pPr>
        <w:pStyle w:val="Default"/>
        <w:jc w:val="both"/>
        <w:rPr>
          <w:rFonts w:asciiTheme="minorHAnsi" w:hAnsiTheme="minorHAnsi" w:cstheme="minorHAnsi"/>
          <w:bCs/>
          <w:sz w:val="22"/>
          <w:szCs w:val="22"/>
        </w:rPr>
      </w:pPr>
      <w:r>
        <w:rPr>
          <w:rFonts w:asciiTheme="minorHAnsi" w:hAnsiTheme="minorHAnsi" w:cstheme="minorHAnsi"/>
          <w:b/>
          <w:bCs/>
          <w:sz w:val="22"/>
          <w:szCs w:val="22"/>
        </w:rPr>
        <w:t>Position Flexibility</w:t>
      </w:r>
    </w:p>
    <w:p w14:paraId="01F97EC6" w14:textId="77777777" w:rsidR="00E56E44" w:rsidRDefault="00E56E44" w:rsidP="00E56E44">
      <w:pPr>
        <w:pStyle w:val="Default"/>
        <w:rPr>
          <w:rFonts w:asciiTheme="minorHAnsi" w:hAnsiTheme="minorHAnsi" w:cstheme="minorHAnsi"/>
          <w:b/>
          <w:bCs/>
          <w:sz w:val="22"/>
          <w:szCs w:val="22"/>
        </w:rPr>
      </w:pPr>
    </w:p>
    <w:p w14:paraId="5B81160B" w14:textId="77777777" w:rsidR="00E56E44" w:rsidRDefault="00E56E44" w:rsidP="00E56E44">
      <w:pPr>
        <w:pStyle w:val="Default"/>
        <w:jc w:val="both"/>
        <w:rPr>
          <w:rFonts w:asciiTheme="minorHAnsi" w:hAnsiTheme="minorHAnsi" w:cstheme="minorHAnsi"/>
          <w:sz w:val="22"/>
          <w:szCs w:val="22"/>
        </w:rPr>
      </w:pPr>
      <w:r>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2586BC36" w14:textId="77777777" w:rsidR="00051E2D" w:rsidRDefault="00051E2D">
      <w:pPr>
        <w:widowControl/>
        <w:rPr>
          <w:rFonts w:ascii="Calibri" w:hAnsi="Calibri" w:cs="Calibri"/>
          <w:b/>
          <w:snapToGrid/>
          <w:color w:val="000000"/>
          <w:sz w:val="22"/>
          <w:szCs w:val="22"/>
          <w:lang w:val="en-AU" w:eastAsia="en-AU"/>
        </w:rPr>
      </w:pPr>
    </w:p>
    <w:p w14:paraId="3CEF3776" w14:textId="77777777" w:rsidR="00AF5EE0" w:rsidRPr="00F66E33" w:rsidRDefault="00AF5EE0" w:rsidP="00AF5EE0">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402F8D86" w14:textId="77777777" w:rsidR="00AF5EE0" w:rsidRPr="00F66E33" w:rsidRDefault="00AF5EE0" w:rsidP="00AF5EE0">
      <w:pPr>
        <w:pStyle w:val="Default"/>
        <w:jc w:val="both"/>
        <w:rPr>
          <w:rFonts w:asciiTheme="minorHAnsi" w:hAnsiTheme="minorHAnsi" w:cstheme="minorHAnsi"/>
          <w:sz w:val="22"/>
          <w:szCs w:val="22"/>
        </w:rPr>
      </w:pPr>
    </w:p>
    <w:p w14:paraId="7B55177B" w14:textId="77777777" w:rsidR="00AF5EE0" w:rsidRPr="00F66E33" w:rsidRDefault="00AF5EE0" w:rsidP="00AF5EE0">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0A72C6AB" w14:textId="77777777" w:rsidR="00AF5EE0" w:rsidRPr="00F66E33" w:rsidRDefault="00AF5EE0" w:rsidP="00AF5EE0">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703C40B2" w14:textId="77777777" w:rsidR="00AF5EE0" w:rsidRPr="00F66E33" w:rsidRDefault="00AF5EE0" w:rsidP="00AF5EE0">
      <w:pPr>
        <w:pStyle w:val="ListParagraph"/>
        <w:numPr>
          <w:ilvl w:val="0"/>
          <w:numId w:val="35"/>
        </w:numPr>
        <w:autoSpaceDE w:val="0"/>
        <w:autoSpaceDN w:val="0"/>
        <w:jc w:val="both"/>
        <w:rPr>
          <w:rFonts w:asciiTheme="minorHAnsi" w:hAnsiTheme="minorHAnsi" w:cstheme="minorHAnsi"/>
          <w:color w:val="000000"/>
          <w:sz w:val="22"/>
          <w:szCs w:val="22"/>
        </w:rPr>
      </w:pPr>
      <w:r w:rsidRPr="00E56E44">
        <w:rPr>
          <w:rFonts w:asciiTheme="minorHAnsi" w:hAnsiTheme="minorHAnsi" w:cstheme="minorHAnsi"/>
          <w:i/>
          <w:iCs/>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528ADDCE" w14:textId="77777777" w:rsidR="00AF5EE0" w:rsidRPr="00F66E33" w:rsidRDefault="00AF5EE0" w:rsidP="00AF5EE0">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346C0C77" w14:textId="77777777" w:rsidR="00AF5EE0" w:rsidRPr="00F66E33" w:rsidRDefault="00AF5EE0" w:rsidP="00AF5EE0">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302708E6" w14:textId="77777777" w:rsidR="00F72973" w:rsidRPr="00643B1F" w:rsidRDefault="00AF5EE0" w:rsidP="00AF5EE0">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648D26F6" w14:textId="77777777" w:rsidR="00F72973" w:rsidRPr="00C50D59" w:rsidRDefault="00F72973" w:rsidP="007625AE">
      <w:pPr>
        <w:pStyle w:val="Default"/>
        <w:rPr>
          <w:rFonts w:asciiTheme="minorHAnsi" w:hAnsiTheme="minorHAnsi"/>
          <w:sz w:val="22"/>
          <w:szCs w:val="22"/>
        </w:rPr>
      </w:pPr>
    </w:p>
    <w:p w14:paraId="161C892E"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5FC76D12"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5802C" w14:textId="77777777" w:rsidR="00844791" w:rsidRDefault="00844791">
      <w:r>
        <w:separator/>
      </w:r>
    </w:p>
  </w:endnote>
  <w:endnote w:type="continuationSeparator" w:id="0">
    <w:p w14:paraId="2B6ED92C" w14:textId="77777777" w:rsidR="00844791" w:rsidRDefault="0084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55E11" w14:textId="77777777" w:rsidR="00844791" w:rsidRDefault="00844791">
      <w:r>
        <w:separator/>
      </w:r>
    </w:p>
  </w:footnote>
  <w:footnote w:type="continuationSeparator" w:id="0">
    <w:p w14:paraId="530BEBE9" w14:textId="77777777" w:rsidR="00844791" w:rsidRDefault="00844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3FDB" w14:textId="77777777" w:rsidR="00AA480C" w:rsidRDefault="00844791">
    <w:pPr>
      <w:pStyle w:val="Header"/>
    </w:pPr>
    <w:r>
      <w:rPr>
        <w:noProof/>
      </w:rPr>
      <w:pict w14:anchorId="4510E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278B1"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E4F1" w14:textId="77777777" w:rsidR="00AA480C" w:rsidRDefault="00844791">
    <w:pPr>
      <w:pStyle w:val="Header"/>
    </w:pPr>
    <w:r>
      <w:rPr>
        <w:noProof/>
      </w:rPr>
      <w:pict w14:anchorId="33809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39"/>
  </w:num>
  <w:num w:numId="3">
    <w:abstractNumId w:val="30"/>
  </w:num>
  <w:num w:numId="4">
    <w:abstractNumId w:val="17"/>
  </w:num>
  <w:num w:numId="5">
    <w:abstractNumId w:val="24"/>
  </w:num>
  <w:num w:numId="6">
    <w:abstractNumId w:val="27"/>
  </w:num>
  <w:num w:numId="7">
    <w:abstractNumId w:val="9"/>
  </w:num>
  <w:num w:numId="8">
    <w:abstractNumId w:val="3"/>
  </w:num>
  <w:num w:numId="9">
    <w:abstractNumId w:val="28"/>
  </w:num>
  <w:num w:numId="10">
    <w:abstractNumId w:val="31"/>
  </w:num>
  <w:num w:numId="11">
    <w:abstractNumId w:val="15"/>
  </w:num>
  <w:num w:numId="12">
    <w:abstractNumId w:val="7"/>
  </w:num>
  <w:num w:numId="13">
    <w:abstractNumId w:val="38"/>
  </w:num>
  <w:num w:numId="14">
    <w:abstractNumId w:val="36"/>
  </w:num>
  <w:num w:numId="15">
    <w:abstractNumId w:val="22"/>
  </w:num>
  <w:num w:numId="16">
    <w:abstractNumId w:val="21"/>
  </w:num>
  <w:num w:numId="17">
    <w:abstractNumId w:val="37"/>
  </w:num>
  <w:num w:numId="18">
    <w:abstractNumId w:val="40"/>
  </w:num>
  <w:num w:numId="19">
    <w:abstractNumId w:val="4"/>
  </w:num>
  <w:num w:numId="20">
    <w:abstractNumId w:val="10"/>
  </w:num>
  <w:num w:numId="21">
    <w:abstractNumId w:val="33"/>
  </w:num>
  <w:num w:numId="22">
    <w:abstractNumId w:val="8"/>
  </w:num>
  <w:num w:numId="23">
    <w:abstractNumId w:val="0"/>
  </w:num>
  <w:num w:numId="24">
    <w:abstractNumId w:val="18"/>
  </w:num>
  <w:num w:numId="25">
    <w:abstractNumId w:val="6"/>
  </w:num>
  <w:num w:numId="26">
    <w:abstractNumId w:val="14"/>
  </w:num>
  <w:num w:numId="27">
    <w:abstractNumId w:val="13"/>
  </w:num>
  <w:num w:numId="28">
    <w:abstractNumId w:val="20"/>
  </w:num>
  <w:num w:numId="29">
    <w:abstractNumId w:val="26"/>
  </w:num>
  <w:num w:numId="30">
    <w:abstractNumId w:val="35"/>
  </w:num>
  <w:num w:numId="31">
    <w:abstractNumId w:val="12"/>
  </w:num>
  <w:num w:numId="32">
    <w:abstractNumId w:val="34"/>
  </w:num>
  <w:num w:numId="33">
    <w:abstractNumId w:val="29"/>
  </w:num>
  <w:num w:numId="34">
    <w:abstractNumId w:val="11"/>
  </w:num>
  <w:num w:numId="35">
    <w:abstractNumId w:val="2"/>
  </w:num>
  <w:num w:numId="36">
    <w:abstractNumId w:val="19"/>
  </w:num>
  <w:num w:numId="37">
    <w:abstractNumId w:val="32"/>
  </w:num>
  <w:num w:numId="38">
    <w:abstractNumId w:val="11"/>
  </w:num>
  <w:num w:numId="39">
    <w:abstractNumId w:val="29"/>
  </w:num>
  <w:num w:numId="40">
    <w:abstractNumId w:val="1"/>
  </w:num>
  <w:num w:numId="41">
    <w:abstractNumId w:val="16"/>
  </w:num>
  <w:num w:numId="42">
    <w:abstractNumId w:val="25"/>
  </w:num>
  <w:num w:numId="43">
    <w:abstractNumId w:val="2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34"/>
    <w:rsid w:val="00001B89"/>
    <w:rsid w:val="000071F5"/>
    <w:rsid w:val="00022CBA"/>
    <w:rsid w:val="00024409"/>
    <w:rsid w:val="00024FA3"/>
    <w:rsid w:val="00026046"/>
    <w:rsid w:val="00026E3B"/>
    <w:rsid w:val="0004599F"/>
    <w:rsid w:val="000500BC"/>
    <w:rsid w:val="00051E2D"/>
    <w:rsid w:val="000525D9"/>
    <w:rsid w:val="00053F53"/>
    <w:rsid w:val="00054C61"/>
    <w:rsid w:val="00061F2F"/>
    <w:rsid w:val="00063786"/>
    <w:rsid w:val="000707B5"/>
    <w:rsid w:val="00070A22"/>
    <w:rsid w:val="00075BE2"/>
    <w:rsid w:val="00077090"/>
    <w:rsid w:val="000846E2"/>
    <w:rsid w:val="000963C3"/>
    <w:rsid w:val="00097C85"/>
    <w:rsid w:val="000A332A"/>
    <w:rsid w:val="000C3CB6"/>
    <w:rsid w:val="000C3DDB"/>
    <w:rsid w:val="000D484B"/>
    <w:rsid w:val="000D6A8C"/>
    <w:rsid w:val="000D7DE6"/>
    <w:rsid w:val="000E1206"/>
    <w:rsid w:val="000E282C"/>
    <w:rsid w:val="00102234"/>
    <w:rsid w:val="00105A71"/>
    <w:rsid w:val="001116B3"/>
    <w:rsid w:val="0011381E"/>
    <w:rsid w:val="001213E0"/>
    <w:rsid w:val="001216BC"/>
    <w:rsid w:val="00121803"/>
    <w:rsid w:val="001375C6"/>
    <w:rsid w:val="00137E95"/>
    <w:rsid w:val="00147849"/>
    <w:rsid w:val="0016575B"/>
    <w:rsid w:val="00166A9D"/>
    <w:rsid w:val="00177008"/>
    <w:rsid w:val="001908D2"/>
    <w:rsid w:val="001A044F"/>
    <w:rsid w:val="001A15D3"/>
    <w:rsid w:val="001A68F1"/>
    <w:rsid w:val="001A722E"/>
    <w:rsid w:val="001B303F"/>
    <w:rsid w:val="001B38E4"/>
    <w:rsid w:val="001B6AD2"/>
    <w:rsid w:val="001C6E62"/>
    <w:rsid w:val="001D06DF"/>
    <w:rsid w:val="001D7597"/>
    <w:rsid w:val="001D7783"/>
    <w:rsid w:val="001E20FB"/>
    <w:rsid w:val="001E2CF4"/>
    <w:rsid w:val="001E73C0"/>
    <w:rsid w:val="001F3D1D"/>
    <w:rsid w:val="001F6C45"/>
    <w:rsid w:val="001F7CC1"/>
    <w:rsid w:val="0020415A"/>
    <w:rsid w:val="00220596"/>
    <w:rsid w:val="0022183C"/>
    <w:rsid w:val="00224DD3"/>
    <w:rsid w:val="002264E9"/>
    <w:rsid w:val="0022696B"/>
    <w:rsid w:val="002336E7"/>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32197"/>
    <w:rsid w:val="0033226C"/>
    <w:rsid w:val="00337E0A"/>
    <w:rsid w:val="00340895"/>
    <w:rsid w:val="00341F6D"/>
    <w:rsid w:val="00345A34"/>
    <w:rsid w:val="0034773D"/>
    <w:rsid w:val="00347D7E"/>
    <w:rsid w:val="00361F4F"/>
    <w:rsid w:val="003641BA"/>
    <w:rsid w:val="003A1CFA"/>
    <w:rsid w:val="003A4BD5"/>
    <w:rsid w:val="003B55DC"/>
    <w:rsid w:val="003C5EA7"/>
    <w:rsid w:val="003D0266"/>
    <w:rsid w:val="003D41DF"/>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44DE"/>
    <w:rsid w:val="004C5B77"/>
    <w:rsid w:val="004E5926"/>
    <w:rsid w:val="004F12B6"/>
    <w:rsid w:val="005034AC"/>
    <w:rsid w:val="00521405"/>
    <w:rsid w:val="00522086"/>
    <w:rsid w:val="00524467"/>
    <w:rsid w:val="005274EB"/>
    <w:rsid w:val="005350D7"/>
    <w:rsid w:val="0053639F"/>
    <w:rsid w:val="00545851"/>
    <w:rsid w:val="00560D9F"/>
    <w:rsid w:val="00573BF8"/>
    <w:rsid w:val="00581B8D"/>
    <w:rsid w:val="00587393"/>
    <w:rsid w:val="00592EB8"/>
    <w:rsid w:val="0059602C"/>
    <w:rsid w:val="005A771D"/>
    <w:rsid w:val="005B2180"/>
    <w:rsid w:val="005C7C84"/>
    <w:rsid w:val="005F03E3"/>
    <w:rsid w:val="005F3321"/>
    <w:rsid w:val="006044D1"/>
    <w:rsid w:val="00611589"/>
    <w:rsid w:val="0061290F"/>
    <w:rsid w:val="00621140"/>
    <w:rsid w:val="006257B9"/>
    <w:rsid w:val="006374AB"/>
    <w:rsid w:val="00644663"/>
    <w:rsid w:val="00657659"/>
    <w:rsid w:val="00660C71"/>
    <w:rsid w:val="006629E6"/>
    <w:rsid w:val="006754F3"/>
    <w:rsid w:val="0067708D"/>
    <w:rsid w:val="00677A7D"/>
    <w:rsid w:val="006811C9"/>
    <w:rsid w:val="00684D0B"/>
    <w:rsid w:val="006864C7"/>
    <w:rsid w:val="006A20AC"/>
    <w:rsid w:val="006B7417"/>
    <w:rsid w:val="006C3284"/>
    <w:rsid w:val="006C3AEF"/>
    <w:rsid w:val="006C3BD4"/>
    <w:rsid w:val="006C45D9"/>
    <w:rsid w:val="006D31A5"/>
    <w:rsid w:val="006D4583"/>
    <w:rsid w:val="006D6D72"/>
    <w:rsid w:val="006F0613"/>
    <w:rsid w:val="006F3406"/>
    <w:rsid w:val="006F5C6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2200"/>
    <w:rsid w:val="00777517"/>
    <w:rsid w:val="0078356E"/>
    <w:rsid w:val="00795503"/>
    <w:rsid w:val="007A000F"/>
    <w:rsid w:val="007A58EF"/>
    <w:rsid w:val="007B75FB"/>
    <w:rsid w:val="007C44D9"/>
    <w:rsid w:val="007C6192"/>
    <w:rsid w:val="007C7369"/>
    <w:rsid w:val="007C77A3"/>
    <w:rsid w:val="007C77B0"/>
    <w:rsid w:val="007E4E5D"/>
    <w:rsid w:val="007F39E2"/>
    <w:rsid w:val="007F512E"/>
    <w:rsid w:val="007F6575"/>
    <w:rsid w:val="0081535C"/>
    <w:rsid w:val="00817C6D"/>
    <w:rsid w:val="00823B6A"/>
    <w:rsid w:val="00830291"/>
    <w:rsid w:val="00842B6E"/>
    <w:rsid w:val="00844791"/>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4754"/>
    <w:rsid w:val="008D7276"/>
    <w:rsid w:val="008F1341"/>
    <w:rsid w:val="008F1A53"/>
    <w:rsid w:val="008F4F33"/>
    <w:rsid w:val="008F76F5"/>
    <w:rsid w:val="00901F2D"/>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C11A7"/>
    <w:rsid w:val="009D5B18"/>
    <w:rsid w:val="009D74BC"/>
    <w:rsid w:val="009E0A63"/>
    <w:rsid w:val="009F212E"/>
    <w:rsid w:val="009F7B57"/>
    <w:rsid w:val="00A02E8F"/>
    <w:rsid w:val="00A032F1"/>
    <w:rsid w:val="00A04189"/>
    <w:rsid w:val="00A1133C"/>
    <w:rsid w:val="00A13BB7"/>
    <w:rsid w:val="00A207BA"/>
    <w:rsid w:val="00A2623F"/>
    <w:rsid w:val="00A345AF"/>
    <w:rsid w:val="00A442D5"/>
    <w:rsid w:val="00A52E42"/>
    <w:rsid w:val="00A55BC3"/>
    <w:rsid w:val="00A55F62"/>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E25D2"/>
    <w:rsid w:val="00AE48E4"/>
    <w:rsid w:val="00AF5EE0"/>
    <w:rsid w:val="00B01CB4"/>
    <w:rsid w:val="00B037AE"/>
    <w:rsid w:val="00B105FB"/>
    <w:rsid w:val="00B20918"/>
    <w:rsid w:val="00B20CFC"/>
    <w:rsid w:val="00B220E8"/>
    <w:rsid w:val="00B309A6"/>
    <w:rsid w:val="00B36F35"/>
    <w:rsid w:val="00B4034C"/>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BF51E6"/>
    <w:rsid w:val="00C02C2A"/>
    <w:rsid w:val="00C03F22"/>
    <w:rsid w:val="00C04F87"/>
    <w:rsid w:val="00C34C4B"/>
    <w:rsid w:val="00C42DA8"/>
    <w:rsid w:val="00C56ECF"/>
    <w:rsid w:val="00C60E89"/>
    <w:rsid w:val="00C61BBE"/>
    <w:rsid w:val="00C66D26"/>
    <w:rsid w:val="00C71833"/>
    <w:rsid w:val="00C72B8D"/>
    <w:rsid w:val="00C73B62"/>
    <w:rsid w:val="00C77564"/>
    <w:rsid w:val="00C86C34"/>
    <w:rsid w:val="00CA4FE8"/>
    <w:rsid w:val="00CA55AB"/>
    <w:rsid w:val="00CA6BB3"/>
    <w:rsid w:val="00CA7AEA"/>
    <w:rsid w:val="00CB25A5"/>
    <w:rsid w:val="00CB4775"/>
    <w:rsid w:val="00CE0217"/>
    <w:rsid w:val="00CE360A"/>
    <w:rsid w:val="00CE60AE"/>
    <w:rsid w:val="00CF0177"/>
    <w:rsid w:val="00D02A68"/>
    <w:rsid w:val="00D1324E"/>
    <w:rsid w:val="00D13BBE"/>
    <w:rsid w:val="00D15678"/>
    <w:rsid w:val="00D224B1"/>
    <w:rsid w:val="00D23711"/>
    <w:rsid w:val="00D4393B"/>
    <w:rsid w:val="00D5460A"/>
    <w:rsid w:val="00D665B1"/>
    <w:rsid w:val="00D70406"/>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270B7"/>
    <w:rsid w:val="00E371B0"/>
    <w:rsid w:val="00E42ADC"/>
    <w:rsid w:val="00E45434"/>
    <w:rsid w:val="00E528B2"/>
    <w:rsid w:val="00E5457A"/>
    <w:rsid w:val="00E56E44"/>
    <w:rsid w:val="00E620F1"/>
    <w:rsid w:val="00E66CF5"/>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14B"/>
    <w:rsid w:val="00F2775A"/>
    <w:rsid w:val="00F37068"/>
    <w:rsid w:val="00F46467"/>
    <w:rsid w:val="00F5098F"/>
    <w:rsid w:val="00F50D81"/>
    <w:rsid w:val="00F51666"/>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3B9D94"/>
  <w15:docId w15:val="{D90DBD32-489B-474F-ACE3-C6551B93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56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64697948">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olyne.Jones@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elby\Downloads\HEO-Level-7-PD-Template%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HEO-Level-7-PD-Template (7)</Template>
  <TotalTime>1</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6833</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Gordon Selby</dc:creator>
  <cp:lastModifiedBy>Lauren Toledo</cp:lastModifiedBy>
  <cp:revision>2</cp:revision>
  <cp:lastPrinted>2010-05-17T01:36:00Z</cp:lastPrinted>
  <dcterms:created xsi:type="dcterms:W3CDTF">2021-02-02T03:23:00Z</dcterms:created>
  <dcterms:modified xsi:type="dcterms:W3CDTF">2021-02-02T03:23:00Z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