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A" w:rsidRPr="001964AC" w:rsidRDefault="001964AC">
      <w:pPr>
        <w:rPr>
          <w:b/>
          <w:sz w:val="28"/>
        </w:rPr>
      </w:pPr>
      <w:r w:rsidRPr="00F12886">
        <w:rPr>
          <w:b/>
          <w:sz w:val="28"/>
        </w:rPr>
        <w:t>Placement History Evidence</w:t>
      </w:r>
    </w:p>
    <w:p w:rsidR="00E15EAA" w:rsidRDefault="00E15EAA"/>
    <w:tbl>
      <w:tblPr>
        <w:tblStyle w:val="TableGrid2"/>
        <w:tblW w:w="7982" w:type="dxa"/>
        <w:tblLook w:val="04A0" w:firstRow="1" w:lastRow="0" w:firstColumn="1" w:lastColumn="0" w:noHBand="0" w:noVBand="1"/>
      </w:tblPr>
      <w:tblGrid>
        <w:gridCol w:w="3344"/>
        <w:gridCol w:w="2649"/>
        <w:gridCol w:w="1248"/>
        <w:gridCol w:w="741"/>
      </w:tblGrid>
      <w:tr w:rsidR="00E15EAA" w:rsidRPr="004C1E7A" w:rsidTr="00E15EAA">
        <w:tc>
          <w:tcPr>
            <w:tcW w:w="3344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</w:pPr>
            <w:r w:rsidRPr="00EB1971"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 xml:space="preserve">Placement facility </w:t>
            </w:r>
          </w:p>
        </w:tc>
        <w:tc>
          <w:tcPr>
            <w:tcW w:w="2649" w:type="dxa"/>
          </w:tcPr>
          <w:p w:rsidR="00E15EAA" w:rsidRPr="00EB1971" w:rsidRDefault="00E15EAA" w:rsidP="006C2D9E">
            <w:pPr>
              <w:widowControl w:val="0"/>
              <w:spacing w:before="0"/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</w:pPr>
            <w:r w:rsidRPr="00EB1971"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>Area</w:t>
            </w:r>
          </w:p>
        </w:tc>
        <w:tc>
          <w:tcPr>
            <w:tcW w:w="1248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</w:pPr>
            <w:r w:rsidRPr="004C1E7A"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>Duration</w:t>
            </w:r>
          </w:p>
        </w:tc>
        <w:tc>
          <w:tcPr>
            <w:tcW w:w="741" w:type="dxa"/>
          </w:tcPr>
          <w:p w:rsidR="00E15EAA" w:rsidRPr="004C1E7A" w:rsidRDefault="00E15EAA" w:rsidP="00E15EAA">
            <w:pPr>
              <w:widowControl w:val="0"/>
              <w:spacing w:before="0"/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</w:pPr>
            <w:r>
              <w:rPr>
                <w:rFonts w:eastAsiaTheme="minorEastAsia" w:cs="Times New Roman"/>
                <w:b/>
                <w:color w:val="auto"/>
                <w:sz w:val="28"/>
                <w:szCs w:val="24"/>
                <w:lang w:val="en-US"/>
              </w:rPr>
              <w:t>Year</w:t>
            </w:r>
          </w:p>
        </w:tc>
      </w:tr>
      <w:tr w:rsidR="00E15EAA" w:rsidRPr="004C1E7A" w:rsidTr="00E15EAA">
        <w:tc>
          <w:tcPr>
            <w:tcW w:w="3344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  <w:t>Royal Adelaide Hospital</w:t>
            </w:r>
          </w:p>
        </w:tc>
        <w:tc>
          <w:tcPr>
            <w:tcW w:w="2649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  <w:t>Surgical - urology</w:t>
            </w:r>
          </w:p>
        </w:tc>
        <w:tc>
          <w:tcPr>
            <w:tcW w:w="1248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741" w:type="dxa"/>
          </w:tcPr>
          <w:p w:rsidR="00E15EA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BFBFBF" w:themeColor="background1" w:themeShade="BF"/>
                <w:sz w:val="24"/>
                <w:szCs w:val="24"/>
                <w:lang w:val="en-US"/>
              </w:rPr>
              <w:t>2022</w:t>
            </w:r>
          </w:p>
        </w:tc>
      </w:tr>
      <w:tr w:rsidR="00E15EAA" w:rsidRPr="004C1E7A" w:rsidTr="00E15EAA">
        <w:tc>
          <w:tcPr>
            <w:tcW w:w="3344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E15EAA">
        <w:tc>
          <w:tcPr>
            <w:tcW w:w="3344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E15EAA">
        <w:tc>
          <w:tcPr>
            <w:tcW w:w="3344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E15EAA">
        <w:tc>
          <w:tcPr>
            <w:tcW w:w="3344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E15EAA">
        <w:tc>
          <w:tcPr>
            <w:tcW w:w="3344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E15EAA">
        <w:tc>
          <w:tcPr>
            <w:tcW w:w="3344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5EAA" w:rsidRPr="004C1E7A" w:rsidTr="00E15EAA">
        <w:tc>
          <w:tcPr>
            <w:tcW w:w="3344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 w:rsidR="00E15EAA" w:rsidRPr="004C1E7A" w:rsidRDefault="00E15EAA" w:rsidP="006C2D9E">
            <w:pPr>
              <w:widowControl w:val="0"/>
              <w:spacing w:before="0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E15EAA" w:rsidRPr="004C1E7A" w:rsidRDefault="00E15EAA" w:rsidP="00E15EAA">
            <w:pPr>
              <w:widowControl w:val="0"/>
              <w:spacing w:before="0"/>
              <w:jc w:val="center"/>
              <w:rPr>
                <w:rFonts w:eastAsiaTheme="minorEastAsia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E15EAA" w:rsidRDefault="00E15EAA">
      <w:bookmarkStart w:id="0" w:name="_GoBack"/>
      <w:bookmarkEnd w:id="0"/>
    </w:p>
    <w:sectPr w:rsidR="00E15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18" w:rsidRDefault="00E16018" w:rsidP="00E15EAA">
      <w:pPr>
        <w:spacing w:before="0"/>
      </w:pPr>
      <w:r>
        <w:separator/>
      </w:r>
    </w:p>
  </w:endnote>
  <w:endnote w:type="continuationSeparator" w:id="0">
    <w:p w:rsidR="00E16018" w:rsidRDefault="00E16018" w:rsidP="00E15E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18" w:rsidRDefault="00E16018" w:rsidP="00E15EAA">
      <w:pPr>
        <w:spacing w:before="0"/>
      </w:pPr>
      <w:r>
        <w:separator/>
      </w:r>
    </w:p>
  </w:footnote>
  <w:footnote w:type="continuationSeparator" w:id="0">
    <w:p w:rsidR="00E16018" w:rsidRDefault="00E16018" w:rsidP="00E15EA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A"/>
    <w:rsid w:val="001964AC"/>
    <w:rsid w:val="0063031B"/>
    <w:rsid w:val="00E15EAA"/>
    <w:rsid w:val="00E16018"/>
    <w:rsid w:val="00E64291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415D"/>
  <w15:chartTrackingRefBased/>
  <w15:docId w15:val="{4FDEC5D2-98A0-480A-B845-A0149F3D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AA"/>
    <w:pPr>
      <w:autoSpaceDE w:val="0"/>
      <w:autoSpaceDN w:val="0"/>
      <w:adjustRightInd w:val="0"/>
      <w:spacing w:before="120" w:after="0" w:line="240" w:lineRule="auto"/>
    </w:pPr>
    <w:rPr>
      <w:rFonts w:eastAsia="Times New Roman" w:cstheme="minorHAnsi"/>
      <w:color w:val="000000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15EA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EA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15EAA"/>
    <w:rPr>
      <w:rFonts w:eastAsia="Times New Roman" w:cstheme="minorHAnsi"/>
      <w:color w:val="000000" w:themeColor="text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15EA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15EAA"/>
    <w:rPr>
      <w:rFonts w:eastAsia="Times New Roman" w:cstheme="minorHAnsi"/>
      <w:color w:val="000000" w:themeColor="text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Stapleton</dc:creator>
  <cp:keywords/>
  <dc:description/>
  <cp:lastModifiedBy>Emily Clark</cp:lastModifiedBy>
  <cp:revision>2</cp:revision>
  <dcterms:created xsi:type="dcterms:W3CDTF">2022-06-16T00:25:00Z</dcterms:created>
  <dcterms:modified xsi:type="dcterms:W3CDTF">2022-06-17T05:28:00Z</dcterms:modified>
</cp:coreProperties>
</file>