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442915">
      <w:pPr>
        <w:pStyle w:val="TasGovDepartmentName"/>
      </w:pPr>
      <w:r w:rsidRPr="007B65A4">
        <w:t>DEPARTMENT OF HEALTH</w:t>
      </w:r>
    </w:p>
    <w:p w14:paraId="4B9DF426" w14:textId="7CB0CAE3" w:rsidR="004B1E48" w:rsidRPr="004B1E48" w:rsidRDefault="00E91AB6" w:rsidP="00442915">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442915">
            <w:pPr>
              <w:rPr>
                <w:b/>
                <w:bCs/>
              </w:rPr>
            </w:pPr>
            <w:r w:rsidRPr="00405739">
              <w:rPr>
                <w:b/>
                <w:bCs/>
              </w:rPr>
              <w:t xml:space="preserve">Position Title: </w:t>
            </w:r>
          </w:p>
        </w:tc>
        <w:tc>
          <w:tcPr>
            <w:tcW w:w="7438" w:type="dxa"/>
          </w:tcPr>
          <w:p w14:paraId="707381D6" w14:textId="5E6CCAE0" w:rsidR="0031127F" w:rsidRPr="007708FA" w:rsidRDefault="005C75F7" w:rsidP="00442915">
            <w:pPr>
              <w:rPr>
                <w:rFonts w:ascii="Gill Sans MT" w:hAnsi="Gill Sans MT" w:cs="Gill Sans"/>
              </w:rPr>
            </w:pPr>
            <w:r w:rsidRPr="005C75F7">
              <w:rPr>
                <w:rFonts w:ascii="Gill Sans MT" w:hAnsi="Gill Sans MT" w:cs="Times New Roman"/>
                <w:bCs/>
                <w:szCs w:val="22"/>
              </w:rPr>
              <w:t xml:space="preserve">Clinical Lead </w:t>
            </w:r>
            <w:r w:rsidR="00D558C1">
              <w:rPr>
                <w:rFonts w:ascii="Gill Sans MT" w:hAnsi="Gill Sans MT" w:cs="Times New Roman"/>
                <w:bCs/>
                <w:szCs w:val="22"/>
              </w:rPr>
              <w:t>-</w:t>
            </w:r>
            <w:r w:rsidRPr="005C75F7">
              <w:rPr>
                <w:rFonts w:ascii="Gill Sans MT" w:hAnsi="Gill Sans MT" w:cs="Times New Roman"/>
                <w:bCs/>
                <w:szCs w:val="22"/>
              </w:rPr>
              <w:t xml:space="preserve"> Intensive Care</w:t>
            </w:r>
          </w:p>
        </w:tc>
      </w:tr>
      <w:tr w:rsidR="0031127F" w:rsidRPr="007708FA" w14:paraId="48FC4FE1" w14:textId="77777777" w:rsidTr="008B7413">
        <w:tc>
          <w:tcPr>
            <w:tcW w:w="2802" w:type="dxa"/>
          </w:tcPr>
          <w:p w14:paraId="78AAC6C3" w14:textId="7AA8C204" w:rsidR="0031127F" w:rsidRPr="00405739" w:rsidRDefault="0031127F" w:rsidP="00442915">
            <w:pPr>
              <w:rPr>
                <w:b/>
                <w:bCs/>
              </w:rPr>
            </w:pPr>
            <w:r w:rsidRPr="00405739">
              <w:rPr>
                <w:b/>
                <w:bCs/>
              </w:rPr>
              <w:t>Position Number:</w:t>
            </w:r>
          </w:p>
        </w:tc>
        <w:tc>
          <w:tcPr>
            <w:tcW w:w="7438" w:type="dxa"/>
          </w:tcPr>
          <w:p w14:paraId="4A981F79" w14:textId="312FFA26" w:rsidR="0031127F" w:rsidRPr="007708FA" w:rsidRDefault="005C75F7" w:rsidP="00442915">
            <w:pPr>
              <w:rPr>
                <w:rFonts w:ascii="Gill Sans MT" w:hAnsi="Gill Sans MT" w:cs="Gill Sans"/>
              </w:rPr>
            </w:pPr>
            <w:r>
              <w:rPr>
                <w:rStyle w:val="InformationBlockChar"/>
                <w:rFonts w:eastAsiaTheme="minorHAnsi"/>
                <w:b w:val="0"/>
                <w:bCs/>
              </w:rPr>
              <w:t>526397</w:t>
            </w:r>
          </w:p>
        </w:tc>
      </w:tr>
      <w:tr w:rsidR="0031127F" w:rsidRPr="007708FA" w14:paraId="164543D1" w14:textId="77777777" w:rsidTr="008B7413">
        <w:trPr>
          <w:trHeight w:val="406"/>
        </w:trPr>
        <w:tc>
          <w:tcPr>
            <w:tcW w:w="2802" w:type="dxa"/>
          </w:tcPr>
          <w:p w14:paraId="12914C4C" w14:textId="2F8D3C25" w:rsidR="0031127F" w:rsidRPr="00405739" w:rsidRDefault="0031127F" w:rsidP="00442915">
            <w:pPr>
              <w:rPr>
                <w:b/>
                <w:bCs/>
              </w:rPr>
            </w:pPr>
            <w:r w:rsidRPr="00405739">
              <w:rPr>
                <w:b/>
                <w:bCs/>
              </w:rPr>
              <w:t xml:space="preserve">Classification: </w:t>
            </w:r>
          </w:p>
        </w:tc>
        <w:tc>
          <w:tcPr>
            <w:tcW w:w="7438" w:type="dxa"/>
          </w:tcPr>
          <w:p w14:paraId="6B28C61D" w14:textId="716D295C" w:rsidR="0031127F" w:rsidRPr="007708FA" w:rsidRDefault="005C75F7" w:rsidP="00442915">
            <w:pPr>
              <w:rPr>
                <w:rFonts w:ascii="Gill Sans MT" w:hAnsi="Gill Sans MT" w:cs="Gill Sans"/>
              </w:rPr>
            </w:pPr>
            <w:r w:rsidRPr="005C75F7">
              <w:rPr>
                <w:rFonts w:ascii="Gill Sans MT" w:hAnsi="Gill Sans MT" w:cs="Times New Roman"/>
                <w:bCs/>
                <w:szCs w:val="22"/>
              </w:rPr>
              <w:t>Specialist Medical Practitioner</w:t>
            </w:r>
            <w:r>
              <w:rPr>
                <w:rFonts w:ascii="Gill Sans MT" w:hAnsi="Gill Sans MT" w:cs="Times New Roman"/>
                <w:bCs/>
                <w:szCs w:val="22"/>
              </w:rPr>
              <w:t xml:space="preserve"> Level 1-11</w:t>
            </w:r>
          </w:p>
        </w:tc>
      </w:tr>
      <w:tr w:rsidR="0031127F" w:rsidRPr="007708FA" w14:paraId="0DF20D89" w14:textId="77777777" w:rsidTr="008B7413">
        <w:tc>
          <w:tcPr>
            <w:tcW w:w="2802" w:type="dxa"/>
          </w:tcPr>
          <w:p w14:paraId="7A47775F" w14:textId="4B3B93F6" w:rsidR="0031127F" w:rsidRPr="00405739" w:rsidRDefault="0031127F" w:rsidP="00442915">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9B30D41" w:rsidR="0031127F" w:rsidRPr="007708FA" w:rsidRDefault="005C75F7" w:rsidP="00442915">
                <w:pPr>
                  <w:rPr>
                    <w:rFonts w:ascii="Gill Sans MT" w:hAnsi="Gill Sans MT" w:cs="Gill Sans"/>
                  </w:rPr>
                </w:pPr>
                <w:r>
                  <w:rPr>
                    <w:rFonts w:ascii="Gill Sans MT" w:hAnsi="Gill Sans MT" w:cs="Gill Sans"/>
                  </w:rPr>
                  <w:t>Medical Practitioners (Public Sector) Award</w:t>
                </w:r>
              </w:p>
            </w:tc>
          </w:sdtContent>
        </w:sdt>
      </w:tr>
      <w:tr w:rsidR="0031127F" w:rsidRPr="007708FA" w14:paraId="44B0DB16" w14:textId="77777777" w:rsidTr="008B7413">
        <w:tc>
          <w:tcPr>
            <w:tcW w:w="2802" w:type="dxa"/>
          </w:tcPr>
          <w:p w14:paraId="19FE0A5A" w14:textId="402AE469" w:rsidR="0031127F" w:rsidRPr="00405739" w:rsidRDefault="0031127F" w:rsidP="00442915">
            <w:pPr>
              <w:rPr>
                <w:b/>
                <w:bCs/>
              </w:rPr>
            </w:pPr>
            <w:r w:rsidRPr="00C56BF6">
              <w:rPr>
                <w:b/>
                <w:bCs/>
              </w:rPr>
              <w:t>Group/Section:</w:t>
            </w:r>
          </w:p>
        </w:tc>
        <w:tc>
          <w:tcPr>
            <w:tcW w:w="7438" w:type="dxa"/>
          </w:tcPr>
          <w:p w14:paraId="41DFE068" w14:textId="120CF64E" w:rsidR="0031127F" w:rsidRPr="007708FA" w:rsidRDefault="005C75F7" w:rsidP="00442915">
            <w:pPr>
              <w:rPr>
                <w:rFonts w:ascii="Gill Sans MT" w:hAnsi="Gill Sans MT" w:cs="Gill Sans"/>
              </w:rPr>
            </w:pPr>
            <w:r w:rsidRPr="005C75F7">
              <w:rPr>
                <w:rFonts w:ascii="Gill Sans MT" w:hAnsi="Gill Sans MT" w:cs="Times New Roman"/>
                <w:bCs/>
                <w:szCs w:val="22"/>
              </w:rPr>
              <w:t>Hospitals North/North West</w:t>
            </w:r>
          </w:p>
        </w:tc>
      </w:tr>
      <w:tr w:rsidR="0031127F" w:rsidRPr="007708FA" w14:paraId="5C7E70BA" w14:textId="77777777" w:rsidTr="0008311D">
        <w:tc>
          <w:tcPr>
            <w:tcW w:w="2802" w:type="dxa"/>
          </w:tcPr>
          <w:p w14:paraId="4FD1A4A5" w14:textId="79025C87" w:rsidR="0031127F" w:rsidRPr="00405739" w:rsidRDefault="0031127F" w:rsidP="00442915">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7CE6E50E" w:rsidR="0031127F" w:rsidRPr="007B65A4" w:rsidRDefault="005C75F7" w:rsidP="00442915">
                <w:r>
                  <w:t>Permanent, Full Time</w:t>
                </w:r>
              </w:p>
            </w:tc>
          </w:sdtContent>
        </w:sdt>
      </w:tr>
      <w:tr w:rsidR="0031127F" w:rsidRPr="007708FA" w14:paraId="2ACA567B" w14:textId="77777777" w:rsidTr="008B7413">
        <w:tc>
          <w:tcPr>
            <w:tcW w:w="2802" w:type="dxa"/>
          </w:tcPr>
          <w:p w14:paraId="79B77FF6" w14:textId="7967C3EC" w:rsidR="0031127F" w:rsidRPr="00405739" w:rsidRDefault="0031127F" w:rsidP="00442915">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079AC7F" w:rsidR="0031127F" w:rsidRPr="007B65A4" w:rsidRDefault="005C75F7" w:rsidP="00442915">
                <w:r>
                  <w:t>North West</w:t>
                </w:r>
              </w:p>
            </w:tc>
          </w:sdtContent>
        </w:sdt>
      </w:tr>
      <w:tr w:rsidR="0031127F" w:rsidRPr="007708FA" w14:paraId="2F78A241" w14:textId="77777777" w:rsidTr="008B7413">
        <w:tc>
          <w:tcPr>
            <w:tcW w:w="2802" w:type="dxa"/>
          </w:tcPr>
          <w:p w14:paraId="2F647F8E" w14:textId="0D2519A2" w:rsidR="0031127F" w:rsidRPr="00405739" w:rsidRDefault="0031127F" w:rsidP="00442915">
            <w:pPr>
              <w:rPr>
                <w:b/>
                <w:bCs/>
              </w:rPr>
            </w:pPr>
            <w:r w:rsidRPr="00C56BF6">
              <w:rPr>
                <w:b/>
                <w:bCs/>
              </w:rPr>
              <w:t xml:space="preserve">Reports to: </w:t>
            </w:r>
          </w:p>
        </w:tc>
        <w:tc>
          <w:tcPr>
            <w:tcW w:w="7438" w:type="dxa"/>
          </w:tcPr>
          <w:p w14:paraId="3D7E4061" w14:textId="7955F9B2" w:rsidR="0031127F" w:rsidRPr="007708FA" w:rsidRDefault="005C75F7" w:rsidP="00442915">
            <w:pPr>
              <w:rPr>
                <w:rFonts w:ascii="Gill Sans MT" w:hAnsi="Gill Sans MT" w:cs="Gill Sans"/>
              </w:rPr>
            </w:pPr>
            <w:r w:rsidRPr="005C75F7">
              <w:rPr>
                <w:rFonts w:ascii="Gill Sans MT" w:hAnsi="Gill Sans MT" w:cs="Times New Roman"/>
                <w:bCs/>
                <w:szCs w:val="22"/>
              </w:rPr>
              <w:t xml:space="preserve">Clinical Director </w:t>
            </w:r>
            <w:r w:rsidR="00D558C1">
              <w:rPr>
                <w:rFonts w:ascii="Gill Sans MT" w:hAnsi="Gill Sans MT" w:cs="Times New Roman"/>
                <w:bCs/>
                <w:szCs w:val="22"/>
              </w:rPr>
              <w:t>-</w:t>
            </w:r>
            <w:r w:rsidRPr="005C75F7">
              <w:rPr>
                <w:rFonts w:ascii="Gill Sans MT" w:hAnsi="Gill Sans MT" w:cs="Times New Roman"/>
                <w:bCs/>
                <w:szCs w:val="22"/>
              </w:rPr>
              <w:t xml:space="preserve"> Acute Medicine</w:t>
            </w:r>
          </w:p>
        </w:tc>
      </w:tr>
      <w:tr w:rsidR="0031127F" w:rsidRPr="007708FA" w14:paraId="67551C13" w14:textId="77777777" w:rsidTr="008B7413">
        <w:tc>
          <w:tcPr>
            <w:tcW w:w="2802" w:type="dxa"/>
          </w:tcPr>
          <w:p w14:paraId="0E494445" w14:textId="443C6EC9" w:rsidR="0031127F" w:rsidRPr="00405739" w:rsidRDefault="0031127F" w:rsidP="00442915">
            <w:pPr>
              <w:rPr>
                <w:b/>
                <w:bCs/>
              </w:rPr>
            </w:pPr>
            <w:r w:rsidRPr="00C56BF6">
              <w:rPr>
                <w:b/>
                <w:bCs/>
              </w:rPr>
              <w:t>Effective Date:</w:t>
            </w:r>
          </w:p>
        </w:tc>
        <w:tc>
          <w:tcPr>
            <w:tcW w:w="7438" w:type="dxa"/>
          </w:tcPr>
          <w:p w14:paraId="2BCCB554" w14:textId="28B0FB75" w:rsidR="0031127F" w:rsidRDefault="005C75F7" w:rsidP="00442915">
            <w:pPr>
              <w:rPr>
                <w:rFonts w:ascii="Gill Sans MT" w:hAnsi="Gill Sans MT" w:cs="Gill Sans"/>
              </w:rPr>
            </w:pPr>
            <w:r>
              <w:rPr>
                <w:rStyle w:val="InformationBlockChar"/>
                <w:rFonts w:eastAsiaTheme="minorHAnsi"/>
                <w:b w:val="0"/>
                <w:bCs/>
              </w:rPr>
              <w:t>September 2021</w:t>
            </w:r>
          </w:p>
        </w:tc>
      </w:tr>
      <w:tr w:rsidR="0031127F" w:rsidRPr="007708FA" w14:paraId="75995D8A" w14:textId="77777777" w:rsidTr="008B7413">
        <w:tc>
          <w:tcPr>
            <w:tcW w:w="2802" w:type="dxa"/>
          </w:tcPr>
          <w:p w14:paraId="3089A42E" w14:textId="3D1E0F9D" w:rsidR="0031127F" w:rsidRPr="00405739" w:rsidRDefault="0031127F" w:rsidP="00442915">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51C9ADE" w:rsidR="0031127F" w:rsidRDefault="005C75F7" w:rsidP="00442915">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442915">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EA8ACF9" w:rsidR="0031127F" w:rsidRDefault="005C75F7" w:rsidP="00442915">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42915">
            <w:pPr>
              <w:rPr>
                <w:b/>
                <w:bCs/>
              </w:rPr>
            </w:pPr>
            <w:r w:rsidRPr="00405739">
              <w:rPr>
                <w:b/>
                <w:bCs/>
              </w:rPr>
              <w:t xml:space="preserve">Essential Requirements: </w:t>
            </w:r>
          </w:p>
        </w:tc>
        <w:tc>
          <w:tcPr>
            <w:tcW w:w="7438" w:type="dxa"/>
            <w:shd w:val="clear" w:color="auto" w:fill="auto"/>
          </w:tcPr>
          <w:p w14:paraId="19AE8816" w14:textId="0EAFEBCA" w:rsidR="002D308A" w:rsidRPr="002D308A" w:rsidRDefault="005C75F7" w:rsidP="00442915">
            <w:pPr>
              <w:rPr>
                <w:rStyle w:val="InformationBlockChar"/>
                <w:rFonts w:eastAsiaTheme="minorHAnsi"/>
                <w:b w:val="0"/>
                <w:bCs/>
              </w:rPr>
            </w:pPr>
            <w:r w:rsidRPr="005C75F7">
              <w:rPr>
                <w:rFonts w:ascii="Gill Sans MT" w:hAnsi="Gill Sans MT" w:cs="Times New Roman"/>
                <w:bCs/>
                <w:szCs w:val="22"/>
              </w:rPr>
              <w:t>Specialist or limited registration with the Medical Board of Australia in a relevant specialty</w:t>
            </w:r>
          </w:p>
          <w:p w14:paraId="42A54C29" w14:textId="0983A06F" w:rsidR="00400E85" w:rsidRPr="002D308A" w:rsidRDefault="00400E85" w:rsidP="00442915">
            <w:pPr>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442915">
            <w:pPr>
              <w:rPr>
                <w:b/>
                <w:bCs/>
              </w:rPr>
            </w:pPr>
            <w:r>
              <w:rPr>
                <w:b/>
                <w:bCs/>
              </w:rPr>
              <w:t>Desirable Requirements</w:t>
            </w:r>
            <w:r w:rsidR="009B0BB2">
              <w:rPr>
                <w:b/>
                <w:bCs/>
              </w:rPr>
              <w:t>:</w:t>
            </w:r>
          </w:p>
        </w:tc>
        <w:tc>
          <w:tcPr>
            <w:tcW w:w="7438" w:type="dxa"/>
          </w:tcPr>
          <w:p w14:paraId="2F49F25E" w14:textId="0DF553E4" w:rsidR="00DD0A63" w:rsidRPr="005C75F7" w:rsidRDefault="005C75F7" w:rsidP="00442915">
            <w:pPr>
              <w:pStyle w:val="BulletedListLevel1"/>
              <w:numPr>
                <w:ilvl w:val="0"/>
                <w:numId w:val="0"/>
              </w:numPr>
              <w:spacing w:after="140"/>
              <w:ind w:left="567" w:hanging="567"/>
              <w:jc w:val="left"/>
            </w:pPr>
            <w:r w:rsidRPr="00F02037">
              <w:t xml:space="preserve">Current </w:t>
            </w:r>
            <w:r>
              <w:t>D</w:t>
            </w:r>
            <w:r w:rsidRPr="00F02037">
              <w:t>river</w:t>
            </w:r>
            <w:r>
              <w:t>’</w:t>
            </w:r>
            <w:r w:rsidRPr="00F02037">
              <w:t xml:space="preserve">s </w:t>
            </w:r>
            <w:r>
              <w:t>L</w:t>
            </w:r>
            <w:r w:rsidRPr="00F02037">
              <w:t>icence</w:t>
            </w:r>
          </w:p>
        </w:tc>
      </w:tr>
    </w:tbl>
    <w:p w14:paraId="2EF81006" w14:textId="27945070" w:rsidR="005C75F7" w:rsidRPr="00442915" w:rsidRDefault="00E91AB6" w:rsidP="00442915">
      <w:pPr>
        <w:pStyle w:val="Caption"/>
        <w:rPr>
          <w:sz w:val="20"/>
          <w:szCs w:val="20"/>
        </w:rPr>
      </w:pPr>
      <w:r w:rsidRPr="00442915">
        <w:rPr>
          <w:sz w:val="20"/>
          <w:szCs w:val="20"/>
        </w:rPr>
        <w:t xml:space="preserve">NB. The above details in relation to Location, Position </w:t>
      </w:r>
      <w:r w:rsidR="00FD3D54" w:rsidRPr="00442915">
        <w:rPr>
          <w:sz w:val="20"/>
          <w:szCs w:val="20"/>
        </w:rPr>
        <w:t>Type</w:t>
      </w:r>
      <w:r w:rsidRPr="00442915">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FDE9A2C" w14:textId="77777777" w:rsidR="00D558C1" w:rsidRPr="00D558C1" w:rsidRDefault="00D558C1" w:rsidP="00442915"/>
    <w:p w14:paraId="643BDE1C" w14:textId="7D8B82D4" w:rsidR="003C0450" w:rsidRDefault="002D308A" w:rsidP="00442915">
      <w:pPr>
        <w:pStyle w:val="Heading3"/>
      </w:pPr>
      <w:r>
        <w:lastRenderedPageBreak/>
        <w:t>P</w:t>
      </w:r>
      <w:r w:rsidR="003C0450" w:rsidRPr="00405739">
        <w:t xml:space="preserve">rimary Purpose: </w:t>
      </w:r>
    </w:p>
    <w:p w14:paraId="74BBA394" w14:textId="1B7EAF68" w:rsidR="005C75F7" w:rsidRPr="00F02037" w:rsidRDefault="005C75F7" w:rsidP="00442915">
      <w:pPr>
        <w:pStyle w:val="BulletedListLevel1"/>
        <w:numPr>
          <w:ilvl w:val="0"/>
          <w:numId w:val="0"/>
        </w:numPr>
        <w:jc w:val="left"/>
      </w:pPr>
      <w:r w:rsidRPr="00F02037">
        <w:t xml:space="preserve">Responsible to the Clinical Director </w:t>
      </w:r>
      <w:r w:rsidR="00D558C1">
        <w:t>-</w:t>
      </w:r>
      <w:r>
        <w:t xml:space="preserve"> Acute Medicine </w:t>
      </w:r>
      <w:r w:rsidRPr="00F02037">
        <w:t>to assist with providing a high level of strategic leadership and direction, ensuring resources are efficiently utilised, services are effectively integrated within the hospital/service and the highest standards of service delivery are achieved in accordance with hospital/service policy directions, service standards and financial targets.</w:t>
      </w:r>
    </w:p>
    <w:p w14:paraId="5D7F6BDC" w14:textId="77777777" w:rsidR="005C75F7" w:rsidRPr="00F02037" w:rsidRDefault="005C75F7" w:rsidP="00442915">
      <w:pPr>
        <w:pStyle w:val="BulletedListLevel1"/>
        <w:numPr>
          <w:ilvl w:val="0"/>
          <w:numId w:val="0"/>
        </w:numPr>
        <w:jc w:val="left"/>
      </w:pPr>
      <w:r w:rsidRPr="00F02037">
        <w:t xml:space="preserve">Provide the Clinical Director and/or Nursing Director </w:t>
      </w:r>
      <w:r>
        <w:t>-</w:t>
      </w:r>
      <w:r w:rsidRPr="00F02037">
        <w:t xml:space="preserve"> Operations NWRH with high quality and authoritative advice and support.</w:t>
      </w:r>
    </w:p>
    <w:p w14:paraId="7C59C3F0" w14:textId="77777777" w:rsidR="005C75F7" w:rsidRPr="00F02037" w:rsidRDefault="005C75F7" w:rsidP="00442915">
      <w:pPr>
        <w:pStyle w:val="BulletedListLevel1"/>
        <w:numPr>
          <w:ilvl w:val="0"/>
          <w:numId w:val="0"/>
        </w:numPr>
        <w:jc w:val="left"/>
      </w:pPr>
      <w:r w:rsidRPr="00F02037">
        <w:t>Provide specialist medical care to patients attending the hospital/service.</w:t>
      </w:r>
    </w:p>
    <w:p w14:paraId="005DD4B6" w14:textId="25B176B7" w:rsidR="00E91AB6" w:rsidRPr="00405739" w:rsidRDefault="00E91AB6" w:rsidP="00442915">
      <w:pPr>
        <w:pStyle w:val="Heading3"/>
      </w:pPr>
      <w:r w:rsidRPr="00405739">
        <w:t>Duties:</w:t>
      </w:r>
    </w:p>
    <w:p w14:paraId="4043093D" w14:textId="77777777" w:rsidR="005C75F7" w:rsidRPr="00F02037" w:rsidRDefault="005C75F7" w:rsidP="00442915">
      <w:pPr>
        <w:pStyle w:val="ListNumbered"/>
        <w:spacing w:after="120"/>
      </w:pPr>
      <w:r w:rsidRPr="00F02037">
        <w:t>Provides clinical leadership, incorporating principles of best practice.</w:t>
      </w:r>
    </w:p>
    <w:p w14:paraId="66C63B6E" w14:textId="77777777" w:rsidR="005C75F7" w:rsidRPr="00F02037" w:rsidRDefault="005C75F7" w:rsidP="00442915">
      <w:pPr>
        <w:pStyle w:val="ListNumbered"/>
        <w:spacing w:after="120"/>
      </w:pPr>
      <w:r w:rsidRPr="00F02037">
        <w:t>Provide specialist treatment and care for patients of the hospital/service.</w:t>
      </w:r>
    </w:p>
    <w:p w14:paraId="5DE2D5BB" w14:textId="1B1C4BCA" w:rsidR="005C75F7" w:rsidRPr="00F02037" w:rsidRDefault="005C75F7" w:rsidP="00442915">
      <w:pPr>
        <w:pStyle w:val="ListNumbered"/>
        <w:spacing w:after="120"/>
      </w:pPr>
      <w:r w:rsidRPr="00F02037">
        <w:t>Ensures relevant Work Health and Safety (WH&amp;S) practices and standards are implemented and maintained.</w:t>
      </w:r>
    </w:p>
    <w:p w14:paraId="622E60EA" w14:textId="77777777" w:rsidR="005C75F7" w:rsidRPr="00F02037" w:rsidRDefault="005C75F7" w:rsidP="00442915">
      <w:pPr>
        <w:pStyle w:val="ListNumbered"/>
        <w:spacing w:after="120"/>
      </w:pPr>
      <w:r w:rsidRPr="00F02037">
        <w:t xml:space="preserve">Assists in managing the activities of the </w:t>
      </w:r>
      <w:r>
        <w:t>Intensive Care service</w:t>
      </w:r>
      <w:r w:rsidRPr="00F02037">
        <w:t xml:space="preserve"> in accordance with agreed hospital/service goals and targets.</w:t>
      </w:r>
    </w:p>
    <w:p w14:paraId="2848E61F" w14:textId="400BBBB4" w:rsidR="005C75F7" w:rsidRPr="00F02037" w:rsidRDefault="005C75F7" w:rsidP="00442915">
      <w:pPr>
        <w:pStyle w:val="ListNumbered"/>
        <w:spacing w:after="120"/>
      </w:pPr>
      <w:r w:rsidRPr="00F02037">
        <w:t xml:space="preserve">Works collaboratively with the multidisciplinary team to support patient access and flow across the </w:t>
      </w:r>
      <w:r>
        <w:t>Intensive Care s</w:t>
      </w:r>
      <w:r w:rsidRPr="00F02037">
        <w:t xml:space="preserve">ervice and wider </w:t>
      </w:r>
      <w:r>
        <w:t>department</w:t>
      </w:r>
      <w:r w:rsidRPr="00F02037">
        <w:t>.</w:t>
      </w:r>
    </w:p>
    <w:p w14:paraId="15C39675" w14:textId="3227D590" w:rsidR="005C75F7" w:rsidRPr="005C75F7" w:rsidRDefault="005C75F7" w:rsidP="00442915">
      <w:pPr>
        <w:pStyle w:val="ListNumbered"/>
        <w:spacing w:after="120"/>
      </w:pPr>
      <w:r w:rsidRPr="00F02037">
        <w:t>With the Clinical Director and Nursing Director</w:t>
      </w:r>
      <w:r>
        <w:t xml:space="preserve"> </w:t>
      </w:r>
      <w:r w:rsidR="00D558C1">
        <w:t>-</w:t>
      </w:r>
      <w:r>
        <w:t xml:space="preserve"> Acute Care and Critical Care Services</w:t>
      </w:r>
      <w:r w:rsidRPr="00F02037">
        <w:t>, take responsibility for overseeing planning and/or reconfiguration of services, review resource utilisation and develop appropriate strategies; plans and procedures for the department while ensuring continuous service delivery and management of the temporary and permanent medical workforce.</w:t>
      </w:r>
    </w:p>
    <w:p w14:paraId="0B6FC3A6" w14:textId="77777777" w:rsidR="005C75F7" w:rsidRPr="00F02037" w:rsidRDefault="005C75F7" w:rsidP="00442915">
      <w:pPr>
        <w:pStyle w:val="ListNumbered"/>
        <w:spacing w:after="120"/>
      </w:pPr>
      <w:r w:rsidRPr="00F02037">
        <w:t xml:space="preserve">Assists in managing the resources allocated within the budget. </w:t>
      </w:r>
    </w:p>
    <w:p w14:paraId="59B1732C" w14:textId="77777777" w:rsidR="005C75F7" w:rsidRPr="00F02037" w:rsidRDefault="005C75F7" w:rsidP="00442915">
      <w:pPr>
        <w:pStyle w:val="ListNumbered"/>
        <w:spacing w:after="120"/>
      </w:pPr>
      <w:r w:rsidRPr="00F02037">
        <w:t xml:space="preserve">Encourages and facilitates teaching and research appropriate to the role of the department. </w:t>
      </w:r>
    </w:p>
    <w:p w14:paraId="079C3DD9" w14:textId="77777777" w:rsidR="005C75F7" w:rsidRPr="00F02037" w:rsidRDefault="005C75F7" w:rsidP="00442915">
      <w:pPr>
        <w:pStyle w:val="ListNumbered"/>
        <w:spacing w:after="120"/>
      </w:pPr>
      <w:r w:rsidRPr="00F02037">
        <w:t>Assists with ensuring training and standards are maintained to meet accreditation pertaining to relevant specialist college/s.</w:t>
      </w:r>
    </w:p>
    <w:p w14:paraId="0FFD5FAA" w14:textId="77777777" w:rsidR="005C75F7" w:rsidRPr="00F02037" w:rsidRDefault="005C75F7" w:rsidP="00442915">
      <w:pPr>
        <w:pStyle w:val="ListNumbered"/>
        <w:spacing w:after="120"/>
      </w:pPr>
      <w:r w:rsidRPr="00F02037">
        <w:t>Assists with ensuring a system of continuous quality improvement that systematically evaluates, identifying opportunities for improvement and plans to implement strategies to meet consumer needs.</w:t>
      </w:r>
    </w:p>
    <w:p w14:paraId="779AC6A6" w14:textId="59CDEC97" w:rsidR="00E91AB6" w:rsidRPr="004B1E48" w:rsidRDefault="00E91AB6" w:rsidP="00442915">
      <w:pPr>
        <w:pStyle w:val="ListNumbered"/>
        <w:spacing w:after="12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5D116C45" w:rsidR="00E91AB6" w:rsidRDefault="00AF0C6B" w:rsidP="00442915">
      <w:pPr>
        <w:pStyle w:val="Heading3"/>
      </w:pPr>
      <w:r>
        <w:t>Key Accountabilities and Responsibilities:</w:t>
      </w:r>
    </w:p>
    <w:p w14:paraId="46A3043C" w14:textId="77777777" w:rsidR="005C75F7" w:rsidRPr="005C75F7" w:rsidRDefault="005C75F7" w:rsidP="00442915">
      <w:pPr>
        <w:pStyle w:val="ListParagraph"/>
        <w:spacing w:after="120"/>
      </w:pPr>
      <w:r w:rsidRPr="005C75F7">
        <w:t>The Clinical Lead will work collaboratively with the Clinical Director and Nursing Director to lead and manage the activities of the Surgical and Perioperative Service in accordance with hospital/service policy and administrative instructions as varied from time to time.</w:t>
      </w:r>
    </w:p>
    <w:p w14:paraId="76E658F8" w14:textId="77777777" w:rsidR="005C75F7" w:rsidRPr="005C75F7" w:rsidRDefault="005C75F7" w:rsidP="00442915">
      <w:pPr>
        <w:pStyle w:val="ListParagraph"/>
        <w:spacing w:after="120"/>
      </w:pPr>
      <w:r w:rsidRPr="005C75F7">
        <w:t xml:space="preserve">The Clinical Lead will have due regard for the professional expertise and special knowledge of clinical staff members of the Acute Medicine and will extend to them professional autonomy in so far as that is consistent with the effective management of the stream and of the hospital/service. </w:t>
      </w:r>
    </w:p>
    <w:p w14:paraId="7DF026DD" w14:textId="06703E8D" w:rsidR="005C75F7" w:rsidRPr="005C75F7" w:rsidRDefault="005C75F7" w:rsidP="00442915">
      <w:pPr>
        <w:pStyle w:val="ListParagraph"/>
        <w:spacing w:after="120"/>
      </w:pPr>
      <w:r w:rsidRPr="005C75F7">
        <w:lastRenderedPageBreak/>
        <w:t xml:space="preserve">The occupant will be required to work under the broad direction of the Clinical Director </w:t>
      </w:r>
      <w:r w:rsidR="00D558C1">
        <w:t xml:space="preserve">- </w:t>
      </w:r>
      <w:r w:rsidRPr="005C75F7">
        <w:t>Acute Medicine to whom he/she reports.</w:t>
      </w:r>
    </w:p>
    <w:p w14:paraId="12676F02" w14:textId="19401280" w:rsidR="007D4A9F" w:rsidRPr="005C75F7" w:rsidRDefault="005C75F7" w:rsidP="00442915">
      <w:pPr>
        <w:pStyle w:val="ListParagraph"/>
        <w:spacing w:after="120"/>
      </w:pPr>
      <w:r w:rsidRPr="005C75F7">
        <w:t>The occupant will work collaboratively with other service Clinical Directors and Clinical Leads, Nursing Directors, Allied Health leaders and Executive Director of Medical Services of the hospital to assist in providing leadership to services at a state-wide level.</w:t>
      </w:r>
    </w:p>
    <w:p w14:paraId="7B84C2AC" w14:textId="77777777" w:rsidR="00442915" w:rsidRDefault="00442915" w:rsidP="00442915">
      <w:pPr>
        <w:pStyle w:val="ListParagraph"/>
        <w:spacing w:after="120"/>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F2D28DC" w14:textId="77777777" w:rsidR="00442915" w:rsidRDefault="00442915" w:rsidP="00442915">
      <w:pPr>
        <w:pStyle w:val="ListParagraph"/>
        <w:spacing w:after="120"/>
      </w:pPr>
      <w:r w:rsidRPr="008803FC">
        <w:t>Comply at all times with policy and protocol requirements, in</w:t>
      </w:r>
      <w:r>
        <w:t xml:space="preserve">cluding </w:t>
      </w:r>
      <w:r w:rsidRPr="008803FC">
        <w:t>those relating to mandatory education, training and assessment.</w:t>
      </w:r>
    </w:p>
    <w:p w14:paraId="72855ACF" w14:textId="77777777" w:rsidR="00442915" w:rsidRPr="00A4011B" w:rsidRDefault="00442915" w:rsidP="00442915">
      <w:pPr>
        <w:pStyle w:val="ListParagraph"/>
        <w:spacing w:after="120"/>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442915">
      <w:pPr>
        <w:pStyle w:val="Heading3"/>
      </w:pPr>
      <w:r>
        <w:t>Pre-employment Conditions</w:t>
      </w:r>
      <w:r w:rsidR="00E91AB6">
        <w:t>:</w:t>
      </w:r>
    </w:p>
    <w:p w14:paraId="680D38D0" w14:textId="77777777" w:rsidR="00D558C1" w:rsidRPr="00996960" w:rsidRDefault="00D558C1" w:rsidP="00442915">
      <w:pPr>
        <w:spacing w:after="120"/>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5E497C0C" w14:textId="77777777" w:rsidR="00D558C1" w:rsidRDefault="00D558C1" w:rsidP="00442915">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4428B532" w14:textId="77777777" w:rsidR="00D558C1" w:rsidRDefault="00D558C1" w:rsidP="00442915">
      <w:pPr>
        <w:pStyle w:val="ListNumbered"/>
        <w:numPr>
          <w:ilvl w:val="0"/>
          <w:numId w:val="14"/>
        </w:numPr>
        <w:spacing w:after="120"/>
      </w:pPr>
      <w:r>
        <w:t>Conviction checks in the following areas:</w:t>
      </w:r>
    </w:p>
    <w:p w14:paraId="68BC1B06" w14:textId="77777777" w:rsidR="00D558C1" w:rsidRDefault="00D558C1" w:rsidP="00442915">
      <w:pPr>
        <w:pStyle w:val="ListNumbered"/>
        <w:numPr>
          <w:ilvl w:val="1"/>
          <w:numId w:val="13"/>
        </w:numPr>
        <w:spacing w:after="120"/>
      </w:pPr>
      <w:r>
        <w:t>crimes of violence</w:t>
      </w:r>
    </w:p>
    <w:p w14:paraId="1365A98C" w14:textId="77777777" w:rsidR="00D558C1" w:rsidRDefault="00D558C1" w:rsidP="00442915">
      <w:pPr>
        <w:pStyle w:val="ListNumbered"/>
        <w:numPr>
          <w:ilvl w:val="1"/>
          <w:numId w:val="13"/>
        </w:numPr>
        <w:spacing w:after="120"/>
      </w:pPr>
      <w:r>
        <w:t>sex related offences</w:t>
      </w:r>
    </w:p>
    <w:p w14:paraId="3E2616B5" w14:textId="77777777" w:rsidR="00D558C1" w:rsidRDefault="00D558C1" w:rsidP="00442915">
      <w:pPr>
        <w:pStyle w:val="ListNumbered"/>
        <w:numPr>
          <w:ilvl w:val="1"/>
          <w:numId w:val="13"/>
        </w:numPr>
        <w:spacing w:after="120"/>
      </w:pPr>
      <w:r>
        <w:t>serious drug offences</w:t>
      </w:r>
    </w:p>
    <w:p w14:paraId="5641F618" w14:textId="77777777" w:rsidR="00D558C1" w:rsidRDefault="00D558C1" w:rsidP="00442915">
      <w:pPr>
        <w:pStyle w:val="ListNumbered"/>
        <w:numPr>
          <w:ilvl w:val="1"/>
          <w:numId w:val="13"/>
        </w:numPr>
        <w:spacing w:after="120"/>
      </w:pPr>
      <w:r>
        <w:t>crimes involving dishonesty</w:t>
      </w:r>
    </w:p>
    <w:p w14:paraId="5852E567" w14:textId="77777777" w:rsidR="00D558C1" w:rsidRDefault="00D558C1" w:rsidP="00442915">
      <w:pPr>
        <w:pStyle w:val="ListNumbered"/>
        <w:spacing w:after="120"/>
      </w:pPr>
      <w:r>
        <w:t>Identification check</w:t>
      </w:r>
    </w:p>
    <w:p w14:paraId="7F378D83" w14:textId="77777777" w:rsidR="00D558C1" w:rsidRPr="008803FC" w:rsidRDefault="00D558C1" w:rsidP="00442915">
      <w:pPr>
        <w:pStyle w:val="ListNumbered"/>
        <w:spacing w:after="120"/>
      </w:pPr>
      <w:r>
        <w:t>Disciplinary action in previous employment check.</w:t>
      </w:r>
    </w:p>
    <w:p w14:paraId="011E3DAD" w14:textId="15A80020" w:rsidR="00E91AB6" w:rsidRDefault="00E91AB6" w:rsidP="00442915">
      <w:pPr>
        <w:pStyle w:val="Heading3"/>
      </w:pPr>
      <w:r>
        <w:t>Selection Criteria:</w:t>
      </w:r>
    </w:p>
    <w:p w14:paraId="6BFB9425" w14:textId="77777777" w:rsidR="005C75F7" w:rsidRPr="00F02037" w:rsidRDefault="005C75F7" w:rsidP="00442915">
      <w:pPr>
        <w:pStyle w:val="NumberedList"/>
        <w:numPr>
          <w:ilvl w:val="0"/>
          <w:numId w:val="23"/>
        </w:numPr>
        <w:rPr>
          <w:szCs w:val="24"/>
        </w:rPr>
      </w:pPr>
      <w:r w:rsidRPr="00F02037">
        <w:rPr>
          <w:szCs w:val="24"/>
        </w:rPr>
        <w:t>Recent experience working as a specialist medical practitioner in a relevant specialty in an acute setting.</w:t>
      </w:r>
    </w:p>
    <w:p w14:paraId="2D6F4934" w14:textId="1C82FD1D" w:rsidR="005C75F7" w:rsidRPr="00F02037" w:rsidRDefault="005C75F7" w:rsidP="00442915">
      <w:pPr>
        <w:pStyle w:val="NumberedList"/>
        <w:numPr>
          <w:ilvl w:val="0"/>
          <w:numId w:val="23"/>
        </w:numPr>
        <w:rPr>
          <w:szCs w:val="24"/>
        </w:rPr>
      </w:pPr>
      <w:r w:rsidRPr="00F02037">
        <w:rPr>
          <w:szCs w:val="24"/>
        </w:rPr>
        <w:t>Highly developed communication, consultation</w:t>
      </w:r>
      <w:r w:rsidR="00D558C1">
        <w:rPr>
          <w:szCs w:val="24"/>
        </w:rPr>
        <w:t>,</w:t>
      </w:r>
      <w:r w:rsidRPr="00F02037">
        <w:rPr>
          <w:szCs w:val="24"/>
        </w:rPr>
        <w:t xml:space="preserve"> and interpersonal skills.</w:t>
      </w:r>
    </w:p>
    <w:p w14:paraId="215809D0" w14:textId="77777777" w:rsidR="005C75F7" w:rsidRPr="00F02037" w:rsidRDefault="005C75F7" w:rsidP="00442915">
      <w:pPr>
        <w:pStyle w:val="NumberedList"/>
        <w:numPr>
          <w:ilvl w:val="0"/>
          <w:numId w:val="23"/>
        </w:numPr>
        <w:rPr>
          <w:szCs w:val="24"/>
        </w:rPr>
      </w:pPr>
      <w:r w:rsidRPr="00F02037">
        <w:rPr>
          <w:szCs w:val="24"/>
        </w:rPr>
        <w:t>Demonstrated ability to lead a multidisciplinary team.</w:t>
      </w:r>
    </w:p>
    <w:p w14:paraId="497D33B3" w14:textId="77777777" w:rsidR="005C75F7" w:rsidRPr="00F02037" w:rsidRDefault="005C75F7" w:rsidP="00442915">
      <w:pPr>
        <w:pStyle w:val="NumberedList"/>
        <w:numPr>
          <w:ilvl w:val="0"/>
          <w:numId w:val="23"/>
        </w:numPr>
        <w:rPr>
          <w:szCs w:val="24"/>
        </w:rPr>
      </w:pPr>
      <w:r w:rsidRPr="00F02037">
        <w:rPr>
          <w:szCs w:val="24"/>
        </w:rPr>
        <w:t>Knowledge and understanding of continuous quality improvement principles including employment equity.</w:t>
      </w:r>
    </w:p>
    <w:p w14:paraId="63352A46" w14:textId="6C4A74FA" w:rsidR="005C75F7" w:rsidRDefault="005C75F7" w:rsidP="00442915">
      <w:pPr>
        <w:pStyle w:val="NumberedList"/>
        <w:numPr>
          <w:ilvl w:val="0"/>
          <w:numId w:val="23"/>
        </w:numPr>
        <w:rPr>
          <w:szCs w:val="24"/>
        </w:rPr>
      </w:pPr>
      <w:r w:rsidRPr="00F02037">
        <w:rPr>
          <w:szCs w:val="24"/>
        </w:rPr>
        <w:t xml:space="preserve">Knowledge of occupational safety and health principles including maintaining a Duty of Care. </w:t>
      </w:r>
    </w:p>
    <w:p w14:paraId="7F767C56" w14:textId="7F8CEBD8" w:rsidR="00D558C1" w:rsidRDefault="00D558C1" w:rsidP="00442915">
      <w:pPr>
        <w:pStyle w:val="NumberedList"/>
        <w:numPr>
          <w:ilvl w:val="0"/>
          <w:numId w:val="0"/>
        </w:numPr>
        <w:ind w:left="567" w:hanging="567"/>
        <w:rPr>
          <w:szCs w:val="24"/>
        </w:rPr>
      </w:pPr>
    </w:p>
    <w:p w14:paraId="5C40C05E" w14:textId="3B20BC93" w:rsidR="00D558C1" w:rsidRDefault="00D558C1" w:rsidP="00442915">
      <w:pPr>
        <w:pStyle w:val="NumberedList"/>
        <w:numPr>
          <w:ilvl w:val="0"/>
          <w:numId w:val="0"/>
        </w:numPr>
        <w:ind w:left="567" w:hanging="567"/>
        <w:rPr>
          <w:szCs w:val="24"/>
        </w:rPr>
      </w:pPr>
    </w:p>
    <w:p w14:paraId="71EF38DA" w14:textId="01650127" w:rsidR="00D558C1" w:rsidRDefault="00D558C1" w:rsidP="00442915">
      <w:pPr>
        <w:pStyle w:val="NumberedList"/>
        <w:numPr>
          <w:ilvl w:val="0"/>
          <w:numId w:val="0"/>
        </w:numPr>
        <w:ind w:left="567" w:hanging="567"/>
        <w:rPr>
          <w:szCs w:val="24"/>
        </w:rPr>
      </w:pPr>
    </w:p>
    <w:p w14:paraId="185F40C6" w14:textId="77777777" w:rsidR="00E91AB6" w:rsidRDefault="00E91AB6" w:rsidP="00442915">
      <w:pPr>
        <w:pStyle w:val="Heading3"/>
      </w:pPr>
      <w:r>
        <w:lastRenderedPageBreak/>
        <w:t>Working Environment:</w:t>
      </w:r>
    </w:p>
    <w:p w14:paraId="79968BCE" w14:textId="79D0E9C2" w:rsidR="00DD5FB3" w:rsidRDefault="000D5AF4" w:rsidP="00442915">
      <w:pPr>
        <w:spacing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442915">
      <w:pPr>
        <w:spacing w:after="120"/>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C7894"/>
    <w:multiLevelType w:val="hybridMultilevel"/>
    <w:tmpl w:val="4D7C1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7"/>
  </w:num>
  <w:num w:numId="2">
    <w:abstractNumId w:val="3"/>
  </w:num>
  <w:num w:numId="3">
    <w:abstractNumId w:val="1"/>
  </w:num>
  <w:num w:numId="4">
    <w:abstractNumId w:val="6"/>
  </w:num>
  <w:num w:numId="5">
    <w:abstractNumId w:val="12"/>
  </w:num>
  <w:num w:numId="6">
    <w:abstractNumId w:val="9"/>
  </w:num>
  <w:num w:numId="7">
    <w:abstractNumId w:val="15"/>
  </w:num>
  <w:num w:numId="8">
    <w:abstractNumId w:val="0"/>
  </w:num>
  <w:num w:numId="9">
    <w:abstractNumId w:val="16"/>
  </w:num>
  <w:num w:numId="10">
    <w:abstractNumId w:val="13"/>
  </w:num>
  <w:num w:numId="11">
    <w:abstractNumId w:val="4"/>
  </w:num>
  <w:num w:numId="12">
    <w:abstractNumId w:val="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11"/>
  </w:num>
  <w:num w:numId="20">
    <w:abstractNumId w:val="14"/>
  </w:num>
  <w:num w:numId="21">
    <w:abstractNumId w:val="4"/>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2915"/>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C75F7"/>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558C1"/>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1F7B"/>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FD3678"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FD3678"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FD3678"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FD3678"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FD3678"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6E4BAF"/>
    <w:rsid w:val="007637B0"/>
    <w:rsid w:val="00831BA8"/>
    <w:rsid w:val="00B56F0D"/>
    <w:rsid w:val="00B80BF0"/>
    <w:rsid w:val="00D55212"/>
    <w:rsid w:val="00F13FDA"/>
    <w:rsid w:val="00F74F6F"/>
    <w:rsid w:val="00FD3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7</cp:revision>
  <cp:lastPrinted>2022-09-05T04:34:00Z</cp:lastPrinted>
  <dcterms:created xsi:type="dcterms:W3CDTF">2021-09-21T03:40:00Z</dcterms:created>
  <dcterms:modified xsi:type="dcterms:W3CDTF">2022-09-05T04:34:00Z</dcterms:modified>
</cp:coreProperties>
</file>