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E136A" w14:textId="77777777" w:rsidR="00FC26F1" w:rsidRPr="007A01A7" w:rsidRDefault="00FC26F1" w:rsidP="0059778A">
      <w:pPr>
        <w:jc w:val="both"/>
        <w:rPr>
          <w:rFonts w:ascii="Century Gothic" w:hAnsi="Century Gothic"/>
          <w:b/>
          <w:noProof/>
          <w:color w:val="0E3178"/>
          <w:sz w:val="18"/>
          <w:szCs w:val="18"/>
        </w:rPr>
      </w:pPr>
      <w:bookmarkStart w:id="0" w:name="_GoBack"/>
      <w:bookmarkEnd w:id="0"/>
    </w:p>
    <w:p w14:paraId="3CAE136B" w14:textId="77777777" w:rsidR="00FC26F1" w:rsidRPr="007A01A7" w:rsidRDefault="00FC26F1" w:rsidP="0059778A">
      <w:pPr>
        <w:jc w:val="both"/>
        <w:rPr>
          <w:rFonts w:ascii="Century Gothic" w:hAnsi="Century Gothic"/>
          <w:b/>
          <w:noProof/>
          <w:color w:val="0E3178"/>
          <w:sz w:val="18"/>
          <w:szCs w:val="18"/>
        </w:rPr>
      </w:pPr>
    </w:p>
    <w:p w14:paraId="3CAE136C" w14:textId="77777777" w:rsidR="0051286F" w:rsidRPr="007A01A7" w:rsidRDefault="0051286F" w:rsidP="0059778A">
      <w:pPr>
        <w:jc w:val="both"/>
        <w:rPr>
          <w:rFonts w:ascii="Century Gothic" w:hAnsi="Century Gothic"/>
          <w:b/>
          <w:noProof/>
          <w:color w:val="0E3178"/>
          <w:sz w:val="18"/>
          <w:szCs w:val="18"/>
        </w:rPr>
      </w:pPr>
    </w:p>
    <w:p w14:paraId="3CAE136D" w14:textId="77777777" w:rsidR="0051286F" w:rsidRPr="007A01A7" w:rsidRDefault="0051286F" w:rsidP="0059778A">
      <w:pPr>
        <w:jc w:val="both"/>
        <w:rPr>
          <w:rFonts w:ascii="Century Gothic" w:hAnsi="Century Gothic"/>
          <w:b/>
          <w:noProof/>
          <w:color w:val="0E3178"/>
          <w:sz w:val="18"/>
          <w:szCs w:val="18"/>
        </w:rPr>
      </w:pPr>
    </w:p>
    <w:p w14:paraId="3CAE136E" w14:textId="77777777" w:rsidR="0034241B" w:rsidRPr="007A01A7" w:rsidRDefault="00FC26F1" w:rsidP="0034241B">
      <w:pPr>
        <w:autoSpaceDE w:val="0"/>
        <w:autoSpaceDN w:val="0"/>
        <w:adjustRightInd w:val="0"/>
        <w:rPr>
          <w:rFonts w:ascii="Century Gothic" w:hAnsi="Century Gothic" w:cs="Arial Narrow"/>
          <w:b/>
          <w:bCs/>
          <w:color w:val="0E3178"/>
          <w:sz w:val="33"/>
          <w:szCs w:val="33"/>
        </w:rPr>
      </w:pPr>
      <w:r w:rsidRPr="007A01A7">
        <w:rPr>
          <w:rFonts w:ascii="Century Gothic" w:eastAsia="MS Mincho" w:hAnsi="Century Gothic" w:cs="CenturyGothic-Bold"/>
          <w:b/>
          <w:bCs/>
          <w:color w:val="0E3178"/>
          <w:sz w:val="33"/>
          <w:szCs w:val="33"/>
        </w:rPr>
        <w:t>Role Description</w:t>
      </w:r>
    </w:p>
    <w:tbl>
      <w:tblPr>
        <w:tblW w:w="918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85"/>
        <w:gridCol w:w="6095"/>
      </w:tblGrid>
      <w:tr w:rsidR="007A01A7" w:rsidRPr="007A01A7" w14:paraId="3CAE1371" w14:textId="77777777" w:rsidTr="0051286F">
        <w:tc>
          <w:tcPr>
            <w:tcW w:w="3085" w:type="dxa"/>
          </w:tcPr>
          <w:p w14:paraId="3CAE136F" w14:textId="77777777" w:rsidR="0034241B" w:rsidRPr="007A01A7" w:rsidRDefault="0034241B" w:rsidP="00B24C2F">
            <w:pPr>
              <w:autoSpaceDE w:val="0"/>
              <w:autoSpaceDN w:val="0"/>
              <w:adjustRightInd w:val="0"/>
              <w:rPr>
                <w:rFonts w:ascii="Century Gothic" w:hAnsi="Century Gothic" w:cs="Arial Narrow"/>
                <w:b/>
                <w:bCs/>
                <w:color w:val="0E3178"/>
                <w:sz w:val="18"/>
                <w:szCs w:val="18"/>
              </w:rPr>
            </w:pPr>
            <w:r w:rsidRPr="007A01A7">
              <w:rPr>
                <w:rFonts w:ascii="Century Gothic" w:hAnsi="Century Gothic" w:cs="Arial Narrow"/>
                <w:b/>
                <w:bCs/>
                <w:color w:val="0E3178"/>
                <w:sz w:val="18"/>
                <w:szCs w:val="18"/>
              </w:rPr>
              <w:t>Role Title:</w:t>
            </w:r>
          </w:p>
        </w:tc>
        <w:tc>
          <w:tcPr>
            <w:tcW w:w="6095" w:type="dxa"/>
          </w:tcPr>
          <w:p w14:paraId="3CAE1370" w14:textId="40730A2E" w:rsidR="0034241B" w:rsidRPr="007A01A7" w:rsidRDefault="00DF40A7" w:rsidP="00CC6456">
            <w:pPr>
              <w:autoSpaceDE w:val="0"/>
              <w:autoSpaceDN w:val="0"/>
              <w:adjustRightInd w:val="0"/>
              <w:rPr>
                <w:rFonts w:ascii="Century Gothic" w:hAnsi="Century Gothic" w:cs="Arial Narrow"/>
                <w:color w:val="0E3178"/>
                <w:sz w:val="18"/>
                <w:szCs w:val="18"/>
              </w:rPr>
            </w:pPr>
            <w:r>
              <w:rPr>
                <w:rFonts w:ascii="Century Gothic" w:hAnsi="Century Gothic" w:cs="Arial Narrow"/>
                <w:color w:val="0E3178"/>
                <w:sz w:val="18"/>
                <w:szCs w:val="18"/>
              </w:rPr>
              <w:t xml:space="preserve">Injury Management </w:t>
            </w:r>
            <w:r w:rsidR="0008780C">
              <w:rPr>
                <w:rFonts w:ascii="Century Gothic" w:hAnsi="Century Gothic" w:cs="Arial Narrow"/>
                <w:color w:val="0E3178"/>
                <w:sz w:val="18"/>
                <w:szCs w:val="18"/>
              </w:rPr>
              <w:t xml:space="preserve">Specialist </w:t>
            </w:r>
          </w:p>
        </w:tc>
      </w:tr>
      <w:tr w:rsidR="007A01A7" w:rsidRPr="007A01A7" w14:paraId="3CAE1374" w14:textId="77777777" w:rsidTr="0051286F">
        <w:tc>
          <w:tcPr>
            <w:tcW w:w="3085" w:type="dxa"/>
          </w:tcPr>
          <w:p w14:paraId="3CAE1372" w14:textId="77777777" w:rsidR="0034241B" w:rsidRPr="007A01A7" w:rsidRDefault="0034241B" w:rsidP="00B24C2F">
            <w:pPr>
              <w:autoSpaceDE w:val="0"/>
              <w:autoSpaceDN w:val="0"/>
              <w:adjustRightInd w:val="0"/>
              <w:rPr>
                <w:rFonts w:ascii="Century Gothic" w:hAnsi="Century Gothic" w:cs="Arial Narrow"/>
                <w:b/>
                <w:bCs/>
                <w:color w:val="0E3178"/>
                <w:sz w:val="18"/>
                <w:szCs w:val="18"/>
              </w:rPr>
            </w:pPr>
            <w:r w:rsidRPr="007A01A7">
              <w:rPr>
                <w:rFonts w:ascii="Century Gothic" w:hAnsi="Century Gothic" w:cs="Arial Narrow"/>
                <w:b/>
                <w:bCs/>
                <w:color w:val="0E3178"/>
                <w:sz w:val="18"/>
                <w:szCs w:val="18"/>
              </w:rPr>
              <w:t>Division/Hospital:</w:t>
            </w:r>
          </w:p>
        </w:tc>
        <w:tc>
          <w:tcPr>
            <w:tcW w:w="6095" w:type="dxa"/>
          </w:tcPr>
          <w:p w14:paraId="3CAE1373" w14:textId="5FA1B181" w:rsidR="0034241B" w:rsidRPr="007A01A7" w:rsidRDefault="00DF40A7" w:rsidP="00B24C2F">
            <w:pPr>
              <w:autoSpaceDE w:val="0"/>
              <w:autoSpaceDN w:val="0"/>
              <w:adjustRightInd w:val="0"/>
              <w:rPr>
                <w:rFonts w:ascii="Century Gothic" w:hAnsi="Century Gothic" w:cs="Arial Narrow"/>
                <w:color w:val="0E3178"/>
                <w:sz w:val="18"/>
                <w:szCs w:val="18"/>
              </w:rPr>
            </w:pPr>
            <w:r>
              <w:rPr>
                <w:rFonts w:ascii="Century Gothic" w:hAnsi="Century Gothic" w:cs="Arial Narrow"/>
                <w:color w:val="0E3178"/>
                <w:sz w:val="18"/>
                <w:szCs w:val="18"/>
              </w:rPr>
              <w:t>Human Resources</w:t>
            </w:r>
          </w:p>
        </w:tc>
      </w:tr>
      <w:tr w:rsidR="007A01A7" w:rsidRPr="007A01A7" w14:paraId="3CAE1377" w14:textId="77777777" w:rsidTr="0051286F">
        <w:tc>
          <w:tcPr>
            <w:tcW w:w="3085" w:type="dxa"/>
          </w:tcPr>
          <w:p w14:paraId="3CAE1375" w14:textId="77777777" w:rsidR="0034241B" w:rsidRPr="007A01A7" w:rsidRDefault="0034241B" w:rsidP="00B24C2F">
            <w:pPr>
              <w:autoSpaceDE w:val="0"/>
              <w:autoSpaceDN w:val="0"/>
              <w:adjustRightInd w:val="0"/>
              <w:rPr>
                <w:rFonts w:ascii="Century Gothic" w:hAnsi="Century Gothic" w:cs="Arial Narrow"/>
                <w:b/>
                <w:bCs/>
                <w:color w:val="0E3178"/>
                <w:sz w:val="18"/>
                <w:szCs w:val="18"/>
              </w:rPr>
            </w:pPr>
            <w:r w:rsidRPr="007A01A7">
              <w:rPr>
                <w:rFonts w:ascii="Century Gothic" w:hAnsi="Century Gothic" w:cs="Arial Narrow"/>
                <w:b/>
                <w:bCs/>
                <w:color w:val="0E3178"/>
                <w:sz w:val="18"/>
                <w:szCs w:val="18"/>
              </w:rPr>
              <w:t>Department/Unit:</w:t>
            </w:r>
          </w:p>
        </w:tc>
        <w:tc>
          <w:tcPr>
            <w:tcW w:w="6095" w:type="dxa"/>
          </w:tcPr>
          <w:p w14:paraId="3CAE1376" w14:textId="030B29D9" w:rsidR="0034241B" w:rsidRPr="007A01A7" w:rsidRDefault="00DF40A7" w:rsidP="00B24C2F">
            <w:pPr>
              <w:autoSpaceDE w:val="0"/>
              <w:autoSpaceDN w:val="0"/>
              <w:adjustRightInd w:val="0"/>
              <w:rPr>
                <w:rFonts w:ascii="Century Gothic" w:hAnsi="Century Gothic" w:cs="Arial Narrow"/>
                <w:color w:val="0E3178"/>
                <w:sz w:val="18"/>
                <w:szCs w:val="18"/>
              </w:rPr>
            </w:pPr>
            <w:r>
              <w:rPr>
                <w:rFonts w:ascii="Century Gothic" w:hAnsi="Century Gothic" w:cs="Arial Narrow"/>
                <w:color w:val="0E3178"/>
                <w:sz w:val="18"/>
                <w:szCs w:val="18"/>
              </w:rPr>
              <w:t xml:space="preserve">People and </w:t>
            </w:r>
            <w:r w:rsidR="0008780C">
              <w:rPr>
                <w:rFonts w:ascii="Century Gothic" w:hAnsi="Century Gothic" w:cs="Arial Narrow"/>
                <w:color w:val="0E3178"/>
                <w:sz w:val="18"/>
                <w:szCs w:val="18"/>
              </w:rPr>
              <w:t xml:space="preserve">Learning </w:t>
            </w:r>
          </w:p>
        </w:tc>
      </w:tr>
      <w:tr w:rsidR="007A01A7" w:rsidRPr="007A01A7" w14:paraId="3CAE137A" w14:textId="77777777" w:rsidTr="0051286F">
        <w:tc>
          <w:tcPr>
            <w:tcW w:w="3085" w:type="dxa"/>
          </w:tcPr>
          <w:p w14:paraId="3CAE1378" w14:textId="77777777" w:rsidR="0034241B" w:rsidRPr="007A01A7" w:rsidRDefault="0034241B" w:rsidP="00B24C2F">
            <w:pPr>
              <w:autoSpaceDE w:val="0"/>
              <w:autoSpaceDN w:val="0"/>
              <w:adjustRightInd w:val="0"/>
              <w:rPr>
                <w:rFonts w:ascii="Century Gothic" w:hAnsi="Century Gothic" w:cs="Arial Narrow"/>
                <w:b/>
                <w:bCs/>
                <w:color w:val="0E3178"/>
                <w:sz w:val="18"/>
                <w:szCs w:val="18"/>
              </w:rPr>
            </w:pPr>
            <w:r w:rsidRPr="007A01A7">
              <w:rPr>
                <w:rFonts w:ascii="Century Gothic" w:hAnsi="Century Gothic" w:cs="Arial Narrow"/>
                <w:b/>
                <w:bCs/>
                <w:color w:val="0E3178"/>
                <w:sz w:val="18"/>
                <w:szCs w:val="18"/>
              </w:rPr>
              <w:t>Date Created/Reviewed:</w:t>
            </w:r>
          </w:p>
        </w:tc>
        <w:tc>
          <w:tcPr>
            <w:tcW w:w="6095" w:type="dxa"/>
          </w:tcPr>
          <w:p w14:paraId="3CAE1379" w14:textId="2A012E0E" w:rsidR="0034241B" w:rsidRPr="007A01A7" w:rsidRDefault="0008780C" w:rsidP="00026718">
            <w:pPr>
              <w:autoSpaceDE w:val="0"/>
              <w:autoSpaceDN w:val="0"/>
              <w:adjustRightInd w:val="0"/>
              <w:rPr>
                <w:rFonts w:ascii="Century Gothic" w:hAnsi="Century Gothic" w:cs="Arial Narrow"/>
                <w:color w:val="0E3178"/>
                <w:sz w:val="18"/>
                <w:szCs w:val="18"/>
              </w:rPr>
            </w:pPr>
            <w:r>
              <w:rPr>
                <w:rFonts w:ascii="Century Gothic" w:hAnsi="Century Gothic" w:cs="Arial Narrow"/>
                <w:color w:val="0E3178"/>
                <w:sz w:val="18"/>
                <w:szCs w:val="18"/>
              </w:rPr>
              <w:t>28 January 2022</w:t>
            </w:r>
          </w:p>
        </w:tc>
      </w:tr>
      <w:tr w:rsidR="007A01A7" w:rsidRPr="007A01A7" w14:paraId="3CAE137D" w14:textId="77777777" w:rsidTr="0051286F">
        <w:tc>
          <w:tcPr>
            <w:tcW w:w="3085" w:type="dxa"/>
          </w:tcPr>
          <w:p w14:paraId="3CAE137B" w14:textId="77777777" w:rsidR="0034241B" w:rsidRPr="007A01A7" w:rsidRDefault="0034241B" w:rsidP="00B24C2F">
            <w:pPr>
              <w:autoSpaceDE w:val="0"/>
              <w:autoSpaceDN w:val="0"/>
              <w:adjustRightInd w:val="0"/>
              <w:rPr>
                <w:rFonts w:ascii="Century Gothic" w:hAnsi="Century Gothic" w:cs="Arial Narrow"/>
                <w:b/>
                <w:bCs/>
                <w:color w:val="0E3178"/>
                <w:sz w:val="18"/>
                <w:szCs w:val="18"/>
              </w:rPr>
            </w:pPr>
            <w:r w:rsidRPr="007A01A7">
              <w:rPr>
                <w:rFonts w:ascii="Century Gothic" w:hAnsi="Century Gothic" w:cs="Arial Narrow"/>
                <w:b/>
                <w:bCs/>
                <w:color w:val="0E3178"/>
                <w:sz w:val="18"/>
                <w:szCs w:val="18"/>
              </w:rPr>
              <w:t>Reports To:</w:t>
            </w:r>
          </w:p>
        </w:tc>
        <w:tc>
          <w:tcPr>
            <w:tcW w:w="6095" w:type="dxa"/>
          </w:tcPr>
          <w:p w14:paraId="3CAE137C" w14:textId="2231AC97" w:rsidR="0034241B" w:rsidRPr="007A01A7" w:rsidRDefault="0008780C" w:rsidP="00CC6456">
            <w:pPr>
              <w:autoSpaceDE w:val="0"/>
              <w:autoSpaceDN w:val="0"/>
              <w:adjustRightInd w:val="0"/>
              <w:rPr>
                <w:rFonts w:ascii="Century Gothic" w:hAnsi="Century Gothic" w:cs="Arial Narrow"/>
                <w:color w:val="0E3178"/>
                <w:sz w:val="18"/>
                <w:szCs w:val="18"/>
              </w:rPr>
            </w:pPr>
            <w:r>
              <w:rPr>
                <w:rFonts w:ascii="Century Gothic" w:hAnsi="Century Gothic" w:cs="Arial Narrow"/>
                <w:color w:val="0E3178"/>
                <w:sz w:val="18"/>
                <w:szCs w:val="18"/>
              </w:rPr>
              <w:t xml:space="preserve">Senior Specialist Injury Management </w:t>
            </w:r>
          </w:p>
        </w:tc>
      </w:tr>
      <w:tr w:rsidR="007A01A7" w:rsidRPr="007A01A7" w14:paraId="3CAE1380" w14:textId="77777777" w:rsidTr="0051286F">
        <w:tc>
          <w:tcPr>
            <w:tcW w:w="3085" w:type="dxa"/>
          </w:tcPr>
          <w:p w14:paraId="3CAE137E" w14:textId="77777777" w:rsidR="0034241B" w:rsidRPr="007A01A7" w:rsidRDefault="0034241B" w:rsidP="00B24C2F">
            <w:pPr>
              <w:autoSpaceDE w:val="0"/>
              <w:autoSpaceDN w:val="0"/>
              <w:adjustRightInd w:val="0"/>
              <w:rPr>
                <w:rFonts w:ascii="Century Gothic" w:hAnsi="Century Gothic" w:cs="Arial Narrow"/>
                <w:b/>
                <w:bCs/>
                <w:color w:val="0E3178"/>
                <w:sz w:val="18"/>
                <w:szCs w:val="18"/>
              </w:rPr>
            </w:pPr>
            <w:r w:rsidRPr="007A01A7">
              <w:rPr>
                <w:rFonts w:ascii="Century Gothic" w:hAnsi="Century Gothic" w:cs="Arial Narrow"/>
                <w:b/>
                <w:bCs/>
                <w:color w:val="0E3178"/>
                <w:sz w:val="18"/>
                <w:szCs w:val="18"/>
              </w:rPr>
              <w:t>Level of Accountability:</w:t>
            </w:r>
          </w:p>
        </w:tc>
        <w:tc>
          <w:tcPr>
            <w:tcW w:w="6095" w:type="dxa"/>
          </w:tcPr>
          <w:p w14:paraId="3CAE137F" w14:textId="136503B9" w:rsidR="0034241B" w:rsidRPr="007A01A7" w:rsidRDefault="00DF40A7" w:rsidP="00B24C2F">
            <w:pPr>
              <w:autoSpaceDE w:val="0"/>
              <w:autoSpaceDN w:val="0"/>
              <w:adjustRightInd w:val="0"/>
              <w:rPr>
                <w:rFonts w:ascii="Century Gothic" w:hAnsi="Century Gothic" w:cs="Arial Narrow"/>
                <w:color w:val="0E3178"/>
                <w:sz w:val="18"/>
                <w:szCs w:val="18"/>
              </w:rPr>
            </w:pPr>
            <w:r>
              <w:rPr>
                <w:rFonts w:ascii="Century Gothic" w:hAnsi="Century Gothic" w:cs="Arial Narrow"/>
                <w:color w:val="0E3178"/>
                <w:sz w:val="18"/>
                <w:szCs w:val="18"/>
              </w:rPr>
              <w:t>Team Member</w:t>
            </w:r>
          </w:p>
        </w:tc>
      </w:tr>
      <w:tr w:rsidR="007A01A7" w:rsidRPr="007A01A7" w14:paraId="3CAE1383" w14:textId="77777777" w:rsidTr="0051286F">
        <w:tc>
          <w:tcPr>
            <w:tcW w:w="3085" w:type="dxa"/>
          </w:tcPr>
          <w:p w14:paraId="3CAE1381" w14:textId="77777777" w:rsidR="00E256F8" w:rsidRPr="007A01A7" w:rsidRDefault="00E256F8" w:rsidP="00B24C2F">
            <w:pPr>
              <w:autoSpaceDE w:val="0"/>
              <w:autoSpaceDN w:val="0"/>
              <w:adjustRightInd w:val="0"/>
              <w:rPr>
                <w:rFonts w:ascii="Century Gothic" w:hAnsi="Century Gothic" w:cs="Arial Narrow"/>
                <w:b/>
                <w:bCs/>
                <w:color w:val="0E3178"/>
                <w:sz w:val="18"/>
                <w:szCs w:val="18"/>
              </w:rPr>
            </w:pPr>
            <w:r w:rsidRPr="007A01A7">
              <w:rPr>
                <w:rFonts w:ascii="Century Gothic" w:hAnsi="Century Gothic" w:cs="Arial Narrow"/>
                <w:b/>
                <w:bCs/>
                <w:color w:val="0E3178"/>
                <w:sz w:val="18"/>
                <w:szCs w:val="18"/>
              </w:rPr>
              <w:t>Availability:</w:t>
            </w:r>
          </w:p>
        </w:tc>
        <w:tc>
          <w:tcPr>
            <w:tcW w:w="6095" w:type="dxa"/>
          </w:tcPr>
          <w:p w14:paraId="3CAE1382" w14:textId="71FEAA81" w:rsidR="00E256F8" w:rsidRPr="0092153A" w:rsidRDefault="0008780C" w:rsidP="00B24C2F">
            <w:pPr>
              <w:autoSpaceDE w:val="0"/>
              <w:autoSpaceDN w:val="0"/>
              <w:adjustRightInd w:val="0"/>
              <w:rPr>
                <w:rFonts w:ascii="Century Gothic" w:hAnsi="Century Gothic" w:cs="Arial Narrow"/>
                <w:color w:val="0E3178"/>
                <w:sz w:val="18"/>
                <w:szCs w:val="18"/>
              </w:rPr>
            </w:pPr>
            <w:r>
              <w:rPr>
                <w:rFonts w:ascii="Century Gothic" w:hAnsi="Century Gothic" w:cs="Arial Narrow"/>
                <w:color w:val="0E3178"/>
                <w:sz w:val="18"/>
                <w:szCs w:val="18"/>
              </w:rPr>
              <w:t xml:space="preserve">Full time </w:t>
            </w:r>
          </w:p>
        </w:tc>
      </w:tr>
      <w:tr w:rsidR="00DC4F73" w:rsidRPr="007A01A7" w14:paraId="3CAE1386" w14:textId="77777777" w:rsidTr="0051286F">
        <w:tc>
          <w:tcPr>
            <w:tcW w:w="3085" w:type="dxa"/>
          </w:tcPr>
          <w:p w14:paraId="3CAE1384" w14:textId="77777777" w:rsidR="00DC4F73" w:rsidRPr="007A01A7" w:rsidRDefault="00DC4F73" w:rsidP="00B24C2F">
            <w:pPr>
              <w:autoSpaceDE w:val="0"/>
              <w:autoSpaceDN w:val="0"/>
              <w:adjustRightInd w:val="0"/>
              <w:rPr>
                <w:rFonts w:ascii="Century Gothic" w:hAnsi="Century Gothic" w:cs="Arial Narrow"/>
                <w:b/>
                <w:bCs/>
                <w:color w:val="0E3178"/>
                <w:sz w:val="18"/>
                <w:szCs w:val="18"/>
              </w:rPr>
            </w:pPr>
            <w:r w:rsidRPr="007A01A7">
              <w:rPr>
                <w:rFonts w:ascii="Century Gothic" w:hAnsi="Century Gothic" w:cs="Arial Narrow"/>
                <w:b/>
                <w:bCs/>
                <w:color w:val="0E3178"/>
                <w:sz w:val="18"/>
                <w:szCs w:val="18"/>
              </w:rPr>
              <w:t>Internal relationships</w:t>
            </w:r>
            <w:r w:rsidR="007A01A7">
              <w:rPr>
                <w:rFonts w:ascii="Century Gothic" w:hAnsi="Century Gothic" w:cs="Arial Narrow"/>
                <w:b/>
                <w:bCs/>
                <w:color w:val="0E3178"/>
                <w:sz w:val="18"/>
                <w:szCs w:val="18"/>
              </w:rPr>
              <w:t>:</w:t>
            </w:r>
          </w:p>
        </w:tc>
        <w:tc>
          <w:tcPr>
            <w:tcW w:w="6095" w:type="dxa"/>
          </w:tcPr>
          <w:p w14:paraId="3CAE1385" w14:textId="77777777" w:rsidR="00DC4F73" w:rsidRPr="0092153A" w:rsidRDefault="00DC4F73" w:rsidP="00DC4F73">
            <w:pPr>
              <w:autoSpaceDE w:val="0"/>
              <w:autoSpaceDN w:val="0"/>
              <w:adjustRightInd w:val="0"/>
              <w:rPr>
                <w:rFonts w:ascii="Century Gothic" w:hAnsi="Century Gothic" w:cs="Arial Narrow"/>
                <w:color w:val="0E3178"/>
                <w:sz w:val="18"/>
                <w:szCs w:val="18"/>
              </w:rPr>
            </w:pPr>
          </w:p>
        </w:tc>
      </w:tr>
    </w:tbl>
    <w:p w14:paraId="3CAE1387" w14:textId="77777777" w:rsidR="0034241B" w:rsidRPr="007A01A7" w:rsidRDefault="0034241B" w:rsidP="00B250BB">
      <w:pPr>
        <w:autoSpaceDE w:val="0"/>
        <w:autoSpaceDN w:val="0"/>
        <w:adjustRightInd w:val="0"/>
        <w:jc w:val="right"/>
        <w:rPr>
          <w:rFonts w:ascii="Century Gothic" w:hAnsi="Century Gothic" w:cs="Arial Narrow"/>
          <w:b/>
          <w:bCs/>
          <w:color w:val="0E3178"/>
          <w:sz w:val="18"/>
          <w:szCs w:val="18"/>
        </w:rPr>
      </w:pPr>
    </w:p>
    <w:p w14:paraId="3CAE1388" w14:textId="77777777" w:rsidR="0034241B" w:rsidRPr="007A01A7" w:rsidRDefault="0034241B" w:rsidP="0034241B">
      <w:pPr>
        <w:autoSpaceDE w:val="0"/>
        <w:autoSpaceDN w:val="0"/>
        <w:adjustRightInd w:val="0"/>
        <w:rPr>
          <w:rFonts w:ascii="Century Gothic" w:hAnsi="Century Gothic" w:cs="Arial Narrow"/>
          <w:b/>
          <w:bCs/>
          <w:color w:val="0E3178"/>
          <w:sz w:val="18"/>
          <w:szCs w:val="18"/>
        </w:rPr>
      </w:pPr>
      <w:r w:rsidRPr="007A01A7">
        <w:rPr>
          <w:rFonts w:ascii="Century Gothic" w:hAnsi="Century Gothic" w:cs="Arial Narrow"/>
          <w:b/>
          <w:bCs/>
          <w:color w:val="0E3178"/>
          <w:sz w:val="18"/>
          <w:szCs w:val="18"/>
        </w:rPr>
        <w:t>Role Purpose</w:t>
      </w:r>
    </w:p>
    <w:p w14:paraId="3CAE1389" w14:textId="6C734FAA" w:rsidR="00C16F84" w:rsidRPr="00DF40A7" w:rsidRDefault="00DF40A7" w:rsidP="0051286F">
      <w:pPr>
        <w:autoSpaceDE w:val="0"/>
        <w:autoSpaceDN w:val="0"/>
        <w:adjustRightInd w:val="0"/>
        <w:jc w:val="both"/>
        <w:rPr>
          <w:rFonts w:ascii="Century Gothic" w:hAnsi="Century Gothic" w:cs="Arial Narrow"/>
          <w:color w:val="0E3178"/>
          <w:sz w:val="18"/>
          <w:szCs w:val="18"/>
        </w:rPr>
      </w:pPr>
      <w:r w:rsidRPr="00DF40A7">
        <w:rPr>
          <w:rFonts w:ascii="Century Gothic" w:hAnsi="Century Gothic" w:cs="Arial Narrow"/>
          <w:color w:val="0E3178"/>
          <w:sz w:val="18"/>
          <w:szCs w:val="18"/>
        </w:rPr>
        <w:t xml:space="preserve">This role delivers injury management and workplace rehabilitation services through exceptional customer service and collaboration with management, employees and external providers.  It plays a leading role in ensuring effective injury management programs which deliver a positive impact to </w:t>
      </w:r>
      <w:r w:rsidR="00B26861">
        <w:rPr>
          <w:rFonts w:ascii="Century Gothic" w:hAnsi="Century Gothic" w:cs="Arial Narrow"/>
          <w:color w:val="0E3178"/>
          <w:sz w:val="18"/>
          <w:szCs w:val="18"/>
        </w:rPr>
        <w:t xml:space="preserve">the </w:t>
      </w:r>
      <w:r w:rsidRPr="00DF40A7">
        <w:rPr>
          <w:rFonts w:ascii="Century Gothic" w:hAnsi="Century Gothic" w:cs="Arial Narrow"/>
          <w:color w:val="0E3178"/>
          <w:sz w:val="18"/>
          <w:szCs w:val="18"/>
        </w:rPr>
        <w:t xml:space="preserve">business and Mater people.  The role provides professional expertise in the development, implementation and continual improvement of workers compensation case management and complex non-work related rehabilitation programs across the organisation.  The role also </w:t>
      </w:r>
      <w:proofErr w:type="spellStart"/>
      <w:r w:rsidRPr="00DF40A7">
        <w:rPr>
          <w:rFonts w:ascii="Century Gothic" w:hAnsi="Century Gothic" w:cs="Arial Narrow"/>
          <w:color w:val="0E3178"/>
          <w:sz w:val="18"/>
          <w:szCs w:val="18"/>
        </w:rPr>
        <w:t>contirubtes</w:t>
      </w:r>
      <w:proofErr w:type="spellEnd"/>
      <w:r w:rsidRPr="00DF40A7">
        <w:rPr>
          <w:rFonts w:ascii="Century Gothic" w:hAnsi="Century Gothic" w:cs="Arial Narrow"/>
          <w:color w:val="0E3178"/>
          <w:sz w:val="18"/>
          <w:szCs w:val="18"/>
        </w:rPr>
        <w:t xml:space="preserve"> to Mater’s legislative, regulatory and </w:t>
      </w:r>
      <w:proofErr w:type="spellStart"/>
      <w:r w:rsidRPr="00DF40A7">
        <w:rPr>
          <w:rFonts w:ascii="Century Gothic" w:hAnsi="Century Gothic" w:cs="Arial Narrow"/>
          <w:color w:val="0E3178"/>
          <w:sz w:val="18"/>
          <w:szCs w:val="18"/>
        </w:rPr>
        <w:t>buinsess</w:t>
      </w:r>
      <w:proofErr w:type="spellEnd"/>
      <w:r w:rsidRPr="00DF40A7">
        <w:rPr>
          <w:rFonts w:ascii="Century Gothic" w:hAnsi="Century Gothic" w:cs="Arial Narrow"/>
          <w:color w:val="0E3178"/>
          <w:sz w:val="18"/>
          <w:szCs w:val="18"/>
        </w:rPr>
        <w:t xml:space="preserve"> compliance. </w:t>
      </w:r>
    </w:p>
    <w:p w14:paraId="3CAE138A" w14:textId="77777777" w:rsidR="00C16F84" w:rsidRPr="007A01A7" w:rsidRDefault="00C16F84" w:rsidP="0034241B">
      <w:pPr>
        <w:tabs>
          <w:tab w:val="center" w:pos="4153"/>
        </w:tabs>
        <w:autoSpaceDE w:val="0"/>
        <w:autoSpaceDN w:val="0"/>
        <w:adjustRightInd w:val="0"/>
        <w:rPr>
          <w:rFonts w:ascii="Century Gothic" w:hAnsi="Century Gothic" w:cs="Arial Narrow"/>
          <w:color w:val="0E3178"/>
          <w:sz w:val="18"/>
          <w:szCs w:val="18"/>
        </w:rPr>
      </w:pPr>
    </w:p>
    <w:p w14:paraId="3CAE138B" w14:textId="77777777" w:rsidR="0034241B" w:rsidRPr="007A01A7" w:rsidRDefault="00395B8E" w:rsidP="0034241B">
      <w:pPr>
        <w:autoSpaceDE w:val="0"/>
        <w:autoSpaceDN w:val="0"/>
        <w:adjustRightInd w:val="0"/>
        <w:rPr>
          <w:rFonts w:ascii="Century Gothic" w:hAnsi="Century Gothic" w:cs="Arial Narrow"/>
          <w:b/>
          <w:bCs/>
          <w:color w:val="0E3178"/>
          <w:sz w:val="18"/>
          <w:szCs w:val="18"/>
        </w:rPr>
      </w:pPr>
      <w:r>
        <w:rPr>
          <w:rFonts w:ascii="Century Gothic" w:hAnsi="Century Gothic" w:cs="Arial Narrow"/>
          <w:b/>
          <w:bCs/>
          <w:color w:val="0E3178"/>
          <w:sz w:val="18"/>
          <w:szCs w:val="18"/>
        </w:rPr>
        <w:pict w14:anchorId="3CAE13C7">
          <v:rect id="_x0000_i1025" style="width:0;height:1.5pt" o:hralign="center" o:hrstd="t" o:hr="t" fillcolor="gray" stroked="f"/>
        </w:pict>
      </w:r>
    </w:p>
    <w:p w14:paraId="3CAE138C" w14:textId="77777777" w:rsidR="0034241B" w:rsidRPr="007A01A7" w:rsidRDefault="0034241B" w:rsidP="0034241B">
      <w:pPr>
        <w:autoSpaceDE w:val="0"/>
        <w:autoSpaceDN w:val="0"/>
        <w:adjustRightInd w:val="0"/>
        <w:rPr>
          <w:rFonts w:ascii="Century Gothic" w:hAnsi="Century Gothic" w:cs="Arial Narrow"/>
          <w:b/>
          <w:bCs/>
          <w:color w:val="0E3178"/>
          <w:sz w:val="18"/>
          <w:szCs w:val="18"/>
        </w:rPr>
      </w:pPr>
      <w:r w:rsidRPr="007A01A7">
        <w:rPr>
          <w:rFonts w:ascii="Century Gothic" w:hAnsi="Century Gothic" w:cs="Arial Narrow"/>
          <w:b/>
          <w:bCs/>
          <w:color w:val="0E3178"/>
          <w:sz w:val="18"/>
          <w:szCs w:val="18"/>
        </w:rPr>
        <w:t>Behavioural Standards</w:t>
      </w:r>
    </w:p>
    <w:p w14:paraId="3CAE138D" w14:textId="77777777" w:rsidR="00C73117" w:rsidRPr="007A01A7" w:rsidRDefault="00C73117" w:rsidP="0051286F">
      <w:pPr>
        <w:spacing w:after="40"/>
        <w:jc w:val="both"/>
        <w:rPr>
          <w:rFonts w:ascii="Century Gothic" w:hAnsi="Century Gothic" w:cs="Arial Narrow"/>
          <w:color w:val="0E3178"/>
          <w:sz w:val="18"/>
          <w:szCs w:val="18"/>
        </w:rPr>
      </w:pPr>
      <w:r w:rsidRPr="007A01A7">
        <w:rPr>
          <w:rFonts w:ascii="Century Gothic" w:hAnsi="Century Gothic" w:cs="Arial Narrow"/>
          <w:color w:val="0E3178"/>
          <w:sz w:val="18"/>
          <w:szCs w:val="18"/>
        </w:rPr>
        <w:t>This role requires the incumbent to adhere to the Mater behavioural standards including the Mater Mission, Values, Code of Conduct, Mater Credo as well as any other relevant professional and behavioural standards, translating these into everyday behaviour and actions, and holding self and others to account for these standards.</w:t>
      </w:r>
    </w:p>
    <w:p w14:paraId="3CAE138E" w14:textId="77777777" w:rsidR="0034241B" w:rsidRPr="007A01A7" w:rsidRDefault="00395B8E" w:rsidP="0034241B">
      <w:pPr>
        <w:autoSpaceDE w:val="0"/>
        <w:autoSpaceDN w:val="0"/>
        <w:adjustRightInd w:val="0"/>
        <w:rPr>
          <w:rFonts w:ascii="Century Gothic" w:hAnsi="Century Gothic" w:cs="Arial Narrow"/>
          <w:b/>
          <w:bCs/>
          <w:color w:val="0E3178"/>
          <w:sz w:val="18"/>
          <w:szCs w:val="18"/>
        </w:rPr>
      </w:pPr>
      <w:r>
        <w:rPr>
          <w:rFonts w:ascii="Century Gothic" w:hAnsi="Century Gothic" w:cs="Arial Narrow"/>
          <w:b/>
          <w:bCs/>
          <w:color w:val="0E3178"/>
          <w:sz w:val="18"/>
          <w:szCs w:val="18"/>
        </w:rPr>
        <w:pict w14:anchorId="3CAE13C8">
          <v:rect id="_x0000_i1026" style="width:0;height:1.5pt" o:hralign="center" o:hrstd="t" o:hr="t" fillcolor="gray" stroked="f"/>
        </w:pict>
      </w:r>
    </w:p>
    <w:p w14:paraId="3CAE138F" w14:textId="77777777" w:rsidR="0034241B" w:rsidRPr="007A01A7" w:rsidRDefault="0034241B" w:rsidP="0034241B">
      <w:pPr>
        <w:autoSpaceDE w:val="0"/>
        <w:autoSpaceDN w:val="0"/>
        <w:adjustRightInd w:val="0"/>
        <w:rPr>
          <w:rFonts w:ascii="Century Gothic" w:hAnsi="Century Gothic" w:cs="Arial Narrow"/>
          <w:b/>
          <w:bCs/>
          <w:color w:val="0E3178"/>
          <w:sz w:val="18"/>
          <w:szCs w:val="18"/>
        </w:rPr>
      </w:pPr>
    </w:p>
    <w:p w14:paraId="3CAE1390" w14:textId="77777777" w:rsidR="0034241B" w:rsidRPr="007A01A7" w:rsidRDefault="0034241B" w:rsidP="0034241B">
      <w:pPr>
        <w:autoSpaceDE w:val="0"/>
        <w:autoSpaceDN w:val="0"/>
        <w:adjustRightInd w:val="0"/>
        <w:rPr>
          <w:rFonts w:ascii="Century Gothic" w:hAnsi="Century Gothic" w:cs="Arial Narrow"/>
          <w:b/>
          <w:bCs/>
          <w:color w:val="0E3178"/>
          <w:sz w:val="18"/>
          <w:szCs w:val="18"/>
        </w:rPr>
      </w:pPr>
      <w:r w:rsidRPr="007A01A7">
        <w:rPr>
          <w:rFonts w:ascii="Century Gothic" w:hAnsi="Century Gothic" w:cs="Arial Narrow"/>
          <w:b/>
          <w:bCs/>
          <w:color w:val="0E3178"/>
          <w:sz w:val="18"/>
          <w:szCs w:val="18"/>
        </w:rPr>
        <w:t xml:space="preserve">Role Level Accountabilities </w:t>
      </w:r>
    </w:p>
    <w:p w14:paraId="3CAE1391" w14:textId="77777777" w:rsidR="0034241B" w:rsidRPr="007A01A7" w:rsidRDefault="0034241B" w:rsidP="0034241B">
      <w:pPr>
        <w:autoSpaceDE w:val="0"/>
        <w:autoSpaceDN w:val="0"/>
        <w:adjustRightInd w:val="0"/>
        <w:rPr>
          <w:rFonts w:ascii="Century Gothic" w:hAnsi="Century Gothic" w:cs="Arial Narrow"/>
          <w:color w:val="0E3178"/>
          <w:sz w:val="18"/>
          <w:szCs w:val="18"/>
        </w:rPr>
      </w:pPr>
      <w:r w:rsidRPr="007A01A7">
        <w:rPr>
          <w:rFonts w:ascii="Century Gothic" w:hAnsi="Century Gothic" w:cs="Arial Narrow"/>
          <w:color w:val="0E3178"/>
          <w:sz w:val="18"/>
          <w:szCs w:val="18"/>
        </w:rPr>
        <w:t>This role is responsible for fulfilling the following accountabilities:</w:t>
      </w:r>
    </w:p>
    <w:p w14:paraId="3CAE1392" w14:textId="77777777" w:rsidR="0034241B" w:rsidRPr="007A01A7" w:rsidRDefault="0034241B" w:rsidP="0034241B">
      <w:pPr>
        <w:autoSpaceDE w:val="0"/>
        <w:autoSpaceDN w:val="0"/>
        <w:adjustRightInd w:val="0"/>
        <w:rPr>
          <w:rFonts w:ascii="Century Gothic" w:hAnsi="Century Gothic" w:cs="Arial"/>
          <w:b/>
          <w:color w:val="0E3178"/>
          <w:sz w:val="18"/>
          <w:szCs w:val="18"/>
        </w:rPr>
      </w:pPr>
    </w:p>
    <w:p w14:paraId="3CAE1393" w14:textId="77777777" w:rsidR="0034241B" w:rsidRPr="007A01A7" w:rsidRDefault="00512125" w:rsidP="0034241B">
      <w:pPr>
        <w:autoSpaceDE w:val="0"/>
        <w:autoSpaceDN w:val="0"/>
        <w:adjustRightInd w:val="0"/>
        <w:rPr>
          <w:rFonts w:ascii="Century Gothic" w:hAnsi="Century Gothic" w:cs="Arial Narrow"/>
          <w:color w:val="0E3178"/>
          <w:sz w:val="18"/>
          <w:szCs w:val="18"/>
        </w:rPr>
      </w:pPr>
      <w:r w:rsidRPr="007A01A7">
        <w:rPr>
          <w:rFonts w:ascii="Century Gothic" w:hAnsi="Century Gothic" w:cs="Arial"/>
          <w:b/>
          <w:color w:val="0E3178"/>
          <w:sz w:val="18"/>
          <w:szCs w:val="18"/>
        </w:rPr>
        <w:t>Self-Accountabilities</w:t>
      </w:r>
      <w:r w:rsidR="0034241B" w:rsidRPr="007A01A7">
        <w:rPr>
          <w:rFonts w:ascii="Century Gothic" w:hAnsi="Century Gothic" w:cs="Arial"/>
          <w:b/>
          <w:color w:val="0E3178"/>
          <w:sz w:val="18"/>
          <w:szCs w:val="18"/>
        </w:rPr>
        <w:t xml:space="preserve">: </w:t>
      </w:r>
      <w:r w:rsidR="0034241B" w:rsidRPr="007A01A7">
        <w:rPr>
          <w:rFonts w:ascii="Century Gothic" w:hAnsi="Century Gothic" w:cs="Arial"/>
          <w:color w:val="0E3178"/>
          <w:sz w:val="18"/>
          <w:szCs w:val="18"/>
        </w:rPr>
        <w:t>For all Mater people</w:t>
      </w:r>
    </w:p>
    <w:tbl>
      <w:tblPr>
        <w:tblpPr w:leftFromText="180" w:rightFromText="180" w:vertAnchor="text" w:tblpY="1"/>
        <w:tblOverlap w:val="never"/>
        <w:tblW w:w="8295" w:type="dxa"/>
        <w:tblBorders>
          <w:top w:val="single" w:sz="4" w:space="0" w:color="auto"/>
          <w:bottom w:val="single" w:sz="4" w:space="0" w:color="auto"/>
          <w:insideH w:val="single" w:sz="4" w:space="0" w:color="auto"/>
          <w:insideV w:val="dotted" w:sz="4" w:space="0" w:color="auto"/>
        </w:tblBorders>
        <w:tblLook w:val="0000" w:firstRow="0" w:lastRow="0" w:firstColumn="0" w:lastColumn="0" w:noHBand="0" w:noVBand="0"/>
      </w:tblPr>
      <w:tblGrid>
        <w:gridCol w:w="1635"/>
        <w:gridCol w:w="6660"/>
      </w:tblGrid>
      <w:tr w:rsidR="007A01A7" w:rsidRPr="007A01A7" w14:paraId="3CAE1397" w14:textId="77777777" w:rsidTr="00FC26F1">
        <w:trPr>
          <w:trHeight w:val="812"/>
        </w:trPr>
        <w:tc>
          <w:tcPr>
            <w:tcW w:w="1635" w:type="dxa"/>
            <w:shd w:val="clear" w:color="auto" w:fill="auto"/>
          </w:tcPr>
          <w:p w14:paraId="3CAE1394" w14:textId="77777777" w:rsidR="0034241B" w:rsidRPr="007A01A7" w:rsidRDefault="0034241B" w:rsidP="00FC26F1">
            <w:pPr>
              <w:rPr>
                <w:rFonts w:ascii="Century Gothic" w:hAnsi="Century Gothic" w:cs="Arial"/>
                <w:color w:val="0E3178"/>
                <w:sz w:val="18"/>
                <w:szCs w:val="18"/>
              </w:rPr>
            </w:pPr>
            <w:r w:rsidRPr="007A01A7">
              <w:rPr>
                <w:rFonts w:ascii="Century Gothic" w:hAnsi="Century Gothic" w:cs="Arial"/>
                <w:color w:val="0E3178"/>
                <w:sz w:val="18"/>
                <w:szCs w:val="18"/>
              </w:rPr>
              <w:t>My Behaviour</w:t>
            </w:r>
          </w:p>
        </w:tc>
        <w:tc>
          <w:tcPr>
            <w:tcW w:w="6660" w:type="dxa"/>
            <w:shd w:val="clear" w:color="auto" w:fill="auto"/>
          </w:tcPr>
          <w:p w14:paraId="3CAE1395" w14:textId="77777777" w:rsidR="0034241B" w:rsidRPr="007A01A7" w:rsidRDefault="0034241B" w:rsidP="0051286F">
            <w:pPr>
              <w:numPr>
                <w:ilvl w:val="0"/>
                <w:numId w:val="27"/>
              </w:numPr>
              <w:spacing w:after="40"/>
              <w:rPr>
                <w:rFonts w:ascii="Century Gothic" w:hAnsi="Century Gothic"/>
                <w:color w:val="0E3178"/>
                <w:sz w:val="18"/>
                <w:szCs w:val="18"/>
              </w:rPr>
            </w:pPr>
            <w:r w:rsidRPr="007A01A7">
              <w:rPr>
                <w:rFonts w:ascii="Century Gothic" w:hAnsi="Century Gothic"/>
                <w:color w:val="0E3178"/>
                <w:sz w:val="18"/>
                <w:szCs w:val="18"/>
              </w:rPr>
              <w:t>I role-model the values in the way I behave towards others and adhere to organisational behavioural standards at all time</w:t>
            </w:r>
          </w:p>
          <w:p w14:paraId="3CAE1396" w14:textId="77777777" w:rsidR="0034241B" w:rsidRPr="007A01A7" w:rsidRDefault="0034241B" w:rsidP="0051286F">
            <w:pPr>
              <w:numPr>
                <w:ilvl w:val="0"/>
                <w:numId w:val="27"/>
              </w:numPr>
              <w:spacing w:after="40"/>
              <w:rPr>
                <w:rFonts w:ascii="Century Gothic" w:hAnsi="Century Gothic" w:cs="Arial"/>
                <w:color w:val="0E3178"/>
                <w:sz w:val="18"/>
                <w:szCs w:val="18"/>
              </w:rPr>
            </w:pPr>
            <w:r w:rsidRPr="007A01A7">
              <w:rPr>
                <w:rFonts w:ascii="Century Gothic" w:hAnsi="Century Gothic"/>
                <w:color w:val="0E3178"/>
                <w:sz w:val="18"/>
                <w:szCs w:val="18"/>
              </w:rPr>
              <w:t>I translate mission into practice in my behaviour and actions</w:t>
            </w:r>
          </w:p>
        </w:tc>
      </w:tr>
      <w:tr w:rsidR="007A01A7" w:rsidRPr="007A01A7" w14:paraId="3CAE13A0" w14:textId="77777777" w:rsidTr="00FC26F1">
        <w:trPr>
          <w:trHeight w:val="2231"/>
        </w:trPr>
        <w:tc>
          <w:tcPr>
            <w:tcW w:w="1635" w:type="dxa"/>
            <w:shd w:val="clear" w:color="auto" w:fill="auto"/>
          </w:tcPr>
          <w:p w14:paraId="3CAE1398" w14:textId="77777777" w:rsidR="0034241B" w:rsidRPr="007A01A7" w:rsidRDefault="0034241B" w:rsidP="00FC26F1">
            <w:pPr>
              <w:rPr>
                <w:rFonts w:ascii="Century Gothic" w:hAnsi="Century Gothic" w:cs="Arial"/>
                <w:color w:val="0E3178"/>
                <w:sz w:val="18"/>
                <w:szCs w:val="18"/>
              </w:rPr>
            </w:pPr>
            <w:r w:rsidRPr="007A01A7">
              <w:rPr>
                <w:rFonts w:ascii="Century Gothic" w:hAnsi="Century Gothic" w:cs="Arial"/>
                <w:color w:val="0E3178"/>
                <w:sz w:val="18"/>
                <w:szCs w:val="18"/>
              </w:rPr>
              <w:t>My Role</w:t>
            </w:r>
          </w:p>
        </w:tc>
        <w:tc>
          <w:tcPr>
            <w:tcW w:w="6660" w:type="dxa"/>
            <w:shd w:val="clear" w:color="auto" w:fill="auto"/>
          </w:tcPr>
          <w:p w14:paraId="3CAE1399" w14:textId="77777777" w:rsidR="0034241B" w:rsidRPr="007A01A7" w:rsidRDefault="0034241B" w:rsidP="0051286F">
            <w:pPr>
              <w:pStyle w:val="ListParagraph"/>
              <w:numPr>
                <w:ilvl w:val="0"/>
                <w:numId w:val="27"/>
              </w:numPr>
              <w:spacing w:after="40"/>
              <w:rPr>
                <w:rFonts w:ascii="Century Gothic" w:hAnsi="Century Gothic"/>
                <w:color w:val="0E3178"/>
                <w:sz w:val="18"/>
                <w:szCs w:val="18"/>
              </w:rPr>
            </w:pPr>
            <w:r w:rsidRPr="007A01A7">
              <w:rPr>
                <w:rFonts w:ascii="Century Gothic" w:hAnsi="Century Gothic"/>
                <w:color w:val="0E3178"/>
                <w:sz w:val="18"/>
                <w:szCs w:val="18"/>
              </w:rPr>
              <w:t>I am accountable for ensuring that:</w:t>
            </w:r>
          </w:p>
          <w:p w14:paraId="3CAE139A" w14:textId="77777777" w:rsidR="0034241B" w:rsidRPr="007A01A7" w:rsidRDefault="0034241B" w:rsidP="0051286F">
            <w:pPr>
              <w:numPr>
                <w:ilvl w:val="0"/>
                <w:numId w:val="27"/>
              </w:numPr>
              <w:spacing w:after="40"/>
              <w:rPr>
                <w:rFonts w:ascii="Century Gothic" w:hAnsi="Century Gothic"/>
                <w:color w:val="0E3178"/>
                <w:sz w:val="18"/>
                <w:szCs w:val="18"/>
              </w:rPr>
            </w:pPr>
            <w:r w:rsidRPr="007A01A7">
              <w:rPr>
                <w:rFonts w:ascii="Century Gothic" w:hAnsi="Century Gothic"/>
                <w:color w:val="0E3178"/>
                <w:sz w:val="18"/>
                <w:szCs w:val="18"/>
              </w:rPr>
              <w:t>I am clear on the tasks and accountabilities that are associated with my role</w:t>
            </w:r>
          </w:p>
          <w:p w14:paraId="3CAE139B" w14:textId="77777777" w:rsidR="0034241B" w:rsidRPr="007A01A7" w:rsidRDefault="0034241B" w:rsidP="0051286F">
            <w:pPr>
              <w:numPr>
                <w:ilvl w:val="0"/>
                <w:numId w:val="27"/>
              </w:numPr>
              <w:spacing w:after="40"/>
              <w:rPr>
                <w:rFonts w:ascii="Century Gothic" w:hAnsi="Century Gothic"/>
                <w:color w:val="0E3178"/>
                <w:sz w:val="18"/>
                <w:szCs w:val="18"/>
              </w:rPr>
            </w:pPr>
            <w:r w:rsidRPr="007A01A7">
              <w:rPr>
                <w:rFonts w:ascii="Century Gothic" w:hAnsi="Century Gothic"/>
                <w:color w:val="0E3178"/>
                <w:sz w:val="18"/>
                <w:szCs w:val="18"/>
              </w:rPr>
              <w:t>I  fulfil any mandatory/professional competency requirements</w:t>
            </w:r>
          </w:p>
          <w:p w14:paraId="3CAE139C" w14:textId="77777777" w:rsidR="0034241B" w:rsidRPr="007A01A7" w:rsidRDefault="0034241B" w:rsidP="0051286F">
            <w:pPr>
              <w:numPr>
                <w:ilvl w:val="0"/>
                <w:numId w:val="27"/>
              </w:numPr>
              <w:spacing w:after="40"/>
              <w:rPr>
                <w:rFonts w:ascii="Century Gothic" w:hAnsi="Century Gothic"/>
                <w:color w:val="0E3178"/>
                <w:sz w:val="18"/>
                <w:szCs w:val="18"/>
              </w:rPr>
            </w:pPr>
            <w:r w:rsidRPr="007A01A7">
              <w:rPr>
                <w:rFonts w:ascii="Century Gothic" w:hAnsi="Century Gothic"/>
                <w:color w:val="0E3178"/>
                <w:sz w:val="18"/>
                <w:szCs w:val="18"/>
              </w:rPr>
              <w:t xml:space="preserve">I contribute to, and sign off on, my performance objectives and development plan </w:t>
            </w:r>
          </w:p>
          <w:p w14:paraId="3CAE139D" w14:textId="77777777" w:rsidR="0034241B" w:rsidRPr="007A01A7" w:rsidRDefault="0034241B" w:rsidP="0051286F">
            <w:pPr>
              <w:numPr>
                <w:ilvl w:val="0"/>
                <w:numId w:val="27"/>
              </w:numPr>
              <w:spacing w:after="40"/>
              <w:rPr>
                <w:rFonts w:ascii="Century Gothic" w:hAnsi="Century Gothic"/>
                <w:color w:val="0E3178"/>
                <w:sz w:val="18"/>
                <w:szCs w:val="18"/>
              </w:rPr>
            </w:pPr>
            <w:r w:rsidRPr="007A01A7">
              <w:rPr>
                <w:rFonts w:ascii="Century Gothic" w:hAnsi="Century Gothic"/>
                <w:color w:val="0E3178"/>
                <w:sz w:val="18"/>
                <w:szCs w:val="18"/>
              </w:rPr>
              <w:t>I request regular feedback from my manager in order to meet target performance expectations throughout the year</w:t>
            </w:r>
          </w:p>
          <w:p w14:paraId="3CAE139E" w14:textId="77777777" w:rsidR="0034241B" w:rsidRPr="007A01A7" w:rsidRDefault="0034241B" w:rsidP="0051286F">
            <w:pPr>
              <w:numPr>
                <w:ilvl w:val="0"/>
                <w:numId w:val="27"/>
              </w:numPr>
              <w:spacing w:after="40"/>
              <w:rPr>
                <w:rFonts w:ascii="Century Gothic" w:hAnsi="Century Gothic"/>
                <w:color w:val="0E3178"/>
                <w:sz w:val="18"/>
                <w:szCs w:val="18"/>
              </w:rPr>
            </w:pPr>
            <w:r w:rsidRPr="007A01A7">
              <w:rPr>
                <w:rFonts w:ascii="Century Gothic" w:hAnsi="Century Gothic"/>
                <w:color w:val="0E3178"/>
                <w:sz w:val="18"/>
                <w:szCs w:val="18"/>
              </w:rPr>
              <w:t>I carry out my development plan</w:t>
            </w:r>
          </w:p>
          <w:p w14:paraId="3CAE139F" w14:textId="77777777" w:rsidR="00FC26F1" w:rsidRPr="007A01A7" w:rsidRDefault="0034241B" w:rsidP="0051286F">
            <w:pPr>
              <w:numPr>
                <w:ilvl w:val="0"/>
                <w:numId w:val="27"/>
              </w:numPr>
              <w:spacing w:after="40"/>
              <w:rPr>
                <w:rFonts w:ascii="Century Gothic" w:hAnsi="Century Gothic"/>
                <w:color w:val="0E3178"/>
                <w:sz w:val="18"/>
                <w:szCs w:val="18"/>
              </w:rPr>
            </w:pPr>
            <w:r w:rsidRPr="007A01A7">
              <w:rPr>
                <w:rFonts w:ascii="Century Gothic" w:hAnsi="Century Gothic"/>
                <w:color w:val="0E3178"/>
                <w:sz w:val="18"/>
                <w:szCs w:val="18"/>
              </w:rPr>
              <w:t>I make an active contribu</w:t>
            </w:r>
            <w:r w:rsidR="00FC26F1" w:rsidRPr="007A01A7">
              <w:rPr>
                <w:rFonts w:ascii="Century Gothic" w:hAnsi="Century Gothic"/>
                <w:color w:val="0E3178"/>
                <w:sz w:val="18"/>
                <w:szCs w:val="18"/>
              </w:rPr>
              <w:t>tion in my role as a team member</w:t>
            </w:r>
          </w:p>
        </w:tc>
      </w:tr>
      <w:tr w:rsidR="007A01A7" w:rsidRPr="007A01A7" w14:paraId="3CAE13A5" w14:textId="77777777" w:rsidTr="00FC26F1">
        <w:trPr>
          <w:trHeight w:val="499"/>
        </w:trPr>
        <w:tc>
          <w:tcPr>
            <w:tcW w:w="1635" w:type="dxa"/>
            <w:shd w:val="clear" w:color="auto" w:fill="auto"/>
          </w:tcPr>
          <w:p w14:paraId="3CAE13A1" w14:textId="77777777" w:rsidR="0034241B" w:rsidRPr="007A01A7" w:rsidRDefault="0034241B" w:rsidP="00FC26F1">
            <w:pPr>
              <w:rPr>
                <w:rFonts w:ascii="Century Gothic" w:hAnsi="Century Gothic" w:cs="Arial"/>
                <w:color w:val="0E3178"/>
                <w:sz w:val="18"/>
                <w:szCs w:val="18"/>
              </w:rPr>
            </w:pPr>
            <w:r w:rsidRPr="007A01A7">
              <w:rPr>
                <w:rFonts w:ascii="Century Gothic" w:hAnsi="Century Gothic" w:cs="Arial"/>
                <w:color w:val="0E3178"/>
                <w:sz w:val="18"/>
                <w:szCs w:val="18"/>
              </w:rPr>
              <w:t>Safety and Quality</w:t>
            </w:r>
          </w:p>
        </w:tc>
        <w:tc>
          <w:tcPr>
            <w:tcW w:w="6660" w:type="dxa"/>
            <w:shd w:val="clear" w:color="auto" w:fill="auto"/>
          </w:tcPr>
          <w:p w14:paraId="3CAE13A2" w14:textId="77777777" w:rsidR="0034241B" w:rsidRPr="007A01A7" w:rsidRDefault="0034241B" w:rsidP="0051286F">
            <w:pPr>
              <w:pStyle w:val="ListParagraph"/>
              <w:numPr>
                <w:ilvl w:val="0"/>
                <w:numId w:val="27"/>
              </w:numPr>
              <w:spacing w:after="40"/>
              <w:rPr>
                <w:rFonts w:ascii="Century Gothic" w:hAnsi="Century Gothic"/>
                <w:color w:val="0E3178"/>
                <w:sz w:val="18"/>
                <w:szCs w:val="18"/>
              </w:rPr>
            </w:pPr>
            <w:r w:rsidRPr="007A01A7">
              <w:rPr>
                <w:rFonts w:ascii="Century Gothic" w:hAnsi="Century Gothic"/>
                <w:color w:val="0E3178"/>
                <w:sz w:val="18"/>
                <w:szCs w:val="18"/>
              </w:rPr>
              <w:t>I am accountable for:</w:t>
            </w:r>
          </w:p>
          <w:p w14:paraId="3CAE13A3" w14:textId="77777777" w:rsidR="0034241B" w:rsidRPr="007A01A7" w:rsidRDefault="0034241B" w:rsidP="0051286F">
            <w:pPr>
              <w:numPr>
                <w:ilvl w:val="0"/>
                <w:numId w:val="27"/>
              </w:numPr>
              <w:spacing w:after="40"/>
              <w:rPr>
                <w:rFonts w:ascii="Century Gothic" w:hAnsi="Century Gothic"/>
                <w:color w:val="0E3178"/>
                <w:sz w:val="18"/>
                <w:szCs w:val="18"/>
              </w:rPr>
            </w:pPr>
            <w:r w:rsidRPr="007A01A7">
              <w:rPr>
                <w:rFonts w:ascii="Century Gothic" w:hAnsi="Century Gothic"/>
                <w:color w:val="0E3178"/>
                <w:sz w:val="18"/>
                <w:szCs w:val="18"/>
              </w:rPr>
              <w:t>contributing to safe and quality patient</w:t>
            </w:r>
            <w:r w:rsidR="00940BE0" w:rsidRPr="007A01A7">
              <w:rPr>
                <w:rFonts w:ascii="Century Gothic" w:hAnsi="Century Gothic"/>
                <w:color w:val="0E3178"/>
                <w:sz w:val="18"/>
                <w:szCs w:val="18"/>
              </w:rPr>
              <w:t>/student</w:t>
            </w:r>
            <w:r w:rsidRPr="007A01A7">
              <w:rPr>
                <w:rFonts w:ascii="Century Gothic" w:hAnsi="Century Gothic"/>
                <w:color w:val="0E3178"/>
                <w:sz w:val="18"/>
                <w:szCs w:val="18"/>
              </w:rPr>
              <w:t xml:space="preserve"> care and employee safety on every occasion by adhering to the relevant legislation, standards, policies and procedures</w:t>
            </w:r>
          </w:p>
          <w:p w14:paraId="3CAE13A4" w14:textId="77777777" w:rsidR="0034241B" w:rsidRPr="007A01A7" w:rsidRDefault="0034241B" w:rsidP="0051286F">
            <w:pPr>
              <w:numPr>
                <w:ilvl w:val="0"/>
                <w:numId w:val="27"/>
              </w:numPr>
              <w:spacing w:after="40"/>
              <w:rPr>
                <w:rFonts w:ascii="Century Gothic" w:hAnsi="Century Gothic"/>
                <w:color w:val="0E3178"/>
                <w:sz w:val="18"/>
                <w:szCs w:val="18"/>
              </w:rPr>
            </w:pPr>
            <w:r w:rsidRPr="007A01A7">
              <w:rPr>
                <w:rFonts w:ascii="Century Gothic" w:hAnsi="Century Gothic"/>
                <w:color w:val="0E3178"/>
                <w:sz w:val="18"/>
                <w:szCs w:val="18"/>
              </w:rPr>
              <w:lastRenderedPageBreak/>
              <w:t>contributing my part to ‘zero harm’ for staff, and ‘zero preventable harm’ for patients</w:t>
            </w:r>
          </w:p>
        </w:tc>
      </w:tr>
      <w:tr w:rsidR="007A01A7" w:rsidRPr="007A01A7" w14:paraId="3CAE13AA" w14:textId="77777777" w:rsidTr="00FC26F1">
        <w:trPr>
          <w:trHeight w:val="274"/>
        </w:trPr>
        <w:tc>
          <w:tcPr>
            <w:tcW w:w="1635" w:type="dxa"/>
            <w:shd w:val="clear" w:color="auto" w:fill="auto"/>
          </w:tcPr>
          <w:p w14:paraId="3CAE13A6" w14:textId="77777777" w:rsidR="0034241B" w:rsidRPr="007A01A7" w:rsidRDefault="00940BE0" w:rsidP="00FC26F1">
            <w:pPr>
              <w:rPr>
                <w:rFonts w:ascii="Century Gothic" w:hAnsi="Century Gothic" w:cs="Arial"/>
                <w:color w:val="0E3178"/>
                <w:sz w:val="18"/>
                <w:szCs w:val="18"/>
              </w:rPr>
            </w:pPr>
            <w:r w:rsidRPr="007A01A7">
              <w:rPr>
                <w:rFonts w:ascii="Century Gothic" w:hAnsi="Century Gothic" w:cs="Arial"/>
                <w:color w:val="0E3178"/>
                <w:sz w:val="18"/>
                <w:szCs w:val="18"/>
              </w:rPr>
              <w:lastRenderedPageBreak/>
              <w:t>Client</w:t>
            </w:r>
            <w:r w:rsidR="0034241B" w:rsidRPr="007A01A7">
              <w:rPr>
                <w:rFonts w:ascii="Century Gothic" w:hAnsi="Century Gothic" w:cs="Arial"/>
                <w:color w:val="0E3178"/>
                <w:sz w:val="18"/>
                <w:szCs w:val="18"/>
              </w:rPr>
              <w:t xml:space="preserve"> Experience</w:t>
            </w:r>
          </w:p>
        </w:tc>
        <w:tc>
          <w:tcPr>
            <w:tcW w:w="6660" w:type="dxa"/>
            <w:shd w:val="clear" w:color="auto" w:fill="auto"/>
          </w:tcPr>
          <w:p w14:paraId="3CAE13A7" w14:textId="77777777" w:rsidR="0034241B" w:rsidRPr="007A01A7" w:rsidRDefault="0034241B" w:rsidP="0051286F">
            <w:pPr>
              <w:pStyle w:val="ListParagraph"/>
              <w:numPr>
                <w:ilvl w:val="0"/>
                <w:numId w:val="27"/>
              </w:numPr>
              <w:spacing w:after="40"/>
              <w:rPr>
                <w:rFonts w:ascii="Century Gothic" w:hAnsi="Century Gothic"/>
                <w:color w:val="0E3178"/>
                <w:sz w:val="18"/>
                <w:szCs w:val="18"/>
              </w:rPr>
            </w:pPr>
            <w:r w:rsidRPr="007A01A7">
              <w:rPr>
                <w:rFonts w:ascii="Century Gothic" w:hAnsi="Century Gothic" w:cs="Arial"/>
                <w:color w:val="0E3178"/>
                <w:sz w:val="18"/>
                <w:szCs w:val="18"/>
              </w:rPr>
              <w:t xml:space="preserve">I </w:t>
            </w:r>
            <w:r w:rsidRPr="007A01A7">
              <w:rPr>
                <w:rFonts w:ascii="Century Gothic" w:hAnsi="Century Gothic"/>
                <w:color w:val="0E3178"/>
                <w:sz w:val="18"/>
                <w:szCs w:val="18"/>
              </w:rPr>
              <w:t>am accountable for:</w:t>
            </w:r>
          </w:p>
          <w:p w14:paraId="3CAE13A8" w14:textId="77777777" w:rsidR="0034241B" w:rsidRPr="007A01A7" w:rsidRDefault="0034241B" w:rsidP="0051286F">
            <w:pPr>
              <w:numPr>
                <w:ilvl w:val="0"/>
                <w:numId w:val="27"/>
              </w:numPr>
              <w:spacing w:after="40"/>
              <w:rPr>
                <w:rFonts w:ascii="Century Gothic" w:hAnsi="Century Gothic"/>
                <w:color w:val="0E3178"/>
                <w:sz w:val="18"/>
                <w:szCs w:val="18"/>
              </w:rPr>
            </w:pPr>
            <w:r w:rsidRPr="007A01A7">
              <w:rPr>
                <w:rFonts w:ascii="Century Gothic" w:hAnsi="Century Gothic"/>
                <w:color w:val="0E3178"/>
                <w:sz w:val="18"/>
                <w:szCs w:val="18"/>
              </w:rPr>
              <w:t xml:space="preserve">contributing to the positive experience of </w:t>
            </w:r>
            <w:r w:rsidR="00940BE0" w:rsidRPr="007A01A7">
              <w:rPr>
                <w:rFonts w:ascii="Century Gothic" w:hAnsi="Century Gothic"/>
                <w:color w:val="0E3178"/>
                <w:sz w:val="18"/>
                <w:szCs w:val="18"/>
              </w:rPr>
              <w:t xml:space="preserve">student, </w:t>
            </w:r>
            <w:r w:rsidRPr="007A01A7">
              <w:rPr>
                <w:rFonts w:ascii="Century Gothic" w:hAnsi="Century Gothic"/>
                <w:color w:val="0E3178"/>
                <w:sz w:val="18"/>
                <w:szCs w:val="18"/>
              </w:rPr>
              <w:t>patients and visitors to MHS in everything that I do</w:t>
            </w:r>
          </w:p>
          <w:p w14:paraId="3CAE13A9" w14:textId="77777777" w:rsidR="0034241B" w:rsidRPr="007A01A7" w:rsidRDefault="0034241B" w:rsidP="0051286F">
            <w:pPr>
              <w:numPr>
                <w:ilvl w:val="0"/>
                <w:numId w:val="27"/>
              </w:numPr>
              <w:spacing w:after="40"/>
              <w:rPr>
                <w:rFonts w:ascii="Century Gothic" w:hAnsi="Century Gothic" w:cs="Arial"/>
                <w:color w:val="0E3178"/>
                <w:sz w:val="18"/>
                <w:szCs w:val="18"/>
              </w:rPr>
            </w:pPr>
            <w:r w:rsidRPr="007A01A7">
              <w:rPr>
                <w:rFonts w:ascii="Century Gothic" w:hAnsi="Century Gothic"/>
                <w:color w:val="0E3178"/>
                <w:sz w:val="18"/>
                <w:szCs w:val="18"/>
              </w:rPr>
              <w:t xml:space="preserve">providing information to </w:t>
            </w:r>
            <w:r w:rsidR="00940BE0" w:rsidRPr="007A01A7">
              <w:rPr>
                <w:rFonts w:ascii="Century Gothic" w:hAnsi="Century Gothic"/>
                <w:color w:val="0E3178"/>
                <w:sz w:val="18"/>
                <w:szCs w:val="18"/>
              </w:rPr>
              <w:t xml:space="preserve">students, </w:t>
            </w:r>
            <w:r w:rsidRPr="007A01A7">
              <w:rPr>
                <w:rFonts w:ascii="Century Gothic" w:hAnsi="Century Gothic"/>
                <w:color w:val="0E3178"/>
                <w:sz w:val="18"/>
                <w:szCs w:val="18"/>
              </w:rPr>
              <w:t>patients, carers and consumers that is evidence based, useful and meaningful to them</w:t>
            </w:r>
          </w:p>
        </w:tc>
      </w:tr>
      <w:tr w:rsidR="007A01A7" w:rsidRPr="007A01A7" w14:paraId="3CAE13AD" w14:textId="77777777" w:rsidTr="00FC26F1">
        <w:trPr>
          <w:trHeight w:val="499"/>
        </w:trPr>
        <w:tc>
          <w:tcPr>
            <w:tcW w:w="1635" w:type="dxa"/>
            <w:shd w:val="clear" w:color="auto" w:fill="auto"/>
          </w:tcPr>
          <w:p w14:paraId="3CAE13AB" w14:textId="77777777" w:rsidR="0034241B" w:rsidRPr="007A01A7" w:rsidRDefault="0034241B" w:rsidP="00FC26F1">
            <w:pPr>
              <w:rPr>
                <w:rFonts w:ascii="Century Gothic" w:hAnsi="Century Gothic" w:cs="Arial"/>
                <w:color w:val="0E3178"/>
                <w:sz w:val="18"/>
                <w:szCs w:val="18"/>
              </w:rPr>
            </w:pPr>
            <w:r w:rsidRPr="007A01A7">
              <w:rPr>
                <w:rFonts w:ascii="Century Gothic" w:hAnsi="Century Gothic" w:cs="Arial"/>
                <w:color w:val="0E3178"/>
                <w:sz w:val="18"/>
                <w:szCs w:val="18"/>
              </w:rPr>
              <w:t>Continuous Improvement</w:t>
            </w:r>
          </w:p>
        </w:tc>
        <w:tc>
          <w:tcPr>
            <w:tcW w:w="6660" w:type="dxa"/>
            <w:shd w:val="clear" w:color="auto" w:fill="auto"/>
          </w:tcPr>
          <w:p w14:paraId="3CAE13AC" w14:textId="77777777" w:rsidR="0034241B" w:rsidRPr="007A01A7" w:rsidRDefault="0034241B" w:rsidP="0051286F">
            <w:pPr>
              <w:numPr>
                <w:ilvl w:val="0"/>
                <w:numId w:val="27"/>
              </w:numPr>
              <w:spacing w:after="40"/>
              <w:rPr>
                <w:rFonts w:ascii="Century Gothic" w:hAnsi="Century Gothic"/>
                <w:color w:val="0E3178"/>
                <w:sz w:val="18"/>
                <w:szCs w:val="18"/>
              </w:rPr>
            </w:pPr>
            <w:r w:rsidRPr="007A01A7">
              <w:rPr>
                <w:rFonts w:ascii="Century Gothic" w:hAnsi="Century Gothic"/>
                <w:color w:val="0E3178"/>
                <w:sz w:val="18"/>
                <w:szCs w:val="18"/>
              </w:rPr>
              <w:t>I am accountable for recognising inefficiencies in my role and raising them with my Manager</w:t>
            </w:r>
          </w:p>
        </w:tc>
      </w:tr>
      <w:tr w:rsidR="007A01A7" w:rsidRPr="007A01A7" w14:paraId="3CAE13B0" w14:textId="77777777" w:rsidTr="00FC26F1">
        <w:trPr>
          <w:trHeight w:val="499"/>
        </w:trPr>
        <w:tc>
          <w:tcPr>
            <w:tcW w:w="1635" w:type="dxa"/>
            <w:shd w:val="clear" w:color="auto" w:fill="auto"/>
          </w:tcPr>
          <w:p w14:paraId="3CAE13AE" w14:textId="77777777" w:rsidR="0034241B" w:rsidRPr="007A01A7" w:rsidRDefault="0034241B" w:rsidP="00FC26F1">
            <w:pPr>
              <w:rPr>
                <w:rFonts w:ascii="Century Gothic" w:hAnsi="Century Gothic" w:cs="Arial"/>
                <w:color w:val="0E3178"/>
                <w:sz w:val="18"/>
                <w:szCs w:val="18"/>
              </w:rPr>
            </w:pPr>
            <w:r w:rsidRPr="007A01A7">
              <w:rPr>
                <w:rFonts w:ascii="Century Gothic" w:hAnsi="Century Gothic" w:cs="Arial"/>
                <w:color w:val="0E3178"/>
                <w:sz w:val="18"/>
                <w:szCs w:val="18"/>
              </w:rPr>
              <w:t>Reputation</w:t>
            </w:r>
          </w:p>
        </w:tc>
        <w:tc>
          <w:tcPr>
            <w:tcW w:w="6660" w:type="dxa"/>
            <w:shd w:val="clear" w:color="auto" w:fill="auto"/>
          </w:tcPr>
          <w:p w14:paraId="3CAE13AF" w14:textId="77777777" w:rsidR="0034241B" w:rsidRPr="007A01A7" w:rsidRDefault="0034241B" w:rsidP="0051286F">
            <w:pPr>
              <w:numPr>
                <w:ilvl w:val="0"/>
                <w:numId w:val="27"/>
              </w:numPr>
              <w:spacing w:after="40"/>
              <w:rPr>
                <w:rFonts w:ascii="Century Gothic" w:hAnsi="Century Gothic" w:cs="Arial"/>
                <w:color w:val="0E3178"/>
                <w:sz w:val="18"/>
                <w:szCs w:val="18"/>
              </w:rPr>
            </w:pPr>
            <w:r w:rsidRPr="007A01A7">
              <w:rPr>
                <w:rFonts w:ascii="Century Gothic" w:hAnsi="Century Gothic"/>
                <w:color w:val="0E3178"/>
                <w:sz w:val="18"/>
                <w:szCs w:val="18"/>
              </w:rPr>
              <w:t>I am accountable for representing MHS and being a champion of all that is great about working at Mater</w:t>
            </w:r>
          </w:p>
        </w:tc>
      </w:tr>
    </w:tbl>
    <w:p w14:paraId="3CAE13B1" w14:textId="77777777" w:rsidR="0034241B" w:rsidRPr="007A01A7" w:rsidRDefault="00FC26F1" w:rsidP="0034241B">
      <w:pPr>
        <w:autoSpaceDE w:val="0"/>
        <w:autoSpaceDN w:val="0"/>
        <w:adjustRightInd w:val="0"/>
        <w:rPr>
          <w:rFonts w:ascii="Century Gothic" w:hAnsi="Century Gothic" w:cs="Arial Narrow"/>
          <w:color w:val="0E3178"/>
          <w:sz w:val="18"/>
          <w:szCs w:val="18"/>
        </w:rPr>
      </w:pPr>
      <w:r w:rsidRPr="007A01A7">
        <w:rPr>
          <w:rFonts w:ascii="Century Gothic" w:hAnsi="Century Gothic" w:cs="Arial Narrow"/>
          <w:color w:val="0E3178"/>
          <w:sz w:val="18"/>
          <w:szCs w:val="18"/>
        </w:rPr>
        <w:br w:type="textWrapping" w:clear="all"/>
      </w:r>
    </w:p>
    <w:p w14:paraId="3CAE13B2" w14:textId="77777777" w:rsidR="00646867" w:rsidRPr="007A01A7" w:rsidRDefault="00646867" w:rsidP="0034241B">
      <w:pPr>
        <w:autoSpaceDE w:val="0"/>
        <w:autoSpaceDN w:val="0"/>
        <w:adjustRightInd w:val="0"/>
        <w:rPr>
          <w:rFonts w:ascii="Century Gothic" w:hAnsi="Century Gothic" w:cs="Arial Narrow"/>
          <w:b/>
          <w:bCs/>
          <w:color w:val="0E3178"/>
          <w:sz w:val="18"/>
          <w:szCs w:val="18"/>
        </w:rPr>
      </w:pPr>
    </w:p>
    <w:p w14:paraId="3CAE13B3" w14:textId="77777777" w:rsidR="0034241B" w:rsidRPr="007A01A7" w:rsidRDefault="0034241B" w:rsidP="00155C30">
      <w:pPr>
        <w:pStyle w:val="NoSpacing"/>
        <w:rPr>
          <w:rFonts w:ascii="Century Gothic" w:hAnsi="Century Gothic"/>
          <w:b/>
          <w:color w:val="0E3178"/>
          <w:sz w:val="18"/>
          <w:szCs w:val="18"/>
        </w:rPr>
      </w:pPr>
      <w:r w:rsidRPr="007A01A7">
        <w:rPr>
          <w:rFonts w:ascii="Century Gothic" w:hAnsi="Century Gothic"/>
          <w:b/>
          <w:color w:val="0E3178"/>
          <w:sz w:val="18"/>
          <w:szCs w:val="18"/>
        </w:rPr>
        <w:t>Role Specific Expectations</w:t>
      </w:r>
    </w:p>
    <w:p w14:paraId="3CAE13B4" w14:textId="77777777" w:rsidR="0034241B" w:rsidRPr="007A01A7" w:rsidRDefault="0034241B" w:rsidP="00155C30">
      <w:pPr>
        <w:pStyle w:val="NoSpacing"/>
        <w:rPr>
          <w:rFonts w:ascii="Century Gothic" w:hAnsi="Century Gothic"/>
          <w:color w:val="0E3178"/>
          <w:sz w:val="18"/>
          <w:szCs w:val="18"/>
        </w:rPr>
      </w:pPr>
    </w:p>
    <w:p w14:paraId="4568623A" w14:textId="3743F79C" w:rsidR="00DF40A7" w:rsidRPr="00DF40A7" w:rsidRDefault="00DF40A7" w:rsidP="00DF40A7">
      <w:pPr>
        <w:numPr>
          <w:ilvl w:val="0"/>
          <w:numId w:val="2"/>
        </w:numPr>
        <w:tabs>
          <w:tab w:val="clear" w:pos="720"/>
          <w:tab w:val="num" w:pos="360"/>
        </w:tabs>
        <w:rPr>
          <w:rFonts w:ascii="Century Gothic" w:hAnsi="Century Gothic" w:cs="Arial Narrow"/>
          <w:bCs/>
          <w:color w:val="0E3178"/>
          <w:sz w:val="18"/>
          <w:szCs w:val="18"/>
        </w:rPr>
      </w:pPr>
      <w:r w:rsidRPr="00DF40A7">
        <w:rPr>
          <w:rFonts w:ascii="Century Gothic" w:hAnsi="Century Gothic" w:cs="Arial Narrow"/>
          <w:bCs/>
          <w:color w:val="0E3178"/>
          <w:sz w:val="18"/>
          <w:szCs w:val="18"/>
        </w:rPr>
        <w:t xml:space="preserve">Work collaboratively as part of a multidisciplinary team to design, deliver and achieve </w:t>
      </w:r>
      <w:r w:rsidR="00A2198B">
        <w:rPr>
          <w:rFonts w:ascii="Century Gothic" w:hAnsi="Century Gothic" w:cs="Arial Narrow"/>
          <w:bCs/>
          <w:color w:val="0E3178"/>
          <w:sz w:val="18"/>
          <w:szCs w:val="18"/>
        </w:rPr>
        <w:t xml:space="preserve">optimal  </w:t>
      </w:r>
      <w:r w:rsidRPr="00DF40A7">
        <w:rPr>
          <w:rFonts w:ascii="Century Gothic" w:hAnsi="Century Gothic" w:cs="Arial Narrow"/>
          <w:bCs/>
          <w:color w:val="0E3178"/>
          <w:sz w:val="18"/>
          <w:szCs w:val="18"/>
        </w:rPr>
        <w:t xml:space="preserve">return to work and rehabilitation outcomes </w:t>
      </w:r>
    </w:p>
    <w:p w14:paraId="5243195C" w14:textId="091D2F52" w:rsidR="00DF40A7" w:rsidRPr="00DF40A7" w:rsidRDefault="0011050C" w:rsidP="00DF40A7">
      <w:pPr>
        <w:numPr>
          <w:ilvl w:val="0"/>
          <w:numId w:val="2"/>
        </w:numPr>
        <w:tabs>
          <w:tab w:val="clear" w:pos="720"/>
          <w:tab w:val="num" w:pos="360"/>
        </w:tabs>
        <w:rPr>
          <w:rFonts w:ascii="Century Gothic" w:hAnsi="Century Gothic" w:cs="Arial Narrow"/>
          <w:bCs/>
          <w:color w:val="0E3178"/>
          <w:sz w:val="18"/>
          <w:szCs w:val="18"/>
        </w:rPr>
      </w:pPr>
      <w:r>
        <w:rPr>
          <w:rFonts w:ascii="Century Gothic" w:hAnsi="Century Gothic" w:cs="Arial Narrow"/>
          <w:bCs/>
          <w:color w:val="0E3178"/>
          <w:sz w:val="18"/>
          <w:szCs w:val="18"/>
        </w:rPr>
        <w:t>F</w:t>
      </w:r>
      <w:r w:rsidR="00DF40A7" w:rsidRPr="00DF40A7">
        <w:rPr>
          <w:rFonts w:ascii="Century Gothic" w:hAnsi="Century Gothic" w:cs="Arial Narrow"/>
          <w:bCs/>
          <w:color w:val="0E3178"/>
          <w:sz w:val="18"/>
          <w:szCs w:val="18"/>
        </w:rPr>
        <w:t>acilitate</w:t>
      </w:r>
      <w:r w:rsidR="00A2198B">
        <w:rPr>
          <w:rFonts w:ascii="Century Gothic" w:hAnsi="Century Gothic" w:cs="Arial Narrow"/>
          <w:bCs/>
          <w:color w:val="0E3178"/>
          <w:sz w:val="18"/>
          <w:szCs w:val="18"/>
        </w:rPr>
        <w:t xml:space="preserve"> optimal</w:t>
      </w:r>
      <w:r w:rsidR="00DF40A7" w:rsidRPr="00DF40A7">
        <w:rPr>
          <w:rFonts w:ascii="Century Gothic" w:hAnsi="Century Gothic" w:cs="Arial Narrow"/>
          <w:bCs/>
          <w:color w:val="0E3178"/>
          <w:sz w:val="18"/>
          <w:szCs w:val="18"/>
        </w:rPr>
        <w:t xml:space="preserve"> rehabilitation outcomes through:</w:t>
      </w:r>
    </w:p>
    <w:p w14:paraId="1DA807E3" w14:textId="27FBFBBD" w:rsidR="000933FC" w:rsidRDefault="000933FC" w:rsidP="00DF40A7">
      <w:pPr>
        <w:numPr>
          <w:ilvl w:val="1"/>
          <w:numId w:val="2"/>
        </w:numPr>
        <w:tabs>
          <w:tab w:val="clear" w:pos="1440"/>
          <w:tab w:val="num" w:pos="1080"/>
        </w:tabs>
        <w:rPr>
          <w:rFonts w:ascii="Century Gothic" w:hAnsi="Century Gothic" w:cs="Arial Narrow"/>
          <w:bCs/>
          <w:color w:val="0E3178"/>
          <w:sz w:val="18"/>
          <w:szCs w:val="18"/>
        </w:rPr>
      </w:pPr>
      <w:r>
        <w:rPr>
          <w:rFonts w:ascii="Century Gothic" w:hAnsi="Century Gothic" w:cs="Arial Narrow"/>
          <w:bCs/>
          <w:color w:val="0E3178"/>
          <w:sz w:val="18"/>
          <w:szCs w:val="18"/>
        </w:rPr>
        <w:t>Implementation of early intervention strategies</w:t>
      </w:r>
    </w:p>
    <w:p w14:paraId="02D5506B" w14:textId="76B738D8" w:rsidR="000933FC" w:rsidRPr="000933FC" w:rsidRDefault="000933FC" w:rsidP="000933FC">
      <w:pPr>
        <w:numPr>
          <w:ilvl w:val="1"/>
          <w:numId w:val="2"/>
        </w:numPr>
        <w:tabs>
          <w:tab w:val="clear" w:pos="1440"/>
          <w:tab w:val="num" w:pos="1080"/>
        </w:tabs>
        <w:rPr>
          <w:rFonts w:ascii="Century Gothic" w:hAnsi="Century Gothic" w:cs="Arial Narrow"/>
          <w:bCs/>
          <w:color w:val="0E3178"/>
          <w:sz w:val="18"/>
          <w:szCs w:val="18"/>
        </w:rPr>
      </w:pPr>
      <w:r>
        <w:rPr>
          <w:rFonts w:ascii="Century Gothic" w:hAnsi="Century Gothic" w:cs="Arial Narrow"/>
          <w:bCs/>
          <w:color w:val="0E3178"/>
          <w:sz w:val="18"/>
          <w:szCs w:val="18"/>
        </w:rPr>
        <w:t>Rehabilitation programmes that promote ‘recover at work’ principles</w:t>
      </w:r>
    </w:p>
    <w:p w14:paraId="0547BEE4" w14:textId="275A2722" w:rsidR="000933FC" w:rsidRPr="00A2198B" w:rsidRDefault="00DF40A7" w:rsidP="00A2198B">
      <w:pPr>
        <w:numPr>
          <w:ilvl w:val="1"/>
          <w:numId w:val="2"/>
        </w:numPr>
        <w:tabs>
          <w:tab w:val="clear" w:pos="1440"/>
          <w:tab w:val="num" w:pos="1080"/>
        </w:tabs>
        <w:rPr>
          <w:rFonts w:ascii="Century Gothic" w:hAnsi="Century Gothic" w:cs="Arial Narrow"/>
          <w:bCs/>
          <w:color w:val="0E3178"/>
          <w:sz w:val="18"/>
          <w:szCs w:val="18"/>
        </w:rPr>
      </w:pPr>
      <w:r w:rsidRPr="00DF40A7">
        <w:rPr>
          <w:rFonts w:ascii="Century Gothic" w:hAnsi="Century Gothic" w:cs="Arial Narrow"/>
          <w:bCs/>
          <w:color w:val="0E3178"/>
          <w:sz w:val="18"/>
          <w:szCs w:val="18"/>
        </w:rPr>
        <w:t xml:space="preserve">Develop, implement and monitor return to work programs with </w:t>
      </w:r>
      <w:r w:rsidR="000933FC">
        <w:rPr>
          <w:rFonts w:ascii="Century Gothic" w:hAnsi="Century Gothic" w:cs="Arial Narrow"/>
          <w:bCs/>
          <w:color w:val="0E3178"/>
          <w:sz w:val="18"/>
          <w:szCs w:val="18"/>
        </w:rPr>
        <w:t xml:space="preserve">all </w:t>
      </w:r>
      <w:r w:rsidRPr="00DF40A7">
        <w:rPr>
          <w:rFonts w:ascii="Century Gothic" w:hAnsi="Century Gothic" w:cs="Arial Narrow"/>
          <w:bCs/>
          <w:color w:val="0E3178"/>
          <w:sz w:val="18"/>
          <w:szCs w:val="18"/>
        </w:rPr>
        <w:t xml:space="preserve">key stakeholders </w:t>
      </w:r>
    </w:p>
    <w:p w14:paraId="6C5F67DB" w14:textId="2C72E37B" w:rsidR="00DF40A7" w:rsidRPr="00DF40A7" w:rsidRDefault="000933FC" w:rsidP="00DF40A7">
      <w:pPr>
        <w:numPr>
          <w:ilvl w:val="1"/>
          <w:numId w:val="2"/>
        </w:numPr>
        <w:tabs>
          <w:tab w:val="clear" w:pos="1440"/>
          <w:tab w:val="num" w:pos="1080"/>
        </w:tabs>
        <w:rPr>
          <w:rFonts w:ascii="Century Gothic" w:hAnsi="Century Gothic" w:cs="Arial Narrow"/>
          <w:bCs/>
          <w:color w:val="0E3178"/>
          <w:sz w:val="18"/>
          <w:szCs w:val="18"/>
        </w:rPr>
      </w:pPr>
      <w:r>
        <w:rPr>
          <w:rFonts w:ascii="Century Gothic" w:hAnsi="Century Gothic" w:cs="Arial Narrow"/>
          <w:bCs/>
          <w:color w:val="0E3178"/>
          <w:sz w:val="18"/>
          <w:szCs w:val="18"/>
        </w:rPr>
        <w:t>Actively liaise with treating medical providers and Work Cover</w:t>
      </w:r>
    </w:p>
    <w:p w14:paraId="07DCF348" w14:textId="5DE5A19A" w:rsidR="0078214C" w:rsidRDefault="0078214C" w:rsidP="00DF40A7">
      <w:pPr>
        <w:numPr>
          <w:ilvl w:val="0"/>
          <w:numId w:val="2"/>
        </w:numPr>
        <w:tabs>
          <w:tab w:val="clear" w:pos="720"/>
          <w:tab w:val="num" w:pos="360"/>
        </w:tabs>
        <w:rPr>
          <w:rFonts w:ascii="Century Gothic" w:hAnsi="Century Gothic" w:cs="Arial Narrow"/>
          <w:bCs/>
          <w:color w:val="0E3178"/>
          <w:sz w:val="18"/>
          <w:szCs w:val="18"/>
        </w:rPr>
      </w:pPr>
      <w:r w:rsidRPr="0078214C">
        <w:rPr>
          <w:rFonts w:ascii="Century Gothic" w:hAnsi="Century Gothic" w:cs="Arial Narrow"/>
          <w:bCs/>
          <w:color w:val="0E3178"/>
          <w:sz w:val="18"/>
          <w:szCs w:val="18"/>
        </w:rPr>
        <w:t xml:space="preserve">Undertake effective </w:t>
      </w:r>
      <w:r w:rsidR="00414A67">
        <w:rPr>
          <w:rFonts w:ascii="Century Gothic" w:hAnsi="Century Gothic" w:cs="Arial Narrow"/>
          <w:bCs/>
          <w:color w:val="0E3178"/>
          <w:sz w:val="18"/>
          <w:szCs w:val="18"/>
        </w:rPr>
        <w:t xml:space="preserve">end to end </w:t>
      </w:r>
      <w:r>
        <w:rPr>
          <w:rFonts w:ascii="Century Gothic" w:hAnsi="Century Gothic" w:cs="Arial Narrow"/>
          <w:bCs/>
          <w:color w:val="0E3178"/>
          <w:sz w:val="18"/>
          <w:szCs w:val="18"/>
        </w:rPr>
        <w:t xml:space="preserve">case management for all </w:t>
      </w:r>
      <w:r w:rsidR="00414A67">
        <w:rPr>
          <w:rFonts w:ascii="Century Gothic" w:hAnsi="Century Gothic" w:cs="Arial Narrow"/>
          <w:bCs/>
          <w:color w:val="0E3178"/>
          <w:sz w:val="18"/>
          <w:szCs w:val="18"/>
        </w:rPr>
        <w:t>Workers compensation claims</w:t>
      </w:r>
      <w:r w:rsidR="00EB2779">
        <w:rPr>
          <w:rFonts w:ascii="Century Gothic" w:hAnsi="Century Gothic" w:cs="Arial Narrow"/>
          <w:bCs/>
          <w:color w:val="0E3178"/>
          <w:sz w:val="18"/>
          <w:szCs w:val="18"/>
        </w:rPr>
        <w:t xml:space="preserve">, </w:t>
      </w:r>
      <w:r>
        <w:rPr>
          <w:rFonts w:ascii="Century Gothic" w:hAnsi="Century Gothic" w:cs="Arial Narrow"/>
          <w:bCs/>
          <w:color w:val="0E3178"/>
          <w:sz w:val="18"/>
          <w:szCs w:val="18"/>
        </w:rPr>
        <w:t xml:space="preserve">including complex </w:t>
      </w:r>
      <w:r w:rsidR="00EB2779">
        <w:rPr>
          <w:rFonts w:ascii="Century Gothic" w:hAnsi="Century Gothic" w:cs="Arial Narrow"/>
          <w:bCs/>
          <w:color w:val="0E3178"/>
          <w:sz w:val="18"/>
          <w:szCs w:val="18"/>
        </w:rPr>
        <w:t xml:space="preserve">physical </w:t>
      </w:r>
      <w:r>
        <w:rPr>
          <w:rFonts w:ascii="Century Gothic" w:hAnsi="Century Gothic" w:cs="Arial Narrow"/>
          <w:bCs/>
          <w:color w:val="0E3178"/>
          <w:sz w:val="18"/>
          <w:szCs w:val="18"/>
        </w:rPr>
        <w:t>and psychological claims</w:t>
      </w:r>
    </w:p>
    <w:p w14:paraId="530A4C76" w14:textId="3BFE3B73" w:rsidR="0078214C" w:rsidRPr="00A2198B" w:rsidRDefault="00DF40A7" w:rsidP="00A2198B">
      <w:pPr>
        <w:numPr>
          <w:ilvl w:val="0"/>
          <w:numId w:val="2"/>
        </w:numPr>
        <w:tabs>
          <w:tab w:val="clear" w:pos="720"/>
          <w:tab w:val="num" w:pos="360"/>
        </w:tabs>
        <w:rPr>
          <w:rFonts w:ascii="Century Gothic" w:hAnsi="Century Gothic" w:cs="Arial Narrow"/>
          <w:bCs/>
          <w:color w:val="0E3178"/>
          <w:sz w:val="18"/>
          <w:szCs w:val="18"/>
        </w:rPr>
      </w:pPr>
      <w:r w:rsidRPr="00DF40A7">
        <w:rPr>
          <w:rFonts w:ascii="Century Gothic" w:hAnsi="Century Gothic" w:cs="Arial Narrow"/>
          <w:bCs/>
          <w:color w:val="0E3178"/>
          <w:sz w:val="18"/>
          <w:szCs w:val="18"/>
        </w:rPr>
        <w:t xml:space="preserve">Provide </w:t>
      </w:r>
      <w:r w:rsidR="002179ED">
        <w:rPr>
          <w:rFonts w:ascii="Century Gothic" w:hAnsi="Century Gothic" w:cs="Arial Narrow"/>
          <w:bCs/>
          <w:color w:val="0E3178"/>
          <w:sz w:val="18"/>
          <w:szCs w:val="18"/>
        </w:rPr>
        <w:t>education and support  to</w:t>
      </w:r>
      <w:r w:rsidRPr="00DF40A7">
        <w:rPr>
          <w:rFonts w:ascii="Century Gothic" w:hAnsi="Century Gothic" w:cs="Arial Narrow"/>
          <w:bCs/>
          <w:color w:val="0E3178"/>
          <w:sz w:val="18"/>
          <w:szCs w:val="18"/>
        </w:rPr>
        <w:t xml:space="preserve"> </w:t>
      </w:r>
      <w:r w:rsidR="002179ED" w:rsidRPr="00DF40A7">
        <w:rPr>
          <w:rFonts w:ascii="Century Gothic" w:hAnsi="Century Gothic" w:cs="Arial Narrow"/>
          <w:bCs/>
          <w:color w:val="0E3178"/>
          <w:sz w:val="18"/>
          <w:szCs w:val="18"/>
        </w:rPr>
        <w:t xml:space="preserve">managers and employees </w:t>
      </w:r>
      <w:r w:rsidR="002179ED">
        <w:rPr>
          <w:rFonts w:ascii="Century Gothic" w:hAnsi="Century Gothic" w:cs="Arial Narrow"/>
          <w:bCs/>
          <w:color w:val="0E3178"/>
          <w:sz w:val="18"/>
          <w:szCs w:val="18"/>
        </w:rPr>
        <w:t>in relation</w:t>
      </w:r>
      <w:r w:rsidRPr="00DF40A7">
        <w:rPr>
          <w:rFonts w:ascii="Century Gothic" w:hAnsi="Century Gothic" w:cs="Arial Narrow"/>
          <w:bCs/>
          <w:color w:val="0E3178"/>
          <w:sz w:val="18"/>
          <w:szCs w:val="18"/>
        </w:rPr>
        <w:t xml:space="preserve"> to </w:t>
      </w:r>
      <w:r w:rsidR="002179ED">
        <w:rPr>
          <w:rFonts w:ascii="Century Gothic" w:hAnsi="Century Gothic" w:cs="Arial Narrow"/>
          <w:bCs/>
          <w:color w:val="0E3178"/>
          <w:sz w:val="18"/>
          <w:szCs w:val="18"/>
        </w:rPr>
        <w:t xml:space="preserve">injury </w:t>
      </w:r>
      <w:proofErr w:type="spellStart"/>
      <w:r w:rsidR="002179ED">
        <w:rPr>
          <w:rFonts w:ascii="Century Gothic" w:hAnsi="Century Gothic" w:cs="Arial Narrow"/>
          <w:bCs/>
          <w:color w:val="0E3178"/>
          <w:sz w:val="18"/>
          <w:szCs w:val="18"/>
        </w:rPr>
        <w:t>magement</w:t>
      </w:r>
      <w:proofErr w:type="spellEnd"/>
      <w:r w:rsidR="002179ED">
        <w:rPr>
          <w:rFonts w:ascii="Century Gothic" w:hAnsi="Century Gothic" w:cs="Arial Narrow"/>
          <w:bCs/>
          <w:color w:val="0E3178"/>
          <w:sz w:val="18"/>
          <w:szCs w:val="18"/>
        </w:rPr>
        <w:t xml:space="preserve"> and </w:t>
      </w:r>
      <w:r w:rsidRPr="00DF40A7">
        <w:rPr>
          <w:rFonts w:ascii="Century Gothic" w:hAnsi="Century Gothic" w:cs="Arial Narrow"/>
          <w:bCs/>
          <w:color w:val="0E3178"/>
          <w:sz w:val="18"/>
          <w:szCs w:val="18"/>
        </w:rPr>
        <w:t xml:space="preserve">Workers Compensation and Rehabilitation </w:t>
      </w:r>
    </w:p>
    <w:p w14:paraId="01AB1BB5" w14:textId="77777777" w:rsidR="00DF40A7" w:rsidRDefault="00DF40A7" w:rsidP="00DF40A7">
      <w:pPr>
        <w:numPr>
          <w:ilvl w:val="0"/>
          <w:numId w:val="2"/>
        </w:numPr>
        <w:tabs>
          <w:tab w:val="clear" w:pos="720"/>
          <w:tab w:val="num" w:pos="360"/>
        </w:tabs>
        <w:rPr>
          <w:rFonts w:ascii="Century Gothic" w:hAnsi="Century Gothic" w:cs="Arial Narrow"/>
          <w:bCs/>
          <w:color w:val="0E3178"/>
          <w:sz w:val="18"/>
          <w:szCs w:val="18"/>
        </w:rPr>
      </w:pPr>
      <w:r w:rsidRPr="00DF40A7">
        <w:rPr>
          <w:rFonts w:ascii="Century Gothic" w:hAnsi="Century Gothic" w:cs="Arial Narrow"/>
          <w:bCs/>
          <w:color w:val="0E3178"/>
          <w:sz w:val="18"/>
          <w:szCs w:val="18"/>
        </w:rPr>
        <w:t>Consult with the HR department with regard to employees where there is an issue with them fulfilling the inherent requirements of their substantive role and liaise with treating parties as required</w:t>
      </w:r>
    </w:p>
    <w:p w14:paraId="70E860F9" w14:textId="3D272E3A" w:rsidR="000558C4" w:rsidRPr="000558C4" w:rsidRDefault="000558C4" w:rsidP="000558C4">
      <w:pPr>
        <w:numPr>
          <w:ilvl w:val="0"/>
          <w:numId w:val="2"/>
        </w:numPr>
        <w:tabs>
          <w:tab w:val="clear" w:pos="720"/>
          <w:tab w:val="num" w:pos="360"/>
        </w:tabs>
        <w:rPr>
          <w:rFonts w:ascii="Century Gothic" w:hAnsi="Century Gothic" w:cs="Arial Narrow"/>
          <w:bCs/>
          <w:color w:val="0E3178"/>
          <w:sz w:val="18"/>
          <w:szCs w:val="18"/>
        </w:rPr>
      </w:pPr>
      <w:r w:rsidRPr="00DF40A7">
        <w:rPr>
          <w:rFonts w:ascii="Century Gothic" w:hAnsi="Century Gothic" w:cs="Arial Narrow"/>
          <w:bCs/>
          <w:color w:val="0E3178"/>
          <w:sz w:val="18"/>
          <w:szCs w:val="18"/>
        </w:rPr>
        <w:t xml:space="preserve">Interpret medical information from treating providers with regard to </w:t>
      </w:r>
      <w:r w:rsidR="002179ED">
        <w:rPr>
          <w:rFonts w:ascii="Century Gothic" w:hAnsi="Century Gothic" w:cs="Arial Narrow"/>
          <w:bCs/>
          <w:color w:val="0E3178"/>
          <w:sz w:val="18"/>
          <w:szCs w:val="18"/>
        </w:rPr>
        <w:t xml:space="preserve">employee </w:t>
      </w:r>
      <w:r w:rsidRPr="00DF40A7">
        <w:rPr>
          <w:rFonts w:ascii="Century Gothic" w:hAnsi="Century Gothic" w:cs="Arial Narrow"/>
          <w:bCs/>
          <w:color w:val="0E3178"/>
          <w:sz w:val="18"/>
          <w:szCs w:val="18"/>
        </w:rPr>
        <w:t xml:space="preserve"> injury or illness and convey to the business as appropriate</w:t>
      </w:r>
    </w:p>
    <w:p w14:paraId="1C529D83" w14:textId="77777777" w:rsidR="00DF40A7" w:rsidRDefault="00DF40A7" w:rsidP="00DF40A7">
      <w:pPr>
        <w:numPr>
          <w:ilvl w:val="0"/>
          <w:numId w:val="2"/>
        </w:numPr>
        <w:tabs>
          <w:tab w:val="clear" w:pos="720"/>
          <w:tab w:val="num" w:pos="360"/>
        </w:tabs>
        <w:rPr>
          <w:rFonts w:ascii="Century Gothic" w:hAnsi="Century Gothic" w:cs="Arial Narrow"/>
          <w:bCs/>
          <w:color w:val="0E3178"/>
          <w:sz w:val="18"/>
          <w:szCs w:val="18"/>
        </w:rPr>
      </w:pPr>
      <w:r w:rsidRPr="00DF40A7">
        <w:rPr>
          <w:rFonts w:ascii="Century Gothic" w:hAnsi="Century Gothic" w:cs="Arial Narrow"/>
          <w:bCs/>
          <w:color w:val="0E3178"/>
          <w:sz w:val="18"/>
          <w:szCs w:val="18"/>
        </w:rPr>
        <w:t>Arranging independent medical assessment when the information from treating parties is insufficient to determine fitness for the role</w:t>
      </w:r>
    </w:p>
    <w:p w14:paraId="6EA56368" w14:textId="162BE35E" w:rsidR="0078214C" w:rsidRPr="00DF40A7" w:rsidRDefault="00A2198B" w:rsidP="00DF40A7">
      <w:pPr>
        <w:numPr>
          <w:ilvl w:val="0"/>
          <w:numId w:val="2"/>
        </w:numPr>
        <w:tabs>
          <w:tab w:val="clear" w:pos="720"/>
          <w:tab w:val="num" w:pos="360"/>
        </w:tabs>
        <w:rPr>
          <w:rFonts w:ascii="Century Gothic" w:hAnsi="Century Gothic" w:cs="Arial Narrow"/>
          <w:bCs/>
          <w:color w:val="0E3178"/>
          <w:sz w:val="18"/>
          <w:szCs w:val="18"/>
        </w:rPr>
      </w:pPr>
      <w:r>
        <w:rPr>
          <w:rFonts w:ascii="Century Gothic" w:hAnsi="Century Gothic" w:cs="Arial Narrow"/>
          <w:bCs/>
          <w:color w:val="0E3178"/>
          <w:sz w:val="18"/>
          <w:szCs w:val="18"/>
        </w:rPr>
        <w:t xml:space="preserve">Assessment and analysis of workplace tasks </w:t>
      </w:r>
      <w:r w:rsidR="0078214C">
        <w:rPr>
          <w:rFonts w:ascii="Century Gothic" w:hAnsi="Century Gothic" w:cs="Arial Narrow"/>
          <w:bCs/>
          <w:color w:val="0E3178"/>
          <w:sz w:val="18"/>
          <w:szCs w:val="18"/>
        </w:rPr>
        <w:t xml:space="preserve">to develop </w:t>
      </w:r>
      <w:r>
        <w:rPr>
          <w:rFonts w:ascii="Century Gothic" w:hAnsi="Century Gothic" w:cs="Arial Narrow"/>
          <w:bCs/>
          <w:color w:val="0E3178"/>
          <w:sz w:val="18"/>
          <w:szCs w:val="18"/>
        </w:rPr>
        <w:t xml:space="preserve">return to work programmes </w:t>
      </w:r>
      <w:r w:rsidR="0078214C">
        <w:rPr>
          <w:rFonts w:ascii="Century Gothic" w:hAnsi="Century Gothic" w:cs="Arial Narrow"/>
          <w:bCs/>
          <w:color w:val="0E3178"/>
          <w:sz w:val="18"/>
          <w:szCs w:val="18"/>
        </w:rPr>
        <w:t xml:space="preserve">and update the </w:t>
      </w:r>
      <w:r w:rsidR="002179ED">
        <w:rPr>
          <w:rFonts w:ascii="Century Gothic" w:hAnsi="Century Gothic" w:cs="Arial Narrow"/>
          <w:bCs/>
          <w:color w:val="0E3178"/>
          <w:sz w:val="18"/>
          <w:szCs w:val="18"/>
        </w:rPr>
        <w:t xml:space="preserve">inherent </w:t>
      </w:r>
      <w:r w:rsidR="0078214C">
        <w:rPr>
          <w:rFonts w:ascii="Century Gothic" w:hAnsi="Century Gothic" w:cs="Arial Narrow"/>
          <w:bCs/>
          <w:color w:val="0E3178"/>
          <w:sz w:val="18"/>
          <w:szCs w:val="18"/>
        </w:rPr>
        <w:t>task demand document library</w:t>
      </w:r>
    </w:p>
    <w:p w14:paraId="508D1386" w14:textId="1F4876B5" w:rsidR="00DF40A7" w:rsidRPr="00DF40A7" w:rsidRDefault="00DF40A7" w:rsidP="00DF40A7">
      <w:pPr>
        <w:numPr>
          <w:ilvl w:val="0"/>
          <w:numId w:val="2"/>
        </w:numPr>
        <w:tabs>
          <w:tab w:val="clear" w:pos="720"/>
          <w:tab w:val="num" w:pos="360"/>
        </w:tabs>
        <w:rPr>
          <w:rFonts w:ascii="Century Gothic" w:hAnsi="Century Gothic" w:cs="Arial Narrow"/>
          <w:bCs/>
          <w:color w:val="0E3178"/>
          <w:sz w:val="18"/>
          <w:szCs w:val="18"/>
        </w:rPr>
      </w:pPr>
      <w:r w:rsidRPr="00DF40A7">
        <w:rPr>
          <w:rFonts w:ascii="Century Gothic" w:hAnsi="Century Gothic" w:cs="Arial Narrow"/>
          <w:bCs/>
          <w:color w:val="0E3178"/>
          <w:sz w:val="18"/>
          <w:szCs w:val="18"/>
        </w:rPr>
        <w:t xml:space="preserve">Participate in incident investigations in collaboration with </w:t>
      </w:r>
      <w:r w:rsidR="0078214C">
        <w:rPr>
          <w:rFonts w:ascii="Century Gothic" w:hAnsi="Century Gothic" w:cs="Arial Narrow"/>
          <w:bCs/>
          <w:color w:val="0E3178"/>
          <w:sz w:val="18"/>
          <w:szCs w:val="18"/>
        </w:rPr>
        <w:t>safety</w:t>
      </w:r>
      <w:r w:rsidRPr="00DF40A7">
        <w:rPr>
          <w:rFonts w:ascii="Century Gothic" w:hAnsi="Century Gothic" w:cs="Arial Narrow"/>
          <w:bCs/>
          <w:color w:val="0E3178"/>
          <w:sz w:val="18"/>
          <w:szCs w:val="18"/>
        </w:rPr>
        <w:t xml:space="preserve"> team members</w:t>
      </w:r>
      <w:r w:rsidR="0078214C">
        <w:rPr>
          <w:rFonts w:ascii="Century Gothic" w:hAnsi="Century Gothic" w:cs="Arial Narrow"/>
          <w:bCs/>
          <w:color w:val="0E3178"/>
          <w:sz w:val="18"/>
          <w:szCs w:val="18"/>
        </w:rPr>
        <w:t>, as required,</w:t>
      </w:r>
      <w:r w:rsidRPr="00DF40A7">
        <w:rPr>
          <w:rFonts w:ascii="Century Gothic" w:hAnsi="Century Gothic" w:cs="Arial Narrow"/>
          <w:bCs/>
          <w:color w:val="0E3178"/>
          <w:sz w:val="18"/>
          <w:szCs w:val="18"/>
        </w:rPr>
        <w:t xml:space="preserve"> to assess and respond to safety incidents and injuries </w:t>
      </w:r>
    </w:p>
    <w:p w14:paraId="4F32EE52" w14:textId="42286606" w:rsidR="00DF40A7" w:rsidRDefault="00DF40A7" w:rsidP="00DF40A7">
      <w:pPr>
        <w:numPr>
          <w:ilvl w:val="0"/>
          <w:numId w:val="2"/>
        </w:numPr>
        <w:tabs>
          <w:tab w:val="clear" w:pos="720"/>
          <w:tab w:val="num" w:pos="360"/>
        </w:tabs>
        <w:rPr>
          <w:rFonts w:ascii="Century Gothic" w:hAnsi="Century Gothic" w:cs="Arial Narrow"/>
          <w:bCs/>
          <w:color w:val="0E3178"/>
          <w:sz w:val="18"/>
          <w:szCs w:val="18"/>
        </w:rPr>
      </w:pPr>
      <w:r>
        <w:rPr>
          <w:rFonts w:ascii="Century Gothic" w:hAnsi="Century Gothic" w:cs="Arial Narrow"/>
          <w:bCs/>
          <w:color w:val="0E3178"/>
          <w:sz w:val="18"/>
          <w:szCs w:val="18"/>
        </w:rPr>
        <w:t>Assist the safety team with</w:t>
      </w:r>
      <w:r w:rsidRPr="00DF40A7">
        <w:rPr>
          <w:rFonts w:ascii="Century Gothic" w:hAnsi="Century Gothic" w:cs="Arial Narrow"/>
          <w:bCs/>
          <w:color w:val="0E3178"/>
          <w:sz w:val="18"/>
          <w:szCs w:val="18"/>
        </w:rPr>
        <w:t xml:space="preserve"> </w:t>
      </w:r>
      <w:r w:rsidR="002179ED">
        <w:rPr>
          <w:rFonts w:ascii="Century Gothic" w:hAnsi="Century Gothic" w:cs="Arial Narrow"/>
          <w:bCs/>
          <w:color w:val="0E3178"/>
          <w:sz w:val="18"/>
          <w:szCs w:val="18"/>
        </w:rPr>
        <w:t xml:space="preserve">complex </w:t>
      </w:r>
      <w:r w:rsidRPr="00DF40A7">
        <w:rPr>
          <w:rFonts w:ascii="Century Gothic" w:hAnsi="Century Gothic" w:cs="Arial Narrow"/>
          <w:bCs/>
          <w:color w:val="0E3178"/>
          <w:sz w:val="18"/>
          <w:szCs w:val="18"/>
        </w:rPr>
        <w:t xml:space="preserve">ergonomic and workplace assessments and provide workers compensation and rehabilitation advice </w:t>
      </w:r>
    </w:p>
    <w:p w14:paraId="1797C2FB" w14:textId="0139EECE" w:rsidR="0078214C" w:rsidRPr="00DF40A7" w:rsidRDefault="0078214C" w:rsidP="00DF40A7">
      <w:pPr>
        <w:numPr>
          <w:ilvl w:val="0"/>
          <w:numId w:val="2"/>
        </w:numPr>
        <w:tabs>
          <w:tab w:val="clear" w:pos="720"/>
          <w:tab w:val="num" w:pos="360"/>
        </w:tabs>
        <w:rPr>
          <w:rFonts w:ascii="Century Gothic" w:hAnsi="Century Gothic" w:cs="Arial Narrow"/>
          <w:bCs/>
          <w:color w:val="0E3178"/>
          <w:sz w:val="18"/>
          <w:szCs w:val="18"/>
        </w:rPr>
      </w:pPr>
      <w:r>
        <w:rPr>
          <w:rFonts w:ascii="Century Gothic" w:hAnsi="Century Gothic" w:cs="Arial Narrow"/>
          <w:bCs/>
          <w:color w:val="0E3178"/>
          <w:sz w:val="18"/>
          <w:szCs w:val="18"/>
        </w:rPr>
        <w:t>Support ‘Thrive at Mater’ employee wellbeing programs</w:t>
      </w:r>
    </w:p>
    <w:p w14:paraId="6FED962E" w14:textId="76112EA9" w:rsidR="00DF40A7" w:rsidRPr="00DF40A7" w:rsidRDefault="00DF40A7" w:rsidP="00DF40A7">
      <w:pPr>
        <w:numPr>
          <w:ilvl w:val="0"/>
          <w:numId w:val="2"/>
        </w:numPr>
        <w:tabs>
          <w:tab w:val="clear" w:pos="720"/>
          <w:tab w:val="num" w:pos="360"/>
        </w:tabs>
        <w:rPr>
          <w:rFonts w:ascii="Century Gothic" w:hAnsi="Century Gothic" w:cs="Arial Narrow"/>
          <w:bCs/>
          <w:color w:val="0E3178"/>
          <w:sz w:val="18"/>
          <w:szCs w:val="18"/>
        </w:rPr>
      </w:pPr>
      <w:r>
        <w:rPr>
          <w:rFonts w:ascii="Century Gothic" w:hAnsi="Century Gothic" w:cs="Arial Narrow"/>
          <w:bCs/>
          <w:color w:val="0E3178"/>
          <w:sz w:val="18"/>
          <w:szCs w:val="18"/>
        </w:rPr>
        <w:t>Support</w:t>
      </w:r>
      <w:r w:rsidRPr="00DF40A7">
        <w:rPr>
          <w:rFonts w:ascii="Century Gothic" w:hAnsi="Century Gothic" w:cs="Arial Narrow"/>
          <w:bCs/>
          <w:color w:val="0E3178"/>
          <w:sz w:val="18"/>
          <w:szCs w:val="18"/>
        </w:rPr>
        <w:t xml:space="preserve"> pre-employment </w:t>
      </w:r>
      <w:r w:rsidR="0078214C">
        <w:rPr>
          <w:rFonts w:ascii="Century Gothic" w:hAnsi="Century Gothic" w:cs="Arial Narrow"/>
          <w:bCs/>
          <w:color w:val="0E3178"/>
          <w:sz w:val="18"/>
          <w:szCs w:val="18"/>
        </w:rPr>
        <w:t xml:space="preserve">health </w:t>
      </w:r>
      <w:r w:rsidRPr="00DF40A7">
        <w:rPr>
          <w:rFonts w:ascii="Century Gothic" w:hAnsi="Century Gothic" w:cs="Arial Narrow"/>
          <w:bCs/>
          <w:color w:val="0E3178"/>
          <w:sz w:val="18"/>
          <w:szCs w:val="18"/>
        </w:rPr>
        <w:t xml:space="preserve">screening processes </w:t>
      </w:r>
    </w:p>
    <w:p w14:paraId="15460251" w14:textId="77777777" w:rsidR="00DF40A7" w:rsidRPr="00DF40A7" w:rsidRDefault="00DF40A7" w:rsidP="00DF40A7">
      <w:pPr>
        <w:numPr>
          <w:ilvl w:val="0"/>
          <w:numId w:val="2"/>
        </w:numPr>
        <w:tabs>
          <w:tab w:val="clear" w:pos="720"/>
          <w:tab w:val="num" w:pos="360"/>
        </w:tabs>
        <w:rPr>
          <w:rFonts w:ascii="Century Gothic" w:hAnsi="Century Gothic" w:cs="Arial Narrow"/>
          <w:bCs/>
          <w:color w:val="0E3178"/>
          <w:sz w:val="18"/>
          <w:szCs w:val="18"/>
        </w:rPr>
      </w:pPr>
      <w:r w:rsidRPr="00DF40A7">
        <w:rPr>
          <w:rFonts w:ascii="Century Gothic" w:hAnsi="Century Gothic" w:cs="Arial Narrow"/>
          <w:bCs/>
          <w:color w:val="0E3178"/>
          <w:sz w:val="18"/>
          <w:szCs w:val="18"/>
        </w:rPr>
        <w:t xml:space="preserve">Maintain case management and rehabilitation records to a high standard </w:t>
      </w:r>
    </w:p>
    <w:p w14:paraId="7AB0D3EF" w14:textId="77777777" w:rsidR="00DF40A7" w:rsidRPr="00DF40A7" w:rsidRDefault="00DF40A7" w:rsidP="00DF40A7">
      <w:pPr>
        <w:numPr>
          <w:ilvl w:val="0"/>
          <w:numId w:val="2"/>
        </w:numPr>
        <w:tabs>
          <w:tab w:val="clear" w:pos="720"/>
          <w:tab w:val="num" w:pos="360"/>
        </w:tabs>
        <w:rPr>
          <w:rFonts w:ascii="Century Gothic" w:hAnsi="Century Gothic" w:cs="Arial Narrow"/>
          <w:bCs/>
          <w:color w:val="0E3178"/>
          <w:sz w:val="18"/>
          <w:szCs w:val="18"/>
        </w:rPr>
      </w:pPr>
      <w:r w:rsidRPr="00DF40A7">
        <w:rPr>
          <w:rFonts w:ascii="Century Gothic" w:hAnsi="Century Gothic" w:cs="Arial Narrow"/>
          <w:bCs/>
          <w:color w:val="0E3178"/>
          <w:sz w:val="18"/>
          <w:szCs w:val="18"/>
        </w:rPr>
        <w:t>Support and participate in practice improvement and efficiencies to streamline work and manage variable case-loads</w:t>
      </w:r>
    </w:p>
    <w:p w14:paraId="3CAE13B6" w14:textId="77777777" w:rsidR="00E96A46" w:rsidRPr="007A01A7" w:rsidRDefault="00E96A46">
      <w:pPr>
        <w:rPr>
          <w:rFonts w:ascii="Century Gothic" w:hAnsi="Century Gothic" w:cs="Arial Narrow"/>
          <w:b/>
          <w:bCs/>
          <w:color w:val="0E3178"/>
          <w:sz w:val="18"/>
          <w:szCs w:val="18"/>
        </w:rPr>
      </w:pPr>
      <w:r w:rsidRPr="007A01A7">
        <w:rPr>
          <w:rFonts w:ascii="Century Gothic" w:hAnsi="Century Gothic" w:cs="Arial Narrow"/>
          <w:b/>
          <w:bCs/>
          <w:color w:val="0E3178"/>
          <w:sz w:val="18"/>
          <w:szCs w:val="18"/>
        </w:rPr>
        <w:br w:type="page"/>
      </w:r>
    </w:p>
    <w:p w14:paraId="3CAE13B7" w14:textId="77777777" w:rsidR="0034241B" w:rsidRPr="007A01A7" w:rsidRDefault="00395B8E" w:rsidP="0034241B">
      <w:pPr>
        <w:autoSpaceDE w:val="0"/>
        <w:autoSpaceDN w:val="0"/>
        <w:adjustRightInd w:val="0"/>
        <w:rPr>
          <w:rFonts w:ascii="Century Gothic" w:hAnsi="Century Gothic" w:cs="Arial Narrow"/>
          <w:b/>
          <w:bCs/>
          <w:color w:val="0E3178"/>
          <w:sz w:val="18"/>
          <w:szCs w:val="18"/>
        </w:rPr>
      </w:pPr>
      <w:r>
        <w:rPr>
          <w:rFonts w:ascii="Century Gothic" w:hAnsi="Century Gothic" w:cs="Arial Narrow"/>
          <w:b/>
          <w:bCs/>
          <w:color w:val="0E3178"/>
          <w:sz w:val="18"/>
          <w:szCs w:val="18"/>
        </w:rPr>
        <w:lastRenderedPageBreak/>
        <w:pict w14:anchorId="3CAE13C9">
          <v:rect id="_x0000_i1027" style="width:0;height:1.5pt" o:hralign="center" o:hrstd="t" o:hr="t" fillcolor="gray" stroked="f"/>
        </w:pict>
      </w:r>
    </w:p>
    <w:p w14:paraId="3CAE13B8" w14:textId="77777777" w:rsidR="0034241B" w:rsidRPr="007A01A7" w:rsidRDefault="0034241B" w:rsidP="0034241B">
      <w:pPr>
        <w:autoSpaceDE w:val="0"/>
        <w:autoSpaceDN w:val="0"/>
        <w:adjustRightInd w:val="0"/>
        <w:rPr>
          <w:rFonts w:ascii="Century Gothic" w:hAnsi="Century Gothic" w:cs="Arial Narrow"/>
          <w:b/>
          <w:bCs/>
          <w:color w:val="0E3178"/>
          <w:sz w:val="18"/>
          <w:szCs w:val="18"/>
        </w:rPr>
      </w:pPr>
    </w:p>
    <w:p w14:paraId="3CAE13B9" w14:textId="77777777" w:rsidR="0034241B" w:rsidRPr="007A01A7" w:rsidRDefault="0034241B" w:rsidP="0034241B">
      <w:pPr>
        <w:autoSpaceDE w:val="0"/>
        <w:autoSpaceDN w:val="0"/>
        <w:adjustRightInd w:val="0"/>
        <w:jc w:val="both"/>
        <w:rPr>
          <w:rFonts w:ascii="Century Gothic" w:hAnsi="Century Gothic" w:cs="Arial Narrow"/>
          <w:color w:val="0E3178"/>
          <w:sz w:val="18"/>
          <w:szCs w:val="18"/>
        </w:rPr>
      </w:pPr>
      <w:r w:rsidRPr="007A01A7">
        <w:rPr>
          <w:rFonts w:ascii="Century Gothic" w:hAnsi="Century Gothic" w:cs="Arial Narrow"/>
          <w:b/>
          <w:color w:val="0E3178"/>
          <w:sz w:val="18"/>
          <w:szCs w:val="18"/>
        </w:rPr>
        <w:t>Qualifications</w:t>
      </w:r>
      <w:r w:rsidR="006D1EC3" w:rsidRPr="007A01A7">
        <w:rPr>
          <w:rFonts w:ascii="Century Gothic" w:hAnsi="Century Gothic" w:cs="Arial Narrow"/>
          <w:b/>
          <w:color w:val="0E3178"/>
          <w:sz w:val="18"/>
          <w:szCs w:val="18"/>
        </w:rPr>
        <w:t xml:space="preserve"> and Experience</w:t>
      </w:r>
    </w:p>
    <w:p w14:paraId="3CAE13BA" w14:textId="77777777" w:rsidR="0034241B" w:rsidRPr="007A01A7" w:rsidRDefault="0034241B" w:rsidP="00940BE0">
      <w:pPr>
        <w:pStyle w:val="NoSpacing"/>
        <w:rPr>
          <w:rFonts w:ascii="Century Gothic" w:hAnsi="Century Gothic"/>
          <w:color w:val="0E3178"/>
          <w:sz w:val="18"/>
          <w:szCs w:val="18"/>
        </w:rPr>
      </w:pPr>
    </w:p>
    <w:p w14:paraId="326367F0" w14:textId="77777777" w:rsidR="00270607" w:rsidRDefault="0078214C" w:rsidP="00270607">
      <w:pPr>
        <w:pStyle w:val="NoSpacing"/>
        <w:numPr>
          <w:ilvl w:val="0"/>
          <w:numId w:val="28"/>
        </w:numPr>
        <w:rPr>
          <w:rFonts w:ascii="Century Gothic" w:hAnsi="Century Gothic"/>
          <w:color w:val="0E3178"/>
          <w:sz w:val="18"/>
          <w:szCs w:val="18"/>
        </w:rPr>
      </w:pPr>
      <w:r w:rsidRPr="004E396B">
        <w:rPr>
          <w:rFonts w:ascii="Century Gothic" w:hAnsi="Century Gothic"/>
          <w:color w:val="0E3178"/>
          <w:sz w:val="18"/>
          <w:szCs w:val="18"/>
        </w:rPr>
        <w:t xml:space="preserve">Relevant </w:t>
      </w:r>
      <w:proofErr w:type="spellStart"/>
      <w:r w:rsidRPr="004E396B">
        <w:rPr>
          <w:rFonts w:ascii="Century Gothic" w:hAnsi="Century Gothic"/>
          <w:color w:val="0E3178"/>
          <w:sz w:val="18"/>
          <w:szCs w:val="18"/>
        </w:rPr>
        <w:t>teritiary</w:t>
      </w:r>
      <w:proofErr w:type="spellEnd"/>
      <w:r w:rsidRPr="004E396B">
        <w:rPr>
          <w:rFonts w:ascii="Century Gothic" w:hAnsi="Century Gothic"/>
          <w:color w:val="0E3178"/>
          <w:sz w:val="18"/>
          <w:szCs w:val="18"/>
        </w:rPr>
        <w:t xml:space="preserve"> qualification i</w:t>
      </w:r>
      <w:r w:rsidR="0008780C" w:rsidRPr="004E396B">
        <w:rPr>
          <w:rFonts w:ascii="Century Gothic" w:hAnsi="Century Gothic"/>
          <w:color w:val="0E3178"/>
          <w:sz w:val="18"/>
          <w:szCs w:val="18"/>
        </w:rPr>
        <w:t>n an Allied Health field (</w:t>
      </w:r>
      <w:r w:rsidR="004E396B" w:rsidRPr="004E396B">
        <w:rPr>
          <w:rFonts w:ascii="Century Gothic" w:hAnsi="Century Gothic"/>
          <w:color w:val="0E3178"/>
          <w:sz w:val="18"/>
          <w:szCs w:val="18"/>
        </w:rPr>
        <w:t xml:space="preserve">e.g. </w:t>
      </w:r>
      <w:r w:rsidR="0008780C" w:rsidRPr="004E396B">
        <w:rPr>
          <w:rFonts w:ascii="Century Gothic" w:hAnsi="Century Gothic"/>
          <w:color w:val="0E3178"/>
          <w:sz w:val="18"/>
          <w:szCs w:val="18"/>
        </w:rPr>
        <w:t>Occupational Therapy, Physiotherapy,</w:t>
      </w:r>
      <w:r w:rsidR="004E396B">
        <w:rPr>
          <w:rFonts w:ascii="Century Gothic" w:hAnsi="Century Gothic"/>
          <w:color w:val="0E3178"/>
          <w:sz w:val="18"/>
          <w:szCs w:val="18"/>
        </w:rPr>
        <w:t xml:space="preserve"> Exercise Physiology </w:t>
      </w:r>
      <w:r w:rsidR="0008780C" w:rsidRPr="004E396B">
        <w:rPr>
          <w:rFonts w:ascii="Century Gothic" w:hAnsi="Century Gothic"/>
          <w:color w:val="0E3178"/>
          <w:sz w:val="18"/>
          <w:szCs w:val="18"/>
        </w:rPr>
        <w:t xml:space="preserve"> Psychology, Re</w:t>
      </w:r>
      <w:r w:rsidR="004E396B" w:rsidRPr="004E396B">
        <w:rPr>
          <w:rFonts w:ascii="Century Gothic" w:hAnsi="Century Gothic"/>
          <w:color w:val="0E3178"/>
          <w:sz w:val="18"/>
          <w:szCs w:val="18"/>
        </w:rPr>
        <w:t>habilitation</w:t>
      </w:r>
      <w:r w:rsidR="0008780C" w:rsidRPr="004E396B">
        <w:rPr>
          <w:rFonts w:ascii="Century Gothic" w:hAnsi="Century Gothic"/>
          <w:color w:val="0E3178"/>
          <w:sz w:val="18"/>
          <w:szCs w:val="18"/>
        </w:rPr>
        <w:t xml:space="preserve"> Counselling</w:t>
      </w:r>
      <w:r w:rsidR="004E396B" w:rsidRPr="004E396B">
        <w:rPr>
          <w:rFonts w:ascii="Century Gothic" w:hAnsi="Century Gothic"/>
          <w:color w:val="0E3178"/>
          <w:sz w:val="18"/>
          <w:szCs w:val="18"/>
        </w:rPr>
        <w:t xml:space="preserve">)  </w:t>
      </w:r>
      <w:r w:rsidR="0008780C" w:rsidRPr="004E396B">
        <w:rPr>
          <w:rFonts w:ascii="Century Gothic" w:hAnsi="Century Gothic"/>
          <w:color w:val="0E3178"/>
          <w:sz w:val="18"/>
          <w:szCs w:val="18"/>
        </w:rPr>
        <w:t xml:space="preserve"> </w:t>
      </w:r>
    </w:p>
    <w:p w14:paraId="3377BD15" w14:textId="3DC5184B" w:rsidR="0011050C" w:rsidRPr="0011050C" w:rsidRDefault="00A51261" w:rsidP="0011050C">
      <w:pPr>
        <w:pStyle w:val="NoSpacing"/>
        <w:numPr>
          <w:ilvl w:val="0"/>
          <w:numId w:val="28"/>
        </w:numPr>
        <w:rPr>
          <w:rFonts w:ascii="Century Gothic" w:hAnsi="Century Gothic"/>
          <w:color w:val="0E3178"/>
          <w:sz w:val="18"/>
          <w:szCs w:val="18"/>
        </w:rPr>
      </w:pPr>
      <w:r>
        <w:rPr>
          <w:rFonts w:ascii="Century Gothic" w:hAnsi="Century Gothic"/>
          <w:color w:val="0E3178"/>
          <w:sz w:val="18"/>
          <w:szCs w:val="18"/>
        </w:rPr>
        <w:t>Demonstrated e</w:t>
      </w:r>
      <w:r w:rsidR="0011050C">
        <w:rPr>
          <w:rFonts w:ascii="Century Gothic" w:hAnsi="Century Gothic"/>
          <w:color w:val="0E3178"/>
          <w:sz w:val="18"/>
          <w:szCs w:val="18"/>
        </w:rPr>
        <w:t xml:space="preserve">xperience in Occupational rehabilitation; </w:t>
      </w:r>
      <w:r w:rsidR="0011050C" w:rsidRPr="0011050C">
        <w:rPr>
          <w:rFonts w:ascii="Century Gothic" w:hAnsi="Century Gothic"/>
          <w:color w:val="0E3178"/>
          <w:sz w:val="18"/>
          <w:szCs w:val="18"/>
        </w:rPr>
        <w:t xml:space="preserve">managing workers compensation claims, injury </w:t>
      </w:r>
      <w:proofErr w:type="spellStart"/>
      <w:r w:rsidR="0011050C" w:rsidRPr="0011050C">
        <w:rPr>
          <w:rFonts w:ascii="Century Gothic" w:hAnsi="Century Gothic"/>
          <w:color w:val="0E3178"/>
          <w:sz w:val="18"/>
          <w:szCs w:val="18"/>
        </w:rPr>
        <w:t>magement</w:t>
      </w:r>
      <w:proofErr w:type="spellEnd"/>
      <w:r w:rsidR="0011050C" w:rsidRPr="0011050C">
        <w:rPr>
          <w:rFonts w:ascii="Century Gothic" w:hAnsi="Century Gothic"/>
          <w:color w:val="0E3178"/>
          <w:sz w:val="18"/>
          <w:szCs w:val="18"/>
        </w:rPr>
        <w:t xml:space="preserve"> and return to work programmes </w:t>
      </w:r>
    </w:p>
    <w:p w14:paraId="5CA26120" w14:textId="4D41CD10" w:rsidR="0011050C" w:rsidRDefault="0011050C" w:rsidP="0011050C">
      <w:pPr>
        <w:pStyle w:val="NoSpacing"/>
        <w:numPr>
          <w:ilvl w:val="0"/>
          <w:numId w:val="28"/>
        </w:numPr>
        <w:rPr>
          <w:rFonts w:ascii="Century Gothic" w:hAnsi="Century Gothic"/>
          <w:color w:val="0E3178"/>
          <w:sz w:val="18"/>
          <w:szCs w:val="18"/>
        </w:rPr>
      </w:pPr>
      <w:r>
        <w:rPr>
          <w:rFonts w:ascii="Century Gothic" w:hAnsi="Century Gothic"/>
          <w:color w:val="0E3178"/>
          <w:sz w:val="18"/>
          <w:szCs w:val="18"/>
        </w:rPr>
        <w:t xml:space="preserve">Excellent ability to work with stakeholders at all levels of the business and ability to work as part of a high performing team. </w:t>
      </w:r>
    </w:p>
    <w:p w14:paraId="75F0AD93" w14:textId="1343AC47" w:rsidR="00270607" w:rsidRPr="000558C4" w:rsidRDefault="00270607" w:rsidP="000558C4">
      <w:pPr>
        <w:pStyle w:val="NoSpacing"/>
        <w:numPr>
          <w:ilvl w:val="0"/>
          <w:numId w:val="28"/>
        </w:numPr>
        <w:rPr>
          <w:rFonts w:ascii="Century Gothic" w:hAnsi="Century Gothic"/>
          <w:color w:val="0E3178"/>
          <w:sz w:val="18"/>
          <w:szCs w:val="18"/>
        </w:rPr>
      </w:pPr>
      <w:r>
        <w:rPr>
          <w:rFonts w:ascii="Century Gothic" w:hAnsi="Century Gothic"/>
          <w:color w:val="0E3178"/>
          <w:sz w:val="18"/>
          <w:szCs w:val="18"/>
        </w:rPr>
        <w:t xml:space="preserve">Excellent communication, problem solving and decision making skills </w:t>
      </w:r>
    </w:p>
    <w:p w14:paraId="3CAE13C5" w14:textId="09FA7A07" w:rsidR="00155C30" w:rsidRPr="007A01A7" w:rsidRDefault="0078214C" w:rsidP="007774C2">
      <w:pPr>
        <w:pStyle w:val="NoSpacing"/>
        <w:numPr>
          <w:ilvl w:val="0"/>
          <w:numId w:val="28"/>
        </w:numPr>
        <w:rPr>
          <w:rFonts w:ascii="Century Gothic" w:hAnsi="Century Gothic"/>
          <w:i/>
          <w:color w:val="FF0000"/>
          <w:sz w:val="18"/>
          <w:szCs w:val="18"/>
        </w:rPr>
      </w:pPr>
      <w:r w:rsidRPr="000558C4">
        <w:rPr>
          <w:rFonts w:ascii="Century Gothic" w:hAnsi="Century Gothic"/>
          <w:color w:val="0E3178"/>
          <w:sz w:val="18"/>
          <w:szCs w:val="18"/>
        </w:rPr>
        <w:t>Proficiency in Microsoft Office Suite</w:t>
      </w:r>
    </w:p>
    <w:p w14:paraId="3CAE13C6" w14:textId="77777777" w:rsidR="0034241B" w:rsidRPr="007A01A7" w:rsidRDefault="0034241B" w:rsidP="00662AC6">
      <w:pPr>
        <w:autoSpaceDE w:val="0"/>
        <w:autoSpaceDN w:val="0"/>
        <w:adjustRightInd w:val="0"/>
        <w:ind w:left="720"/>
        <w:rPr>
          <w:rFonts w:ascii="Century Gothic" w:hAnsi="Century Gothic" w:cs="Arial Narrow"/>
          <w:color w:val="0E3178"/>
          <w:sz w:val="18"/>
          <w:szCs w:val="18"/>
        </w:rPr>
      </w:pPr>
    </w:p>
    <w:sectPr w:rsidR="0034241B" w:rsidRPr="007A01A7" w:rsidSect="00FC26F1">
      <w:headerReference w:type="default" r:id="rId10"/>
      <w:footerReference w:type="default" r:id="rId11"/>
      <w:headerReference w:type="first" r:id="rId12"/>
      <w:footerReference w:type="first" r:id="rId13"/>
      <w:pgSz w:w="11900" w:h="16840"/>
      <w:pgMar w:top="2268" w:right="1440" w:bottom="1701" w:left="1440" w:header="709" w:footer="709" w:gutter="0"/>
      <w:cols w:space="708"/>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99FA8" w14:textId="77777777" w:rsidR="00395B8E" w:rsidRDefault="00395B8E" w:rsidP="003C2713">
      <w:r>
        <w:separator/>
      </w:r>
    </w:p>
  </w:endnote>
  <w:endnote w:type="continuationSeparator" w:id="0">
    <w:p w14:paraId="5F3BE14B" w14:textId="77777777" w:rsidR="00395B8E" w:rsidRDefault="00395B8E" w:rsidP="003C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otham HTF Book">
    <w:altName w:val="Times New Roman"/>
    <w:charset w:val="00"/>
    <w:family w:val="auto"/>
    <w:pitch w:val="variable"/>
    <w:sig w:usb0="00000001" w:usb1="50000048" w:usb2="00000000" w:usb3="00000000" w:csb0="00000111" w:csb1="00000000"/>
  </w:font>
  <w:font w:name="Gotham HTF Medium">
    <w:altName w:val="Times New Roman"/>
    <w:charset w:val="00"/>
    <w:family w:val="auto"/>
    <w:pitch w:val="variable"/>
    <w:sig w:usb0="00000001" w:usb1="50000048" w:usb2="00000000" w:usb3="00000000" w:csb0="00000111" w:csb1="00000000"/>
  </w:font>
  <w:font w:name="Lucida Grande">
    <w:altName w:val="Times New Roman"/>
    <w:charset w:val="00"/>
    <w:family w:val="auto"/>
    <w:pitch w:val="variable"/>
    <w:sig w:usb0="E1000AEF"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Gothic-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13CF" w14:textId="54954FED" w:rsidR="00211991" w:rsidRPr="0051286F" w:rsidRDefault="003855BD" w:rsidP="00DF40A7">
    <w:pPr>
      <w:pStyle w:val="Footer"/>
      <w:pBdr>
        <w:top w:val="single" w:sz="4" w:space="0" w:color="auto"/>
      </w:pBdr>
      <w:ind w:right="-58"/>
      <w:rPr>
        <w:rStyle w:val="PageNumber"/>
        <w:rFonts w:ascii="Century Gothic" w:hAnsi="Century Gothic"/>
        <w:color w:val="auto"/>
        <w:sz w:val="16"/>
        <w:szCs w:val="16"/>
      </w:rPr>
    </w:pPr>
    <w:r w:rsidRPr="0051286F">
      <w:rPr>
        <w:rFonts w:ascii="Century Gothic" w:hAnsi="Century Gothic"/>
        <w:color w:val="auto"/>
        <w:sz w:val="16"/>
        <w:szCs w:val="16"/>
      </w:rPr>
      <w:t>Mater Education</w:t>
    </w:r>
    <w:r w:rsidR="00211991" w:rsidRPr="0051286F">
      <w:rPr>
        <w:rFonts w:ascii="Century Gothic" w:hAnsi="Century Gothic"/>
        <w:color w:val="auto"/>
        <w:sz w:val="16"/>
        <w:szCs w:val="16"/>
      </w:rPr>
      <w:t>–Role Description</w:t>
    </w:r>
    <w:r w:rsidRPr="0051286F">
      <w:rPr>
        <w:rFonts w:ascii="Century Gothic" w:hAnsi="Century Gothic"/>
        <w:color w:val="auto"/>
        <w:sz w:val="16"/>
        <w:szCs w:val="16"/>
      </w:rPr>
      <w:t xml:space="preserve"> </w:t>
    </w:r>
    <w:r w:rsidR="007A01A7">
      <w:rPr>
        <w:rFonts w:ascii="Century Gothic" w:hAnsi="Century Gothic"/>
        <w:color w:val="auto"/>
        <w:sz w:val="16"/>
        <w:szCs w:val="16"/>
      </w:rPr>
      <w:t xml:space="preserve">– </w:t>
    </w:r>
    <w:r w:rsidR="00DF40A7" w:rsidRPr="00DF40A7">
      <w:rPr>
        <w:rFonts w:ascii="Century Gothic" w:hAnsi="Century Gothic"/>
        <w:color w:val="auto"/>
        <w:sz w:val="16"/>
        <w:szCs w:val="16"/>
      </w:rPr>
      <w:t xml:space="preserve">Injury Management </w:t>
    </w:r>
    <w:r w:rsidR="00370EF0">
      <w:rPr>
        <w:rFonts w:ascii="Century Gothic" w:hAnsi="Century Gothic"/>
        <w:color w:val="auto"/>
        <w:sz w:val="16"/>
        <w:szCs w:val="16"/>
      </w:rPr>
      <w:t>Specialist</w:t>
    </w:r>
    <w:r w:rsidR="00DF40A7">
      <w:rPr>
        <w:rFonts w:ascii="Century Gothic" w:hAnsi="Century Gothic"/>
        <w:color w:val="FF0000"/>
        <w:sz w:val="16"/>
        <w:szCs w:val="16"/>
      </w:rPr>
      <w:t xml:space="preserve"> </w:t>
    </w:r>
    <w:r w:rsidR="00211991" w:rsidRPr="0051286F">
      <w:rPr>
        <w:rFonts w:ascii="Century Gothic" w:hAnsi="Century Gothic"/>
        <w:color w:val="auto"/>
        <w:sz w:val="16"/>
        <w:szCs w:val="16"/>
      </w:rPr>
      <w:tab/>
      <w:t xml:space="preserve">Page </w:t>
    </w:r>
    <w:r w:rsidR="00211991" w:rsidRPr="0051286F">
      <w:rPr>
        <w:rStyle w:val="PageNumber"/>
        <w:rFonts w:ascii="Century Gothic" w:hAnsi="Century Gothic"/>
        <w:color w:val="auto"/>
        <w:sz w:val="16"/>
        <w:szCs w:val="16"/>
      </w:rPr>
      <w:fldChar w:fldCharType="begin"/>
    </w:r>
    <w:r w:rsidR="00211991" w:rsidRPr="0051286F">
      <w:rPr>
        <w:rStyle w:val="PageNumber"/>
        <w:rFonts w:ascii="Century Gothic" w:hAnsi="Century Gothic"/>
        <w:color w:val="auto"/>
        <w:sz w:val="16"/>
        <w:szCs w:val="16"/>
      </w:rPr>
      <w:instrText xml:space="preserve"> PAGE </w:instrText>
    </w:r>
    <w:r w:rsidR="00211991" w:rsidRPr="0051286F">
      <w:rPr>
        <w:rStyle w:val="PageNumber"/>
        <w:rFonts w:ascii="Century Gothic" w:hAnsi="Century Gothic"/>
        <w:color w:val="auto"/>
        <w:sz w:val="16"/>
        <w:szCs w:val="16"/>
      </w:rPr>
      <w:fldChar w:fldCharType="separate"/>
    </w:r>
    <w:r w:rsidR="00341EAB">
      <w:rPr>
        <w:rStyle w:val="PageNumber"/>
        <w:rFonts w:ascii="Century Gothic" w:hAnsi="Century Gothic"/>
        <w:noProof/>
        <w:color w:val="auto"/>
        <w:sz w:val="16"/>
        <w:szCs w:val="16"/>
      </w:rPr>
      <w:t>2</w:t>
    </w:r>
    <w:r w:rsidR="00211991" w:rsidRPr="0051286F">
      <w:rPr>
        <w:rStyle w:val="PageNumber"/>
        <w:rFonts w:ascii="Century Gothic" w:hAnsi="Century Gothic"/>
        <w:color w:val="auto"/>
        <w:sz w:val="16"/>
        <w:szCs w:val="16"/>
      </w:rPr>
      <w:fldChar w:fldCharType="end"/>
    </w:r>
    <w:r w:rsidR="00211991" w:rsidRPr="0051286F">
      <w:rPr>
        <w:rStyle w:val="PageNumber"/>
        <w:rFonts w:ascii="Century Gothic" w:hAnsi="Century Gothic"/>
        <w:color w:val="auto"/>
        <w:sz w:val="16"/>
        <w:szCs w:val="16"/>
      </w:rPr>
      <w:t xml:space="preserve"> of </w:t>
    </w:r>
    <w:r w:rsidR="00211991" w:rsidRPr="0051286F">
      <w:rPr>
        <w:rStyle w:val="PageNumber"/>
        <w:rFonts w:ascii="Century Gothic" w:hAnsi="Century Gothic"/>
        <w:color w:val="auto"/>
        <w:sz w:val="16"/>
        <w:szCs w:val="16"/>
      </w:rPr>
      <w:fldChar w:fldCharType="begin"/>
    </w:r>
    <w:r w:rsidR="00211991" w:rsidRPr="0051286F">
      <w:rPr>
        <w:rStyle w:val="PageNumber"/>
        <w:rFonts w:ascii="Century Gothic" w:hAnsi="Century Gothic"/>
        <w:color w:val="auto"/>
        <w:sz w:val="16"/>
        <w:szCs w:val="16"/>
      </w:rPr>
      <w:instrText xml:space="preserve"> NUMPAGES </w:instrText>
    </w:r>
    <w:r w:rsidR="00211991" w:rsidRPr="0051286F">
      <w:rPr>
        <w:rStyle w:val="PageNumber"/>
        <w:rFonts w:ascii="Century Gothic" w:hAnsi="Century Gothic"/>
        <w:color w:val="auto"/>
        <w:sz w:val="16"/>
        <w:szCs w:val="16"/>
      </w:rPr>
      <w:fldChar w:fldCharType="separate"/>
    </w:r>
    <w:r w:rsidR="00341EAB">
      <w:rPr>
        <w:rStyle w:val="PageNumber"/>
        <w:rFonts w:ascii="Century Gothic" w:hAnsi="Century Gothic"/>
        <w:noProof/>
        <w:color w:val="auto"/>
        <w:sz w:val="16"/>
        <w:szCs w:val="16"/>
      </w:rPr>
      <w:t>3</w:t>
    </w:r>
    <w:r w:rsidR="00211991" w:rsidRPr="0051286F">
      <w:rPr>
        <w:rStyle w:val="PageNumber"/>
        <w:rFonts w:ascii="Century Gothic" w:hAnsi="Century Gothic"/>
        <w:color w:val="auto"/>
        <w:sz w:val="16"/>
        <w:szCs w:val="16"/>
      </w:rPr>
      <w:fldChar w:fldCharType="end"/>
    </w:r>
  </w:p>
  <w:p w14:paraId="3CAE13D1" w14:textId="7D211327" w:rsidR="00211991" w:rsidRDefault="00211991" w:rsidP="00370EF0">
    <w:pPr>
      <w:pStyle w:val="Footer"/>
      <w:pBdr>
        <w:top w:val="single" w:sz="4" w:space="0" w:color="auto"/>
      </w:pBdr>
      <w:ind w:right="-58"/>
    </w:pPr>
    <w:r w:rsidRPr="0051286F">
      <w:rPr>
        <w:rStyle w:val="PageNumber"/>
        <w:rFonts w:ascii="Century Gothic" w:hAnsi="Century Gothic"/>
        <w:color w:val="auto"/>
        <w:sz w:val="16"/>
        <w:szCs w:val="16"/>
      </w:rPr>
      <w:t>Last updated:</w:t>
    </w:r>
    <w:r w:rsidR="00DC4F73" w:rsidRPr="0051286F">
      <w:rPr>
        <w:rFonts w:ascii="Century Gothic" w:hAnsi="Century Gothic"/>
        <w:color w:val="auto"/>
        <w:sz w:val="16"/>
        <w:szCs w:val="16"/>
      </w:rPr>
      <w:t xml:space="preserve"> </w:t>
    </w:r>
    <w:r w:rsidR="00370EF0">
      <w:rPr>
        <w:rStyle w:val="PageNumber"/>
        <w:rFonts w:ascii="Century Gothic" w:hAnsi="Century Gothic"/>
        <w:color w:val="auto"/>
        <w:sz w:val="16"/>
        <w:szCs w:val="16"/>
      </w:rPr>
      <w:t xml:space="preserve">12 May 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13D3" w14:textId="77777777" w:rsidR="00FC26F1" w:rsidRDefault="000328DF">
    <w:pPr>
      <w:pStyle w:val="Footer"/>
    </w:pPr>
    <w:r>
      <w:rPr>
        <w:noProof/>
      </w:rPr>
      <w:drawing>
        <wp:anchor distT="0" distB="0" distL="114300" distR="114300" simplePos="0" relativeHeight="251671552" behindDoc="1" locked="0" layoutInCell="1" allowOverlap="1" wp14:anchorId="3CAE13D8" wp14:editId="3CAE13D9">
          <wp:simplePos x="0" y="0"/>
          <wp:positionH relativeFrom="page">
            <wp:posOffset>36394</wp:posOffset>
          </wp:positionH>
          <wp:positionV relativeFrom="page">
            <wp:posOffset>9300570</wp:posOffset>
          </wp:positionV>
          <wp:extent cx="7556400" cy="1422000"/>
          <wp:effectExtent l="0" t="0" r="698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st page footer GROUP.jpg"/>
                  <pic:cNvPicPr/>
                </pic:nvPicPr>
                <pic:blipFill>
                  <a:blip r:embed="rId1">
                    <a:extLst>
                      <a:ext uri="{28A0092B-C50C-407E-A947-70E740481C1C}">
                        <a14:useLocalDpi xmlns:a14="http://schemas.microsoft.com/office/drawing/2010/main" val="0"/>
                      </a:ext>
                    </a:extLst>
                  </a:blip>
                  <a:stretch>
                    <a:fillRect/>
                  </a:stretch>
                </pic:blipFill>
                <pic:spPr>
                  <a:xfrm>
                    <a:off x="0" y="0"/>
                    <a:ext cx="7556400" cy="142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03BB5" w14:textId="77777777" w:rsidR="00395B8E" w:rsidRDefault="00395B8E" w:rsidP="003C2713">
      <w:r>
        <w:separator/>
      </w:r>
    </w:p>
  </w:footnote>
  <w:footnote w:type="continuationSeparator" w:id="0">
    <w:p w14:paraId="0F878F82" w14:textId="77777777" w:rsidR="00395B8E" w:rsidRDefault="00395B8E" w:rsidP="003C2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13CE" w14:textId="77777777" w:rsidR="00FC26F1" w:rsidRDefault="00FC26F1">
    <w:pPr>
      <w:pStyle w:val="Header"/>
    </w:pPr>
    <w:r>
      <w:rPr>
        <w:noProof/>
      </w:rPr>
      <w:drawing>
        <wp:anchor distT="0" distB="0" distL="114300" distR="114300" simplePos="0" relativeHeight="251661312" behindDoc="1" locked="0" layoutInCell="1" allowOverlap="1" wp14:anchorId="3CAE13D4" wp14:editId="3CAE13D5">
          <wp:simplePos x="0" y="0"/>
          <wp:positionH relativeFrom="page">
            <wp:posOffset>2275</wp:posOffset>
          </wp:positionH>
          <wp:positionV relativeFrom="page">
            <wp:posOffset>-18197</wp:posOffset>
          </wp:positionV>
          <wp:extent cx="7552800" cy="168840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2nd page header.jpg"/>
                  <pic:cNvPicPr/>
                </pic:nvPicPr>
                <pic:blipFill>
                  <a:blip r:embed="rId1">
                    <a:extLst>
                      <a:ext uri="{28A0092B-C50C-407E-A947-70E740481C1C}">
                        <a14:useLocalDpi xmlns:a14="http://schemas.microsoft.com/office/drawing/2010/main" val="0"/>
                      </a:ext>
                    </a:extLst>
                  </a:blip>
                  <a:stretch>
                    <a:fillRect/>
                  </a:stretch>
                </pic:blipFill>
                <pic:spPr>
                  <a:xfrm>
                    <a:off x="0" y="0"/>
                    <a:ext cx="7552800" cy="168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13D2" w14:textId="77777777" w:rsidR="00FC26F1" w:rsidRDefault="000328DF">
    <w:pPr>
      <w:pStyle w:val="Header"/>
    </w:pPr>
    <w:r>
      <w:rPr>
        <w:noProof/>
      </w:rPr>
      <w:drawing>
        <wp:anchor distT="0" distB="0" distL="114300" distR="114300" simplePos="0" relativeHeight="251669504" behindDoc="1" locked="0" layoutInCell="1" allowOverlap="1" wp14:anchorId="3CAE13D6" wp14:editId="3CAE13D7">
          <wp:simplePos x="0" y="0"/>
          <wp:positionH relativeFrom="page">
            <wp:posOffset>-7563</wp:posOffset>
          </wp:positionH>
          <wp:positionV relativeFrom="page">
            <wp:posOffset>2274</wp:posOffset>
          </wp:positionV>
          <wp:extent cx="7549200" cy="210600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st page Header GROUP.jpg"/>
                  <pic:cNvPicPr/>
                </pic:nvPicPr>
                <pic:blipFill>
                  <a:blip r:embed="rId1">
                    <a:extLst>
                      <a:ext uri="{28A0092B-C50C-407E-A947-70E740481C1C}">
                        <a14:useLocalDpi xmlns:a14="http://schemas.microsoft.com/office/drawing/2010/main" val="0"/>
                      </a:ext>
                    </a:extLst>
                  </a:blip>
                  <a:stretch>
                    <a:fillRect/>
                  </a:stretch>
                </pic:blipFill>
                <pic:spPr>
                  <a:xfrm>
                    <a:off x="0" y="0"/>
                    <a:ext cx="7549200" cy="210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9D2"/>
    <w:multiLevelType w:val="hybridMultilevel"/>
    <w:tmpl w:val="99B8D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A91DEA"/>
    <w:multiLevelType w:val="hybridMultilevel"/>
    <w:tmpl w:val="AD7AA502"/>
    <w:lvl w:ilvl="0" w:tplc="DB5029DC">
      <w:start w:val="1"/>
      <w:numFmt w:val="bullet"/>
      <w:lvlText w:val=""/>
      <w:lvlJc w:val="left"/>
      <w:pPr>
        <w:tabs>
          <w:tab w:val="num" w:pos="360"/>
        </w:tabs>
        <w:ind w:left="360" w:hanging="360"/>
      </w:pPr>
      <w:rPr>
        <w:rFonts w:ascii="Wingdings" w:hAnsi="Wingdings" w:hint="default"/>
        <w:sz w:val="20"/>
        <w:szCs w:val="20"/>
      </w:rPr>
    </w:lvl>
    <w:lvl w:ilvl="1" w:tplc="0C090005">
      <w:start w:val="1"/>
      <w:numFmt w:val="bullet"/>
      <w:lvlText w:val=""/>
      <w:lvlJc w:val="left"/>
      <w:pPr>
        <w:tabs>
          <w:tab w:val="num" w:pos="1080"/>
        </w:tabs>
        <w:ind w:left="1080" w:hanging="360"/>
      </w:pPr>
      <w:rPr>
        <w:rFonts w:ascii="Wingdings" w:hAnsi="Wingdings" w:hint="default"/>
        <w:sz w:val="20"/>
        <w:szCs w:val="20"/>
      </w:rPr>
    </w:lvl>
    <w:lvl w:ilvl="2" w:tplc="0C090005">
      <w:start w:val="1"/>
      <w:numFmt w:val="bullet"/>
      <w:lvlText w:val=""/>
      <w:lvlJc w:val="left"/>
      <w:pPr>
        <w:tabs>
          <w:tab w:val="num" w:pos="1800"/>
        </w:tabs>
        <w:ind w:left="1800" w:hanging="360"/>
      </w:pPr>
      <w:rPr>
        <w:rFonts w:ascii="Wingdings" w:hAnsi="Wingdings" w:hint="default"/>
        <w:sz w:val="20"/>
        <w:szCs w:val="20"/>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10286D"/>
    <w:multiLevelType w:val="hybridMultilevel"/>
    <w:tmpl w:val="2EE8F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516576"/>
    <w:multiLevelType w:val="hybridMultilevel"/>
    <w:tmpl w:val="3ACE80EC"/>
    <w:lvl w:ilvl="0" w:tplc="5C2EE480">
      <w:start w:val="1"/>
      <w:numFmt w:val="bullet"/>
      <w:lvlText w:val=""/>
      <w:lvlJc w:val="left"/>
      <w:pPr>
        <w:ind w:left="720" w:hanging="360"/>
      </w:pPr>
      <w:rPr>
        <w:rFonts w:ascii="Symbol" w:hAnsi="Symbol" w:hint="default"/>
        <w:color w:val="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168FF"/>
    <w:multiLevelType w:val="hybridMultilevel"/>
    <w:tmpl w:val="78EED3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2856D7"/>
    <w:multiLevelType w:val="hybridMultilevel"/>
    <w:tmpl w:val="7A58F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E932DB"/>
    <w:multiLevelType w:val="hybridMultilevel"/>
    <w:tmpl w:val="BD6C68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EE0EE1"/>
    <w:multiLevelType w:val="hybridMultilevel"/>
    <w:tmpl w:val="89C8216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661E23"/>
    <w:multiLevelType w:val="hybridMultilevel"/>
    <w:tmpl w:val="B96CE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0C1C18"/>
    <w:multiLevelType w:val="hybridMultilevel"/>
    <w:tmpl w:val="EE1E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CC3FAB"/>
    <w:multiLevelType w:val="hybridMultilevel"/>
    <w:tmpl w:val="9DE8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080C01"/>
    <w:multiLevelType w:val="hybridMultilevel"/>
    <w:tmpl w:val="814CD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09257C"/>
    <w:multiLevelType w:val="hybridMultilevel"/>
    <w:tmpl w:val="645A3B06"/>
    <w:lvl w:ilvl="0" w:tplc="0C090001">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B96200"/>
    <w:multiLevelType w:val="hybridMultilevel"/>
    <w:tmpl w:val="A978DE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5F4B05"/>
    <w:multiLevelType w:val="hybridMultilevel"/>
    <w:tmpl w:val="87E879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444F96"/>
    <w:multiLevelType w:val="hybridMultilevel"/>
    <w:tmpl w:val="252455E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0F5F8E"/>
    <w:multiLevelType w:val="hybridMultilevel"/>
    <w:tmpl w:val="18A4C616"/>
    <w:lvl w:ilvl="0" w:tplc="A8C03DFE">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971234"/>
    <w:multiLevelType w:val="hybridMultilevel"/>
    <w:tmpl w:val="2048B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834174"/>
    <w:multiLevelType w:val="hybridMultilevel"/>
    <w:tmpl w:val="9166A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9868B8"/>
    <w:multiLevelType w:val="hybridMultilevel"/>
    <w:tmpl w:val="EAC8925E"/>
    <w:lvl w:ilvl="0" w:tplc="DB5029DC">
      <w:start w:val="1"/>
      <w:numFmt w:val="bullet"/>
      <w:lvlText w:val=""/>
      <w:lvlJc w:val="left"/>
      <w:pPr>
        <w:tabs>
          <w:tab w:val="num" w:pos="360"/>
        </w:tabs>
        <w:ind w:left="360" w:hanging="360"/>
      </w:pPr>
      <w:rPr>
        <w:rFonts w:ascii="Wingdings" w:hAnsi="Wingdings" w:hint="default"/>
        <w:sz w:val="20"/>
        <w:szCs w:val="20"/>
      </w:rPr>
    </w:lvl>
    <w:lvl w:ilvl="1" w:tplc="0C090001">
      <w:start w:val="1"/>
      <w:numFmt w:val="bullet"/>
      <w:lvlText w:val=""/>
      <w:lvlJc w:val="left"/>
      <w:pPr>
        <w:tabs>
          <w:tab w:val="num" w:pos="1080"/>
        </w:tabs>
        <w:ind w:left="1080" w:hanging="360"/>
      </w:pPr>
      <w:rPr>
        <w:rFonts w:ascii="Symbol" w:hAnsi="Symbol" w:hint="default"/>
        <w:sz w:val="20"/>
        <w:szCs w:val="20"/>
      </w:rPr>
    </w:lvl>
    <w:lvl w:ilvl="2" w:tplc="0C090005">
      <w:start w:val="1"/>
      <w:numFmt w:val="bullet"/>
      <w:lvlText w:val=""/>
      <w:lvlJc w:val="left"/>
      <w:pPr>
        <w:tabs>
          <w:tab w:val="num" w:pos="1980"/>
        </w:tabs>
        <w:ind w:left="1980" w:hanging="360"/>
      </w:pPr>
      <w:rPr>
        <w:rFonts w:ascii="Wingdings" w:hAnsi="Wingdings" w:hint="default"/>
        <w:sz w:val="20"/>
        <w:szCs w:val="20"/>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3C11275D"/>
    <w:multiLevelType w:val="hybridMultilevel"/>
    <w:tmpl w:val="AB2A1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2F3A42"/>
    <w:multiLevelType w:val="hybridMultilevel"/>
    <w:tmpl w:val="8048AC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0A2A29"/>
    <w:multiLevelType w:val="hybridMultilevel"/>
    <w:tmpl w:val="293A15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4B3000"/>
    <w:multiLevelType w:val="hybridMultilevel"/>
    <w:tmpl w:val="6170901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FA46A9"/>
    <w:multiLevelType w:val="hybridMultilevel"/>
    <w:tmpl w:val="E8687C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BF0FD9"/>
    <w:multiLevelType w:val="hybridMultilevel"/>
    <w:tmpl w:val="3C0E67A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1D0C9D"/>
    <w:multiLevelType w:val="hybridMultilevel"/>
    <w:tmpl w:val="23F27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BD4AA1"/>
    <w:multiLevelType w:val="hybridMultilevel"/>
    <w:tmpl w:val="B1B85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9"/>
  </w:num>
  <w:num w:numId="4">
    <w:abstractNumId w:val="1"/>
  </w:num>
  <w:num w:numId="5">
    <w:abstractNumId w:val="17"/>
  </w:num>
  <w:num w:numId="6">
    <w:abstractNumId w:val="27"/>
  </w:num>
  <w:num w:numId="7">
    <w:abstractNumId w:val="10"/>
  </w:num>
  <w:num w:numId="8">
    <w:abstractNumId w:val="26"/>
  </w:num>
  <w:num w:numId="9">
    <w:abstractNumId w:val="11"/>
  </w:num>
  <w:num w:numId="10">
    <w:abstractNumId w:val="5"/>
  </w:num>
  <w:num w:numId="11">
    <w:abstractNumId w:val="20"/>
  </w:num>
  <w:num w:numId="12">
    <w:abstractNumId w:val="18"/>
  </w:num>
  <w:num w:numId="13">
    <w:abstractNumId w:val="16"/>
  </w:num>
  <w:num w:numId="14">
    <w:abstractNumId w:val="2"/>
  </w:num>
  <w:num w:numId="15">
    <w:abstractNumId w:val="0"/>
  </w:num>
  <w:num w:numId="16">
    <w:abstractNumId w:val="8"/>
  </w:num>
  <w:num w:numId="17">
    <w:abstractNumId w:val="15"/>
  </w:num>
  <w:num w:numId="18">
    <w:abstractNumId w:val="7"/>
  </w:num>
  <w:num w:numId="19">
    <w:abstractNumId w:val="9"/>
  </w:num>
  <w:num w:numId="20">
    <w:abstractNumId w:val="4"/>
  </w:num>
  <w:num w:numId="21">
    <w:abstractNumId w:val="14"/>
  </w:num>
  <w:num w:numId="22">
    <w:abstractNumId w:val="22"/>
  </w:num>
  <w:num w:numId="23">
    <w:abstractNumId w:val="13"/>
  </w:num>
  <w:num w:numId="24">
    <w:abstractNumId w:val="24"/>
  </w:num>
  <w:num w:numId="25">
    <w:abstractNumId w:val="21"/>
  </w:num>
  <w:num w:numId="26">
    <w:abstractNumId w:val="23"/>
  </w:num>
  <w:num w:numId="27">
    <w:abstractNumId w:val="1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1F"/>
    <w:rsid w:val="00000BA2"/>
    <w:rsid w:val="00005BCA"/>
    <w:rsid w:val="00014B4A"/>
    <w:rsid w:val="00026718"/>
    <w:rsid w:val="000328DF"/>
    <w:rsid w:val="000558C4"/>
    <w:rsid w:val="0008780C"/>
    <w:rsid w:val="000933FC"/>
    <w:rsid w:val="000A7047"/>
    <w:rsid w:val="0011050C"/>
    <w:rsid w:val="00121904"/>
    <w:rsid w:val="00125216"/>
    <w:rsid w:val="00155C30"/>
    <w:rsid w:val="001B5C81"/>
    <w:rsid w:val="00211991"/>
    <w:rsid w:val="002179ED"/>
    <w:rsid w:val="00226232"/>
    <w:rsid w:val="00251F2C"/>
    <w:rsid w:val="00270607"/>
    <w:rsid w:val="00341EAB"/>
    <w:rsid w:val="0034241B"/>
    <w:rsid w:val="00370EF0"/>
    <w:rsid w:val="003855BD"/>
    <w:rsid w:val="00395B8E"/>
    <w:rsid w:val="003C0964"/>
    <w:rsid w:val="003C2713"/>
    <w:rsid w:val="003E04A6"/>
    <w:rsid w:val="003F6298"/>
    <w:rsid w:val="00414A67"/>
    <w:rsid w:val="004E396B"/>
    <w:rsid w:val="004E7758"/>
    <w:rsid w:val="004F76FC"/>
    <w:rsid w:val="00512125"/>
    <w:rsid w:val="0051286F"/>
    <w:rsid w:val="0053103A"/>
    <w:rsid w:val="005518C7"/>
    <w:rsid w:val="00561001"/>
    <w:rsid w:val="00564A8B"/>
    <w:rsid w:val="00574178"/>
    <w:rsid w:val="0059778A"/>
    <w:rsid w:val="00622B10"/>
    <w:rsid w:val="00646867"/>
    <w:rsid w:val="00662AC6"/>
    <w:rsid w:val="006B3A79"/>
    <w:rsid w:val="006C40A5"/>
    <w:rsid w:val="006D1EC3"/>
    <w:rsid w:val="006E6743"/>
    <w:rsid w:val="007271E0"/>
    <w:rsid w:val="007476AE"/>
    <w:rsid w:val="007774C2"/>
    <w:rsid w:val="0078214C"/>
    <w:rsid w:val="007A01A7"/>
    <w:rsid w:val="007B4DC2"/>
    <w:rsid w:val="007F62BF"/>
    <w:rsid w:val="008271F8"/>
    <w:rsid w:val="00891BC1"/>
    <w:rsid w:val="008B3F2E"/>
    <w:rsid w:val="008F2D5A"/>
    <w:rsid w:val="008F5359"/>
    <w:rsid w:val="0090121F"/>
    <w:rsid w:val="0092153A"/>
    <w:rsid w:val="00940BE0"/>
    <w:rsid w:val="00963C9F"/>
    <w:rsid w:val="009C5646"/>
    <w:rsid w:val="009D5998"/>
    <w:rsid w:val="00A1359D"/>
    <w:rsid w:val="00A2198B"/>
    <w:rsid w:val="00A51261"/>
    <w:rsid w:val="00A668C4"/>
    <w:rsid w:val="00A7047C"/>
    <w:rsid w:val="00AA0DE3"/>
    <w:rsid w:val="00AE60E3"/>
    <w:rsid w:val="00AE7855"/>
    <w:rsid w:val="00AF75DA"/>
    <w:rsid w:val="00B24C2F"/>
    <w:rsid w:val="00B250BB"/>
    <w:rsid w:val="00B26861"/>
    <w:rsid w:val="00B343F7"/>
    <w:rsid w:val="00B442D2"/>
    <w:rsid w:val="00B44B4D"/>
    <w:rsid w:val="00B7413A"/>
    <w:rsid w:val="00BD2346"/>
    <w:rsid w:val="00BE172D"/>
    <w:rsid w:val="00BE3A37"/>
    <w:rsid w:val="00BF0C69"/>
    <w:rsid w:val="00C16F84"/>
    <w:rsid w:val="00C511F2"/>
    <w:rsid w:val="00C73117"/>
    <w:rsid w:val="00C77095"/>
    <w:rsid w:val="00CB1597"/>
    <w:rsid w:val="00CC6456"/>
    <w:rsid w:val="00D86DF5"/>
    <w:rsid w:val="00D971BB"/>
    <w:rsid w:val="00DC4F73"/>
    <w:rsid w:val="00DF40A7"/>
    <w:rsid w:val="00E256F8"/>
    <w:rsid w:val="00E747C2"/>
    <w:rsid w:val="00E836E0"/>
    <w:rsid w:val="00E96A46"/>
    <w:rsid w:val="00EB2779"/>
    <w:rsid w:val="00F141E3"/>
    <w:rsid w:val="00F17711"/>
    <w:rsid w:val="00F53C4A"/>
    <w:rsid w:val="00FC2301"/>
    <w:rsid w:val="00FC26F1"/>
    <w:rsid w:val="00FC7B16"/>
    <w:rsid w:val="00FE3BE4"/>
    <w:rsid w:val="00FE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AE136A"/>
  <w14:defaultImageDpi w14:val="300"/>
  <w15:docId w15:val="{E4054F26-B89D-4751-BA86-17EF8C1F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778A"/>
    <w:rPr>
      <w:rFonts w:ascii="Arial Narrow" w:eastAsia="Times New Roman" w:hAnsi="Arial Narrow"/>
      <w:color w:val="0F437C"/>
      <w:sz w:val="36"/>
      <w:szCs w:val="36"/>
    </w:rPr>
  </w:style>
  <w:style w:type="paragraph" w:styleId="Heading1">
    <w:name w:val="heading 1"/>
    <w:basedOn w:val="Normal"/>
    <w:next w:val="Normal"/>
    <w:link w:val="Heading1Char"/>
    <w:uiPriority w:val="9"/>
    <w:qFormat/>
    <w:rsid w:val="00622B10"/>
    <w:pPr>
      <w:spacing w:before="160"/>
      <w:outlineLvl w:val="0"/>
    </w:pPr>
    <w:rPr>
      <w:rFonts w:ascii="Gotham HTF Book" w:hAnsi="Gotham HTF Book"/>
      <w:color w:val="6F4F3E"/>
      <w:sz w:val="26"/>
      <w:szCs w:val="26"/>
    </w:rPr>
  </w:style>
  <w:style w:type="paragraph" w:styleId="Heading2">
    <w:name w:val="heading 2"/>
    <w:basedOn w:val="Normal"/>
    <w:next w:val="Normal"/>
    <w:link w:val="Heading2Char"/>
    <w:uiPriority w:val="9"/>
    <w:unhideWhenUsed/>
    <w:qFormat/>
    <w:rsid w:val="00622B10"/>
    <w:pPr>
      <w:spacing w:before="160"/>
      <w:outlineLvl w:val="1"/>
    </w:pPr>
    <w:rPr>
      <w:rFonts w:ascii="Gotham HTF Book" w:hAnsi="Gotham HTF Book"/>
      <w:color w:val="9293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ain Title"/>
    <w:basedOn w:val="Normal"/>
    <w:next w:val="Normal"/>
    <w:link w:val="TitleChar"/>
    <w:qFormat/>
    <w:rsid w:val="00622B10"/>
    <w:pPr>
      <w:spacing w:before="160"/>
    </w:pPr>
    <w:rPr>
      <w:rFonts w:ascii="Gotham HTF Medium" w:hAnsi="Gotham HTF Medium"/>
      <w:color w:val="AB906B"/>
      <w:sz w:val="130"/>
      <w:szCs w:val="130"/>
    </w:rPr>
  </w:style>
  <w:style w:type="character" w:customStyle="1" w:styleId="TitleChar">
    <w:name w:val="Title Char"/>
    <w:aliases w:val="Main Title Char"/>
    <w:link w:val="Title"/>
    <w:rsid w:val="00622B10"/>
    <w:rPr>
      <w:rFonts w:ascii="Gotham HTF Medium" w:hAnsi="Gotham HTF Medium"/>
      <w:color w:val="AB906B"/>
      <w:sz w:val="130"/>
      <w:szCs w:val="130"/>
    </w:rPr>
  </w:style>
  <w:style w:type="character" w:customStyle="1" w:styleId="Heading1Char">
    <w:name w:val="Heading 1 Char"/>
    <w:link w:val="Heading1"/>
    <w:uiPriority w:val="9"/>
    <w:rsid w:val="00622B10"/>
    <w:rPr>
      <w:rFonts w:ascii="Gotham HTF Book" w:hAnsi="Gotham HTF Book"/>
      <w:color w:val="6F4F3E"/>
      <w:sz w:val="26"/>
      <w:szCs w:val="26"/>
    </w:rPr>
  </w:style>
  <w:style w:type="character" w:customStyle="1" w:styleId="Heading2Char">
    <w:name w:val="Heading 2 Char"/>
    <w:link w:val="Heading2"/>
    <w:uiPriority w:val="9"/>
    <w:rsid w:val="00622B10"/>
    <w:rPr>
      <w:rFonts w:ascii="Gotham HTF Book" w:hAnsi="Gotham HTF Book"/>
      <w:color w:val="929391"/>
      <w:sz w:val="26"/>
      <w:szCs w:val="26"/>
    </w:rPr>
  </w:style>
  <w:style w:type="paragraph" w:styleId="Header">
    <w:name w:val="header"/>
    <w:basedOn w:val="Normal"/>
    <w:link w:val="HeaderChar"/>
    <w:uiPriority w:val="99"/>
    <w:unhideWhenUsed/>
    <w:rsid w:val="003C2713"/>
    <w:pPr>
      <w:tabs>
        <w:tab w:val="center" w:pos="4320"/>
        <w:tab w:val="right" w:pos="8640"/>
      </w:tabs>
    </w:pPr>
  </w:style>
  <w:style w:type="character" w:customStyle="1" w:styleId="HeaderChar">
    <w:name w:val="Header Char"/>
    <w:basedOn w:val="DefaultParagraphFont"/>
    <w:link w:val="Header"/>
    <w:uiPriority w:val="99"/>
    <w:rsid w:val="003C2713"/>
  </w:style>
  <w:style w:type="paragraph" w:styleId="Footer">
    <w:name w:val="footer"/>
    <w:basedOn w:val="Normal"/>
    <w:link w:val="FooterChar"/>
    <w:unhideWhenUsed/>
    <w:rsid w:val="003C2713"/>
    <w:pPr>
      <w:tabs>
        <w:tab w:val="center" w:pos="4320"/>
        <w:tab w:val="right" w:pos="8640"/>
      </w:tabs>
    </w:pPr>
  </w:style>
  <w:style w:type="character" w:customStyle="1" w:styleId="FooterChar">
    <w:name w:val="Footer Char"/>
    <w:basedOn w:val="DefaultParagraphFont"/>
    <w:link w:val="Footer"/>
    <w:uiPriority w:val="99"/>
    <w:rsid w:val="003C2713"/>
  </w:style>
  <w:style w:type="paragraph" w:styleId="BalloonText">
    <w:name w:val="Balloon Text"/>
    <w:basedOn w:val="Normal"/>
    <w:link w:val="BalloonTextChar"/>
    <w:uiPriority w:val="99"/>
    <w:semiHidden/>
    <w:unhideWhenUsed/>
    <w:rsid w:val="003C2713"/>
    <w:rPr>
      <w:rFonts w:ascii="Lucida Grande" w:hAnsi="Lucida Grande" w:cs="Lucida Grande"/>
      <w:sz w:val="18"/>
      <w:szCs w:val="18"/>
    </w:rPr>
  </w:style>
  <w:style w:type="character" w:customStyle="1" w:styleId="BalloonTextChar">
    <w:name w:val="Balloon Text Char"/>
    <w:link w:val="BalloonText"/>
    <w:uiPriority w:val="99"/>
    <w:semiHidden/>
    <w:rsid w:val="003C2713"/>
    <w:rPr>
      <w:rFonts w:ascii="Lucida Grande" w:hAnsi="Lucida Grande" w:cs="Lucida Grande"/>
      <w:sz w:val="18"/>
      <w:szCs w:val="18"/>
    </w:rPr>
  </w:style>
  <w:style w:type="character" w:styleId="PageNumber">
    <w:name w:val="page number"/>
    <w:rsid w:val="0059778A"/>
  </w:style>
  <w:style w:type="paragraph" w:styleId="ListParagraph">
    <w:name w:val="List Paragraph"/>
    <w:basedOn w:val="Normal"/>
    <w:uiPriority w:val="34"/>
    <w:qFormat/>
    <w:rsid w:val="00C16F84"/>
    <w:pPr>
      <w:ind w:left="720"/>
    </w:pPr>
  </w:style>
  <w:style w:type="paragraph" w:styleId="EndnoteText">
    <w:name w:val="endnote text"/>
    <w:basedOn w:val="Normal"/>
    <w:link w:val="EndnoteTextChar"/>
    <w:semiHidden/>
    <w:rsid w:val="00940BE0"/>
    <w:rPr>
      <w:rFonts w:ascii="CG Times" w:hAnsi="CG Times"/>
      <w:color w:val="auto"/>
      <w:sz w:val="24"/>
      <w:szCs w:val="20"/>
      <w:lang w:eastAsia="en-US"/>
    </w:rPr>
  </w:style>
  <w:style w:type="character" w:customStyle="1" w:styleId="EndnoteTextChar">
    <w:name w:val="Endnote Text Char"/>
    <w:basedOn w:val="DefaultParagraphFont"/>
    <w:link w:val="EndnoteText"/>
    <w:semiHidden/>
    <w:rsid w:val="00940BE0"/>
    <w:rPr>
      <w:rFonts w:ascii="CG Times" w:eastAsia="Times New Roman" w:hAnsi="CG Times"/>
      <w:sz w:val="24"/>
      <w:lang w:eastAsia="en-US"/>
    </w:rPr>
  </w:style>
  <w:style w:type="paragraph" w:styleId="NoSpacing">
    <w:name w:val="No Spacing"/>
    <w:uiPriority w:val="1"/>
    <w:qFormat/>
    <w:rsid w:val="00940BE0"/>
    <w:rPr>
      <w:rFonts w:ascii="Arial Narrow" w:eastAsia="Times New Roman" w:hAnsi="Arial Narrow"/>
      <w:color w:val="0F437C"/>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AD16925BBFF4394F308D2499EC59B" ma:contentTypeVersion="" ma:contentTypeDescription="Create a new document." ma:contentTypeScope="" ma:versionID="8091c0d5c49834a082aa705b470068a2">
  <xsd:schema xmlns:xsd="http://www.w3.org/2001/XMLSchema" xmlns:xs="http://www.w3.org/2001/XMLSchema" xmlns:p="http://schemas.microsoft.com/office/2006/metadata/properties" targetNamespace="http://schemas.microsoft.com/office/2006/metadata/properties" ma:root="true" ma:fieldsID="69e994d86b547322e5c8395a6a82ae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652793-987F-4105-BA31-B16141D57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D3F329-AA6C-44E9-AD3B-D404C2491C3C}">
  <ds:schemaRefs>
    <ds:schemaRef ds:uri="http://schemas.microsoft.com/sharepoint/v3/contenttype/forms"/>
  </ds:schemaRefs>
</ds:datastoreItem>
</file>

<file path=customXml/itemProps3.xml><?xml version="1.0" encoding="utf-8"?>
<ds:datastoreItem xmlns:ds="http://schemas.openxmlformats.org/officeDocument/2006/customXml" ds:itemID="{83D6AEA9-7FC7-4069-8DF3-C919F8B6CD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Mater Health Services</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Jansons, Tamara</dc:creator>
  <cp:lastModifiedBy>Harley, Courtney</cp:lastModifiedBy>
  <cp:revision>2</cp:revision>
  <cp:lastPrinted>2016-11-21T01:36:00Z</cp:lastPrinted>
  <dcterms:created xsi:type="dcterms:W3CDTF">2022-05-30T03:11:00Z</dcterms:created>
  <dcterms:modified xsi:type="dcterms:W3CDTF">2022-05-30T03:11:00Z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0x0101001CDAD16925BBFF4394F308D2499EC59B</vt:lpwstr>
  </property>
</Properties>
</file>