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1DF9" w14:textId="77777777" w:rsidR="0020415A" w:rsidRPr="00A3094D" w:rsidRDefault="001213E0" w:rsidP="004F0035">
      <w:pPr>
        <w:spacing w:after="60" w:line="276" w:lineRule="auto"/>
        <w:rPr>
          <w:rFonts w:asciiTheme="minorHAnsi" w:hAnsiTheme="minorHAnsi" w:cstheme="minorHAnsi"/>
          <w:sz w:val="22"/>
          <w:szCs w:val="22"/>
        </w:rPr>
      </w:pPr>
      <w:r w:rsidRPr="00A3094D">
        <w:rPr>
          <w:rFonts w:asciiTheme="minorHAnsi" w:hAnsiTheme="minorHAnsi" w:cstheme="minorHAnsi"/>
          <w:noProof/>
          <w:sz w:val="22"/>
          <w:szCs w:val="22"/>
          <w:lang w:val="en-AU" w:eastAsia="en-AU"/>
        </w:rPr>
        <w:drawing>
          <wp:anchor distT="0" distB="0" distL="114300" distR="114300" simplePos="0" relativeHeight="251660288" behindDoc="0" locked="0" layoutInCell="1" allowOverlap="0" wp14:anchorId="685BA3AF" wp14:editId="1EA364B7">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5CD39CE4" w14:textId="77777777" w:rsidR="001213E0" w:rsidRPr="00A3094D" w:rsidRDefault="001213E0" w:rsidP="004F0035">
      <w:pPr>
        <w:spacing w:after="60" w:line="276" w:lineRule="auto"/>
        <w:rPr>
          <w:rFonts w:asciiTheme="minorHAnsi" w:hAnsiTheme="minorHAnsi" w:cstheme="minorHAnsi"/>
          <w:sz w:val="22"/>
          <w:szCs w:val="22"/>
        </w:rPr>
      </w:pPr>
    </w:p>
    <w:p w14:paraId="3D36C2F3" w14:textId="77777777" w:rsidR="001213E0" w:rsidRPr="00A3094D" w:rsidRDefault="001213E0" w:rsidP="004F0035">
      <w:pPr>
        <w:spacing w:after="60" w:line="276" w:lineRule="auto"/>
        <w:rPr>
          <w:rFonts w:asciiTheme="minorHAnsi" w:hAnsiTheme="minorHAnsi" w:cstheme="minorHAnsi"/>
          <w:sz w:val="22"/>
          <w:szCs w:val="22"/>
        </w:rPr>
      </w:pPr>
    </w:p>
    <w:p w14:paraId="78E1C23C" w14:textId="77777777" w:rsidR="00E42ADC" w:rsidRPr="00A3094D" w:rsidRDefault="00E42ADC" w:rsidP="004F0035">
      <w:pPr>
        <w:spacing w:after="60" w:line="276" w:lineRule="auto"/>
        <w:rPr>
          <w:rFonts w:asciiTheme="minorHAnsi" w:hAnsiTheme="minorHAnsi" w:cstheme="minorHAnsi"/>
          <w:sz w:val="22"/>
          <w:szCs w:val="22"/>
        </w:rPr>
      </w:pP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r w:rsidRPr="00A3094D">
        <w:rPr>
          <w:rFonts w:asciiTheme="minorHAnsi" w:hAnsiTheme="minorHAnsi" w:cstheme="minorHAnsi"/>
          <w:sz w:val="22"/>
          <w:szCs w:val="22"/>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A3094D" w14:paraId="07F1B87E" w14:textId="77777777" w:rsidTr="00D665B1">
        <w:tc>
          <w:tcPr>
            <w:tcW w:w="9242" w:type="dxa"/>
            <w:shd w:val="clear" w:color="auto" w:fill="CCCCCC"/>
          </w:tcPr>
          <w:p w14:paraId="07E56F76" w14:textId="77777777" w:rsidR="00E42ADC" w:rsidRPr="00A3094D" w:rsidRDefault="00E42ADC" w:rsidP="004F0035">
            <w:pPr>
              <w:spacing w:after="60" w:line="276" w:lineRule="auto"/>
              <w:rPr>
                <w:rFonts w:asciiTheme="minorHAnsi" w:hAnsiTheme="minorHAnsi" w:cstheme="minorHAnsi"/>
                <w:b/>
                <w:sz w:val="22"/>
                <w:szCs w:val="22"/>
                <w:lang w:val="en-AU"/>
              </w:rPr>
            </w:pPr>
            <w:r w:rsidRPr="00A3094D">
              <w:rPr>
                <w:rFonts w:asciiTheme="minorHAnsi" w:hAnsiTheme="minorHAnsi" w:cstheme="minorHAnsi"/>
                <w:b/>
                <w:sz w:val="22"/>
                <w:szCs w:val="22"/>
                <w:lang w:val="en-AU"/>
              </w:rPr>
              <w:t>Position Description</w:t>
            </w:r>
          </w:p>
        </w:tc>
      </w:tr>
    </w:tbl>
    <w:p w14:paraId="5F3F7D35" w14:textId="77777777" w:rsidR="00E42ADC" w:rsidRPr="00A3094D" w:rsidRDefault="00E42ADC" w:rsidP="004F0035">
      <w:pPr>
        <w:spacing w:after="60" w:line="276" w:lineRule="auto"/>
        <w:rPr>
          <w:rFonts w:asciiTheme="minorHAnsi" w:hAnsiTheme="minorHAnsi" w:cstheme="minorHAnsi"/>
          <w:i/>
          <w:color w:val="000000"/>
          <w:sz w:val="22"/>
          <w:szCs w:val="22"/>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A3094D" w14:paraId="759FAED5" w14:textId="77777777" w:rsidTr="00F244C5">
        <w:tc>
          <w:tcPr>
            <w:tcW w:w="9026" w:type="dxa"/>
            <w:gridSpan w:val="2"/>
            <w:tcBorders>
              <w:bottom w:val="single" w:sz="4" w:space="0" w:color="auto"/>
            </w:tcBorders>
          </w:tcPr>
          <w:p w14:paraId="21B34661" w14:textId="33204633" w:rsidR="00E42ADC" w:rsidRPr="00A3094D" w:rsidRDefault="00A06447" w:rsidP="004F0035">
            <w:pPr>
              <w:spacing w:after="60" w:line="276" w:lineRule="auto"/>
              <w:rPr>
                <w:rFonts w:asciiTheme="minorHAnsi" w:hAnsiTheme="minorHAnsi" w:cstheme="minorHAnsi"/>
                <w:b/>
                <w:color w:val="000000"/>
                <w:sz w:val="22"/>
                <w:szCs w:val="22"/>
                <w:lang w:val="en-AU"/>
              </w:rPr>
            </w:pPr>
            <w:bookmarkStart w:id="0" w:name="_Hlk107928159"/>
            <w:r>
              <w:rPr>
                <w:rFonts w:asciiTheme="minorHAnsi" w:hAnsiTheme="minorHAnsi" w:cstheme="minorHAnsi"/>
                <w:b/>
                <w:color w:val="000000"/>
                <w:sz w:val="22"/>
                <w:szCs w:val="22"/>
                <w:lang w:val="en-AU"/>
              </w:rPr>
              <w:t>Allied Health Specialist</w:t>
            </w:r>
            <w:r w:rsidR="00A3094D">
              <w:rPr>
                <w:rFonts w:asciiTheme="minorHAnsi" w:hAnsiTheme="minorHAnsi" w:cstheme="minorHAnsi"/>
                <w:b/>
                <w:color w:val="000000"/>
                <w:sz w:val="22"/>
                <w:szCs w:val="22"/>
                <w:lang w:val="en-AU"/>
              </w:rPr>
              <w:t xml:space="preserve">, Autism Specific Early Learning &amp; Care Centre (ASELCC) </w:t>
            </w:r>
            <w:bookmarkEnd w:id="0"/>
          </w:p>
        </w:tc>
      </w:tr>
      <w:tr w:rsidR="00E42ADC" w:rsidRPr="00A3094D" w14:paraId="5DE7A432" w14:textId="77777777" w:rsidTr="00F244C5">
        <w:tc>
          <w:tcPr>
            <w:tcW w:w="2986" w:type="dxa"/>
            <w:tcBorders>
              <w:top w:val="single" w:sz="4" w:space="0" w:color="auto"/>
              <w:bottom w:val="nil"/>
              <w:right w:val="nil"/>
            </w:tcBorders>
          </w:tcPr>
          <w:p w14:paraId="0A03190B" w14:textId="77777777" w:rsidR="00E42ADC" w:rsidRPr="00A3094D" w:rsidRDefault="00E42ADC" w:rsidP="004F0035">
            <w:pPr>
              <w:spacing w:after="60" w:line="276" w:lineRule="auto"/>
              <w:rPr>
                <w:rFonts w:asciiTheme="minorHAnsi" w:hAnsiTheme="minorHAnsi" w:cstheme="minorHAnsi"/>
                <w:b/>
                <w:color w:val="000000"/>
                <w:sz w:val="22"/>
                <w:szCs w:val="22"/>
                <w:lang w:val="en-AU"/>
              </w:rPr>
            </w:pPr>
          </w:p>
        </w:tc>
        <w:tc>
          <w:tcPr>
            <w:tcW w:w="6040" w:type="dxa"/>
            <w:tcBorders>
              <w:top w:val="single" w:sz="4" w:space="0" w:color="auto"/>
              <w:left w:val="nil"/>
              <w:bottom w:val="nil"/>
            </w:tcBorders>
          </w:tcPr>
          <w:p w14:paraId="33E4719F" w14:textId="77777777" w:rsidR="00E42ADC" w:rsidRPr="00A3094D" w:rsidRDefault="00E42ADC" w:rsidP="004F0035">
            <w:pPr>
              <w:spacing w:after="60" w:line="276" w:lineRule="auto"/>
              <w:rPr>
                <w:rFonts w:asciiTheme="minorHAnsi" w:hAnsiTheme="minorHAnsi" w:cstheme="minorHAnsi"/>
                <w:color w:val="000000"/>
                <w:sz w:val="22"/>
                <w:szCs w:val="22"/>
                <w:lang w:val="en-AU"/>
              </w:rPr>
            </w:pPr>
          </w:p>
        </w:tc>
      </w:tr>
      <w:tr w:rsidR="00E42ADC" w:rsidRPr="00A3094D" w14:paraId="58FC1118" w14:textId="77777777" w:rsidTr="00F244C5">
        <w:tc>
          <w:tcPr>
            <w:tcW w:w="2986" w:type="dxa"/>
            <w:tcBorders>
              <w:top w:val="nil"/>
              <w:right w:val="nil"/>
            </w:tcBorders>
          </w:tcPr>
          <w:p w14:paraId="1432147C" w14:textId="708DF11E" w:rsidR="00F244C5" w:rsidRPr="00A3094D" w:rsidRDefault="00E42ADC" w:rsidP="00F244C5">
            <w:pPr>
              <w:spacing w:line="276" w:lineRule="auto"/>
              <w:rPr>
                <w:rFonts w:asciiTheme="minorHAnsi" w:hAnsiTheme="minorHAnsi" w:cstheme="minorHAnsi"/>
                <w:b/>
                <w:color w:val="000000"/>
                <w:sz w:val="22"/>
                <w:szCs w:val="22"/>
                <w:lang w:val="en-AU"/>
              </w:rPr>
            </w:pPr>
            <w:r w:rsidRPr="00A3094D">
              <w:rPr>
                <w:rFonts w:asciiTheme="minorHAnsi" w:hAnsiTheme="minorHAnsi" w:cstheme="minorHAnsi"/>
                <w:b/>
                <w:color w:val="000000"/>
                <w:sz w:val="22"/>
                <w:szCs w:val="22"/>
                <w:lang w:val="en-AU"/>
              </w:rPr>
              <w:t>Position No:</w:t>
            </w:r>
          </w:p>
        </w:tc>
        <w:tc>
          <w:tcPr>
            <w:tcW w:w="6040" w:type="dxa"/>
            <w:tcBorders>
              <w:top w:val="nil"/>
              <w:left w:val="nil"/>
            </w:tcBorders>
          </w:tcPr>
          <w:p w14:paraId="604883FB" w14:textId="5CB3E412" w:rsidR="00E42ADC" w:rsidRPr="00A3094D" w:rsidRDefault="009B568C" w:rsidP="00F244C5">
            <w:pPr>
              <w:spacing w:line="276" w:lineRule="auto"/>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50037125</w:t>
            </w:r>
          </w:p>
        </w:tc>
      </w:tr>
      <w:tr w:rsidR="00F244C5" w:rsidRPr="00A3094D" w14:paraId="44D2CDC1" w14:textId="77777777" w:rsidTr="00F244C5">
        <w:tc>
          <w:tcPr>
            <w:tcW w:w="2986" w:type="dxa"/>
            <w:tcBorders>
              <w:right w:val="nil"/>
            </w:tcBorders>
          </w:tcPr>
          <w:p w14:paraId="3A544F4A" w14:textId="77777777" w:rsidR="00F244C5" w:rsidRDefault="00F244C5" w:rsidP="00F244C5">
            <w:pPr>
              <w:spacing w:line="276" w:lineRule="auto"/>
              <w:rPr>
                <w:rFonts w:asciiTheme="minorHAnsi" w:hAnsiTheme="minorHAnsi" w:cstheme="minorHAnsi"/>
                <w:b/>
                <w:color w:val="000000"/>
                <w:sz w:val="22"/>
                <w:szCs w:val="22"/>
                <w:lang w:val="en-AU"/>
              </w:rPr>
            </w:pPr>
          </w:p>
          <w:p w14:paraId="1D1C5D22" w14:textId="513A0811" w:rsidR="00F244C5" w:rsidRPr="00A3094D" w:rsidRDefault="00F244C5" w:rsidP="00F244C5">
            <w:pPr>
              <w:spacing w:line="276" w:lineRule="auto"/>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p>
        </w:tc>
        <w:tc>
          <w:tcPr>
            <w:tcW w:w="6040" w:type="dxa"/>
            <w:tcBorders>
              <w:left w:val="nil"/>
            </w:tcBorders>
          </w:tcPr>
          <w:p w14:paraId="7B47CA27" w14:textId="77777777" w:rsidR="00F244C5" w:rsidRDefault="00F244C5" w:rsidP="00F244C5">
            <w:pPr>
              <w:spacing w:line="276" w:lineRule="auto"/>
              <w:rPr>
                <w:rFonts w:asciiTheme="minorHAnsi" w:hAnsiTheme="minorHAnsi" w:cstheme="minorHAnsi"/>
                <w:color w:val="000000"/>
                <w:sz w:val="22"/>
                <w:szCs w:val="22"/>
                <w:lang w:val="en-AU"/>
              </w:rPr>
            </w:pPr>
          </w:p>
          <w:p w14:paraId="642D9C51" w14:textId="4F729EED" w:rsidR="00F244C5" w:rsidRPr="00A3094D" w:rsidRDefault="00F244C5" w:rsidP="00F244C5">
            <w:pPr>
              <w:spacing w:line="276" w:lineRule="auto"/>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Chief Operating Officer </w:t>
            </w:r>
          </w:p>
        </w:tc>
      </w:tr>
      <w:tr w:rsidR="00F244C5" w:rsidRPr="00A3094D" w14:paraId="79D88F62" w14:textId="77777777" w:rsidTr="00F244C5">
        <w:tc>
          <w:tcPr>
            <w:tcW w:w="2986" w:type="dxa"/>
            <w:tcBorders>
              <w:right w:val="nil"/>
            </w:tcBorders>
          </w:tcPr>
          <w:p w14:paraId="5BB22C97" w14:textId="77777777" w:rsidR="00F244C5" w:rsidRDefault="00F244C5" w:rsidP="00F244C5">
            <w:pPr>
              <w:spacing w:line="276" w:lineRule="auto"/>
              <w:rPr>
                <w:rFonts w:asciiTheme="minorHAnsi" w:hAnsiTheme="minorHAnsi" w:cstheme="minorHAnsi"/>
                <w:b/>
                <w:color w:val="000000"/>
                <w:sz w:val="22"/>
                <w:szCs w:val="22"/>
                <w:lang w:val="en-AU"/>
              </w:rPr>
            </w:pPr>
          </w:p>
          <w:p w14:paraId="69315B9C" w14:textId="77777777" w:rsidR="00F244C5" w:rsidRDefault="00F244C5" w:rsidP="00F244C5">
            <w:pPr>
              <w:spacing w:line="276" w:lineRule="auto"/>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p w14:paraId="59F60280" w14:textId="3DFE8B43" w:rsidR="00F244C5" w:rsidRDefault="00F244C5" w:rsidP="00F244C5">
            <w:pPr>
              <w:spacing w:line="276" w:lineRule="auto"/>
              <w:rPr>
                <w:rFonts w:asciiTheme="minorHAnsi" w:hAnsiTheme="minorHAnsi" w:cstheme="minorHAnsi"/>
                <w:b/>
                <w:color w:val="000000"/>
                <w:sz w:val="22"/>
                <w:szCs w:val="22"/>
                <w:lang w:val="en-AU"/>
              </w:rPr>
            </w:pPr>
          </w:p>
        </w:tc>
        <w:tc>
          <w:tcPr>
            <w:tcW w:w="6040" w:type="dxa"/>
            <w:tcBorders>
              <w:left w:val="nil"/>
            </w:tcBorders>
          </w:tcPr>
          <w:p w14:paraId="17C3E522" w14:textId="77777777" w:rsidR="00F244C5" w:rsidRDefault="00F244C5" w:rsidP="00F244C5">
            <w:pPr>
              <w:spacing w:line="276" w:lineRule="auto"/>
              <w:rPr>
                <w:rFonts w:asciiTheme="minorHAnsi" w:hAnsiTheme="minorHAnsi" w:cstheme="minorHAnsi"/>
                <w:color w:val="000000"/>
                <w:sz w:val="22"/>
                <w:szCs w:val="22"/>
                <w:lang w:val="en-AU"/>
              </w:rPr>
            </w:pPr>
          </w:p>
          <w:p w14:paraId="4DCAD84B" w14:textId="5D657199" w:rsidR="00F244C5" w:rsidRDefault="00F244C5" w:rsidP="00F244C5">
            <w:pPr>
              <w:spacing w:line="276" w:lineRule="auto"/>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Human Resources</w:t>
            </w:r>
          </w:p>
        </w:tc>
      </w:tr>
      <w:tr w:rsidR="00E42ADC" w:rsidRPr="00A3094D" w14:paraId="1342A9BA" w14:textId="77777777" w:rsidTr="00F244C5">
        <w:tc>
          <w:tcPr>
            <w:tcW w:w="2986" w:type="dxa"/>
            <w:tcBorders>
              <w:right w:val="nil"/>
            </w:tcBorders>
          </w:tcPr>
          <w:p w14:paraId="5928A88C" w14:textId="77777777" w:rsidR="00E42ADC" w:rsidRPr="00A3094D" w:rsidRDefault="00EB0D18" w:rsidP="00F244C5">
            <w:pPr>
              <w:spacing w:line="276" w:lineRule="auto"/>
              <w:rPr>
                <w:rFonts w:asciiTheme="minorHAnsi" w:hAnsiTheme="minorHAnsi" w:cstheme="minorHAnsi"/>
                <w:b/>
                <w:color w:val="000000"/>
                <w:sz w:val="22"/>
                <w:szCs w:val="22"/>
                <w:lang w:val="en-AU"/>
              </w:rPr>
            </w:pPr>
            <w:r w:rsidRPr="00A3094D">
              <w:rPr>
                <w:rFonts w:asciiTheme="minorHAnsi" w:hAnsiTheme="minorHAnsi" w:cstheme="minorHAnsi"/>
                <w:b/>
                <w:color w:val="000000"/>
                <w:sz w:val="22"/>
                <w:szCs w:val="22"/>
                <w:lang w:val="en-AU"/>
              </w:rPr>
              <w:t>Department</w:t>
            </w:r>
            <w:r w:rsidR="00E42ADC" w:rsidRPr="00A3094D">
              <w:rPr>
                <w:rFonts w:asciiTheme="minorHAnsi" w:hAnsiTheme="minorHAnsi" w:cstheme="minorHAnsi"/>
                <w:b/>
                <w:color w:val="000000"/>
                <w:sz w:val="22"/>
                <w:szCs w:val="22"/>
                <w:lang w:val="en-AU"/>
              </w:rPr>
              <w:t>:</w:t>
            </w:r>
          </w:p>
          <w:p w14:paraId="07D6F31B" w14:textId="77777777" w:rsidR="00E42ADC" w:rsidRPr="00A3094D" w:rsidRDefault="00E42ADC" w:rsidP="00F244C5">
            <w:pPr>
              <w:spacing w:line="276" w:lineRule="auto"/>
              <w:rPr>
                <w:rFonts w:asciiTheme="minorHAnsi" w:hAnsiTheme="minorHAnsi" w:cstheme="minorHAnsi"/>
                <w:b/>
                <w:color w:val="000000"/>
                <w:sz w:val="22"/>
                <w:szCs w:val="22"/>
                <w:lang w:val="en-AU"/>
              </w:rPr>
            </w:pPr>
          </w:p>
        </w:tc>
        <w:tc>
          <w:tcPr>
            <w:tcW w:w="6040" w:type="dxa"/>
            <w:tcBorders>
              <w:left w:val="nil"/>
            </w:tcBorders>
          </w:tcPr>
          <w:p w14:paraId="5C390A08" w14:textId="77777777" w:rsidR="00E42ADC" w:rsidRPr="00A3094D" w:rsidRDefault="005266C2" w:rsidP="00F244C5">
            <w:pPr>
              <w:spacing w:line="276" w:lineRule="auto"/>
              <w:rPr>
                <w:rFonts w:asciiTheme="minorHAnsi" w:hAnsiTheme="minorHAnsi" w:cstheme="minorHAnsi"/>
                <w:color w:val="000000"/>
                <w:sz w:val="22"/>
                <w:szCs w:val="22"/>
                <w:lang w:val="en-AU"/>
              </w:rPr>
            </w:pPr>
            <w:r w:rsidRPr="00A3094D">
              <w:rPr>
                <w:rFonts w:asciiTheme="minorHAnsi" w:hAnsiTheme="minorHAnsi" w:cstheme="minorHAnsi"/>
                <w:color w:val="000000"/>
                <w:sz w:val="22"/>
                <w:szCs w:val="22"/>
                <w:lang w:val="en-AU"/>
              </w:rPr>
              <w:t>Children’s Centre / ASELCC</w:t>
            </w:r>
          </w:p>
        </w:tc>
      </w:tr>
      <w:tr w:rsidR="00F244C5" w:rsidRPr="00A3094D" w14:paraId="586844AD" w14:textId="77777777" w:rsidTr="005B7C55">
        <w:tc>
          <w:tcPr>
            <w:tcW w:w="2986" w:type="dxa"/>
            <w:tcBorders>
              <w:right w:val="nil"/>
            </w:tcBorders>
          </w:tcPr>
          <w:p w14:paraId="287ED3E6" w14:textId="77777777" w:rsidR="00F244C5" w:rsidRPr="00A3094D" w:rsidRDefault="00F244C5" w:rsidP="00F244C5">
            <w:pPr>
              <w:spacing w:line="276" w:lineRule="auto"/>
              <w:rPr>
                <w:rFonts w:asciiTheme="minorHAnsi" w:hAnsiTheme="minorHAnsi" w:cstheme="minorHAnsi"/>
                <w:b/>
                <w:color w:val="000000"/>
                <w:sz w:val="22"/>
                <w:szCs w:val="22"/>
                <w:lang w:val="en-AU"/>
              </w:rPr>
            </w:pPr>
            <w:r w:rsidRPr="00A3094D">
              <w:rPr>
                <w:rFonts w:asciiTheme="minorHAnsi" w:hAnsiTheme="minorHAnsi" w:cstheme="minorHAnsi"/>
                <w:b/>
                <w:color w:val="000000"/>
                <w:sz w:val="22"/>
                <w:szCs w:val="22"/>
                <w:lang w:val="en-AU"/>
              </w:rPr>
              <w:t>Classification:</w:t>
            </w:r>
          </w:p>
          <w:p w14:paraId="2493DEB2" w14:textId="77777777" w:rsidR="00F244C5" w:rsidRPr="00A3094D" w:rsidRDefault="00F244C5" w:rsidP="00F244C5">
            <w:pPr>
              <w:spacing w:line="276" w:lineRule="auto"/>
              <w:rPr>
                <w:rFonts w:asciiTheme="minorHAnsi" w:hAnsiTheme="minorHAnsi" w:cstheme="minorHAnsi"/>
                <w:b/>
                <w:color w:val="000000"/>
                <w:sz w:val="22"/>
                <w:szCs w:val="22"/>
                <w:lang w:val="en-AU"/>
              </w:rPr>
            </w:pPr>
          </w:p>
        </w:tc>
        <w:tc>
          <w:tcPr>
            <w:tcW w:w="6040" w:type="dxa"/>
            <w:tcBorders>
              <w:left w:val="nil"/>
            </w:tcBorders>
          </w:tcPr>
          <w:p w14:paraId="57D318B9" w14:textId="31F14824" w:rsidR="00F244C5" w:rsidRPr="00A3094D" w:rsidRDefault="00F244C5" w:rsidP="00F244C5">
            <w:pPr>
              <w:spacing w:line="276" w:lineRule="auto"/>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HEO 7</w:t>
            </w:r>
            <w:r w:rsidRPr="00A3094D">
              <w:rPr>
                <w:rFonts w:asciiTheme="minorHAnsi" w:hAnsiTheme="minorHAnsi" w:cstheme="minorHAnsi"/>
                <w:color w:val="000000"/>
                <w:sz w:val="22"/>
                <w:szCs w:val="22"/>
                <w:lang w:val="en-AU"/>
              </w:rPr>
              <w:t xml:space="preserve"> </w:t>
            </w:r>
          </w:p>
        </w:tc>
      </w:tr>
      <w:tr w:rsidR="00F244C5" w:rsidRPr="00A3094D" w14:paraId="47979325" w14:textId="77777777" w:rsidTr="00A235B9">
        <w:tc>
          <w:tcPr>
            <w:tcW w:w="2986" w:type="dxa"/>
            <w:tcBorders>
              <w:right w:val="nil"/>
            </w:tcBorders>
          </w:tcPr>
          <w:p w14:paraId="0EA04A42" w14:textId="77777777" w:rsidR="00F244C5" w:rsidRDefault="00F244C5" w:rsidP="00F244C5">
            <w:pPr>
              <w:spacing w:line="276" w:lineRule="auto"/>
              <w:rPr>
                <w:rFonts w:asciiTheme="minorHAnsi" w:hAnsiTheme="minorHAnsi" w:cstheme="minorHAnsi"/>
                <w:b/>
                <w:color w:val="000000"/>
                <w:sz w:val="22"/>
                <w:szCs w:val="22"/>
                <w:lang w:val="en-AU"/>
              </w:rPr>
            </w:pPr>
            <w:r w:rsidRPr="00A3094D">
              <w:rPr>
                <w:rFonts w:asciiTheme="minorHAnsi" w:hAnsiTheme="minorHAnsi" w:cstheme="minorHAnsi"/>
                <w:b/>
                <w:color w:val="000000"/>
                <w:sz w:val="22"/>
                <w:szCs w:val="22"/>
                <w:lang w:val="en-AU"/>
              </w:rPr>
              <w:t>Employment Type:</w:t>
            </w:r>
          </w:p>
          <w:p w14:paraId="133AC6C8" w14:textId="7772EAA2" w:rsidR="00F244C5" w:rsidRPr="00A3094D" w:rsidRDefault="00F244C5" w:rsidP="00F244C5">
            <w:pPr>
              <w:spacing w:line="276" w:lineRule="auto"/>
              <w:rPr>
                <w:rFonts w:asciiTheme="minorHAnsi" w:hAnsiTheme="minorHAnsi" w:cstheme="minorHAnsi"/>
                <w:b/>
                <w:color w:val="000000"/>
                <w:sz w:val="22"/>
                <w:szCs w:val="22"/>
                <w:lang w:val="en-AU"/>
              </w:rPr>
            </w:pPr>
          </w:p>
        </w:tc>
        <w:tc>
          <w:tcPr>
            <w:tcW w:w="6040" w:type="dxa"/>
            <w:tcBorders>
              <w:left w:val="nil"/>
            </w:tcBorders>
          </w:tcPr>
          <w:p w14:paraId="05DB429F" w14:textId="77777777" w:rsidR="00F244C5" w:rsidRPr="00A3094D" w:rsidRDefault="00F244C5" w:rsidP="00F244C5">
            <w:pPr>
              <w:spacing w:line="276" w:lineRule="auto"/>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Full time, fixed term</w:t>
            </w:r>
          </w:p>
        </w:tc>
      </w:tr>
      <w:tr w:rsidR="00E42ADC" w:rsidRPr="00A3094D" w14:paraId="6A3C5B8C" w14:textId="77777777" w:rsidTr="00F244C5">
        <w:tc>
          <w:tcPr>
            <w:tcW w:w="2986" w:type="dxa"/>
            <w:tcBorders>
              <w:right w:val="nil"/>
            </w:tcBorders>
          </w:tcPr>
          <w:p w14:paraId="590A30D3" w14:textId="77777777" w:rsidR="00E42ADC" w:rsidRPr="00A3094D" w:rsidRDefault="00E42ADC" w:rsidP="00F244C5">
            <w:pPr>
              <w:spacing w:line="276" w:lineRule="auto"/>
              <w:rPr>
                <w:rFonts w:asciiTheme="minorHAnsi" w:hAnsiTheme="minorHAnsi" w:cstheme="minorHAnsi"/>
                <w:b/>
                <w:color w:val="000000"/>
                <w:sz w:val="22"/>
                <w:szCs w:val="22"/>
                <w:lang w:val="en-AU"/>
              </w:rPr>
            </w:pPr>
            <w:r w:rsidRPr="00A3094D">
              <w:rPr>
                <w:rFonts w:asciiTheme="minorHAnsi" w:hAnsiTheme="minorHAnsi" w:cstheme="minorHAnsi"/>
                <w:b/>
                <w:color w:val="000000"/>
                <w:sz w:val="22"/>
                <w:szCs w:val="22"/>
                <w:lang w:val="en-AU"/>
              </w:rPr>
              <w:t>Campus/Location:</w:t>
            </w:r>
          </w:p>
          <w:p w14:paraId="76FFE8B7" w14:textId="77777777" w:rsidR="00E42ADC" w:rsidRPr="00A3094D" w:rsidRDefault="00E42ADC" w:rsidP="00F244C5">
            <w:pPr>
              <w:spacing w:line="276" w:lineRule="auto"/>
              <w:rPr>
                <w:rFonts w:asciiTheme="minorHAnsi" w:hAnsiTheme="minorHAnsi" w:cstheme="minorHAnsi"/>
                <w:b/>
                <w:color w:val="000000"/>
                <w:sz w:val="22"/>
                <w:szCs w:val="22"/>
                <w:lang w:val="en-AU"/>
              </w:rPr>
            </w:pPr>
          </w:p>
        </w:tc>
        <w:tc>
          <w:tcPr>
            <w:tcW w:w="6040" w:type="dxa"/>
            <w:tcBorders>
              <w:left w:val="nil"/>
            </w:tcBorders>
          </w:tcPr>
          <w:p w14:paraId="528F9B0E" w14:textId="0F8E47AA" w:rsidR="00E42ADC" w:rsidRPr="00A3094D" w:rsidRDefault="005266C2" w:rsidP="00F244C5">
            <w:pPr>
              <w:spacing w:line="276" w:lineRule="auto"/>
              <w:rPr>
                <w:rFonts w:asciiTheme="minorHAnsi" w:hAnsiTheme="minorHAnsi" w:cstheme="minorHAnsi"/>
                <w:color w:val="000000"/>
                <w:sz w:val="22"/>
                <w:szCs w:val="22"/>
                <w:lang w:val="en-AU"/>
              </w:rPr>
            </w:pPr>
            <w:r w:rsidRPr="00A3094D">
              <w:rPr>
                <w:rFonts w:asciiTheme="minorHAnsi" w:hAnsiTheme="minorHAnsi" w:cstheme="minorHAnsi"/>
                <w:color w:val="000000"/>
                <w:sz w:val="22"/>
                <w:szCs w:val="22"/>
                <w:lang w:val="en-AU"/>
              </w:rPr>
              <w:t>Melbourne</w:t>
            </w:r>
            <w:r w:rsidR="00FD6859">
              <w:rPr>
                <w:rFonts w:asciiTheme="minorHAnsi" w:hAnsiTheme="minorHAnsi" w:cstheme="minorHAnsi"/>
                <w:color w:val="000000"/>
                <w:sz w:val="22"/>
                <w:szCs w:val="22"/>
                <w:lang w:val="en-AU"/>
              </w:rPr>
              <w:t xml:space="preserve"> (Bundoora</w:t>
            </w:r>
            <w:r w:rsidR="00F244C5">
              <w:rPr>
                <w:rFonts w:asciiTheme="minorHAnsi" w:hAnsiTheme="minorHAnsi" w:cstheme="minorHAnsi"/>
                <w:color w:val="000000"/>
                <w:sz w:val="22"/>
                <w:szCs w:val="22"/>
                <w:lang w:val="en-AU"/>
              </w:rPr>
              <w:t xml:space="preserve"> Campus</w:t>
            </w:r>
            <w:r w:rsidR="00FD6859">
              <w:rPr>
                <w:rFonts w:asciiTheme="minorHAnsi" w:hAnsiTheme="minorHAnsi" w:cstheme="minorHAnsi"/>
                <w:color w:val="000000"/>
                <w:sz w:val="22"/>
                <w:szCs w:val="22"/>
                <w:lang w:val="en-AU"/>
              </w:rPr>
              <w:t>)</w:t>
            </w:r>
          </w:p>
        </w:tc>
      </w:tr>
      <w:tr w:rsidR="00E42ADC" w:rsidRPr="00A3094D" w14:paraId="3F0B6CD4" w14:textId="77777777" w:rsidTr="00F244C5">
        <w:tc>
          <w:tcPr>
            <w:tcW w:w="2986" w:type="dxa"/>
            <w:tcBorders>
              <w:right w:val="nil"/>
            </w:tcBorders>
          </w:tcPr>
          <w:p w14:paraId="593B4F82" w14:textId="77777777" w:rsidR="00E42ADC" w:rsidRPr="00A3094D" w:rsidRDefault="00E42ADC" w:rsidP="004F0035">
            <w:pPr>
              <w:spacing w:after="60" w:line="276" w:lineRule="auto"/>
              <w:rPr>
                <w:rFonts w:asciiTheme="minorHAnsi" w:hAnsiTheme="minorHAnsi" w:cstheme="minorHAnsi"/>
                <w:b/>
                <w:color w:val="000000"/>
                <w:sz w:val="22"/>
                <w:szCs w:val="22"/>
                <w:lang w:val="en-AU"/>
              </w:rPr>
            </w:pPr>
            <w:r w:rsidRPr="00A3094D">
              <w:rPr>
                <w:rFonts w:asciiTheme="minorHAnsi" w:hAnsiTheme="minorHAnsi" w:cstheme="minorHAnsi"/>
                <w:b/>
                <w:color w:val="000000"/>
                <w:sz w:val="22"/>
                <w:szCs w:val="22"/>
                <w:lang w:val="en-AU"/>
              </w:rPr>
              <w:t>Other Benefits:</w:t>
            </w:r>
          </w:p>
          <w:p w14:paraId="53661CE5" w14:textId="77777777" w:rsidR="00E42ADC" w:rsidRPr="00A3094D" w:rsidRDefault="00E42ADC" w:rsidP="004F0035">
            <w:pPr>
              <w:spacing w:after="60" w:line="276" w:lineRule="auto"/>
              <w:rPr>
                <w:rFonts w:asciiTheme="minorHAnsi" w:hAnsiTheme="minorHAnsi" w:cstheme="minorHAnsi"/>
                <w:b/>
                <w:color w:val="000000"/>
                <w:sz w:val="22"/>
                <w:szCs w:val="22"/>
                <w:lang w:val="en-AU"/>
              </w:rPr>
            </w:pPr>
          </w:p>
        </w:tc>
        <w:tc>
          <w:tcPr>
            <w:tcW w:w="6040" w:type="dxa"/>
            <w:tcBorders>
              <w:left w:val="nil"/>
            </w:tcBorders>
          </w:tcPr>
          <w:p w14:paraId="0F6F61E6" w14:textId="77777777" w:rsidR="00E42ADC" w:rsidRPr="00A3094D" w:rsidRDefault="00F55A95" w:rsidP="004F0035">
            <w:pPr>
              <w:spacing w:after="60" w:line="276" w:lineRule="auto"/>
              <w:rPr>
                <w:rFonts w:asciiTheme="minorHAnsi" w:hAnsiTheme="minorHAnsi" w:cstheme="minorHAnsi"/>
                <w:color w:val="000000"/>
                <w:sz w:val="22"/>
                <w:szCs w:val="22"/>
                <w:lang w:val="en-AU"/>
              </w:rPr>
            </w:pPr>
            <w:hyperlink r:id="rId8" w:history="1">
              <w:r w:rsidR="00E42ADC" w:rsidRPr="00A3094D">
                <w:rPr>
                  <w:rStyle w:val="Hyperlink"/>
                  <w:rFonts w:asciiTheme="minorHAnsi" w:hAnsiTheme="minorHAnsi" w:cstheme="minorHAnsi"/>
                  <w:sz w:val="22"/>
                  <w:szCs w:val="22"/>
                  <w:lang w:val="en-AU"/>
                </w:rPr>
                <w:t>http://www.latrobe.edu.au/jobs/working/benefits</w:t>
              </w:r>
            </w:hyperlink>
            <w:r w:rsidR="00E42ADC" w:rsidRPr="00A3094D">
              <w:rPr>
                <w:rFonts w:asciiTheme="minorHAnsi" w:hAnsiTheme="minorHAnsi" w:cstheme="minorHAnsi"/>
                <w:color w:val="000000"/>
                <w:sz w:val="22"/>
                <w:szCs w:val="22"/>
                <w:lang w:val="en-AU"/>
              </w:rPr>
              <w:t xml:space="preserve"> </w:t>
            </w:r>
          </w:p>
        </w:tc>
      </w:tr>
    </w:tbl>
    <w:p w14:paraId="345AC44D" w14:textId="77777777" w:rsidR="00E42ADC" w:rsidRPr="00A3094D" w:rsidRDefault="00E42ADC" w:rsidP="004F0035">
      <w:pPr>
        <w:spacing w:after="60" w:line="276" w:lineRule="auto"/>
        <w:rPr>
          <w:rFonts w:asciiTheme="minorHAnsi" w:hAnsiTheme="minorHAnsi" w:cstheme="minorHAnsi"/>
          <w:sz w:val="22"/>
          <w:szCs w:val="22"/>
        </w:rPr>
      </w:pPr>
      <w:r w:rsidRPr="00A3094D">
        <w:rPr>
          <w:rFonts w:asciiTheme="minorHAnsi" w:hAnsiTheme="minorHAnsi" w:cstheme="minorHAnsi"/>
          <w:sz w:val="22"/>
          <w:szCs w:val="22"/>
        </w:rPr>
        <w:t>Further information about:</w:t>
      </w:r>
    </w:p>
    <w:p w14:paraId="19299C29" w14:textId="77777777" w:rsidR="00E42ADC" w:rsidRPr="00A3094D" w:rsidRDefault="00E42ADC" w:rsidP="004F0035">
      <w:pPr>
        <w:spacing w:after="60" w:line="276" w:lineRule="auto"/>
        <w:rPr>
          <w:rFonts w:asciiTheme="minorHAnsi" w:hAnsiTheme="minorHAnsi" w:cstheme="minorHAnsi"/>
          <w:sz w:val="22"/>
          <w:szCs w:val="22"/>
        </w:rPr>
      </w:pPr>
    </w:p>
    <w:p w14:paraId="6C5890BB" w14:textId="77777777" w:rsidR="00B41F43" w:rsidRDefault="00B41F43" w:rsidP="004F0035">
      <w:pPr>
        <w:spacing w:after="60" w:line="276" w:lineRule="auto"/>
        <w:outlineLvl w:val="0"/>
        <w:rPr>
          <w:rFonts w:asciiTheme="minorHAnsi" w:hAnsiTheme="minorHAnsi" w:cstheme="minorHAnsi"/>
          <w:sz w:val="22"/>
          <w:szCs w:val="22"/>
          <w:lang w:val="en-AU"/>
        </w:rPr>
      </w:pPr>
      <w:r>
        <w:rPr>
          <w:rFonts w:asciiTheme="minorHAnsi" w:hAnsiTheme="minorHAnsi" w:cstheme="minorHAnsi"/>
          <w:sz w:val="22"/>
          <w:szCs w:val="22"/>
          <w:lang w:val="en-AU"/>
        </w:rPr>
        <w:t>La Trobe University:</w:t>
      </w:r>
      <w:r w:rsidR="00E42ADC" w:rsidRPr="00A3094D">
        <w:rPr>
          <w:rFonts w:asciiTheme="minorHAnsi" w:hAnsiTheme="minorHAnsi" w:cstheme="minorHAnsi"/>
          <w:sz w:val="22"/>
          <w:szCs w:val="22"/>
          <w:lang w:val="en-AU"/>
        </w:rPr>
        <w:t xml:space="preserve"> </w:t>
      </w:r>
    </w:p>
    <w:p w14:paraId="1CB54CD9" w14:textId="77777777" w:rsidR="00E42ADC" w:rsidRPr="00A3094D" w:rsidRDefault="00F55A95" w:rsidP="004F0035">
      <w:pPr>
        <w:spacing w:after="60" w:line="276" w:lineRule="auto"/>
        <w:outlineLvl w:val="0"/>
        <w:rPr>
          <w:rFonts w:asciiTheme="minorHAnsi" w:hAnsiTheme="minorHAnsi" w:cstheme="minorHAnsi"/>
          <w:sz w:val="22"/>
          <w:szCs w:val="22"/>
          <w:lang w:val="en-AU"/>
        </w:rPr>
      </w:pPr>
      <w:hyperlink r:id="rId9" w:history="1">
        <w:r w:rsidR="00B20918" w:rsidRPr="00A3094D">
          <w:rPr>
            <w:rStyle w:val="Hyperlink"/>
            <w:rFonts w:asciiTheme="minorHAnsi" w:hAnsiTheme="minorHAnsi" w:cstheme="minorHAnsi"/>
            <w:sz w:val="22"/>
            <w:szCs w:val="22"/>
            <w:lang w:val="en-AU"/>
          </w:rPr>
          <w:t>http://www.latrobe.edu.au/about</w:t>
        </w:r>
      </w:hyperlink>
      <w:r w:rsidR="00B20918" w:rsidRPr="00A3094D">
        <w:rPr>
          <w:rFonts w:asciiTheme="minorHAnsi" w:hAnsiTheme="minorHAnsi" w:cstheme="minorHAnsi"/>
          <w:sz w:val="22"/>
          <w:szCs w:val="22"/>
          <w:lang w:val="en-AU"/>
        </w:rPr>
        <w:t xml:space="preserve"> </w:t>
      </w:r>
      <w:r w:rsidR="00E42ADC" w:rsidRPr="00A3094D">
        <w:rPr>
          <w:rFonts w:asciiTheme="minorHAnsi" w:hAnsiTheme="minorHAnsi" w:cstheme="minorHAnsi"/>
          <w:sz w:val="22"/>
          <w:szCs w:val="22"/>
          <w:lang w:val="en-AU"/>
        </w:rPr>
        <w:tab/>
      </w:r>
    </w:p>
    <w:p w14:paraId="7251DE7F" w14:textId="77777777" w:rsidR="00E42ADC" w:rsidRPr="00A3094D" w:rsidRDefault="00E42ADC" w:rsidP="004F0035">
      <w:pPr>
        <w:spacing w:after="60" w:line="276" w:lineRule="auto"/>
        <w:rPr>
          <w:rFonts w:asciiTheme="minorHAnsi" w:hAnsiTheme="minorHAnsi" w:cstheme="minorHAnsi"/>
          <w:sz w:val="22"/>
          <w:szCs w:val="22"/>
          <w:lang w:val="en-AU"/>
        </w:rPr>
      </w:pPr>
    </w:p>
    <w:p w14:paraId="49D19AC8" w14:textId="24E425FE" w:rsidR="005266C2" w:rsidRPr="00A3094D" w:rsidRDefault="00B41F43" w:rsidP="004F0035">
      <w:pPr>
        <w:spacing w:after="60" w:line="276" w:lineRule="auto"/>
        <w:outlineLvl w:val="0"/>
        <w:rPr>
          <w:rFonts w:asciiTheme="minorHAnsi" w:hAnsiTheme="minorHAnsi" w:cstheme="minorHAnsi"/>
          <w:sz w:val="22"/>
          <w:szCs w:val="22"/>
        </w:rPr>
      </w:pPr>
      <w:r>
        <w:rPr>
          <w:rFonts w:asciiTheme="minorHAnsi" w:hAnsiTheme="minorHAnsi" w:cstheme="minorHAnsi"/>
          <w:sz w:val="22"/>
          <w:szCs w:val="22"/>
        </w:rPr>
        <w:t xml:space="preserve">Victorian Autism Specific Early Learning and Care Centre: </w:t>
      </w:r>
    </w:p>
    <w:p w14:paraId="092BD32F" w14:textId="4700E54E" w:rsidR="00E42ADC" w:rsidRPr="00BA69A2" w:rsidRDefault="00F55A95" w:rsidP="004F0035">
      <w:pPr>
        <w:spacing w:after="60" w:line="276" w:lineRule="auto"/>
        <w:rPr>
          <w:rFonts w:asciiTheme="minorHAnsi" w:hAnsiTheme="minorHAnsi" w:cstheme="minorHAnsi"/>
          <w:sz w:val="20"/>
        </w:rPr>
      </w:pPr>
      <w:hyperlink r:id="rId10" w:history="1">
        <w:r w:rsidR="00BA69A2" w:rsidRPr="00BA69A2">
          <w:rPr>
            <w:rStyle w:val="Hyperlink"/>
            <w:rFonts w:asciiTheme="minorHAnsi" w:hAnsiTheme="minorHAnsi" w:cstheme="minorHAnsi"/>
            <w:sz w:val="22"/>
            <w:szCs w:val="18"/>
          </w:rPr>
          <w:t>https://www.latrobe.edu.au/child/services/aselcc</w:t>
        </w:r>
      </w:hyperlink>
    </w:p>
    <w:p w14:paraId="71517475" w14:textId="77777777" w:rsidR="00E42ADC" w:rsidRPr="00A3094D" w:rsidRDefault="00147849" w:rsidP="004F0035">
      <w:pPr>
        <w:spacing w:after="60" w:line="276" w:lineRule="auto"/>
        <w:rPr>
          <w:rFonts w:asciiTheme="minorHAnsi" w:hAnsiTheme="minorHAnsi" w:cstheme="minorHAnsi"/>
          <w:sz w:val="22"/>
          <w:szCs w:val="22"/>
        </w:rPr>
      </w:pPr>
      <w:r w:rsidRPr="00A3094D">
        <w:rPr>
          <w:rFonts w:asciiTheme="minorHAnsi" w:hAnsiTheme="minorHAnsi" w:cstheme="minorHAnsi"/>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5E344C8F" wp14:editId="1769ED3B">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D8122A3"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5CEDAA28" w14:textId="77777777" w:rsidR="00E42ADC" w:rsidRDefault="00E42ADC" w:rsidP="004F0035">
      <w:pPr>
        <w:spacing w:after="60" w:line="276" w:lineRule="auto"/>
        <w:rPr>
          <w:rFonts w:asciiTheme="minorHAnsi" w:hAnsiTheme="minorHAnsi" w:cstheme="minorHAnsi"/>
          <w:sz w:val="22"/>
          <w:szCs w:val="22"/>
        </w:rPr>
      </w:pPr>
    </w:p>
    <w:p w14:paraId="2C3AFC06" w14:textId="1A8DA370" w:rsidR="00F244C5" w:rsidRDefault="00F244C5">
      <w:pPr>
        <w:widowControl/>
        <w:rPr>
          <w:rFonts w:asciiTheme="minorHAnsi" w:hAnsiTheme="minorHAnsi" w:cstheme="minorHAnsi"/>
          <w:sz w:val="22"/>
          <w:szCs w:val="22"/>
        </w:rPr>
      </w:pPr>
      <w:r>
        <w:rPr>
          <w:rFonts w:asciiTheme="minorHAnsi" w:hAnsiTheme="minorHAnsi" w:cstheme="minorHAnsi"/>
          <w:sz w:val="22"/>
          <w:szCs w:val="22"/>
        </w:rPr>
        <w:br w:type="page"/>
      </w:r>
    </w:p>
    <w:p w14:paraId="46C3B27D" w14:textId="77777777" w:rsidR="005F3321" w:rsidRPr="00A3094D" w:rsidRDefault="005F3321" w:rsidP="004F0035">
      <w:pPr>
        <w:spacing w:after="60" w:line="276" w:lineRule="auto"/>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A3094D" w14:paraId="4269DEB0" w14:textId="77777777" w:rsidTr="007F072A">
        <w:tc>
          <w:tcPr>
            <w:tcW w:w="9016" w:type="dxa"/>
            <w:shd w:val="clear" w:color="auto" w:fill="CCCCCC"/>
          </w:tcPr>
          <w:p w14:paraId="6DE3420D" w14:textId="77777777" w:rsidR="000D7DE6" w:rsidRPr="00A3094D" w:rsidRDefault="0022183C" w:rsidP="004F0035">
            <w:pPr>
              <w:spacing w:after="60" w:line="276" w:lineRule="auto"/>
              <w:rPr>
                <w:rFonts w:asciiTheme="minorHAnsi" w:hAnsiTheme="minorHAnsi" w:cstheme="minorHAnsi"/>
                <w:i/>
                <w:sz w:val="22"/>
                <w:szCs w:val="22"/>
                <w:lang w:val="en-AU"/>
              </w:rPr>
            </w:pPr>
            <w:r w:rsidRPr="00A3094D">
              <w:rPr>
                <w:rFonts w:asciiTheme="minorHAnsi" w:hAnsiTheme="minorHAnsi" w:cstheme="minorHAnsi"/>
                <w:sz w:val="22"/>
                <w:szCs w:val="22"/>
              </w:rPr>
              <w:br w:type="page"/>
            </w:r>
            <w:r w:rsidR="00A02E8F" w:rsidRPr="00A3094D">
              <w:rPr>
                <w:rFonts w:asciiTheme="minorHAnsi" w:hAnsiTheme="minorHAnsi" w:cstheme="minorHAnsi"/>
                <w:b/>
                <w:color w:val="000000"/>
                <w:sz w:val="22"/>
                <w:szCs w:val="22"/>
                <w:lang w:val="en-AU"/>
              </w:rPr>
              <w:br w:type="page"/>
            </w:r>
            <w:r w:rsidR="00E87AC5" w:rsidRPr="00A3094D">
              <w:rPr>
                <w:rFonts w:asciiTheme="minorHAnsi" w:hAnsiTheme="minorHAnsi" w:cstheme="minorHAnsi"/>
                <w:b/>
                <w:sz w:val="22"/>
                <w:szCs w:val="22"/>
                <w:lang w:val="en-AU"/>
              </w:rPr>
              <w:t>Position Description</w:t>
            </w:r>
          </w:p>
        </w:tc>
      </w:tr>
    </w:tbl>
    <w:p w14:paraId="3C7DD49A" w14:textId="40312CBC" w:rsidR="00F23955" w:rsidRPr="00A3094D" w:rsidRDefault="007A5F5A" w:rsidP="004F0035">
      <w:pPr>
        <w:pStyle w:val="Default"/>
        <w:tabs>
          <w:tab w:val="right" w:pos="9026"/>
        </w:tabs>
        <w:spacing w:after="60" w:line="276" w:lineRule="auto"/>
        <w:rPr>
          <w:rFonts w:asciiTheme="minorHAnsi" w:hAnsiTheme="minorHAnsi" w:cstheme="minorHAnsi"/>
          <w:szCs w:val="22"/>
        </w:rPr>
      </w:pPr>
      <w:r>
        <w:rPr>
          <w:rFonts w:asciiTheme="minorHAnsi" w:hAnsiTheme="minorHAnsi" w:cstheme="minorHAnsi"/>
          <w:b/>
          <w:szCs w:val="22"/>
        </w:rPr>
        <w:t>Allied Health Specialist</w:t>
      </w:r>
      <w:r w:rsidR="00FD6859">
        <w:rPr>
          <w:rFonts w:asciiTheme="minorHAnsi" w:hAnsiTheme="minorHAnsi" w:cstheme="minorHAnsi"/>
          <w:b/>
          <w:szCs w:val="22"/>
        </w:rPr>
        <w:t>,</w:t>
      </w:r>
      <w:r w:rsidR="00F23955" w:rsidRPr="00A3094D">
        <w:rPr>
          <w:rFonts w:asciiTheme="minorHAnsi" w:hAnsiTheme="minorHAnsi" w:cstheme="minorHAnsi"/>
          <w:b/>
          <w:szCs w:val="22"/>
        </w:rPr>
        <w:t xml:space="preserve"> Children’s Centre </w:t>
      </w:r>
      <w:r w:rsidR="00FD6859">
        <w:rPr>
          <w:rFonts w:asciiTheme="minorHAnsi" w:hAnsiTheme="minorHAnsi" w:cstheme="minorHAnsi"/>
          <w:b/>
          <w:szCs w:val="22"/>
        </w:rPr>
        <w:t>–</w:t>
      </w:r>
      <w:r w:rsidR="00F23955" w:rsidRPr="00A3094D">
        <w:rPr>
          <w:rFonts w:asciiTheme="minorHAnsi" w:hAnsiTheme="minorHAnsi" w:cstheme="minorHAnsi"/>
          <w:b/>
          <w:szCs w:val="22"/>
        </w:rPr>
        <w:t xml:space="preserve"> </w:t>
      </w:r>
      <w:r w:rsidR="00FD6859">
        <w:rPr>
          <w:rFonts w:asciiTheme="minorHAnsi" w:hAnsiTheme="minorHAnsi" w:cstheme="minorHAnsi"/>
          <w:b/>
          <w:szCs w:val="22"/>
        </w:rPr>
        <w:t>La Trobe University</w:t>
      </w:r>
      <w:r w:rsidR="00F23955" w:rsidRPr="00A3094D">
        <w:rPr>
          <w:rFonts w:asciiTheme="minorHAnsi" w:hAnsiTheme="minorHAnsi" w:cstheme="minorHAnsi"/>
          <w:b/>
          <w:szCs w:val="22"/>
        </w:rPr>
        <w:tab/>
      </w:r>
    </w:p>
    <w:p w14:paraId="4251E798" w14:textId="77777777" w:rsidR="00DB67D4" w:rsidRPr="00A3094D" w:rsidRDefault="00DB67D4" w:rsidP="004F0035">
      <w:pPr>
        <w:pStyle w:val="Default"/>
        <w:spacing w:after="60" w:line="276" w:lineRule="auto"/>
        <w:rPr>
          <w:rFonts w:asciiTheme="minorHAnsi" w:hAnsiTheme="minorHAnsi" w:cstheme="minorHAnsi"/>
          <w:sz w:val="22"/>
          <w:szCs w:val="22"/>
        </w:rPr>
      </w:pPr>
    </w:p>
    <w:p w14:paraId="243B8790" w14:textId="7A89CEB7" w:rsidR="00C73B62" w:rsidRPr="000C0FF4" w:rsidRDefault="00C73B62" w:rsidP="004F0035">
      <w:pPr>
        <w:pStyle w:val="Default"/>
        <w:spacing w:after="60" w:line="276" w:lineRule="auto"/>
        <w:rPr>
          <w:rFonts w:asciiTheme="minorHAnsi" w:hAnsiTheme="minorHAnsi" w:cstheme="minorHAnsi"/>
          <w:b/>
          <w:bCs/>
          <w:sz w:val="22"/>
          <w:szCs w:val="22"/>
        </w:rPr>
      </w:pPr>
      <w:r w:rsidRPr="000C0FF4">
        <w:rPr>
          <w:rFonts w:asciiTheme="minorHAnsi" w:hAnsiTheme="minorHAnsi" w:cstheme="minorHAnsi"/>
          <w:b/>
          <w:bCs/>
          <w:sz w:val="22"/>
          <w:szCs w:val="22"/>
        </w:rPr>
        <w:t xml:space="preserve">Position Context </w:t>
      </w:r>
    </w:p>
    <w:p w14:paraId="012BCB79" w14:textId="3A28FA8D" w:rsidR="00043A4C" w:rsidRPr="000C0FF4" w:rsidRDefault="00043A4C" w:rsidP="00043A4C">
      <w:pPr>
        <w:pStyle w:val="Default"/>
        <w:spacing w:after="60" w:line="276" w:lineRule="auto"/>
        <w:rPr>
          <w:rFonts w:asciiTheme="minorHAnsi" w:hAnsiTheme="minorHAnsi" w:cstheme="minorHAnsi"/>
          <w:sz w:val="22"/>
          <w:szCs w:val="22"/>
        </w:rPr>
      </w:pPr>
      <w:r w:rsidRPr="000C0FF4">
        <w:rPr>
          <w:rFonts w:asciiTheme="minorHAnsi" w:hAnsiTheme="minorHAnsi" w:cstheme="minorHAnsi"/>
          <w:sz w:val="22"/>
          <w:szCs w:val="22"/>
        </w:rPr>
        <w:t xml:space="preserve">Our service provides intensive, evidence-based early intervention to very young </w:t>
      </w:r>
      <w:r w:rsidR="00A00B13">
        <w:rPr>
          <w:rFonts w:asciiTheme="minorHAnsi" w:hAnsiTheme="minorHAnsi" w:cstheme="minorHAnsi"/>
          <w:sz w:val="22"/>
          <w:szCs w:val="22"/>
        </w:rPr>
        <w:t xml:space="preserve">autistic </w:t>
      </w:r>
      <w:r w:rsidRPr="000C0FF4">
        <w:rPr>
          <w:rFonts w:asciiTheme="minorHAnsi" w:hAnsiTheme="minorHAnsi" w:cstheme="minorHAnsi"/>
          <w:sz w:val="22"/>
          <w:szCs w:val="22"/>
        </w:rPr>
        <w:t>children, in an early education setting. We work in partnership with the Olga Tennison Research Centre (OTARC) to translate the most current ideas and research into our program, while also researching and publishing reports on the efficacy of our program. Our service utilises the Early Start Denver Model (ESDM</w:t>
      </w:r>
      <w:proofErr w:type="gramStart"/>
      <w:r w:rsidRPr="000C0FF4">
        <w:rPr>
          <w:rFonts w:asciiTheme="minorHAnsi" w:hAnsiTheme="minorHAnsi" w:cstheme="minorHAnsi"/>
          <w:sz w:val="22"/>
          <w:szCs w:val="22"/>
        </w:rPr>
        <w:t>)</w:t>
      </w:r>
      <w:r w:rsidR="00A00B13">
        <w:rPr>
          <w:rFonts w:asciiTheme="minorHAnsi" w:hAnsiTheme="minorHAnsi" w:cstheme="minorHAnsi"/>
          <w:sz w:val="22"/>
          <w:szCs w:val="22"/>
        </w:rPr>
        <w:t>,</w:t>
      </w:r>
      <w:r w:rsidRPr="000C0FF4">
        <w:rPr>
          <w:rFonts w:asciiTheme="minorHAnsi" w:hAnsiTheme="minorHAnsi" w:cstheme="minorHAnsi"/>
          <w:sz w:val="22"/>
          <w:szCs w:val="22"/>
        </w:rPr>
        <w:t xml:space="preserve"> </w:t>
      </w:r>
      <w:r w:rsidR="00A00B13">
        <w:rPr>
          <w:rFonts w:asciiTheme="minorHAnsi" w:hAnsiTheme="minorHAnsi" w:cstheme="minorHAnsi"/>
          <w:sz w:val="22"/>
          <w:szCs w:val="22"/>
        </w:rPr>
        <w:t>and</w:t>
      </w:r>
      <w:proofErr w:type="gramEnd"/>
      <w:r w:rsidR="00A00B13">
        <w:rPr>
          <w:rFonts w:asciiTheme="minorHAnsi" w:hAnsiTheme="minorHAnsi" w:cstheme="minorHAnsi"/>
          <w:sz w:val="22"/>
          <w:szCs w:val="22"/>
        </w:rPr>
        <w:t xml:space="preserve"> were</w:t>
      </w:r>
      <w:r w:rsidRPr="000C0FF4">
        <w:rPr>
          <w:rFonts w:asciiTheme="minorHAnsi" w:hAnsiTheme="minorHAnsi" w:cstheme="minorHAnsi"/>
          <w:sz w:val="22"/>
          <w:szCs w:val="22"/>
        </w:rPr>
        <w:t xml:space="preserve"> the first in the world to implement the ESDM in a group setting</w:t>
      </w:r>
      <w:r w:rsidR="00A00B13">
        <w:rPr>
          <w:rFonts w:asciiTheme="minorHAnsi" w:hAnsiTheme="minorHAnsi" w:cstheme="minorHAnsi"/>
          <w:sz w:val="22"/>
          <w:szCs w:val="22"/>
        </w:rPr>
        <w:t>.</w:t>
      </w:r>
      <w:r w:rsidRPr="000C0FF4">
        <w:rPr>
          <w:rFonts w:asciiTheme="minorHAnsi" w:hAnsiTheme="minorHAnsi" w:cstheme="minorHAnsi"/>
          <w:sz w:val="22"/>
          <w:szCs w:val="22"/>
        </w:rPr>
        <w:t xml:space="preserve"> </w:t>
      </w:r>
      <w:r w:rsidR="00A00B13">
        <w:rPr>
          <w:rFonts w:asciiTheme="minorHAnsi" w:hAnsiTheme="minorHAnsi" w:cstheme="minorHAnsi"/>
          <w:sz w:val="22"/>
          <w:szCs w:val="22"/>
        </w:rPr>
        <w:t>Our team</w:t>
      </w:r>
      <w:r w:rsidRPr="000C0FF4">
        <w:rPr>
          <w:rFonts w:asciiTheme="minorHAnsi" w:hAnsiTheme="minorHAnsi" w:cstheme="minorHAnsi"/>
          <w:sz w:val="22"/>
          <w:szCs w:val="22"/>
        </w:rPr>
        <w:t xml:space="preserve"> has </w:t>
      </w:r>
      <w:r w:rsidR="00A00B13">
        <w:rPr>
          <w:rFonts w:asciiTheme="minorHAnsi" w:hAnsiTheme="minorHAnsi" w:cstheme="minorHAnsi"/>
          <w:sz w:val="22"/>
          <w:szCs w:val="22"/>
        </w:rPr>
        <w:t>p</w:t>
      </w:r>
      <w:r w:rsidRPr="000C0FF4">
        <w:rPr>
          <w:rFonts w:asciiTheme="minorHAnsi" w:hAnsiTheme="minorHAnsi" w:cstheme="minorHAnsi"/>
          <w:sz w:val="22"/>
          <w:szCs w:val="22"/>
        </w:rPr>
        <w:t xml:space="preserve">ublished </w:t>
      </w:r>
      <w:r w:rsidR="00A00B13">
        <w:rPr>
          <w:rFonts w:asciiTheme="minorHAnsi" w:hAnsiTheme="minorHAnsi" w:cstheme="minorHAnsi"/>
          <w:sz w:val="22"/>
          <w:szCs w:val="22"/>
        </w:rPr>
        <w:t xml:space="preserve">several </w:t>
      </w:r>
      <w:r w:rsidRPr="000C0FF4">
        <w:rPr>
          <w:rFonts w:asciiTheme="minorHAnsi" w:hAnsiTheme="minorHAnsi" w:cstheme="minorHAnsi"/>
          <w:sz w:val="22"/>
          <w:szCs w:val="22"/>
        </w:rPr>
        <w:t>research papers and a manual about the group delivery of the ESDM.</w:t>
      </w:r>
    </w:p>
    <w:p w14:paraId="3BCED36A" w14:textId="77777777" w:rsidR="00043A4C" w:rsidRPr="000C0FF4" w:rsidRDefault="00043A4C" w:rsidP="00043A4C">
      <w:pPr>
        <w:pStyle w:val="Default"/>
        <w:spacing w:after="60" w:line="276" w:lineRule="auto"/>
        <w:rPr>
          <w:rFonts w:asciiTheme="minorHAnsi" w:hAnsiTheme="minorHAnsi" w:cstheme="minorHAnsi"/>
          <w:sz w:val="22"/>
          <w:szCs w:val="22"/>
        </w:rPr>
      </w:pPr>
    </w:p>
    <w:p w14:paraId="1ACC60F4" w14:textId="4838A35A" w:rsidR="006415AD" w:rsidRPr="000C0FF4" w:rsidRDefault="00043A4C" w:rsidP="004F0035">
      <w:pPr>
        <w:pStyle w:val="Default"/>
        <w:spacing w:after="60" w:line="276" w:lineRule="auto"/>
        <w:rPr>
          <w:rFonts w:asciiTheme="minorHAnsi" w:hAnsiTheme="minorHAnsi" w:cstheme="minorHAnsi"/>
          <w:sz w:val="22"/>
          <w:szCs w:val="22"/>
        </w:rPr>
      </w:pPr>
      <w:r w:rsidRPr="000C0FF4">
        <w:rPr>
          <w:rFonts w:asciiTheme="minorHAnsi" w:hAnsiTheme="minorHAnsi" w:cstheme="minorHAnsi"/>
          <w:sz w:val="22"/>
          <w:szCs w:val="22"/>
        </w:rPr>
        <w:t>Our team collaborate to provide individualised supports in a naturalistic group setting, maintaining a strong focus on child development, well</w:t>
      </w:r>
      <w:r w:rsidR="00A00B13">
        <w:rPr>
          <w:rFonts w:asciiTheme="minorHAnsi" w:hAnsiTheme="minorHAnsi" w:cstheme="minorHAnsi"/>
          <w:sz w:val="22"/>
          <w:szCs w:val="22"/>
        </w:rPr>
        <w:t>-</w:t>
      </w:r>
      <w:r w:rsidRPr="000C0FF4">
        <w:rPr>
          <w:rFonts w:asciiTheme="minorHAnsi" w:hAnsiTheme="minorHAnsi" w:cstheme="minorHAnsi"/>
          <w:sz w:val="22"/>
          <w:szCs w:val="22"/>
        </w:rPr>
        <w:t xml:space="preserve">being, and peer interactions. </w:t>
      </w:r>
      <w:r w:rsidR="00FD6859" w:rsidRPr="000C0FF4">
        <w:rPr>
          <w:rFonts w:asciiTheme="minorHAnsi" w:hAnsiTheme="minorHAnsi" w:cstheme="minorHAnsi"/>
          <w:sz w:val="22"/>
          <w:szCs w:val="22"/>
        </w:rPr>
        <w:t xml:space="preserve">The person working in this position will </w:t>
      </w:r>
      <w:bookmarkStart w:id="1" w:name="_Hlk107928191"/>
      <w:r w:rsidRPr="000C0FF4">
        <w:rPr>
          <w:rFonts w:asciiTheme="minorHAnsi" w:hAnsiTheme="minorHAnsi" w:cstheme="minorHAnsi"/>
          <w:sz w:val="22"/>
          <w:szCs w:val="22"/>
        </w:rPr>
        <w:t>collaborate with a transdisciplinary team, including allied health and educators, to provide</w:t>
      </w:r>
      <w:r w:rsidR="006415AD" w:rsidRPr="000C0FF4">
        <w:rPr>
          <w:rFonts w:asciiTheme="minorHAnsi" w:hAnsiTheme="minorHAnsi" w:cstheme="minorHAnsi"/>
          <w:sz w:val="22"/>
          <w:szCs w:val="22"/>
        </w:rPr>
        <w:t xml:space="preserve"> </w:t>
      </w:r>
      <w:r w:rsidR="00C35C05" w:rsidRPr="000C0FF4">
        <w:rPr>
          <w:rFonts w:asciiTheme="minorHAnsi" w:hAnsiTheme="minorHAnsi" w:cstheme="minorHAnsi"/>
          <w:sz w:val="22"/>
          <w:szCs w:val="22"/>
        </w:rPr>
        <w:t xml:space="preserve">occupational therapy specialist support </w:t>
      </w:r>
      <w:r w:rsidR="006415AD" w:rsidRPr="000C0FF4">
        <w:rPr>
          <w:rFonts w:asciiTheme="minorHAnsi" w:hAnsiTheme="minorHAnsi" w:cstheme="minorHAnsi"/>
          <w:sz w:val="22"/>
          <w:szCs w:val="22"/>
        </w:rPr>
        <w:t>services</w:t>
      </w:r>
      <w:r w:rsidR="00FD6859" w:rsidRPr="000C0FF4">
        <w:rPr>
          <w:rFonts w:asciiTheme="minorHAnsi" w:hAnsiTheme="minorHAnsi" w:cstheme="minorHAnsi"/>
          <w:sz w:val="22"/>
          <w:szCs w:val="22"/>
        </w:rPr>
        <w:t xml:space="preserve"> to young </w:t>
      </w:r>
      <w:r w:rsidR="00A00B13">
        <w:rPr>
          <w:rFonts w:asciiTheme="minorHAnsi" w:hAnsiTheme="minorHAnsi" w:cstheme="minorHAnsi"/>
          <w:sz w:val="22"/>
          <w:szCs w:val="22"/>
        </w:rPr>
        <w:t xml:space="preserve">autistic </w:t>
      </w:r>
      <w:r w:rsidR="00FD6859" w:rsidRPr="000C0FF4">
        <w:rPr>
          <w:rFonts w:asciiTheme="minorHAnsi" w:hAnsiTheme="minorHAnsi" w:cstheme="minorHAnsi"/>
          <w:sz w:val="22"/>
          <w:szCs w:val="22"/>
        </w:rPr>
        <w:t>children</w:t>
      </w:r>
      <w:r w:rsidR="006415AD" w:rsidRPr="000C0FF4">
        <w:rPr>
          <w:rFonts w:asciiTheme="minorHAnsi" w:hAnsiTheme="minorHAnsi" w:cstheme="minorHAnsi"/>
          <w:sz w:val="22"/>
          <w:szCs w:val="22"/>
        </w:rPr>
        <w:t xml:space="preserve">. </w:t>
      </w:r>
      <w:r w:rsidR="00FD6859" w:rsidRPr="000C0FF4">
        <w:rPr>
          <w:rFonts w:asciiTheme="minorHAnsi" w:hAnsiTheme="minorHAnsi" w:cstheme="minorHAnsi"/>
          <w:sz w:val="22"/>
          <w:szCs w:val="22"/>
        </w:rPr>
        <w:t xml:space="preserve"> </w:t>
      </w:r>
      <w:bookmarkEnd w:id="1"/>
      <w:r w:rsidRPr="000C0FF4">
        <w:rPr>
          <w:rFonts w:asciiTheme="minorHAnsi" w:hAnsiTheme="minorHAnsi" w:cstheme="minorHAnsi"/>
          <w:sz w:val="22"/>
          <w:szCs w:val="22"/>
        </w:rPr>
        <w:t>In addition, this position will act as Key Worker to children and families, supporting the progress and needs of</w:t>
      </w:r>
      <w:r w:rsidR="00235AED" w:rsidRPr="000C0FF4">
        <w:rPr>
          <w:rFonts w:asciiTheme="minorHAnsi" w:hAnsiTheme="minorHAnsi" w:cstheme="minorHAnsi"/>
          <w:sz w:val="22"/>
          <w:szCs w:val="22"/>
        </w:rPr>
        <w:t xml:space="preserve"> individual children and families.</w:t>
      </w:r>
      <w:r w:rsidR="00C41F55">
        <w:rPr>
          <w:rFonts w:asciiTheme="minorHAnsi" w:hAnsiTheme="minorHAnsi" w:cstheme="minorHAnsi"/>
          <w:sz w:val="22"/>
          <w:szCs w:val="22"/>
        </w:rPr>
        <w:t xml:space="preserve"> The position</w:t>
      </w:r>
      <w:r w:rsidR="007A5F5A">
        <w:rPr>
          <w:rFonts w:asciiTheme="minorHAnsi" w:hAnsiTheme="minorHAnsi" w:cstheme="minorHAnsi"/>
          <w:sz w:val="22"/>
          <w:szCs w:val="22"/>
        </w:rPr>
        <w:t xml:space="preserve"> is fixed term </w:t>
      </w:r>
    </w:p>
    <w:p w14:paraId="20ADDFDF" w14:textId="77777777" w:rsidR="00FD6859" w:rsidRPr="000C0FF4" w:rsidRDefault="00FD6859" w:rsidP="004F0035">
      <w:pPr>
        <w:pStyle w:val="Default"/>
        <w:spacing w:after="60" w:line="276" w:lineRule="auto"/>
        <w:rPr>
          <w:rFonts w:asciiTheme="minorHAnsi" w:hAnsiTheme="minorHAnsi" w:cstheme="minorHAnsi"/>
          <w:sz w:val="22"/>
          <w:szCs w:val="22"/>
        </w:rPr>
      </w:pPr>
      <w:bookmarkStart w:id="2" w:name="_Hlk107928213"/>
    </w:p>
    <w:bookmarkEnd w:id="2"/>
    <w:p w14:paraId="264F1B2B" w14:textId="77777777" w:rsidR="00C73B62" w:rsidRPr="000C0FF4" w:rsidRDefault="00C73B62" w:rsidP="004F0035">
      <w:pPr>
        <w:pStyle w:val="Default"/>
        <w:spacing w:after="60" w:line="276" w:lineRule="auto"/>
        <w:rPr>
          <w:rFonts w:asciiTheme="minorHAnsi" w:hAnsiTheme="minorHAnsi" w:cstheme="minorHAnsi"/>
          <w:b/>
          <w:bCs/>
          <w:sz w:val="22"/>
          <w:szCs w:val="22"/>
        </w:rPr>
      </w:pPr>
      <w:r w:rsidRPr="000C0FF4">
        <w:rPr>
          <w:rFonts w:asciiTheme="minorHAnsi" w:hAnsiTheme="minorHAnsi" w:cstheme="minorHAnsi"/>
          <w:b/>
          <w:bCs/>
          <w:sz w:val="22"/>
          <w:szCs w:val="22"/>
        </w:rPr>
        <w:t xml:space="preserve">Duties </w:t>
      </w:r>
      <w:r w:rsidR="00F23955" w:rsidRPr="000C0FF4">
        <w:rPr>
          <w:rFonts w:asciiTheme="minorHAnsi" w:hAnsiTheme="minorHAnsi" w:cstheme="minorHAnsi"/>
          <w:b/>
          <w:bCs/>
          <w:sz w:val="22"/>
          <w:szCs w:val="22"/>
        </w:rPr>
        <w:t>in this role</w:t>
      </w:r>
      <w:r w:rsidR="00F257C0" w:rsidRPr="000C0FF4">
        <w:rPr>
          <w:rFonts w:asciiTheme="minorHAnsi" w:hAnsiTheme="minorHAnsi" w:cstheme="minorHAnsi"/>
          <w:b/>
          <w:bCs/>
          <w:sz w:val="22"/>
          <w:szCs w:val="22"/>
        </w:rPr>
        <w:t xml:space="preserve"> include</w:t>
      </w:r>
      <w:r w:rsidR="00162312" w:rsidRPr="000C0FF4">
        <w:rPr>
          <w:rFonts w:asciiTheme="minorHAnsi" w:hAnsiTheme="minorHAnsi" w:cstheme="minorHAnsi"/>
          <w:b/>
          <w:bCs/>
          <w:sz w:val="22"/>
          <w:szCs w:val="22"/>
        </w:rPr>
        <w:t>:</w:t>
      </w:r>
    </w:p>
    <w:p w14:paraId="6306F512" w14:textId="35D51BA1" w:rsidR="00235AED" w:rsidRPr="000C0FF4" w:rsidRDefault="006415AD" w:rsidP="004F0035">
      <w:pPr>
        <w:pStyle w:val="ListParagraph"/>
        <w:numPr>
          <w:ilvl w:val="0"/>
          <w:numId w:val="41"/>
        </w:numPr>
        <w:spacing w:after="60" w:line="276" w:lineRule="auto"/>
        <w:ind w:left="714" w:hanging="357"/>
        <w:contextualSpacing w:val="0"/>
        <w:rPr>
          <w:rFonts w:asciiTheme="minorHAnsi" w:hAnsiTheme="minorHAnsi" w:cstheme="minorHAnsi"/>
          <w:sz w:val="22"/>
          <w:szCs w:val="22"/>
          <w:lang w:val="en-AU"/>
        </w:rPr>
      </w:pPr>
      <w:r w:rsidRPr="000C0FF4">
        <w:rPr>
          <w:rFonts w:asciiTheme="minorHAnsi" w:hAnsiTheme="minorHAnsi" w:cstheme="minorHAnsi"/>
          <w:sz w:val="22"/>
          <w:szCs w:val="22"/>
          <w:lang w:val="en-AU"/>
        </w:rPr>
        <w:t>Work</w:t>
      </w:r>
      <w:r w:rsidR="00235AED" w:rsidRPr="000C0FF4">
        <w:rPr>
          <w:rFonts w:asciiTheme="minorHAnsi" w:hAnsiTheme="minorHAnsi" w:cstheme="minorHAnsi"/>
          <w:sz w:val="22"/>
          <w:szCs w:val="22"/>
          <w:lang w:val="en-AU"/>
        </w:rPr>
        <w:t>ing</w:t>
      </w:r>
      <w:r w:rsidRPr="000C0FF4">
        <w:rPr>
          <w:rFonts w:asciiTheme="minorHAnsi" w:hAnsiTheme="minorHAnsi" w:cstheme="minorHAnsi"/>
          <w:sz w:val="22"/>
          <w:szCs w:val="22"/>
          <w:lang w:val="en-AU"/>
        </w:rPr>
        <w:t xml:space="preserve"> as part of a transdisciplinary team to support the implementation of the ESDM within the centre and/or in community/home programs as required</w:t>
      </w:r>
      <w:r w:rsidR="00F4380A" w:rsidRPr="000C0FF4">
        <w:rPr>
          <w:rFonts w:asciiTheme="minorHAnsi" w:hAnsiTheme="minorHAnsi" w:cstheme="minorHAnsi"/>
          <w:sz w:val="22"/>
          <w:szCs w:val="22"/>
          <w:lang w:val="en-AU"/>
        </w:rPr>
        <w:t xml:space="preserve">. This involves </w:t>
      </w:r>
      <w:r w:rsidR="00A05968" w:rsidRPr="000C0FF4">
        <w:rPr>
          <w:rFonts w:asciiTheme="minorHAnsi" w:hAnsiTheme="minorHAnsi" w:cstheme="minorHAnsi"/>
          <w:sz w:val="22"/>
          <w:szCs w:val="22"/>
          <w:lang w:val="en-AU"/>
        </w:rPr>
        <w:t xml:space="preserve">working </w:t>
      </w:r>
      <w:r w:rsidR="008464E4" w:rsidRPr="000C0FF4">
        <w:rPr>
          <w:rFonts w:asciiTheme="minorHAnsi" w:hAnsiTheme="minorHAnsi" w:cstheme="minorHAnsi"/>
          <w:sz w:val="22"/>
          <w:szCs w:val="22"/>
          <w:lang w:val="en-AU"/>
        </w:rPr>
        <w:t xml:space="preserve">“hands-on” </w:t>
      </w:r>
      <w:r w:rsidR="00A05968" w:rsidRPr="000C0FF4">
        <w:rPr>
          <w:rFonts w:asciiTheme="minorHAnsi" w:hAnsiTheme="minorHAnsi" w:cstheme="minorHAnsi"/>
          <w:sz w:val="22"/>
          <w:szCs w:val="22"/>
          <w:lang w:val="en-AU"/>
        </w:rPr>
        <w:t xml:space="preserve">as </w:t>
      </w:r>
      <w:r w:rsidR="00F4380A" w:rsidRPr="000C0FF4">
        <w:rPr>
          <w:rFonts w:asciiTheme="minorHAnsi" w:hAnsiTheme="minorHAnsi" w:cstheme="minorHAnsi"/>
          <w:sz w:val="22"/>
          <w:szCs w:val="22"/>
          <w:lang w:val="en-AU"/>
        </w:rPr>
        <w:t xml:space="preserve">an </w:t>
      </w:r>
      <w:r w:rsidR="00A05968" w:rsidRPr="000C0FF4">
        <w:rPr>
          <w:rFonts w:asciiTheme="minorHAnsi" w:hAnsiTheme="minorHAnsi" w:cstheme="minorHAnsi"/>
          <w:sz w:val="22"/>
          <w:szCs w:val="22"/>
          <w:lang w:val="en-AU"/>
        </w:rPr>
        <w:t xml:space="preserve">ESDM </w:t>
      </w:r>
      <w:r w:rsidR="00235AED" w:rsidRPr="000C0FF4">
        <w:rPr>
          <w:rFonts w:asciiTheme="minorHAnsi" w:hAnsiTheme="minorHAnsi" w:cstheme="minorHAnsi"/>
          <w:sz w:val="22"/>
          <w:szCs w:val="22"/>
          <w:lang w:val="en-AU"/>
        </w:rPr>
        <w:t>therapist</w:t>
      </w:r>
      <w:r w:rsidR="00717698" w:rsidRPr="000C0FF4">
        <w:rPr>
          <w:rFonts w:asciiTheme="minorHAnsi" w:hAnsiTheme="minorHAnsi" w:cstheme="minorHAnsi"/>
          <w:sz w:val="22"/>
          <w:szCs w:val="22"/>
          <w:lang w:val="en-AU"/>
        </w:rPr>
        <w:t xml:space="preserve">, targeting </w:t>
      </w:r>
      <w:r w:rsidR="009343D6" w:rsidRPr="000C0FF4">
        <w:rPr>
          <w:rFonts w:asciiTheme="minorHAnsi" w:hAnsiTheme="minorHAnsi" w:cstheme="minorHAnsi"/>
          <w:sz w:val="22"/>
          <w:szCs w:val="22"/>
          <w:lang w:val="en-AU"/>
        </w:rPr>
        <w:t xml:space="preserve">children’s </w:t>
      </w:r>
      <w:r w:rsidR="00717698" w:rsidRPr="000C0FF4">
        <w:rPr>
          <w:rFonts w:asciiTheme="minorHAnsi" w:hAnsiTheme="minorHAnsi" w:cstheme="minorHAnsi"/>
          <w:sz w:val="22"/>
          <w:szCs w:val="22"/>
          <w:lang w:val="en-AU"/>
        </w:rPr>
        <w:t xml:space="preserve">goals </w:t>
      </w:r>
      <w:r w:rsidR="00A00B13">
        <w:rPr>
          <w:rFonts w:asciiTheme="minorHAnsi" w:hAnsiTheme="minorHAnsi" w:cstheme="minorHAnsi"/>
          <w:sz w:val="22"/>
          <w:szCs w:val="22"/>
          <w:lang w:val="en-AU"/>
        </w:rPr>
        <w:t xml:space="preserve">within </w:t>
      </w:r>
      <w:r w:rsidR="00235AED" w:rsidRPr="000C0FF4">
        <w:rPr>
          <w:rFonts w:asciiTheme="minorHAnsi" w:hAnsiTheme="minorHAnsi" w:cstheme="minorHAnsi"/>
          <w:sz w:val="22"/>
          <w:szCs w:val="22"/>
          <w:lang w:val="en-AU"/>
        </w:rPr>
        <w:t>the room</w:t>
      </w:r>
      <w:r w:rsidR="00A00B13">
        <w:rPr>
          <w:rFonts w:asciiTheme="minorHAnsi" w:hAnsiTheme="minorHAnsi" w:cstheme="minorHAnsi"/>
          <w:sz w:val="22"/>
          <w:szCs w:val="22"/>
          <w:lang w:val="en-AU"/>
        </w:rPr>
        <w:t>’s</w:t>
      </w:r>
      <w:r w:rsidR="00235AED" w:rsidRPr="000C0FF4">
        <w:rPr>
          <w:rFonts w:asciiTheme="minorHAnsi" w:hAnsiTheme="minorHAnsi" w:cstheme="minorHAnsi"/>
          <w:sz w:val="22"/>
          <w:szCs w:val="22"/>
          <w:lang w:val="en-AU"/>
        </w:rPr>
        <w:t xml:space="preserve"> curriculum and</w:t>
      </w:r>
      <w:r w:rsidR="009343D6" w:rsidRPr="000C0FF4">
        <w:rPr>
          <w:rFonts w:asciiTheme="minorHAnsi" w:hAnsiTheme="minorHAnsi" w:cstheme="minorHAnsi"/>
          <w:sz w:val="22"/>
          <w:szCs w:val="22"/>
          <w:lang w:val="en-AU"/>
        </w:rPr>
        <w:t xml:space="preserve"> </w:t>
      </w:r>
      <w:r w:rsidR="008464E4" w:rsidRPr="000C0FF4">
        <w:rPr>
          <w:rFonts w:asciiTheme="minorHAnsi" w:hAnsiTheme="minorHAnsi" w:cstheme="minorHAnsi"/>
          <w:sz w:val="22"/>
          <w:szCs w:val="22"/>
          <w:lang w:val="en-AU"/>
        </w:rPr>
        <w:t xml:space="preserve">daily routines, </w:t>
      </w:r>
      <w:r w:rsidR="00235AED" w:rsidRPr="000C0FF4">
        <w:rPr>
          <w:rFonts w:asciiTheme="minorHAnsi" w:hAnsiTheme="minorHAnsi" w:cstheme="minorHAnsi"/>
          <w:sz w:val="22"/>
          <w:szCs w:val="22"/>
          <w:lang w:val="en-AU"/>
        </w:rPr>
        <w:t>for example</w:t>
      </w:r>
      <w:r w:rsidR="008464E4" w:rsidRPr="000C0FF4">
        <w:rPr>
          <w:rFonts w:asciiTheme="minorHAnsi" w:hAnsiTheme="minorHAnsi" w:cstheme="minorHAnsi"/>
          <w:sz w:val="22"/>
          <w:szCs w:val="22"/>
          <w:lang w:val="en-AU"/>
        </w:rPr>
        <w:t xml:space="preserve"> mealtimes, toileting, transitions and play activities.</w:t>
      </w:r>
      <w:r w:rsidR="009343D6" w:rsidRPr="000C0FF4">
        <w:rPr>
          <w:rFonts w:asciiTheme="minorHAnsi" w:hAnsiTheme="minorHAnsi" w:cstheme="minorHAnsi"/>
          <w:sz w:val="22"/>
          <w:szCs w:val="22"/>
          <w:lang w:val="en-AU"/>
        </w:rPr>
        <w:t xml:space="preserve">  </w:t>
      </w:r>
    </w:p>
    <w:p w14:paraId="4BDFB3D9" w14:textId="4BD8ECD3" w:rsidR="00A05968" w:rsidRPr="000C0FF4" w:rsidRDefault="00BD1A43" w:rsidP="004F0035">
      <w:pPr>
        <w:pStyle w:val="ListParagraph"/>
        <w:numPr>
          <w:ilvl w:val="0"/>
          <w:numId w:val="41"/>
        </w:numPr>
        <w:spacing w:after="60" w:line="276" w:lineRule="auto"/>
        <w:rPr>
          <w:rFonts w:asciiTheme="minorHAnsi" w:hAnsiTheme="minorHAnsi" w:cstheme="minorHAnsi"/>
          <w:sz w:val="22"/>
          <w:szCs w:val="22"/>
        </w:rPr>
      </w:pPr>
      <w:r w:rsidRPr="000C0FF4">
        <w:rPr>
          <w:rFonts w:asciiTheme="minorHAnsi" w:hAnsiTheme="minorHAnsi" w:cstheme="minorHAnsi"/>
          <w:sz w:val="22"/>
          <w:szCs w:val="22"/>
        </w:rPr>
        <w:t>Provid</w:t>
      </w:r>
      <w:r w:rsidR="000C0FF4" w:rsidRPr="000C0FF4">
        <w:rPr>
          <w:rFonts w:asciiTheme="minorHAnsi" w:hAnsiTheme="minorHAnsi" w:cstheme="minorHAnsi"/>
          <w:sz w:val="22"/>
          <w:szCs w:val="22"/>
        </w:rPr>
        <w:t>ing</w:t>
      </w:r>
      <w:r w:rsidRPr="000C0FF4">
        <w:rPr>
          <w:rFonts w:asciiTheme="minorHAnsi" w:hAnsiTheme="minorHAnsi" w:cstheme="minorHAnsi"/>
          <w:sz w:val="22"/>
          <w:szCs w:val="22"/>
        </w:rPr>
        <w:t xml:space="preserve"> key worker support to </w:t>
      </w:r>
      <w:r w:rsidR="000C0FF4" w:rsidRPr="000C0FF4">
        <w:rPr>
          <w:rFonts w:asciiTheme="minorHAnsi" w:hAnsiTheme="minorHAnsi" w:cstheme="minorHAnsi"/>
          <w:sz w:val="22"/>
          <w:szCs w:val="22"/>
        </w:rPr>
        <w:t xml:space="preserve">individual </w:t>
      </w:r>
      <w:r w:rsidR="00A05968" w:rsidRPr="000C0FF4">
        <w:rPr>
          <w:rFonts w:asciiTheme="minorHAnsi" w:hAnsiTheme="minorHAnsi" w:cstheme="minorHAnsi"/>
          <w:sz w:val="22"/>
          <w:szCs w:val="22"/>
        </w:rPr>
        <w:t>families</w:t>
      </w:r>
      <w:r w:rsidR="009343D6" w:rsidRPr="000C0FF4">
        <w:rPr>
          <w:rFonts w:asciiTheme="minorHAnsi" w:hAnsiTheme="minorHAnsi" w:cstheme="minorHAnsi"/>
          <w:sz w:val="22"/>
          <w:szCs w:val="22"/>
        </w:rPr>
        <w:t>: this includes</w:t>
      </w:r>
      <w:r w:rsidR="00A05968" w:rsidRPr="000C0FF4">
        <w:rPr>
          <w:rFonts w:asciiTheme="minorHAnsi" w:hAnsiTheme="minorHAnsi" w:cstheme="minorHAnsi"/>
          <w:sz w:val="22"/>
          <w:szCs w:val="22"/>
        </w:rPr>
        <w:t xml:space="preserve"> </w:t>
      </w:r>
      <w:r w:rsidR="00A00B13" w:rsidRPr="000C0FF4">
        <w:rPr>
          <w:rFonts w:asciiTheme="minorHAnsi" w:hAnsiTheme="minorHAnsi" w:cstheme="minorHAnsi"/>
          <w:sz w:val="22"/>
          <w:szCs w:val="22"/>
        </w:rPr>
        <w:t>meetings with the child’s family</w:t>
      </w:r>
      <w:r w:rsidR="00A00B13">
        <w:rPr>
          <w:rFonts w:asciiTheme="minorHAnsi" w:hAnsiTheme="minorHAnsi" w:cstheme="minorHAnsi"/>
          <w:sz w:val="22"/>
          <w:szCs w:val="22"/>
        </w:rPr>
        <w:t>, co-completing</w:t>
      </w:r>
      <w:r w:rsidR="00A00B13" w:rsidRPr="000C0FF4">
        <w:rPr>
          <w:rFonts w:asciiTheme="minorHAnsi" w:hAnsiTheme="minorHAnsi" w:cstheme="minorHAnsi"/>
          <w:sz w:val="22"/>
          <w:szCs w:val="22"/>
        </w:rPr>
        <w:t xml:space="preserve"> </w:t>
      </w:r>
      <w:r w:rsidR="00FC58AA" w:rsidRPr="000C0FF4">
        <w:rPr>
          <w:rFonts w:asciiTheme="minorHAnsi" w:hAnsiTheme="minorHAnsi" w:cstheme="minorHAnsi"/>
          <w:sz w:val="22"/>
          <w:szCs w:val="22"/>
        </w:rPr>
        <w:t>ESDM assessment</w:t>
      </w:r>
      <w:r w:rsidR="00162312" w:rsidRPr="000C0FF4">
        <w:rPr>
          <w:rFonts w:asciiTheme="minorHAnsi" w:hAnsiTheme="minorHAnsi" w:cstheme="minorHAnsi"/>
          <w:sz w:val="22"/>
          <w:szCs w:val="22"/>
        </w:rPr>
        <w:t>s</w:t>
      </w:r>
      <w:r w:rsidR="00FC58AA" w:rsidRPr="000C0FF4">
        <w:rPr>
          <w:rFonts w:asciiTheme="minorHAnsi" w:hAnsiTheme="minorHAnsi" w:cstheme="minorHAnsi"/>
          <w:sz w:val="22"/>
          <w:szCs w:val="22"/>
        </w:rPr>
        <w:t xml:space="preserve">, </w:t>
      </w:r>
      <w:r w:rsidR="000C0FF4" w:rsidRPr="000C0FF4">
        <w:rPr>
          <w:rFonts w:asciiTheme="minorHAnsi" w:hAnsiTheme="minorHAnsi" w:cstheme="minorHAnsi"/>
          <w:sz w:val="22"/>
          <w:szCs w:val="22"/>
        </w:rPr>
        <w:t>developing</w:t>
      </w:r>
      <w:r w:rsidR="00FC58AA" w:rsidRPr="000C0FF4">
        <w:rPr>
          <w:rFonts w:asciiTheme="minorHAnsi" w:hAnsiTheme="minorHAnsi" w:cstheme="minorHAnsi"/>
          <w:sz w:val="22"/>
          <w:szCs w:val="22"/>
        </w:rPr>
        <w:t xml:space="preserve"> </w:t>
      </w:r>
      <w:r w:rsidR="00264C2D" w:rsidRPr="000C0FF4">
        <w:rPr>
          <w:rFonts w:asciiTheme="minorHAnsi" w:hAnsiTheme="minorHAnsi" w:cstheme="minorHAnsi"/>
          <w:sz w:val="22"/>
          <w:szCs w:val="22"/>
        </w:rPr>
        <w:t>ESDM</w:t>
      </w:r>
      <w:r w:rsidR="009343D6" w:rsidRPr="000C0FF4">
        <w:rPr>
          <w:rFonts w:asciiTheme="minorHAnsi" w:hAnsiTheme="minorHAnsi" w:cstheme="minorHAnsi"/>
          <w:sz w:val="22"/>
          <w:szCs w:val="22"/>
        </w:rPr>
        <w:t xml:space="preserve"> goals</w:t>
      </w:r>
      <w:r w:rsidR="00A05968" w:rsidRPr="000C0FF4">
        <w:rPr>
          <w:rFonts w:asciiTheme="minorHAnsi" w:hAnsiTheme="minorHAnsi" w:cstheme="minorHAnsi"/>
          <w:sz w:val="22"/>
          <w:szCs w:val="22"/>
        </w:rPr>
        <w:t xml:space="preserve">, reviewing each child’s </w:t>
      </w:r>
      <w:r w:rsidR="00F4380A" w:rsidRPr="000C0FF4">
        <w:rPr>
          <w:rFonts w:asciiTheme="minorHAnsi" w:hAnsiTheme="minorHAnsi" w:cstheme="minorHAnsi"/>
          <w:sz w:val="22"/>
          <w:szCs w:val="22"/>
        </w:rPr>
        <w:t>progress</w:t>
      </w:r>
      <w:r w:rsidR="000C0FF4" w:rsidRPr="000C0FF4">
        <w:rPr>
          <w:rFonts w:asciiTheme="minorHAnsi" w:hAnsiTheme="minorHAnsi" w:cstheme="minorHAnsi"/>
          <w:sz w:val="22"/>
          <w:szCs w:val="22"/>
        </w:rPr>
        <w:t>,</w:t>
      </w:r>
      <w:r w:rsidR="00A05968" w:rsidRPr="000C0FF4">
        <w:rPr>
          <w:rFonts w:asciiTheme="minorHAnsi" w:hAnsiTheme="minorHAnsi" w:cstheme="minorHAnsi"/>
          <w:sz w:val="22"/>
          <w:szCs w:val="22"/>
        </w:rPr>
        <w:t xml:space="preserve"> </w:t>
      </w:r>
      <w:r w:rsidR="009343D6" w:rsidRPr="000C0FF4">
        <w:rPr>
          <w:rFonts w:asciiTheme="minorHAnsi" w:hAnsiTheme="minorHAnsi" w:cstheme="minorHAnsi"/>
          <w:sz w:val="22"/>
          <w:szCs w:val="22"/>
        </w:rPr>
        <w:t xml:space="preserve">referring to </w:t>
      </w:r>
      <w:r w:rsidR="00A05968" w:rsidRPr="000C0FF4">
        <w:rPr>
          <w:rFonts w:asciiTheme="minorHAnsi" w:hAnsiTheme="minorHAnsi" w:cstheme="minorHAnsi"/>
          <w:sz w:val="22"/>
          <w:szCs w:val="22"/>
        </w:rPr>
        <w:t xml:space="preserve">other allied health specialists </w:t>
      </w:r>
      <w:r w:rsidR="00F81997">
        <w:rPr>
          <w:rFonts w:asciiTheme="minorHAnsi" w:hAnsiTheme="minorHAnsi" w:cstheme="minorHAnsi"/>
          <w:sz w:val="22"/>
          <w:szCs w:val="22"/>
        </w:rPr>
        <w:t>and so on</w:t>
      </w:r>
      <w:r w:rsidR="008464E4" w:rsidRPr="000C0FF4">
        <w:rPr>
          <w:rFonts w:asciiTheme="minorHAnsi" w:hAnsiTheme="minorHAnsi" w:cstheme="minorHAnsi"/>
          <w:sz w:val="22"/>
          <w:szCs w:val="22"/>
        </w:rPr>
        <w:t xml:space="preserve">. </w:t>
      </w:r>
    </w:p>
    <w:p w14:paraId="60037182" w14:textId="1AB6F55D" w:rsidR="00162312" w:rsidRPr="000C0FF4" w:rsidRDefault="00162312" w:rsidP="004F0035">
      <w:pPr>
        <w:pStyle w:val="ListParagraph"/>
        <w:numPr>
          <w:ilvl w:val="0"/>
          <w:numId w:val="41"/>
        </w:numPr>
        <w:spacing w:after="60" w:line="276" w:lineRule="auto"/>
        <w:rPr>
          <w:rFonts w:asciiTheme="minorHAnsi" w:hAnsiTheme="minorHAnsi" w:cstheme="minorHAnsi"/>
          <w:sz w:val="22"/>
          <w:szCs w:val="22"/>
        </w:rPr>
      </w:pPr>
      <w:r w:rsidRPr="000C0FF4">
        <w:rPr>
          <w:rFonts w:asciiTheme="minorHAnsi" w:hAnsiTheme="minorHAnsi" w:cstheme="minorHAnsi"/>
          <w:sz w:val="22"/>
          <w:szCs w:val="22"/>
        </w:rPr>
        <w:t>Provid</w:t>
      </w:r>
      <w:r w:rsidR="00F81997">
        <w:rPr>
          <w:rFonts w:asciiTheme="minorHAnsi" w:hAnsiTheme="minorHAnsi" w:cstheme="minorHAnsi"/>
          <w:sz w:val="22"/>
          <w:szCs w:val="22"/>
        </w:rPr>
        <w:t>ing</w:t>
      </w:r>
      <w:r w:rsidRPr="000C0FF4">
        <w:rPr>
          <w:rFonts w:asciiTheme="minorHAnsi" w:hAnsiTheme="minorHAnsi" w:cstheme="minorHAnsi"/>
          <w:sz w:val="22"/>
          <w:szCs w:val="22"/>
        </w:rPr>
        <w:t xml:space="preserve"> </w:t>
      </w:r>
      <w:bookmarkStart w:id="3" w:name="_Hlk67662569"/>
      <w:r w:rsidR="00A06447">
        <w:rPr>
          <w:rFonts w:asciiTheme="minorHAnsi" w:hAnsiTheme="minorHAnsi" w:cstheme="minorHAnsi"/>
          <w:sz w:val="22"/>
          <w:szCs w:val="22"/>
        </w:rPr>
        <w:t>specialist allied health</w:t>
      </w:r>
      <w:r w:rsidR="008464E4" w:rsidRPr="000C0FF4">
        <w:rPr>
          <w:rFonts w:asciiTheme="minorHAnsi" w:hAnsiTheme="minorHAnsi" w:cstheme="minorHAnsi"/>
          <w:sz w:val="22"/>
          <w:szCs w:val="22"/>
        </w:rPr>
        <w:t xml:space="preserve"> </w:t>
      </w:r>
      <w:bookmarkEnd w:id="3"/>
      <w:r w:rsidR="008464E4" w:rsidRPr="000C0FF4">
        <w:rPr>
          <w:rFonts w:asciiTheme="minorHAnsi" w:hAnsiTheme="minorHAnsi" w:cstheme="minorHAnsi"/>
          <w:sz w:val="22"/>
          <w:szCs w:val="22"/>
        </w:rPr>
        <w:t xml:space="preserve">support </w:t>
      </w:r>
      <w:r w:rsidRPr="000C0FF4">
        <w:rPr>
          <w:rFonts w:asciiTheme="minorHAnsi" w:hAnsiTheme="minorHAnsi" w:cstheme="minorHAnsi"/>
          <w:sz w:val="22"/>
          <w:szCs w:val="22"/>
        </w:rPr>
        <w:t xml:space="preserve">services to infants, </w:t>
      </w:r>
      <w:r w:rsidR="00235AED" w:rsidRPr="000C0FF4">
        <w:rPr>
          <w:rFonts w:asciiTheme="minorHAnsi" w:hAnsiTheme="minorHAnsi" w:cstheme="minorHAnsi"/>
          <w:sz w:val="22"/>
          <w:szCs w:val="22"/>
        </w:rPr>
        <w:t>toddlers,</w:t>
      </w:r>
      <w:r w:rsidRPr="000C0FF4">
        <w:rPr>
          <w:rFonts w:asciiTheme="minorHAnsi" w:hAnsiTheme="minorHAnsi" w:cstheme="minorHAnsi"/>
          <w:sz w:val="22"/>
          <w:szCs w:val="22"/>
        </w:rPr>
        <w:t xml:space="preserve"> and preschoolers with autism consistent with the Early Start Denver Model (ESDM)</w:t>
      </w:r>
      <w:r w:rsidR="00F81997">
        <w:rPr>
          <w:rFonts w:asciiTheme="minorHAnsi" w:hAnsiTheme="minorHAnsi" w:cstheme="minorHAnsi"/>
          <w:sz w:val="22"/>
          <w:szCs w:val="22"/>
        </w:rPr>
        <w:t xml:space="preserve">, including training the transdisciplinary team and family on any </w:t>
      </w:r>
      <w:proofErr w:type="spellStart"/>
      <w:r w:rsidR="00F81997">
        <w:rPr>
          <w:rFonts w:asciiTheme="minorHAnsi" w:hAnsiTheme="minorHAnsi" w:cstheme="minorHAnsi"/>
          <w:sz w:val="22"/>
          <w:szCs w:val="22"/>
        </w:rPr>
        <w:t>individualised</w:t>
      </w:r>
      <w:proofErr w:type="spellEnd"/>
      <w:r w:rsidR="00F81997">
        <w:rPr>
          <w:rFonts w:asciiTheme="minorHAnsi" w:hAnsiTheme="minorHAnsi" w:cstheme="minorHAnsi"/>
          <w:sz w:val="22"/>
          <w:szCs w:val="22"/>
        </w:rPr>
        <w:t xml:space="preserve"> plans</w:t>
      </w:r>
      <w:r w:rsidR="00BD3DF1" w:rsidRPr="000C0FF4">
        <w:rPr>
          <w:rFonts w:asciiTheme="minorHAnsi" w:hAnsiTheme="minorHAnsi" w:cstheme="minorHAnsi"/>
          <w:sz w:val="22"/>
          <w:szCs w:val="22"/>
        </w:rPr>
        <w:t>.</w:t>
      </w:r>
    </w:p>
    <w:p w14:paraId="71771CB5" w14:textId="77777777" w:rsidR="00F244C5" w:rsidRPr="00B56A1F" w:rsidRDefault="00F244C5" w:rsidP="00F244C5">
      <w:pPr>
        <w:pStyle w:val="ListParagraph"/>
        <w:numPr>
          <w:ilvl w:val="0"/>
          <w:numId w:val="41"/>
        </w:numPr>
        <w:rPr>
          <w:rFonts w:ascii="Calibri" w:hAnsi="Calibri" w:cs="Calibri"/>
          <w:color w:val="000000"/>
          <w:sz w:val="22"/>
          <w:szCs w:val="22"/>
          <w:lang w:val="en-AU" w:eastAsia="en-AU"/>
        </w:rPr>
      </w:pPr>
      <w:r w:rsidRPr="00B56A1F">
        <w:rPr>
          <w:rFonts w:ascii="Calibri" w:hAnsi="Calibri" w:cs="Calibri"/>
          <w:color w:val="000000"/>
          <w:sz w:val="22"/>
          <w:szCs w:val="22"/>
          <w:lang w:val="en-AU" w:eastAsia="en-AU"/>
        </w:rPr>
        <w:t xml:space="preserve">Applies theoretical knowledge or management or policy expertise to bring together diverse and sometimes conflicting information to solve new or </w:t>
      </w:r>
      <w:proofErr w:type="gramStart"/>
      <w:r w:rsidRPr="00B56A1F">
        <w:rPr>
          <w:rFonts w:ascii="Calibri" w:hAnsi="Calibri" w:cs="Calibri"/>
          <w:color w:val="000000"/>
          <w:sz w:val="22"/>
          <w:szCs w:val="22"/>
          <w:lang w:val="en-AU" w:eastAsia="en-AU"/>
        </w:rPr>
        <w:t>one off</w:t>
      </w:r>
      <w:proofErr w:type="gramEnd"/>
      <w:r w:rsidRPr="00B56A1F">
        <w:rPr>
          <w:rFonts w:ascii="Calibri" w:hAnsi="Calibri" w:cs="Calibri"/>
          <w:color w:val="000000"/>
          <w:sz w:val="22"/>
          <w:szCs w:val="22"/>
          <w:lang w:val="en-AU" w:eastAsia="en-AU"/>
        </w:rPr>
        <w:t xml:space="preserve"> problems, to develop innovative methodologies, to analyse a situation and propose new responses or solutions or to take a leading role in the application of proven techniques involving considerable theoretical and technical sophistication.</w:t>
      </w:r>
    </w:p>
    <w:p w14:paraId="01954F68" w14:textId="23D1B41C" w:rsidR="00F244C5" w:rsidRDefault="00F244C5" w:rsidP="00F244C5">
      <w:pPr>
        <w:pStyle w:val="ListParagraph"/>
        <w:numPr>
          <w:ilvl w:val="0"/>
          <w:numId w:val="41"/>
        </w:numPr>
        <w:rPr>
          <w:rFonts w:ascii="Calibri" w:hAnsi="Calibri" w:cs="Calibri"/>
          <w:color w:val="000000"/>
          <w:sz w:val="22"/>
          <w:szCs w:val="22"/>
          <w:lang w:val="en-AU" w:eastAsia="en-AU"/>
        </w:rPr>
      </w:pPr>
      <w:r w:rsidRPr="00B56A1F">
        <w:rPr>
          <w:rFonts w:ascii="Calibri" w:hAnsi="Calibri" w:cs="Calibri"/>
          <w:color w:val="000000"/>
          <w:sz w:val="22"/>
          <w:szCs w:val="22"/>
          <w:lang w:val="en-AU" w:eastAsia="en-AU"/>
        </w:rPr>
        <w:t>Performs tasks requiring the application of substantial theoretical and/or professional knowledge and experience to a range of issues and circumstances requiring considerable interpretation.</w:t>
      </w:r>
    </w:p>
    <w:p w14:paraId="0FDC0D60" w14:textId="77777777" w:rsidR="00F244C5" w:rsidRDefault="00F244C5" w:rsidP="00F244C5">
      <w:pPr>
        <w:pStyle w:val="ListParagraph"/>
        <w:numPr>
          <w:ilvl w:val="0"/>
          <w:numId w:val="48"/>
        </w:numPr>
        <w:rPr>
          <w:rFonts w:ascii="Calibri" w:hAnsi="Calibri" w:cs="Calibri"/>
          <w:color w:val="000000"/>
          <w:sz w:val="22"/>
          <w:szCs w:val="22"/>
          <w:lang w:val="en-AU" w:eastAsia="en-AU"/>
        </w:rPr>
      </w:pPr>
      <w:r w:rsidRPr="00B56A1F">
        <w:rPr>
          <w:rFonts w:ascii="Calibri" w:hAnsi="Calibri" w:cs="Calibri"/>
          <w:color w:val="000000"/>
          <w:sz w:val="22"/>
          <w:szCs w:val="22"/>
          <w:lang w:val="en-AU" w:eastAsia="en-AU"/>
        </w:rPr>
        <w:t xml:space="preserve">Responsible for independently monitoring, </w:t>
      </w:r>
      <w:proofErr w:type="gramStart"/>
      <w:r w:rsidRPr="00B56A1F">
        <w:rPr>
          <w:rFonts w:ascii="Calibri" w:hAnsi="Calibri" w:cs="Calibri"/>
          <w:color w:val="000000"/>
          <w:sz w:val="22"/>
          <w:szCs w:val="22"/>
          <w:lang w:val="en-AU" w:eastAsia="en-AU"/>
        </w:rPr>
        <w:t>reviewing</w:t>
      </w:r>
      <w:proofErr w:type="gramEnd"/>
      <w:r w:rsidRPr="00B56A1F">
        <w:rPr>
          <w:rFonts w:ascii="Calibri" w:hAnsi="Calibri" w:cs="Calibri"/>
          <w:color w:val="000000"/>
          <w:sz w:val="22"/>
          <w:szCs w:val="22"/>
          <w:lang w:val="en-AU" w:eastAsia="en-AU"/>
        </w:rPr>
        <w:t xml:space="preserve"> and developing procedures in own functional area. Able to cross specialist, organisational or functional boundaries to co-ordinate actions and propose initiatives.</w:t>
      </w:r>
      <w:r w:rsidRPr="00F244C5">
        <w:rPr>
          <w:rFonts w:ascii="Calibri" w:hAnsi="Calibri" w:cs="Calibri"/>
          <w:color w:val="000000"/>
          <w:sz w:val="22"/>
          <w:szCs w:val="22"/>
          <w:lang w:val="en-AU" w:eastAsia="en-AU"/>
        </w:rPr>
        <w:t xml:space="preserve"> </w:t>
      </w:r>
    </w:p>
    <w:p w14:paraId="3EF75928" w14:textId="5E22FF9C" w:rsidR="00F244C5" w:rsidRPr="00F244C5" w:rsidRDefault="00F244C5" w:rsidP="00F244C5">
      <w:pPr>
        <w:pStyle w:val="ListParagraph"/>
        <w:numPr>
          <w:ilvl w:val="0"/>
          <w:numId w:val="48"/>
        </w:numPr>
        <w:rPr>
          <w:rFonts w:ascii="Calibri" w:hAnsi="Calibri" w:cs="Calibri"/>
          <w:color w:val="000000"/>
          <w:sz w:val="22"/>
          <w:szCs w:val="22"/>
          <w:lang w:val="en-AU" w:eastAsia="en-AU"/>
        </w:rPr>
      </w:pPr>
      <w:r w:rsidRPr="00B56A1F">
        <w:rPr>
          <w:rFonts w:ascii="Calibri" w:hAnsi="Calibri" w:cs="Calibri"/>
          <w:color w:val="000000"/>
          <w:sz w:val="22"/>
          <w:szCs w:val="22"/>
          <w:lang w:val="en-AU" w:eastAsia="en-AU"/>
        </w:rPr>
        <w:t xml:space="preserve">Develops and/or improves the capability of staff within work area, motivating and mentoring them to better meet the current and future requirements of the </w:t>
      </w:r>
      <w:r>
        <w:rPr>
          <w:rFonts w:ascii="Calibri" w:hAnsi="Calibri" w:cs="Calibri"/>
          <w:color w:val="000000"/>
          <w:sz w:val="22"/>
          <w:szCs w:val="22"/>
          <w:lang w:val="en-AU" w:eastAsia="en-AU"/>
        </w:rPr>
        <w:t>Centre.</w:t>
      </w:r>
    </w:p>
    <w:p w14:paraId="438A1812" w14:textId="7858108D" w:rsidR="006415AD" w:rsidRPr="000C0FF4" w:rsidRDefault="00A05968" w:rsidP="004F0035">
      <w:pPr>
        <w:pStyle w:val="ListParagraph"/>
        <w:numPr>
          <w:ilvl w:val="0"/>
          <w:numId w:val="41"/>
        </w:numPr>
        <w:spacing w:after="60" w:line="276" w:lineRule="auto"/>
        <w:rPr>
          <w:rFonts w:asciiTheme="minorHAnsi" w:hAnsiTheme="minorHAnsi" w:cstheme="minorHAnsi"/>
          <w:sz w:val="22"/>
          <w:szCs w:val="22"/>
        </w:rPr>
      </w:pPr>
      <w:r w:rsidRPr="000C0FF4">
        <w:rPr>
          <w:rFonts w:asciiTheme="minorHAnsi" w:hAnsiTheme="minorHAnsi" w:cstheme="minorHAnsi"/>
          <w:sz w:val="22"/>
          <w:szCs w:val="22"/>
        </w:rPr>
        <w:t xml:space="preserve">Attend meetings as </w:t>
      </w:r>
      <w:r w:rsidR="009343D6" w:rsidRPr="000C0FF4">
        <w:rPr>
          <w:rFonts w:asciiTheme="minorHAnsi" w:hAnsiTheme="minorHAnsi" w:cstheme="minorHAnsi"/>
          <w:sz w:val="22"/>
          <w:szCs w:val="22"/>
        </w:rPr>
        <w:t>required</w:t>
      </w:r>
      <w:r w:rsidR="00F81997">
        <w:rPr>
          <w:rFonts w:asciiTheme="minorHAnsi" w:hAnsiTheme="minorHAnsi" w:cstheme="minorHAnsi"/>
          <w:sz w:val="22"/>
          <w:szCs w:val="22"/>
        </w:rPr>
        <w:t>.</w:t>
      </w:r>
    </w:p>
    <w:p w14:paraId="237725D0" w14:textId="399349D7" w:rsidR="006415AD" w:rsidRPr="000C0FF4" w:rsidRDefault="006415AD" w:rsidP="004F0035">
      <w:pPr>
        <w:pStyle w:val="ListParagraph"/>
        <w:numPr>
          <w:ilvl w:val="0"/>
          <w:numId w:val="41"/>
        </w:numPr>
        <w:spacing w:after="60" w:line="276" w:lineRule="auto"/>
        <w:rPr>
          <w:rFonts w:asciiTheme="minorHAnsi" w:hAnsiTheme="minorHAnsi" w:cstheme="minorHAnsi"/>
          <w:sz w:val="22"/>
          <w:szCs w:val="22"/>
        </w:rPr>
      </w:pPr>
      <w:r w:rsidRPr="000C0FF4">
        <w:rPr>
          <w:rFonts w:asciiTheme="minorHAnsi" w:hAnsiTheme="minorHAnsi" w:cstheme="minorHAnsi"/>
          <w:sz w:val="22"/>
          <w:szCs w:val="22"/>
        </w:rPr>
        <w:t xml:space="preserve">Undertake other duties as directed by the </w:t>
      </w:r>
      <w:r w:rsidR="00BD3DF1" w:rsidRPr="000C0FF4">
        <w:rPr>
          <w:rFonts w:asciiTheme="minorHAnsi" w:hAnsiTheme="minorHAnsi" w:cstheme="minorHAnsi"/>
          <w:sz w:val="22"/>
          <w:szCs w:val="22"/>
        </w:rPr>
        <w:t>Clinical Manager</w:t>
      </w:r>
      <w:r w:rsidRPr="000C0FF4">
        <w:rPr>
          <w:rFonts w:asciiTheme="minorHAnsi" w:hAnsiTheme="minorHAnsi" w:cstheme="minorHAnsi"/>
          <w:sz w:val="22"/>
          <w:szCs w:val="22"/>
        </w:rPr>
        <w:t xml:space="preserve"> or their representative</w:t>
      </w:r>
      <w:r w:rsidR="00BD3DF1" w:rsidRPr="000C0FF4">
        <w:rPr>
          <w:rFonts w:asciiTheme="minorHAnsi" w:hAnsiTheme="minorHAnsi" w:cstheme="minorHAnsi"/>
          <w:sz w:val="22"/>
          <w:szCs w:val="22"/>
        </w:rPr>
        <w:t>.</w:t>
      </w:r>
    </w:p>
    <w:p w14:paraId="123519C9" w14:textId="77777777" w:rsidR="00F81997" w:rsidRDefault="00F81997" w:rsidP="004F0035">
      <w:pPr>
        <w:pStyle w:val="Default"/>
        <w:spacing w:after="60" w:line="276" w:lineRule="auto"/>
        <w:rPr>
          <w:rFonts w:asciiTheme="minorHAnsi" w:hAnsiTheme="minorHAnsi" w:cstheme="minorHAnsi"/>
          <w:b/>
          <w:bCs/>
          <w:sz w:val="22"/>
          <w:szCs w:val="22"/>
        </w:rPr>
      </w:pPr>
    </w:p>
    <w:p w14:paraId="251ADB96" w14:textId="6B8CC381" w:rsidR="00F23955" w:rsidRPr="000C0FF4" w:rsidRDefault="00F23955" w:rsidP="004F0035">
      <w:pPr>
        <w:pStyle w:val="Default"/>
        <w:spacing w:after="60" w:line="276" w:lineRule="auto"/>
        <w:rPr>
          <w:rFonts w:asciiTheme="minorHAnsi" w:hAnsiTheme="minorHAnsi" w:cstheme="minorHAnsi"/>
          <w:b/>
          <w:bCs/>
          <w:sz w:val="22"/>
          <w:szCs w:val="22"/>
        </w:rPr>
      </w:pPr>
      <w:r w:rsidRPr="000C0FF4">
        <w:rPr>
          <w:rFonts w:asciiTheme="minorHAnsi" w:hAnsiTheme="minorHAnsi" w:cstheme="minorHAnsi"/>
          <w:b/>
          <w:bCs/>
          <w:sz w:val="22"/>
          <w:szCs w:val="22"/>
        </w:rPr>
        <w:t xml:space="preserve">Key Selection Criteria </w:t>
      </w:r>
    </w:p>
    <w:p w14:paraId="1090BFAB" w14:textId="5B34FEA5" w:rsidR="00043A4C" w:rsidRPr="00043A4C" w:rsidRDefault="00043A4C" w:rsidP="00043A4C">
      <w:pPr>
        <w:widowControl/>
        <w:numPr>
          <w:ilvl w:val="0"/>
          <w:numId w:val="41"/>
        </w:numPr>
        <w:spacing w:after="200" w:line="276" w:lineRule="auto"/>
        <w:contextualSpacing/>
        <w:rPr>
          <w:rFonts w:asciiTheme="minorHAnsi" w:eastAsia="Cambria" w:hAnsiTheme="minorHAnsi" w:cstheme="minorHAnsi"/>
          <w:snapToGrid/>
          <w:color w:val="000000"/>
          <w:sz w:val="22"/>
          <w:szCs w:val="22"/>
          <w:lang w:eastAsia="en-AU"/>
        </w:rPr>
      </w:pPr>
      <w:r w:rsidRPr="00043A4C">
        <w:rPr>
          <w:rFonts w:asciiTheme="minorHAnsi" w:eastAsia="Cambria" w:hAnsiTheme="minorHAnsi" w:cstheme="minorHAnsi"/>
          <w:snapToGrid/>
          <w:color w:val="000000"/>
          <w:sz w:val="22"/>
          <w:szCs w:val="22"/>
          <w:lang w:eastAsia="en-AU"/>
        </w:rPr>
        <w:t xml:space="preserve">Current registration with </w:t>
      </w:r>
      <w:r w:rsidR="00A06447">
        <w:rPr>
          <w:rFonts w:asciiTheme="minorHAnsi" w:eastAsia="Cambria" w:hAnsiTheme="minorHAnsi" w:cstheme="minorHAnsi"/>
          <w:snapToGrid/>
          <w:color w:val="000000"/>
          <w:sz w:val="22"/>
          <w:szCs w:val="22"/>
          <w:lang w:eastAsia="en-AU"/>
        </w:rPr>
        <w:t>allied health professional regulation/membership group (i.e., Occupational Therapy or Psychology Board of AHPRA, Speech Pathology Australia)</w:t>
      </w:r>
      <w:r w:rsidR="00F244C5">
        <w:rPr>
          <w:rFonts w:asciiTheme="minorHAnsi" w:eastAsia="Cambria" w:hAnsiTheme="minorHAnsi" w:cstheme="minorHAnsi"/>
          <w:snapToGrid/>
          <w:color w:val="000000"/>
          <w:sz w:val="22"/>
          <w:szCs w:val="22"/>
          <w:lang w:eastAsia="en-AU"/>
        </w:rPr>
        <w:t>.</w:t>
      </w:r>
    </w:p>
    <w:p w14:paraId="1C15CEE0" w14:textId="03496510" w:rsidR="00043A4C" w:rsidRPr="00F244C5" w:rsidRDefault="00043A4C" w:rsidP="00F244C5">
      <w:pPr>
        <w:widowControl/>
        <w:numPr>
          <w:ilvl w:val="0"/>
          <w:numId w:val="41"/>
        </w:numPr>
        <w:spacing w:after="200" w:line="276" w:lineRule="auto"/>
        <w:contextualSpacing/>
        <w:rPr>
          <w:rFonts w:asciiTheme="minorHAnsi" w:eastAsia="Cambria" w:hAnsiTheme="minorHAnsi" w:cstheme="minorHAnsi"/>
          <w:snapToGrid/>
          <w:color w:val="000000"/>
          <w:sz w:val="22"/>
          <w:szCs w:val="22"/>
          <w:lang w:eastAsia="en-AU"/>
        </w:rPr>
      </w:pPr>
      <w:r w:rsidRPr="00043A4C">
        <w:rPr>
          <w:rFonts w:asciiTheme="minorHAnsi" w:eastAsia="Cambria" w:hAnsiTheme="minorHAnsi" w:cstheme="minorHAnsi"/>
          <w:snapToGrid/>
          <w:sz w:val="22"/>
          <w:szCs w:val="22"/>
        </w:rPr>
        <w:t>Motivation to work directly with children to support their learning</w:t>
      </w:r>
      <w:r w:rsidR="000C0FF4" w:rsidRPr="000C0FF4">
        <w:rPr>
          <w:rFonts w:asciiTheme="minorHAnsi" w:eastAsia="Cambria" w:hAnsiTheme="minorHAnsi" w:cstheme="minorHAnsi"/>
          <w:snapToGrid/>
          <w:sz w:val="22"/>
          <w:szCs w:val="22"/>
        </w:rPr>
        <w:t xml:space="preserve"> in a naturalistic group </w:t>
      </w:r>
      <w:r w:rsidR="000C0FF4" w:rsidRPr="00F244C5">
        <w:rPr>
          <w:rFonts w:asciiTheme="minorHAnsi" w:eastAsia="Cambria" w:hAnsiTheme="minorHAnsi" w:cstheme="minorHAnsi"/>
          <w:snapToGrid/>
          <w:color w:val="000000"/>
          <w:sz w:val="22"/>
          <w:szCs w:val="22"/>
          <w:lang w:eastAsia="en-AU"/>
        </w:rPr>
        <w:t>setting</w:t>
      </w:r>
      <w:r w:rsidR="00F244C5" w:rsidRPr="00F244C5">
        <w:rPr>
          <w:rFonts w:asciiTheme="minorHAnsi" w:eastAsia="Cambria" w:hAnsiTheme="minorHAnsi" w:cstheme="minorHAnsi"/>
          <w:snapToGrid/>
          <w:color w:val="000000"/>
          <w:sz w:val="22"/>
          <w:szCs w:val="22"/>
          <w:lang w:eastAsia="en-AU"/>
        </w:rPr>
        <w:t>.</w:t>
      </w:r>
    </w:p>
    <w:p w14:paraId="0BAE335B" w14:textId="31B6D4C8" w:rsidR="00043A4C" w:rsidRPr="00F244C5" w:rsidRDefault="00043A4C" w:rsidP="00F244C5">
      <w:pPr>
        <w:widowControl/>
        <w:numPr>
          <w:ilvl w:val="0"/>
          <w:numId w:val="41"/>
        </w:numPr>
        <w:spacing w:after="200" w:line="276" w:lineRule="auto"/>
        <w:contextualSpacing/>
        <w:rPr>
          <w:rFonts w:asciiTheme="minorHAnsi" w:eastAsia="Cambria" w:hAnsiTheme="minorHAnsi" w:cstheme="minorHAnsi"/>
          <w:snapToGrid/>
          <w:color w:val="000000"/>
          <w:sz w:val="22"/>
          <w:szCs w:val="22"/>
          <w:lang w:eastAsia="en-AU"/>
        </w:rPr>
      </w:pPr>
      <w:r w:rsidRPr="00F244C5">
        <w:rPr>
          <w:rFonts w:asciiTheme="minorHAnsi" w:eastAsia="Cambria" w:hAnsiTheme="minorHAnsi" w:cstheme="minorHAnsi"/>
          <w:snapToGrid/>
          <w:color w:val="000000"/>
          <w:sz w:val="22"/>
          <w:szCs w:val="22"/>
          <w:lang w:eastAsia="en-AU"/>
        </w:rPr>
        <w:t>Commitment to best practice in early childhood intervention</w:t>
      </w:r>
      <w:r w:rsidR="00F244C5" w:rsidRPr="00F244C5">
        <w:rPr>
          <w:rFonts w:asciiTheme="minorHAnsi" w:eastAsia="Cambria" w:hAnsiTheme="minorHAnsi" w:cstheme="minorHAnsi"/>
          <w:snapToGrid/>
          <w:color w:val="000000"/>
          <w:sz w:val="22"/>
          <w:szCs w:val="22"/>
          <w:lang w:eastAsia="en-AU"/>
        </w:rPr>
        <w:t>.</w:t>
      </w:r>
    </w:p>
    <w:p w14:paraId="34F4E494" w14:textId="7F6A02AB" w:rsidR="00043A4C" w:rsidRPr="00F244C5" w:rsidRDefault="00043A4C" w:rsidP="00F244C5">
      <w:pPr>
        <w:widowControl/>
        <w:numPr>
          <w:ilvl w:val="0"/>
          <w:numId w:val="41"/>
        </w:numPr>
        <w:spacing w:after="200" w:line="276" w:lineRule="auto"/>
        <w:contextualSpacing/>
        <w:rPr>
          <w:rFonts w:asciiTheme="minorHAnsi" w:eastAsia="Cambria" w:hAnsiTheme="minorHAnsi" w:cstheme="minorHAnsi"/>
          <w:snapToGrid/>
          <w:color w:val="000000"/>
          <w:sz w:val="22"/>
          <w:szCs w:val="22"/>
          <w:lang w:eastAsia="en-AU"/>
        </w:rPr>
      </w:pPr>
      <w:r w:rsidRPr="00F244C5">
        <w:rPr>
          <w:rFonts w:asciiTheme="minorHAnsi" w:eastAsia="Cambria" w:hAnsiTheme="minorHAnsi" w:cstheme="minorHAnsi"/>
          <w:snapToGrid/>
          <w:color w:val="000000"/>
          <w:sz w:val="22"/>
          <w:szCs w:val="22"/>
          <w:lang w:eastAsia="en-AU"/>
        </w:rPr>
        <w:t>Enjoys working in a collaborative and transdisciplinary team</w:t>
      </w:r>
      <w:r w:rsidR="00F244C5" w:rsidRPr="00F244C5">
        <w:rPr>
          <w:rFonts w:asciiTheme="minorHAnsi" w:eastAsia="Cambria" w:hAnsiTheme="minorHAnsi" w:cstheme="minorHAnsi"/>
          <w:snapToGrid/>
          <w:color w:val="000000"/>
          <w:sz w:val="22"/>
          <w:szCs w:val="22"/>
          <w:lang w:eastAsia="en-AU"/>
        </w:rPr>
        <w:t>.</w:t>
      </w:r>
    </w:p>
    <w:p w14:paraId="7E99FF47" w14:textId="77777777" w:rsidR="00F244C5" w:rsidRPr="00F244C5" w:rsidRDefault="00F244C5" w:rsidP="00F244C5">
      <w:pPr>
        <w:widowControl/>
        <w:numPr>
          <w:ilvl w:val="0"/>
          <w:numId w:val="41"/>
        </w:numPr>
        <w:spacing w:after="200" w:line="276" w:lineRule="auto"/>
        <w:contextualSpacing/>
        <w:rPr>
          <w:rFonts w:asciiTheme="minorHAnsi" w:eastAsia="Cambria" w:hAnsiTheme="minorHAnsi" w:cstheme="minorHAnsi"/>
          <w:snapToGrid/>
          <w:color w:val="000000"/>
          <w:sz w:val="22"/>
          <w:szCs w:val="22"/>
          <w:lang w:eastAsia="en-AU"/>
        </w:rPr>
      </w:pPr>
      <w:r w:rsidRPr="00F244C5">
        <w:rPr>
          <w:rFonts w:asciiTheme="minorHAnsi" w:eastAsia="Cambria" w:hAnsiTheme="minorHAnsi" w:cstheme="minorHAnsi"/>
          <w:snapToGrid/>
          <w:color w:val="000000"/>
          <w:sz w:val="22"/>
          <w:szCs w:val="22"/>
          <w:lang w:eastAsia="en-AU"/>
        </w:rPr>
        <w:t>Excellent interpersonal skills, especially the capacity to work collaboratively and cooperatively in small teams.</w:t>
      </w:r>
    </w:p>
    <w:p w14:paraId="20F553BB" w14:textId="14463944" w:rsidR="00F244C5" w:rsidRPr="00043A4C" w:rsidRDefault="00F244C5" w:rsidP="00043A4C">
      <w:pPr>
        <w:widowControl/>
        <w:numPr>
          <w:ilvl w:val="0"/>
          <w:numId w:val="41"/>
        </w:numPr>
        <w:spacing w:after="160" w:line="276" w:lineRule="auto"/>
        <w:contextualSpacing/>
        <w:rPr>
          <w:rFonts w:asciiTheme="minorHAnsi" w:eastAsia="Cambria" w:hAnsiTheme="minorHAnsi" w:cstheme="minorHAnsi"/>
          <w:snapToGrid/>
          <w:sz w:val="22"/>
          <w:szCs w:val="22"/>
        </w:rPr>
      </w:pPr>
      <w:r w:rsidRPr="00B56A1F">
        <w:rPr>
          <w:rFonts w:asciiTheme="minorHAnsi" w:hAnsiTheme="minorHAnsi"/>
          <w:sz w:val="22"/>
          <w:szCs w:val="22"/>
          <w:lang w:val="en-AU"/>
        </w:rPr>
        <w:t>Demonstrated high level of self-motivation and personal management skills.</w:t>
      </w:r>
    </w:p>
    <w:p w14:paraId="4B2773F5" w14:textId="77777777" w:rsidR="00F23955" w:rsidRPr="000C0FF4" w:rsidRDefault="00F23955" w:rsidP="004F0035">
      <w:pPr>
        <w:pStyle w:val="ListParagraph"/>
        <w:spacing w:after="60" w:line="276" w:lineRule="auto"/>
        <w:ind w:left="714"/>
        <w:contextualSpacing w:val="0"/>
        <w:rPr>
          <w:rFonts w:asciiTheme="minorHAnsi" w:hAnsiTheme="minorHAnsi" w:cstheme="minorHAnsi"/>
          <w:sz w:val="22"/>
          <w:szCs w:val="22"/>
          <w:lang w:val="en-AU"/>
        </w:rPr>
      </w:pPr>
    </w:p>
    <w:p w14:paraId="439859B7" w14:textId="77777777" w:rsidR="00F23955" w:rsidRPr="000C0FF4" w:rsidRDefault="002D2B4F" w:rsidP="000D234A">
      <w:pPr>
        <w:widowControl/>
        <w:spacing w:after="60" w:line="276" w:lineRule="auto"/>
        <w:rPr>
          <w:rFonts w:asciiTheme="minorHAnsi" w:hAnsiTheme="minorHAnsi" w:cstheme="minorHAnsi"/>
          <w:b/>
          <w:bCs/>
          <w:sz w:val="22"/>
          <w:szCs w:val="22"/>
        </w:rPr>
      </w:pPr>
      <w:r w:rsidRPr="000C0FF4">
        <w:rPr>
          <w:rFonts w:asciiTheme="minorHAnsi" w:hAnsiTheme="minorHAnsi" w:cstheme="minorHAnsi"/>
          <w:b/>
          <w:bCs/>
          <w:sz w:val="22"/>
          <w:szCs w:val="22"/>
        </w:rPr>
        <w:t>Other registrations/licenses required:</w:t>
      </w:r>
    </w:p>
    <w:p w14:paraId="0A00A444" w14:textId="0BD3545E" w:rsidR="003457E0" w:rsidRPr="007D6EFA" w:rsidRDefault="003457E0" w:rsidP="007D6EFA">
      <w:pPr>
        <w:widowControl/>
        <w:numPr>
          <w:ilvl w:val="0"/>
          <w:numId w:val="41"/>
        </w:numPr>
        <w:spacing w:after="200" w:line="276" w:lineRule="auto"/>
        <w:contextualSpacing/>
        <w:rPr>
          <w:rFonts w:asciiTheme="minorHAnsi" w:eastAsia="Cambria" w:hAnsiTheme="minorHAnsi" w:cstheme="minorHAnsi"/>
          <w:snapToGrid/>
          <w:color w:val="000000"/>
          <w:sz w:val="22"/>
          <w:szCs w:val="22"/>
          <w:lang w:eastAsia="en-AU"/>
        </w:rPr>
      </w:pPr>
      <w:r w:rsidRPr="007D6EFA">
        <w:rPr>
          <w:rFonts w:asciiTheme="minorHAnsi" w:eastAsia="Cambria" w:hAnsiTheme="minorHAnsi" w:cstheme="minorHAnsi"/>
          <w:snapToGrid/>
          <w:color w:val="000000"/>
          <w:sz w:val="22"/>
          <w:szCs w:val="22"/>
          <w:lang w:eastAsia="en-AU"/>
        </w:rPr>
        <w:t xml:space="preserve">Current NDIS Worker Screening Check </w:t>
      </w:r>
    </w:p>
    <w:p w14:paraId="46B6A7E8" w14:textId="59C231E2" w:rsidR="00F23955" w:rsidRPr="007D6EFA" w:rsidRDefault="00F23955" w:rsidP="007D6EFA">
      <w:pPr>
        <w:widowControl/>
        <w:numPr>
          <w:ilvl w:val="0"/>
          <w:numId w:val="41"/>
        </w:numPr>
        <w:spacing w:after="200" w:line="276" w:lineRule="auto"/>
        <w:contextualSpacing/>
        <w:rPr>
          <w:rFonts w:asciiTheme="minorHAnsi" w:eastAsia="Cambria" w:hAnsiTheme="minorHAnsi" w:cstheme="minorHAnsi"/>
          <w:snapToGrid/>
          <w:color w:val="000000"/>
          <w:sz w:val="22"/>
          <w:szCs w:val="22"/>
          <w:lang w:eastAsia="en-AU"/>
        </w:rPr>
      </w:pPr>
      <w:r w:rsidRPr="007D6EFA">
        <w:rPr>
          <w:rFonts w:asciiTheme="minorHAnsi" w:eastAsia="Cambria" w:hAnsiTheme="minorHAnsi" w:cstheme="minorHAnsi"/>
          <w:snapToGrid/>
          <w:color w:val="000000"/>
          <w:sz w:val="22"/>
          <w:szCs w:val="22"/>
          <w:lang w:eastAsia="en-AU"/>
        </w:rPr>
        <w:t>Current Working with Children Check</w:t>
      </w:r>
    </w:p>
    <w:p w14:paraId="46A96E71" w14:textId="77777777" w:rsidR="007D6EFA" w:rsidRPr="007D6EFA" w:rsidRDefault="00F23955" w:rsidP="007D6EFA">
      <w:pPr>
        <w:widowControl/>
        <w:numPr>
          <w:ilvl w:val="0"/>
          <w:numId w:val="41"/>
        </w:numPr>
        <w:spacing w:after="200" w:line="276" w:lineRule="auto"/>
        <w:contextualSpacing/>
        <w:rPr>
          <w:rFonts w:asciiTheme="minorHAnsi" w:eastAsia="Cambria" w:hAnsiTheme="minorHAnsi" w:cstheme="minorHAnsi"/>
          <w:snapToGrid/>
          <w:color w:val="000000"/>
          <w:sz w:val="22"/>
          <w:szCs w:val="22"/>
          <w:lang w:eastAsia="en-AU"/>
        </w:rPr>
      </w:pPr>
      <w:r w:rsidRPr="007D6EFA">
        <w:rPr>
          <w:rFonts w:asciiTheme="minorHAnsi" w:eastAsia="Cambria" w:hAnsiTheme="minorHAnsi" w:cstheme="minorHAnsi"/>
          <w:snapToGrid/>
          <w:color w:val="000000"/>
          <w:sz w:val="22"/>
          <w:szCs w:val="22"/>
          <w:lang w:eastAsia="en-AU"/>
        </w:rPr>
        <w:t>Current First A</w:t>
      </w:r>
      <w:r w:rsidR="002D2B4F" w:rsidRPr="007D6EFA">
        <w:rPr>
          <w:rFonts w:asciiTheme="minorHAnsi" w:eastAsia="Cambria" w:hAnsiTheme="minorHAnsi" w:cstheme="minorHAnsi"/>
          <w:snapToGrid/>
          <w:color w:val="000000"/>
          <w:sz w:val="22"/>
          <w:szCs w:val="22"/>
          <w:lang w:eastAsia="en-AU"/>
        </w:rPr>
        <w:t>id Certificate with Anaphylaxis</w:t>
      </w:r>
      <w:r w:rsidR="007D6EFA" w:rsidRPr="007D6EFA">
        <w:rPr>
          <w:rFonts w:asciiTheme="minorHAnsi" w:eastAsia="Cambria" w:hAnsiTheme="minorHAnsi" w:cstheme="minorHAnsi"/>
          <w:snapToGrid/>
          <w:color w:val="000000"/>
          <w:sz w:val="22"/>
          <w:szCs w:val="22"/>
          <w:lang w:eastAsia="en-AU"/>
        </w:rPr>
        <w:t xml:space="preserve"> </w:t>
      </w:r>
    </w:p>
    <w:p w14:paraId="2AAE786A" w14:textId="5553BF1B" w:rsidR="007D6EFA" w:rsidRPr="007D6EFA" w:rsidRDefault="007D6EFA" w:rsidP="007D6EFA">
      <w:pPr>
        <w:widowControl/>
        <w:numPr>
          <w:ilvl w:val="0"/>
          <w:numId w:val="41"/>
        </w:numPr>
        <w:spacing w:after="200" w:line="276" w:lineRule="auto"/>
        <w:contextualSpacing/>
        <w:rPr>
          <w:rFonts w:asciiTheme="minorHAnsi" w:eastAsia="Cambria" w:hAnsiTheme="minorHAnsi" w:cstheme="minorHAnsi"/>
          <w:snapToGrid/>
          <w:color w:val="000000"/>
          <w:sz w:val="22"/>
          <w:szCs w:val="22"/>
          <w:lang w:eastAsia="en-AU"/>
        </w:rPr>
      </w:pPr>
      <w:r w:rsidRPr="007D6EFA">
        <w:rPr>
          <w:rFonts w:asciiTheme="minorHAnsi" w:eastAsia="Cambria" w:hAnsiTheme="minorHAnsi" w:cstheme="minorHAnsi"/>
          <w:snapToGrid/>
          <w:color w:val="000000"/>
          <w:sz w:val="22"/>
          <w:szCs w:val="22"/>
          <w:lang w:eastAsia="en-AU"/>
        </w:rPr>
        <w:t>Current National Police Check (this will be completed through the recruitment process)</w:t>
      </w:r>
      <w:r w:rsidRPr="007D6EFA">
        <w:rPr>
          <w:rFonts w:asciiTheme="minorHAnsi" w:eastAsia="Cambria" w:hAnsiTheme="minorHAnsi" w:cstheme="minorHAnsi"/>
          <w:snapToGrid/>
          <w:color w:val="000000"/>
          <w:sz w:val="22"/>
          <w:szCs w:val="22"/>
          <w:lang w:eastAsia="en-AU"/>
        </w:rPr>
        <w:t xml:space="preserve">; </w:t>
      </w:r>
      <w:r w:rsidRPr="007D6EFA">
        <w:rPr>
          <w:rFonts w:asciiTheme="minorHAnsi" w:eastAsia="Cambria" w:hAnsiTheme="minorHAnsi" w:cstheme="minorHAnsi"/>
          <w:snapToGrid/>
          <w:color w:val="000000"/>
          <w:sz w:val="22"/>
          <w:szCs w:val="22"/>
          <w:lang w:eastAsia="en-AU"/>
        </w:rPr>
        <w:t>AND</w:t>
      </w:r>
    </w:p>
    <w:p w14:paraId="685454BB" w14:textId="0B6A2B71" w:rsidR="00BD1A43" w:rsidRPr="007D6EFA" w:rsidRDefault="007D6EFA" w:rsidP="007D6EFA">
      <w:pPr>
        <w:widowControl/>
        <w:numPr>
          <w:ilvl w:val="0"/>
          <w:numId w:val="41"/>
        </w:numPr>
        <w:spacing w:after="200" w:line="276" w:lineRule="auto"/>
        <w:contextualSpacing/>
        <w:rPr>
          <w:rFonts w:asciiTheme="minorHAnsi" w:eastAsia="Cambria" w:hAnsiTheme="minorHAnsi" w:cstheme="minorHAnsi"/>
          <w:snapToGrid/>
          <w:color w:val="000000"/>
          <w:sz w:val="22"/>
          <w:szCs w:val="22"/>
          <w:lang w:eastAsia="en-AU"/>
        </w:rPr>
      </w:pPr>
      <w:r w:rsidRPr="007D6EFA">
        <w:rPr>
          <w:rFonts w:asciiTheme="minorHAnsi" w:eastAsia="Cambria" w:hAnsiTheme="minorHAnsi" w:cstheme="minorHAnsi"/>
          <w:snapToGrid/>
          <w:color w:val="000000"/>
          <w:sz w:val="22"/>
          <w:szCs w:val="22"/>
          <w:lang w:eastAsia="en-AU"/>
        </w:rPr>
        <w:t>take personal accountability to comply with all University policies, procedures and legislative or regulatory obligations; including but not limited to TEQSA and the Higher Education Threshold S</w:t>
      </w:r>
      <w:r>
        <w:rPr>
          <w:rFonts w:asciiTheme="minorHAnsi" w:eastAsia="Cambria" w:hAnsiTheme="minorHAnsi" w:cstheme="minorHAnsi"/>
          <w:snapToGrid/>
          <w:color w:val="000000"/>
          <w:sz w:val="22"/>
          <w:szCs w:val="22"/>
          <w:lang w:eastAsia="en-AU"/>
        </w:rPr>
        <w:t>t</w:t>
      </w:r>
      <w:r w:rsidRPr="007D6EFA">
        <w:rPr>
          <w:rFonts w:asciiTheme="minorHAnsi" w:eastAsia="Cambria" w:hAnsiTheme="minorHAnsi" w:cstheme="minorHAnsi"/>
          <w:snapToGrid/>
          <w:color w:val="000000"/>
          <w:sz w:val="22"/>
          <w:szCs w:val="22"/>
          <w:lang w:eastAsia="en-AU"/>
        </w:rPr>
        <w:t xml:space="preserve">andards.  </w:t>
      </w:r>
    </w:p>
    <w:p w14:paraId="67C0F644" w14:textId="77777777" w:rsidR="002D2B4F" w:rsidRPr="000C0FF4" w:rsidRDefault="002D2B4F" w:rsidP="004F0035">
      <w:pPr>
        <w:pStyle w:val="Heading5"/>
        <w:spacing w:before="0" w:line="276" w:lineRule="auto"/>
        <w:rPr>
          <w:rFonts w:asciiTheme="minorHAnsi" w:hAnsiTheme="minorHAnsi" w:cstheme="minorHAnsi"/>
          <w:sz w:val="22"/>
          <w:szCs w:val="22"/>
        </w:rPr>
      </w:pPr>
    </w:p>
    <w:p w14:paraId="70B470A2" w14:textId="77777777" w:rsidR="00F23955" w:rsidRPr="000C0FF4" w:rsidRDefault="00F23955" w:rsidP="004F0035">
      <w:pPr>
        <w:pStyle w:val="Heading5"/>
        <w:spacing w:before="0" w:line="276" w:lineRule="auto"/>
        <w:rPr>
          <w:rFonts w:asciiTheme="minorHAnsi" w:hAnsiTheme="minorHAnsi" w:cstheme="minorHAnsi"/>
          <w:b w:val="0"/>
          <w:i w:val="0"/>
          <w:iCs w:val="0"/>
          <w:color w:val="000000"/>
          <w:sz w:val="22"/>
          <w:szCs w:val="22"/>
          <w:lang w:val="en-AU" w:eastAsia="en-AU"/>
        </w:rPr>
      </w:pPr>
      <w:r w:rsidRPr="000C0FF4">
        <w:rPr>
          <w:rFonts w:asciiTheme="minorHAnsi" w:hAnsiTheme="minorHAnsi" w:cstheme="minorHAnsi"/>
          <w:i w:val="0"/>
          <w:iCs w:val="0"/>
          <w:sz w:val="22"/>
          <w:szCs w:val="22"/>
        </w:rPr>
        <w:t>Desirable Attributes</w:t>
      </w:r>
      <w:r w:rsidRPr="000C0FF4">
        <w:rPr>
          <w:rFonts w:asciiTheme="minorHAnsi" w:hAnsiTheme="minorHAnsi" w:cstheme="minorHAnsi"/>
          <w:b w:val="0"/>
          <w:i w:val="0"/>
          <w:iCs w:val="0"/>
          <w:color w:val="000000"/>
          <w:sz w:val="22"/>
          <w:szCs w:val="22"/>
          <w:lang w:val="en-AU" w:eastAsia="en-AU"/>
        </w:rPr>
        <w:t xml:space="preserve"> </w:t>
      </w:r>
    </w:p>
    <w:p w14:paraId="4F19437E" w14:textId="77777777" w:rsidR="000D234A" w:rsidRPr="000D234A" w:rsidRDefault="000D234A" w:rsidP="000D234A">
      <w:pPr>
        <w:pStyle w:val="ListParagraph"/>
        <w:numPr>
          <w:ilvl w:val="0"/>
          <w:numId w:val="44"/>
        </w:numPr>
        <w:spacing w:line="276" w:lineRule="auto"/>
        <w:rPr>
          <w:rFonts w:asciiTheme="minorHAnsi" w:eastAsia="Times New Roman" w:hAnsiTheme="minorHAnsi" w:cstheme="minorHAnsi"/>
          <w:bCs/>
          <w:iCs/>
          <w:snapToGrid w:val="0"/>
          <w:color w:val="000000"/>
          <w:sz w:val="22"/>
          <w:szCs w:val="22"/>
          <w:lang w:val="en-AU" w:eastAsia="en-AU"/>
        </w:rPr>
      </w:pPr>
      <w:r w:rsidRPr="000D234A">
        <w:rPr>
          <w:rFonts w:asciiTheme="minorHAnsi" w:eastAsia="Times New Roman" w:hAnsiTheme="minorHAnsi" w:cstheme="minorHAnsi"/>
          <w:bCs/>
          <w:iCs/>
          <w:snapToGrid w:val="0"/>
          <w:color w:val="000000"/>
          <w:sz w:val="22"/>
          <w:szCs w:val="22"/>
          <w:lang w:val="en-AU" w:eastAsia="en-AU"/>
        </w:rPr>
        <w:t>High level of interpersonal, communication and organisational skills</w:t>
      </w:r>
    </w:p>
    <w:p w14:paraId="08E91F52" w14:textId="77777777" w:rsidR="00C1771B" w:rsidRPr="0061363E" w:rsidRDefault="00C1771B" w:rsidP="000D234A">
      <w:pPr>
        <w:pStyle w:val="ListParagraph"/>
        <w:numPr>
          <w:ilvl w:val="0"/>
          <w:numId w:val="44"/>
        </w:numPr>
        <w:spacing w:after="60" w:line="276" w:lineRule="auto"/>
        <w:rPr>
          <w:rFonts w:asciiTheme="minorHAnsi" w:hAnsiTheme="minorHAnsi" w:cstheme="minorHAnsi"/>
          <w:color w:val="000000"/>
          <w:sz w:val="22"/>
          <w:szCs w:val="22"/>
          <w:lang w:eastAsia="en-AU"/>
        </w:rPr>
      </w:pPr>
      <w:r w:rsidRPr="0061363E">
        <w:rPr>
          <w:rFonts w:asciiTheme="minorHAnsi" w:hAnsiTheme="minorHAnsi" w:cstheme="minorHAnsi"/>
          <w:sz w:val="22"/>
          <w:szCs w:val="22"/>
          <w:lang w:eastAsia="en-AU"/>
        </w:rPr>
        <w:t>Motivation to be part of an innovative research program</w:t>
      </w:r>
    </w:p>
    <w:p w14:paraId="72633E50" w14:textId="5A27102F" w:rsidR="004F0035" w:rsidRPr="0061363E" w:rsidRDefault="004F0035" w:rsidP="000D234A">
      <w:pPr>
        <w:pStyle w:val="ListParagraph"/>
        <w:numPr>
          <w:ilvl w:val="0"/>
          <w:numId w:val="44"/>
        </w:numPr>
        <w:spacing w:after="60" w:line="276" w:lineRule="auto"/>
        <w:rPr>
          <w:rFonts w:asciiTheme="minorHAnsi" w:hAnsiTheme="minorHAnsi" w:cstheme="minorHAnsi"/>
          <w:sz w:val="22"/>
          <w:szCs w:val="22"/>
        </w:rPr>
      </w:pPr>
      <w:r w:rsidRPr="0061363E">
        <w:rPr>
          <w:rFonts w:asciiTheme="minorHAnsi" w:hAnsiTheme="minorHAnsi" w:cstheme="minorHAnsi"/>
          <w:sz w:val="22"/>
          <w:szCs w:val="22"/>
        </w:rPr>
        <w:t xml:space="preserve">Demonstrated experience in developing </w:t>
      </w:r>
      <w:proofErr w:type="spellStart"/>
      <w:r w:rsidR="000D234A">
        <w:rPr>
          <w:rFonts w:asciiTheme="minorHAnsi" w:hAnsiTheme="minorHAnsi" w:cstheme="minorHAnsi"/>
          <w:sz w:val="22"/>
          <w:szCs w:val="22"/>
        </w:rPr>
        <w:t>individualised</w:t>
      </w:r>
      <w:proofErr w:type="spellEnd"/>
      <w:r w:rsidR="000D234A">
        <w:rPr>
          <w:rFonts w:asciiTheme="minorHAnsi" w:hAnsiTheme="minorHAnsi" w:cstheme="minorHAnsi"/>
          <w:sz w:val="22"/>
          <w:szCs w:val="22"/>
        </w:rPr>
        <w:t xml:space="preserve"> </w:t>
      </w:r>
      <w:r w:rsidR="00A06447">
        <w:rPr>
          <w:rFonts w:asciiTheme="minorHAnsi" w:hAnsiTheme="minorHAnsi" w:cstheme="minorHAnsi"/>
          <w:sz w:val="22"/>
          <w:szCs w:val="22"/>
        </w:rPr>
        <w:t>allied health specialist</w:t>
      </w:r>
      <w:r w:rsidR="000D234A">
        <w:rPr>
          <w:rFonts w:asciiTheme="minorHAnsi" w:hAnsiTheme="minorHAnsi" w:cstheme="minorHAnsi"/>
          <w:sz w:val="22"/>
          <w:szCs w:val="22"/>
        </w:rPr>
        <w:t xml:space="preserve"> </w:t>
      </w:r>
      <w:r w:rsidRPr="0061363E">
        <w:rPr>
          <w:rFonts w:asciiTheme="minorHAnsi" w:hAnsiTheme="minorHAnsi" w:cstheme="minorHAnsi"/>
          <w:sz w:val="22"/>
          <w:szCs w:val="22"/>
        </w:rPr>
        <w:t>programs for young children, particularly children with autism</w:t>
      </w:r>
    </w:p>
    <w:p w14:paraId="645A85BC" w14:textId="77777777" w:rsidR="004F0035" w:rsidRPr="0061363E" w:rsidRDefault="004F0035" w:rsidP="000D234A">
      <w:pPr>
        <w:pStyle w:val="ListParagraph"/>
        <w:numPr>
          <w:ilvl w:val="0"/>
          <w:numId w:val="44"/>
        </w:numPr>
        <w:spacing w:after="60" w:line="276" w:lineRule="auto"/>
        <w:rPr>
          <w:rFonts w:asciiTheme="minorHAnsi" w:hAnsiTheme="minorHAnsi" w:cstheme="minorHAnsi"/>
          <w:sz w:val="22"/>
          <w:szCs w:val="22"/>
        </w:rPr>
      </w:pPr>
      <w:r w:rsidRPr="0061363E">
        <w:rPr>
          <w:rFonts w:asciiTheme="minorHAnsi" w:hAnsiTheme="minorHAnsi" w:cstheme="minorHAnsi"/>
          <w:sz w:val="22"/>
          <w:szCs w:val="22"/>
        </w:rPr>
        <w:t>Ability to support families and colleagues in access and providing services under the National Disability Insurance Scheme (NDIS)</w:t>
      </w:r>
    </w:p>
    <w:p w14:paraId="6E9E77A7" w14:textId="77777777" w:rsidR="00051E2D" w:rsidRPr="00A3094D" w:rsidRDefault="00051E2D" w:rsidP="004F0035">
      <w:pPr>
        <w:widowControl/>
        <w:spacing w:after="60" w:line="276" w:lineRule="auto"/>
        <w:rPr>
          <w:rFonts w:asciiTheme="minorHAnsi" w:hAnsiTheme="minorHAnsi" w:cstheme="minorHAnsi"/>
          <w:b/>
          <w:snapToGrid/>
          <w:color w:val="000000"/>
          <w:sz w:val="22"/>
          <w:szCs w:val="22"/>
          <w:lang w:val="en-AU" w:eastAsia="en-AU"/>
        </w:rPr>
      </w:pPr>
    </w:p>
    <w:p w14:paraId="193E7B38" w14:textId="77777777" w:rsidR="00F244C5" w:rsidRDefault="00F244C5" w:rsidP="00F244C5">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0D09C5A0" w14:textId="77777777" w:rsidR="00F244C5" w:rsidRDefault="00F244C5" w:rsidP="00F244C5">
      <w:pPr>
        <w:pStyle w:val="Default"/>
        <w:jc w:val="both"/>
        <w:rPr>
          <w:rFonts w:asciiTheme="minorHAnsi" w:hAnsiTheme="minorHAnsi" w:cstheme="minorHAnsi"/>
          <w:sz w:val="22"/>
          <w:szCs w:val="22"/>
        </w:rPr>
      </w:pPr>
    </w:p>
    <w:p w14:paraId="4AEF3A08" w14:textId="77777777" w:rsidR="00F244C5" w:rsidRPr="00465CA5" w:rsidRDefault="00F244C5" w:rsidP="00F244C5">
      <w:pPr>
        <w:pStyle w:val="Default"/>
        <w:jc w:val="both"/>
        <w:rPr>
          <w:rFonts w:asciiTheme="minorHAnsi" w:hAnsiTheme="minorHAnsi" w:cstheme="minorHAnsi"/>
          <w:sz w:val="22"/>
          <w:szCs w:val="22"/>
        </w:rPr>
      </w:pPr>
      <w:r>
        <w:rPr>
          <w:color w:val="444444"/>
          <w:sz w:val="22"/>
          <w:szCs w:val="22"/>
          <w:shd w:val="clear" w:color="auto" w:fill="FFFFFF"/>
        </w:rPr>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56921381" w14:textId="77777777" w:rsidR="00F244C5" w:rsidRDefault="00F244C5" w:rsidP="00F244C5">
      <w:pPr>
        <w:pStyle w:val="Default"/>
        <w:jc w:val="both"/>
        <w:rPr>
          <w:rFonts w:asciiTheme="minorHAnsi" w:hAnsiTheme="minorHAnsi" w:cstheme="minorHAnsi"/>
          <w:b/>
          <w:bCs/>
          <w:sz w:val="22"/>
          <w:szCs w:val="22"/>
        </w:rPr>
      </w:pPr>
    </w:p>
    <w:p w14:paraId="3D032A75" w14:textId="77777777" w:rsidR="00F244C5" w:rsidRPr="00EB35F8" w:rsidRDefault="00F244C5" w:rsidP="00F244C5">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3D80A83D" w14:textId="77777777" w:rsidR="00F244C5" w:rsidRDefault="00F244C5" w:rsidP="00F244C5">
      <w:pPr>
        <w:pStyle w:val="Default"/>
        <w:rPr>
          <w:rFonts w:asciiTheme="minorHAnsi" w:hAnsiTheme="minorHAnsi" w:cstheme="minorHAnsi"/>
          <w:b/>
          <w:bCs/>
          <w:sz w:val="22"/>
          <w:szCs w:val="22"/>
        </w:rPr>
      </w:pPr>
    </w:p>
    <w:p w14:paraId="0BC30EEB" w14:textId="77777777" w:rsidR="00F244C5" w:rsidRDefault="00F244C5" w:rsidP="00F244C5">
      <w:pPr>
        <w:pStyle w:val="Default"/>
        <w:rPr>
          <w:rFonts w:asciiTheme="minorHAnsi" w:hAnsiTheme="minorHAnsi" w:cstheme="minorHAnsi"/>
          <w:sz w:val="22"/>
          <w:szCs w:val="22"/>
        </w:rPr>
      </w:pPr>
      <w:r w:rsidRPr="00EB35F8">
        <w:rPr>
          <w:rFonts w:asciiTheme="minorHAnsi" w:hAnsiTheme="minorHAnsi" w:cstheme="minorHAnsi"/>
          <w:sz w:val="22"/>
          <w:szCs w:val="22"/>
        </w:rPr>
        <w:t xml:space="preserve">La Trobe University is committed to providing a diverse, </w:t>
      </w:r>
      <w:proofErr w:type="gramStart"/>
      <w:r w:rsidRPr="00EB35F8">
        <w:rPr>
          <w:rFonts w:asciiTheme="minorHAnsi" w:hAnsiTheme="minorHAnsi" w:cstheme="minorHAnsi"/>
          <w:sz w:val="22"/>
          <w:szCs w:val="22"/>
        </w:rPr>
        <w:t>inclusive</w:t>
      </w:r>
      <w:proofErr w:type="gramEnd"/>
      <w:r w:rsidRPr="00EB35F8">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55201048" w14:textId="77777777" w:rsidR="00F244C5" w:rsidRDefault="00F244C5" w:rsidP="00F244C5">
      <w:pPr>
        <w:pStyle w:val="Default"/>
        <w:rPr>
          <w:rFonts w:asciiTheme="minorHAnsi" w:hAnsiTheme="minorHAnsi" w:cstheme="minorHAnsi"/>
          <w:sz w:val="22"/>
          <w:szCs w:val="22"/>
        </w:rPr>
      </w:pPr>
    </w:p>
    <w:p w14:paraId="4A1D7BDD" w14:textId="77777777" w:rsidR="00F244C5" w:rsidRPr="00E1092F" w:rsidRDefault="00F244C5" w:rsidP="00F244C5">
      <w:pPr>
        <w:pStyle w:val="xmsonormal"/>
        <w:rPr>
          <w:b/>
          <w:bCs/>
        </w:rPr>
      </w:pPr>
      <w:r w:rsidRPr="00E1092F">
        <w:rPr>
          <w:b/>
          <w:bCs/>
        </w:rPr>
        <w:t>Why La Trobe: </w:t>
      </w:r>
    </w:p>
    <w:p w14:paraId="6825A1BA" w14:textId="77777777" w:rsidR="00F244C5" w:rsidRPr="00E1092F" w:rsidRDefault="00F244C5" w:rsidP="00F244C5">
      <w:pPr>
        <w:pStyle w:val="xmsonormal"/>
        <w:rPr>
          <w:b/>
          <w:bCs/>
        </w:rPr>
      </w:pPr>
    </w:p>
    <w:p w14:paraId="06BA519D" w14:textId="77777777" w:rsidR="00F244C5" w:rsidRPr="00E1092F" w:rsidRDefault="00F244C5" w:rsidP="00F244C5">
      <w:pPr>
        <w:pStyle w:val="xmsonormal"/>
        <w:numPr>
          <w:ilvl w:val="0"/>
          <w:numId w:val="47"/>
        </w:numPr>
        <w:rPr>
          <w:rFonts w:eastAsia="Times New Roman"/>
        </w:rPr>
      </w:pPr>
      <w:r w:rsidRPr="00E1092F">
        <w:rPr>
          <w:rFonts w:ascii="Avenir" w:eastAsia="Times New Roman" w:hAnsi="Avenir"/>
        </w:rPr>
        <w:t>Develop your career at an innovative, global university where you’ll collaborate with community and industry to create impact. </w:t>
      </w:r>
    </w:p>
    <w:p w14:paraId="34D99CDF" w14:textId="77777777" w:rsidR="00F244C5" w:rsidRPr="00E1092F" w:rsidRDefault="00F244C5" w:rsidP="00F244C5">
      <w:pPr>
        <w:pStyle w:val="xmsonormal"/>
        <w:numPr>
          <w:ilvl w:val="0"/>
          <w:numId w:val="47"/>
        </w:numPr>
        <w:rPr>
          <w:rFonts w:eastAsia="Times New Roman"/>
        </w:rPr>
      </w:pPr>
      <w:r w:rsidRPr="00E1092F">
        <w:rPr>
          <w:rFonts w:ascii="Avenir" w:eastAsia="Times New Roman" w:hAnsi="Avenir"/>
        </w:rPr>
        <w:lastRenderedPageBreak/>
        <w:t xml:space="preserve">Enjoy working on our inspiring and stunning campuses – the perfect hub for industry, </w:t>
      </w:r>
      <w:proofErr w:type="gramStart"/>
      <w:r w:rsidRPr="00E1092F">
        <w:rPr>
          <w:rFonts w:ascii="Avenir" w:eastAsia="Times New Roman" w:hAnsi="Avenir"/>
        </w:rPr>
        <w:t>students</w:t>
      </w:r>
      <w:proofErr w:type="gramEnd"/>
      <w:r w:rsidRPr="00E1092F">
        <w:rPr>
          <w:rFonts w:ascii="Avenir" w:eastAsia="Times New Roman" w:hAnsi="Avenir"/>
        </w:rPr>
        <w:t xml:space="preserve"> and academics </w:t>
      </w:r>
    </w:p>
    <w:p w14:paraId="1B63F0A1" w14:textId="77777777" w:rsidR="00F244C5" w:rsidRPr="00E1092F" w:rsidRDefault="00F244C5" w:rsidP="00F244C5">
      <w:pPr>
        <w:pStyle w:val="xmsonormal"/>
        <w:numPr>
          <w:ilvl w:val="0"/>
          <w:numId w:val="47"/>
        </w:numPr>
        <w:rPr>
          <w:rFonts w:eastAsia="Times New Roman"/>
        </w:rPr>
      </w:pPr>
      <w:r w:rsidRPr="00E1092F">
        <w:rPr>
          <w:rFonts w:ascii="Avenir" w:eastAsia="Times New Roman" w:hAnsi="Avenir"/>
        </w:rPr>
        <w:t xml:space="preserve">Help transform the lives of students, </w:t>
      </w:r>
      <w:proofErr w:type="gramStart"/>
      <w:r w:rsidRPr="00E1092F">
        <w:rPr>
          <w:rFonts w:ascii="Avenir" w:eastAsia="Times New Roman" w:hAnsi="Avenir"/>
        </w:rPr>
        <w:t>partners</w:t>
      </w:r>
      <w:proofErr w:type="gramEnd"/>
      <w:r w:rsidRPr="00E1092F">
        <w:rPr>
          <w:rFonts w:ascii="Avenir" w:eastAsia="Times New Roman" w:hAnsi="Avenir"/>
        </w:rPr>
        <w:t xml:space="preserve"> and communities now and in </w:t>
      </w:r>
      <w:r>
        <w:rPr>
          <w:rFonts w:ascii="Avenir" w:eastAsia="Times New Roman" w:hAnsi="Avenir"/>
        </w:rPr>
        <w:t xml:space="preserve">the </w:t>
      </w:r>
      <w:r w:rsidRPr="00E1092F">
        <w:rPr>
          <w:rFonts w:ascii="Avenir" w:eastAsia="Times New Roman" w:hAnsi="Avenir"/>
        </w:rPr>
        <w:t>future</w:t>
      </w:r>
    </w:p>
    <w:p w14:paraId="64130D41" w14:textId="77777777" w:rsidR="00F244C5" w:rsidRPr="00E1092F" w:rsidRDefault="00F244C5" w:rsidP="00F244C5">
      <w:pPr>
        <w:pStyle w:val="xmsonormal"/>
      </w:pPr>
      <w:r w:rsidRPr="00E1092F">
        <w:rPr>
          <w:rFonts w:ascii="Avenir" w:hAnsi="Avenir"/>
        </w:rPr>
        <w:t> </w:t>
      </w:r>
    </w:p>
    <w:p w14:paraId="49F05C5E" w14:textId="77777777" w:rsidR="00F244C5" w:rsidRPr="00E1092F" w:rsidRDefault="00F244C5" w:rsidP="00F244C5">
      <w:pPr>
        <w:pStyle w:val="xmsonormal"/>
      </w:pPr>
      <w:r w:rsidRPr="00E1092F">
        <w:rPr>
          <w:rFonts w:ascii="Avenir" w:hAnsi="Avenir"/>
        </w:rPr>
        <w:t>This is more than just a job. Working at La Trobe offers opportunities to demonstrate excellence and transform lives. </w:t>
      </w:r>
    </w:p>
    <w:p w14:paraId="25144F40" w14:textId="77777777" w:rsidR="00F244C5" w:rsidRPr="00E1092F" w:rsidRDefault="00F244C5" w:rsidP="00F244C5">
      <w:pPr>
        <w:pStyle w:val="xmsonormal"/>
      </w:pPr>
      <w:r w:rsidRPr="00E1092F">
        <w:rPr>
          <w:rFonts w:ascii="Avenir" w:hAnsi="Avenir"/>
        </w:rPr>
        <w:t> </w:t>
      </w:r>
    </w:p>
    <w:p w14:paraId="17312092" w14:textId="77777777" w:rsidR="00F244C5" w:rsidRPr="00E1092F" w:rsidRDefault="00F244C5" w:rsidP="00F244C5">
      <w:pPr>
        <w:pStyle w:val="xmsonormal"/>
      </w:pPr>
      <w:r w:rsidRPr="00E1092F">
        <w:rPr>
          <w:rFonts w:ascii="Avenir" w:hAnsi="Avenir"/>
        </w:rPr>
        <w:t xml:space="preserve">Here, you’ll join exceptional people, </w:t>
      </w:r>
      <w:proofErr w:type="gramStart"/>
      <w:r w:rsidRPr="00E1092F">
        <w:rPr>
          <w:rFonts w:ascii="Avenir" w:hAnsi="Avenir"/>
        </w:rPr>
        <w:t>partners</w:t>
      </w:r>
      <w:proofErr w:type="gramEnd"/>
      <w:r w:rsidRPr="00E1092F">
        <w:rPr>
          <w:rFonts w:ascii="Avenir" w:hAnsi="Avenir"/>
        </w:rPr>
        <w:t xml:space="preserve"> and communities, who power our operations with ambition and purpose. </w:t>
      </w:r>
    </w:p>
    <w:p w14:paraId="52BB3E1B" w14:textId="77777777" w:rsidR="00F244C5" w:rsidRPr="00E1092F" w:rsidRDefault="00F244C5" w:rsidP="00F244C5">
      <w:pPr>
        <w:pStyle w:val="xmsonormal"/>
      </w:pPr>
      <w:r w:rsidRPr="00E1092F">
        <w:rPr>
          <w:rFonts w:ascii="Avenir" w:hAnsi="Avenir"/>
        </w:rPr>
        <w:t> </w:t>
      </w:r>
    </w:p>
    <w:p w14:paraId="744A6D12" w14:textId="77777777" w:rsidR="00F244C5" w:rsidRPr="00E1092F" w:rsidRDefault="00F244C5" w:rsidP="00F244C5">
      <w:pPr>
        <w:pStyle w:val="xmsonormal"/>
      </w:pPr>
      <w:r w:rsidRPr="00E1092F">
        <w:rPr>
          <w:rFonts w:ascii="Avenir" w:hAnsi="Avenir"/>
        </w:rPr>
        <w:t xml:space="preserve">We are forward-looking and culturally inclusive. We continuously review, </w:t>
      </w:r>
      <w:proofErr w:type="gramStart"/>
      <w:r w:rsidRPr="00E1092F">
        <w:rPr>
          <w:rFonts w:ascii="Avenir" w:hAnsi="Avenir"/>
        </w:rPr>
        <w:t>improve</w:t>
      </w:r>
      <w:proofErr w:type="gramEnd"/>
      <w:r w:rsidRPr="00E1092F">
        <w:rPr>
          <w:rFonts w:ascii="Avenir" w:hAnsi="Avenir"/>
        </w:rPr>
        <w:t xml:space="preserve"> and transform our processes to embrace new, flexible approaches. That means you’ll always </w:t>
      </w:r>
      <w:proofErr w:type="gramStart"/>
      <w:r w:rsidRPr="00E1092F">
        <w:rPr>
          <w:rFonts w:ascii="Avenir" w:hAnsi="Avenir"/>
        </w:rPr>
        <w:t>have the opportunity to</w:t>
      </w:r>
      <w:proofErr w:type="gramEnd"/>
      <w:r w:rsidRPr="00E1092F">
        <w:rPr>
          <w:rFonts w:ascii="Avenir" w:hAnsi="Avenir"/>
        </w:rPr>
        <w:t xml:space="preserve"> succeed and make a difference</w:t>
      </w:r>
      <w:r>
        <w:t>.</w:t>
      </w:r>
    </w:p>
    <w:p w14:paraId="66472E84" w14:textId="77777777" w:rsidR="00F244C5" w:rsidRDefault="00F244C5" w:rsidP="00F244C5">
      <w:pPr>
        <w:pStyle w:val="xmsonormal"/>
      </w:pPr>
      <w:r>
        <w:t> </w:t>
      </w:r>
    </w:p>
    <w:p w14:paraId="53D07C35" w14:textId="77777777" w:rsidR="00F244C5" w:rsidRPr="008A7743" w:rsidRDefault="00F244C5" w:rsidP="00F244C5">
      <w:pPr>
        <w:pStyle w:val="xmsonormal"/>
        <w:rPr>
          <w:b/>
          <w:bCs/>
        </w:rPr>
      </w:pPr>
      <w:r w:rsidRPr="008A7743">
        <w:rPr>
          <w:b/>
          <w:bCs/>
        </w:rPr>
        <w:t>La Trobe’s Cultural Qualities:</w:t>
      </w:r>
    </w:p>
    <w:p w14:paraId="0039D992" w14:textId="77777777" w:rsidR="00F244C5" w:rsidRPr="009A2A62" w:rsidRDefault="00F244C5" w:rsidP="00F244C5">
      <w:r>
        <w:rPr>
          <w:noProof/>
        </w:rPr>
        <w:drawing>
          <wp:inline distT="0" distB="0" distL="0" distR="0" wp14:anchorId="20FB3BA4" wp14:editId="612BC124">
            <wp:extent cx="5731510" cy="1227455"/>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1227455"/>
                    </a:xfrm>
                    <a:prstGeom prst="rect">
                      <a:avLst/>
                    </a:prstGeom>
                    <a:noFill/>
                    <a:ln>
                      <a:noFill/>
                    </a:ln>
                  </pic:spPr>
                </pic:pic>
              </a:graphicData>
            </a:graphic>
          </wp:inline>
        </w:drawing>
      </w:r>
    </w:p>
    <w:p w14:paraId="465C611F" w14:textId="77777777" w:rsidR="00F244C5" w:rsidRPr="00C50D59" w:rsidRDefault="00F244C5" w:rsidP="00F244C5">
      <w:pPr>
        <w:pStyle w:val="Default"/>
        <w:rPr>
          <w:rFonts w:asciiTheme="minorHAnsi" w:hAnsiTheme="minorHAnsi"/>
          <w:sz w:val="22"/>
          <w:szCs w:val="22"/>
        </w:rPr>
      </w:pPr>
    </w:p>
    <w:p w14:paraId="6106CD1C" w14:textId="77777777" w:rsidR="00F244C5" w:rsidRPr="00CA2FF4" w:rsidRDefault="00F244C5" w:rsidP="00F244C5">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5CF79425" w14:textId="77777777" w:rsidR="00F244C5" w:rsidRPr="007625AE" w:rsidRDefault="00F244C5" w:rsidP="00F244C5">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1EDB9123" w14:textId="60944557" w:rsidR="00F72973" w:rsidRPr="00240967" w:rsidRDefault="00F72973" w:rsidP="00F244C5">
      <w:pPr>
        <w:pStyle w:val="Default"/>
        <w:spacing w:after="60" w:line="276" w:lineRule="auto"/>
        <w:jc w:val="both"/>
        <w:rPr>
          <w:rFonts w:asciiTheme="minorHAnsi" w:hAnsiTheme="minorHAnsi" w:cstheme="minorHAnsi"/>
          <w:iCs/>
          <w:sz w:val="22"/>
          <w:szCs w:val="22"/>
        </w:rPr>
      </w:pPr>
    </w:p>
    <w:sectPr w:rsidR="00F72973" w:rsidRPr="00240967" w:rsidSect="002D2B4F">
      <w:headerReference w:type="even" r:id="rId13"/>
      <w:headerReference w:type="default" r:id="rId14"/>
      <w:headerReference w:type="first" r:id="rId15"/>
      <w:endnotePr>
        <w:numFmt w:val="decimal"/>
      </w:endnotePr>
      <w:pgSz w:w="11906" w:h="16838"/>
      <w:pgMar w:top="1135" w:right="1440" w:bottom="1276"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2926" w14:textId="77777777" w:rsidR="00F55A95" w:rsidRDefault="00F55A95">
      <w:r>
        <w:separator/>
      </w:r>
    </w:p>
  </w:endnote>
  <w:endnote w:type="continuationSeparator" w:id="0">
    <w:p w14:paraId="60386A2B" w14:textId="77777777" w:rsidR="00F55A95" w:rsidRDefault="00F5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90C2" w14:textId="77777777" w:rsidR="00F55A95" w:rsidRDefault="00F55A95">
      <w:r>
        <w:separator/>
      </w:r>
    </w:p>
  </w:footnote>
  <w:footnote w:type="continuationSeparator" w:id="0">
    <w:p w14:paraId="5C4B1D67" w14:textId="77777777" w:rsidR="00F55A95" w:rsidRDefault="00F5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15A3" w14:textId="77777777" w:rsidR="00AA480C" w:rsidRDefault="00F55A95">
    <w:pPr>
      <w:pStyle w:val="Header"/>
    </w:pPr>
    <w:r>
      <w:rPr>
        <w:noProof/>
      </w:rPr>
      <w:pict w14:anchorId="0B106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827A"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190D" w14:textId="77777777" w:rsidR="00AA480C" w:rsidRDefault="00F55A95">
    <w:pPr>
      <w:pStyle w:val="Header"/>
    </w:pPr>
    <w:r>
      <w:rPr>
        <w:noProof/>
      </w:rPr>
      <w:pict w14:anchorId="0E9B02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7"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D62DD7"/>
    <w:multiLevelType w:val="hybridMultilevel"/>
    <w:tmpl w:val="7EDAE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5"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1"/>
  </w:num>
  <w:num w:numId="3">
    <w:abstractNumId w:val="31"/>
  </w:num>
  <w:num w:numId="4">
    <w:abstractNumId w:val="18"/>
  </w:num>
  <w:num w:numId="5">
    <w:abstractNumId w:val="25"/>
  </w:num>
  <w:num w:numId="6">
    <w:abstractNumId w:val="28"/>
  </w:num>
  <w:num w:numId="7">
    <w:abstractNumId w:val="10"/>
  </w:num>
  <w:num w:numId="8">
    <w:abstractNumId w:val="4"/>
  </w:num>
  <w:num w:numId="9">
    <w:abstractNumId w:val="29"/>
  </w:num>
  <w:num w:numId="10">
    <w:abstractNumId w:val="32"/>
  </w:num>
  <w:num w:numId="11">
    <w:abstractNumId w:val="16"/>
  </w:num>
  <w:num w:numId="12">
    <w:abstractNumId w:val="8"/>
  </w:num>
  <w:num w:numId="13">
    <w:abstractNumId w:val="40"/>
  </w:num>
  <w:num w:numId="14">
    <w:abstractNumId w:val="38"/>
  </w:num>
  <w:num w:numId="15">
    <w:abstractNumId w:val="23"/>
  </w:num>
  <w:num w:numId="16">
    <w:abstractNumId w:val="22"/>
  </w:num>
  <w:num w:numId="17">
    <w:abstractNumId w:val="39"/>
  </w:num>
  <w:num w:numId="18">
    <w:abstractNumId w:val="43"/>
  </w:num>
  <w:num w:numId="19">
    <w:abstractNumId w:val="5"/>
  </w:num>
  <w:num w:numId="20">
    <w:abstractNumId w:val="11"/>
  </w:num>
  <w:num w:numId="21">
    <w:abstractNumId w:val="34"/>
  </w:num>
  <w:num w:numId="22">
    <w:abstractNumId w:val="9"/>
  </w:num>
  <w:num w:numId="23">
    <w:abstractNumId w:val="0"/>
  </w:num>
  <w:num w:numId="24">
    <w:abstractNumId w:val="19"/>
  </w:num>
  <w:num w:numId="25">
    <w:abstractNumId w:val="7"/>
  </w:num>
  <w:num w:numId="26">
    <w:abstractNumId w:val="15"/>
  </w:num>
  <w:num w:numId="27">
    <w:abstractNumId w:val="14"/>
  </w:num>
  <w:num w:numId="28">
    <w:abstractNumId w:val="21"/>
  </w:num>
  <w:num w:numId="29">
    <w:abstractNumId w:val="27"/>
  </w:num>
  <w:num w:numId="30">
    <w:abstractNumId w:val="37"/>
  </w:num>
  <w:num w:numId="31">
    <w:abstractNumId w:val="13"/>
  </w:num>
  <w:num w:numId="32">
    <w:abstractNumId w:val="35"/>
  </w:num>
  <w:num w:numId="33">
    <w:abstractNumId w:val="30"/>
  </w:num>
  <w:num w:numId="34">
    <w:abstractNumId w:val="12"/>
  </w:num>
  <w:num w:numId="35">
    <w:abstractNumId w:val="2"/>
  </w:num>
  <w:num w:numId="36">
    <w:abstractNumId w:val="20"/>
  </w:num>
  <w:num w:numId="37">
    <w:abstractNumId w:val="33"/>
  </w:num>
  <w:num w:numId="38">
    <w:abstractNumId w:val="12"/>
  </w:num>
  <w:num w:numId="39">
    <w:abstractNumId w:val="30"/>
  </w:num>
  <w:num w:numId="40">
    <w:abstractNumId w:val="1"/>
  </w:num>
  <w:num w:numId="41">
    <w:abstractNumId w:val="17"/>
  </w:num>
  <w:num w:numId="42">
    <w:abstractNumId w:val="26"/>
  </w:num>
  <w:num w:numId="43">
    <w:abstractNumId w:val="24"/>
  </w:num>
  <w:num w:numId="44">
    <w:abstractNumId w:val="36"/>
  </w:num>
  <w:num w:numId="45">
    <w:abstractNumId w:val="44"/>
  </w:num>
  <w:num w:numId="46">
    <w:abstractNumId w:val="45"/>
  </w:num>
  <w:num w:numId="47">
    <w:abstractNumId w:val="3"/>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F5B"/>
    <w:rsid w:val="000071F5"/>
    <w:rsid w:val="00022CBA"/>
    <w:rsid w:val="00024409"/>
    <w:rsid w:val="00024FA3"/>
    <w:rsid w:val="00026046"/>
    <w:rsid w:val="00026E3B"/>
    <w:rsid w:val="00043A4C"/>
    <w:rsid w:val="0004599F"/>
    <w:rsid w:val="000500BC"/>
    <w:rsid w:val="00051E2D"/>
    <w:rsid w:val="000525D9"/>
    <w:rsid w:val="00053F53"/>
    <w:rsid w:val="00054C61"/>
    <w:rsid w:val="00056CBF"/>
    <w:rsid w:val="00061F2F"/>
    <w:rsid w:val="00070A22"/>
    <w:rsid w:val="00075BE2"/>
    <w:rsid w:val="00077090"/>
    <w:rsid w:val="000846E2"/>
    <w:rsid w:val="000963C3"/>
    <w:rsid w:val="00097C85"/>
    <w:rsid w:val="000A332A"/>
    <w:rsid w:val="000A3B7A"/>
    <w:rsid w:val="000C0FF4"/>
    <w:rsid w:val="000C3CB6"/>
    <w:rsid w:val="000D234A"/>
    <w:rsid w:val="000D6A8C"/>
    <w:rsid w:val="000D7DE6"/>
    <w:rsid w:val="000E1206"/>
    <w:rsid w:val="000E282C"/>
    <w:rsid w:val="00102234"/>
    <w:rsid w:val="00105A71"/>
    <w:rsid w:val="0011381E"/>
    <w:rsid w:val="001166E6"/>
    <w:rsid w:val="00120F50"/>
    <w:rsid w:val="001213E0"/>
    <w:rsid w:val="001216BC"/>
    <w:rsid w:val="00121803"/>
    <w:rsid w:val="001375C6"/>
    <w:rsid w:val="00137E95"/>
    <w:rsid w:val="00147849"/>
    <w:rsid w:val="00162312"/>
    <w:rsid w:val="0016575B"/>
    <w:rsid w:val="00166A9D"/>
    <w:rsid w:val="001908D2"/>
    <w:rsid w:val="00193973"/>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5AED"/>
    <w:rsid w:val="002369E3"/>
    <w:rsid w:val="00236F82"/>
    <w:rsid w:val="00240967"/>
    <w:rsid w:val="00253EFE"/>
    <w:rsid w:val="00256FDB"/>
    <w:rsid w:val="00264C2D"/>
    <w:rsid w:val="00265D6D"/>
    <w:rsid w:val="00270013"/>
    <w:rsid w:val="002744A2"/>
    <w:rsid w:val="002769BA"/>
    <w:rsid w:val="00276FAF"/>
    <w:rsid w:val="00282184"/>
    <w:rsid w:val="002857E2"/>
    <w:rsid w:val="00285CA1"/>
    <w:rsid w:val="002934F4"/>
    <w:rsid w:val="002935E4"/>
    <w:rsid w:val="002A0DD8"/>
    <w:rsid w:val="002A1F3A"/>
    <w:rsid w:val="002B422D"/>
    <w:rsid w:val="002B6353"/>
    <w:rsid w:val="002B7179"/>
    <w:rsid w:val="002C106D"/>
    <w:rsid w:val="002C3B27"/>
    <w:rsid w:val="002D2B4F"/>
    <w:rsid w:val="002E5029"/>
    <w:rsid w:val="003109F5"/>
    <w:rsid w:val="00317DF2"/>
    <w:rsid w:val="00322992"/>
    <w:rsid w:val="00332197"/>
    <w:rsid w:val="0033226C"/>
    <w:rsid w:val="00337E0A"/>
    <w:rsid w:val="00340895"/>
    <w:rsid w:val="00341F6D"/>
    <w:rsid w:val="003457E0"/>
    <w:rsid w:val="00345A34"/>
    <w:rsid w:val="0034773D"/>
    <w:rsid w:val="00347D7E"/>
    <w:rsid w:val="00361F4F"/>
    <w:rsid w:val="003641BA"/>
    <w:rsid w:val="003857BB"/>
    <w:rsid w:val="003A0FEE"/>
    <w:rsid w:val="003A1CFA"/>
    <w:rsid w:val="003A4BD5"/>
    <w:rsid w:val="003B4DDE"/>
    <w:rsid w:val="003B55DC"/>
    <w:rsid w:val="003C5EA7"/>
    <w:rsid w:val="003C7F2B"/>
    <w:rsid w:val="003D41DF"/>
    <w:rsid w:val="003E545A"/>
    <w:rsid w:val="003F1778"/>
    <w:rsid w:val="003F7038"/>
    <w:rsid w:val="003F7F26"/>
    <w:rsid w:val="0040183D"/>
    <w:rsid w:val="0040435D"/>
    <w:rsid w:val="00404F41"/>
    <w:rsid w:val="0041194F"/>
    <w:rsid w:val="00412293"/>
    <w:rsid w:val="004223A6"/>
    <w:rsid w:val="00422D57"/>
    <w:rsid w:val="00427051"/>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F0035"/>
    <w:rsid w:val="004F12B6"/>
    <w:rsid w:val="005034AC"/>
    <w:rsid w:val="00511473"/>
    <w:rsid w:val="00521405"/>
    <w:rsid w:val="00522086"/>
    <w:rsid w:val="00524467"/>
    <w:rsid w:val="005266C2"/>
    <w:rsid w:val="005274EB"/>
    <w:rsid w:val="005350D7"/>
    <w:rsid w:val="00545851"/>
    <w:rsid w:val="00560D9F"/>
    <w:rsid w:val="00573BF8"/>
    <w:rsid w:val="00581B8D"/>
    <w:rsid w:val="00583E0F"/>
    <w:rsid w:val="00587393"/>
    <w:rsid w:val="0059602C"/>
    <w:rsid w:val="005A771D"/>
    <w:rsid w:val="005B2180"/>
    <w:rsid w:val="005C7C84"/>
    <w:rsid w:val="005F03E3"/>
    <w:rsid w:val="005F3321"/>
    <w:rsid w:val="006044D1"/>
    <w:rsid w:val="00611589"/>
    <w:rsid w:val="00611D2A"/>
    <w:rsid w:val="0061290F"/>
    <w:rsid w:val="0061363E"/>
    <w:rsid w:val="00621140"/>
    <w:rsid w:val="006257B9"/>
    <w:rsid w:val="006374AB"/>
    <w:rsid w:val="006415AD"/>
    <w:rsid w:val="00644663"/>
    <w:rsid w:val="0065255A"/>
    <w:rsid w:val="00657659"/>
    <w:rsid w:val="00660C71"/>
    <w:rsid w:val="006629E6"/>
    <w:rsid w:val="006754F3"/>
    <w:rsid w:val="00677A7D"/>
    <w:rsid w:val="006811C9"/>
    <w:rsid w:val="00684D0B"/>
    <w:rsid w:val="006864C7"/>
    <w:rsid w:val="006A1855"/>
    <w:rsid w:val="006A20AC"/>
    <w:rsid w:val="006A227B"/>
    <w:rsid w:val="006B6084"/>
    <w:rsid w:val="006B7417"/>
    <w:rsid w:val="006C3AEF"/>
    <w:rsid w:val="006C45D9"/>
    <w:rsid w:val="006D31A5"/>
    <w:rsid w:val="006D4583"/>
    <w:rsid w:val="006D6D72"/>
    <w:rsid w:val="006D7F73"/>
    <w:rsid w:val="006F0613"/>
    <w:rsid w:val="006F3406"/>
    <w:rsid w:val="006F5C66"/>
    <w:rsid w:val="007011D4"/>
    <w:rsid w:val="00706981"/>
    <w:rsid w:val="0071300D"/>
    <w:rsid w:val="00717698"/>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356E"/>
    <w:rsid w:val="00795503"/>
    <w:rsid w:val="007A000F"/>
    <w:rsid w:val="007A58EF"/>
    <w:rsid w:val="007A5F5A"/>
    <w:rsid w:val="007B266A"/>
    <w:rsid w:val="007B75FB"/>
    <w:rsid w:val="007C44D9"/>
    <w:rsid w:val="007C6192"/>
    <w:rsid w:val="007C7369"/>
    <w:rsid w:val="007C77A3"/>
    <w:rsid w:val="007D6EFA"/>
    <w:rsid w:val="007E4E5D"/>
    <w:rsid w:val="007F072A"/>
    <w:rsid w:val="007F39E2"/>
    <w:rsid w:val="007F512E"/>
    <w:rsid w:val="007F6575"/>
    <w:rsid w:val="0081535C"/>
    <w:rsid w:val="00823B6A"/>
    <w:rsid w:val="00830291"/>
    <w:rsid w:val="00842B6E"/>
    <w:rsid w:val="008458BD"/>
    <w:rsid w:val="008464E4"/>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E333F"/>
    <w:rsid w:val="008F1341"/>
    <w:rsid w:val="008F1A53"/>
    <w:rsid w:val="008F453E"/>
    <w:rsid w:val="008F4F33"/>
    <w:rsid w:val="008F76F5"/>
    <w:rsid w:val="0090633E"/>
    <w:rsid w:val="009064E1"/>
    <w:rsid w:val="0091323E"/>
    <w:rsid w:val="0091410B"/>
    <w:rsid w:val="00915AC0"/>
    <w:rsid w:val="00920A96"/>
    <w:rsid w:val="00924773"/>
    <w:rsid w:val="009253AE"/>
    <w:rsid w:val="00932CDD"/>
    <w:rsid w:val="009343D6"/>
    <w:rsid w:val="009344DA"/>
    <w:rsid w:val="0094064E"/>
    <w:rsid w:val="00954EE6"/>
    <w:rsid w:val="009554D9"/>
    <w:rsid w:val="00966DE0"/>
    <w:rsid w:val="00970335"/>
    <w:rsid w:val="00970F02"/>
    <w:rsid w:val="0098228A"/>
    <w:rsid w:val="0098359C"/>
    <w:rsid w:val="00990932"/>
    <w:rsid w:val="009A15BA"/>
    <w:rsid w:val="009B2F16"/>
    <w:rsid w:val="009B568C"/>
    <w:rsid w:val="009C11A7"/>
    <w:rsid w:val="009D08CC"/>
    <w:rsid w:val="009D5B18"/>
    <w:rsid w:val="009E0A63"/>
    <w:rsid w:val="009F212E"/>
    <w:rsid w:val="009F7B57"/>
    <w:rsid w:val="00A00B13"/>
    <w:rsid w:val="00A02E8F"/>
    <w:rsid w:val="00A04189"/>
    <w:rsid w:val="00A05968"/>
    <w:rsid w:val="00A06447"/>
    <w:rsid w:val="00A1133C"/>
    <w:rsid w:val="00A13BB7"/>
    <w:rsid w:val="00A207BA"/>
    <w:rsid w:val="00A2623F"/>
    <w:rsid w:val="00A3094D"/>
    <w:rsid w:val="00A345AF"/>
    <w:rsid w:val="00A378F1"/>
    <w:rsid w:val="00A442D5"/>
    <w:rsid w:val="00A52E42"/>
    <w:rsid w:val="00A55BC3"/>
    <w:rsid w:val="00A60F34"/>
    <w:rsid w:val="00A64A18"/>
    <w:rsid w:val="00A67E1E"/>
    <w:rsid w:val="00A77FDD"/>
    <w:rsid w:val="00A83BAD"/>
    <w:rsid w:val="00A84992"/>
    <w:rsid w:val="00A861C0"/>
    <w:rsid w:val="00A91018"/>
    <w:rsid w:val="00AA134A"/>
    <w:rsid w:val="00AA2C9E"/>
    <w:rsid w:val="00AA480C"/>
    <w:rsid w:val="00AA5846"/>
    <w:rsid w:val="00AB02EB"/>
    <w:rsid w:val="00AC23EB"/>
    <w:rsid w:val="00AC3447"/>
    <w:rsid w:val="00AE25D2"/>
    <w:rsid w:val="00AF5EE0"/>
    <w:rsid w:val="00B01CB4"/>
    <w:rsid w:val="00B037AE"/>
    <w:rsid w:val="00B105FB"/>
    <w:rsid w:val="00B20918"/>
    <w:rsid w:val="00B20CFC"/>
    <w:rsid w:val="00B220E8"/>
    <w:rsid w:val="00B36F35"/>
    <w:rsid w:val="00B4034C"/>
    <w:rsid w:val="00B41F43"/>
    <w:rsid w:val="00B4513A"/>
    <w:rsid w:val="00B47792"/>
    <w:rsid w:val="00B75D97"/>
    <w:rsid w:val="00B76A0D"/>
    <w:rsid w:val="00B827A7"/>
    <w:rsid w:val="00B92A3E"/>
    <w:rsid w:val="00B96D22"/>
    <w:rsid w:val="00B97A05"/>
    <w:rsid w:val="00BA005A"/>
    <w:rsid w:val="00BA19EF"/>
    <w:rsid w:val="00BA3C29"/>
    <w:rsid w:val="00BA69A2"/>
    <w:rsid w:val="00BB5F6A"/>
    <w:rsid w:val="00BB78CE"/>
    <w:rsid w:val="00BC2B9D"/>
    <w:rsid w:val="00BC772C"/>
    <w:rsid w:val="00BD1A43"/>
    <w:rsid w:val="00BD3DF1"/>
    <w:rsid w:val="00BE08F6"/>
    <w:rsid w:val="00BE1D29"/>
    <w:rsid w:val="00BE5C22"/>
    <w:rsid w:val="00BE6631"/>
    <w:rsid w:val="00BE71ED"/>
    <w:rsid w:val="00BF0110"/>
    <w:rsid w:val="00BF51E6"/>
    <w:rsid w:val="00C02C2A"/>
    <w:rsid w:val="00C03F22"/>
    <w:rsid w:val="00C04F87"/>
    <w:rsid w:val="00C1771B"/>
    <w:rsid w:val="00C34C4B"/>
    <w:rsid w:val="00C35C05"/>
    <w:rsid w:val="00C41F55"/>
    <w:rsid w:val="00C42DA8"/>
    <w:rsid w:val="00C56ECF"/>
    <w:rsid w:val="00C60E89"/>
    <w:rsid w:val="00C61BBE"/>
    <w:rsid w:val="00C66D26"/>
    <w:rsid w:val="00C71833"/>
    <w:rsid w:val="00C71878"/>
    <w:rsid w:val="00C72B8D"/>
    <w:rsid w:val="00C73B62"/>
    <w:rsid w:val="00C77564"/>
    <w:rsid w:val="00C86C34"/>
    <w:rsid w:val="00CA55AB"/>
    <w:rsid w:val="00CA6BB3"/>
    <w:rsid w:val="00CA7AEA"/>
    <w:rsid w:val="00CB25A5"/>
    <w:rsid w:val="00CB4775"/>
    <w:rsid w:val="00CE0217"/>
    <w:rsid w:val="00CE360A"/>
    <w:rsid w:val="00CE4F5B"/>
    <w:rsid w:val="00CE60AE"/>
    <w:rsid w:val="00CF0177"/>
    <w:rsid w:val="00D02A68"/>
    <w:rsid w:val="00D1324E"/>
    <w:rsid w:val="00D13BBE"/>
    <w:rsid w:val="00D15678"/>
    <w:rsid w:val="00D224B1"/>
    <w:rsid w:val="00D23711"/>
    <w:rsid w:val="00D4393B"/>
    <w:rsid w:val="00D5460A"/>
    <w:rsid w:val="00D665B1"/>
    <w:rsid w:val="00D714EB"/>
    <w:rsid w:val="00D731B7"/>
    <w:rsid w:val="00D8679E"/>
    <w:rsid w:val="00D92EDC"/>
    <w:rsid w:val="00D96063"/>
    <w:rsid w:val="00DA349C"/>
    <w:rsid w:val="00DA42B8"/>
    <w:rsid w:val="00DB0011"/>
    <w:rsid w:val="00DB67D4"/>
    <w:rsid w:val="00DC3574"/>
    <w:rsid w:val="00DC3B90"/>
    <w:rsid w:val="00DD3CC5"/>
    <w:rsid w:val="00DE2133"/>
    <w:rsid w:val="00DE7D17"/>
    <w:rsid w:val="00DF08D1"/>
    <w:rsid w:val="00DF0C4C"/>
    <w:rsid w:val="00DF4608"/>
    <w:rsid w:val="00E01B9D"/>
    <w:rsid w:val="00E063D8"/>
    <w:rsid w:val="00E075EB"/>
    <w:rsid w:val="00E10BD6"/>
    <w:rsid w:val="00E12249"/>
    <w:rsid w:val="00E15D35"/>
    <w:rsid w:val="00E26E0B"/>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D309F"/>
    <w:rsid w:val="00EE11DF"/>
    <w:rsid w:val="00EE4242"/>
    <w:rsid w:val="00EF653B"/>
    <w:rsid w:val="00EF79D2"/>
    <w:rsid w:val="00F01798"/>
    <w:rsid w:val="00F11BE5"/>
    <w:rsid w:val="00F16F51"/>
    <w:rsid w:val="00F21F64"/>
    <w:rsid w:val="00F23858"/>
    <w:rsid w:val="00F23955"/>
    <w:rsid w:val="00F244C5"/>
    <w:rsid w:val="00F257C0"/>
    <w:rsid w:val="00F2775A"/>
    <w:rsid w:val="00F338F0"/>
    <w:rsid w:val="00F37068"/>
    <w:rsid w:val="00F4380A"/>
    <w:rsid w:val="00F46467"/>
    <w:rsid w:val="00F5098F"/>
    <w:rsid w:val="00F50D81"/>
    <w:rsid w:val="00F55A95"/>
    <w:rsid w:val="00F56355"/>
    <w:rsid w:val="00F56ABC"/>
    <w:rsid w:val="00F61B21"/>
    <w:rsid w:val="00F63A6D"/>
    <w:rsid w:val="00F71882"/>
    <w:rsid w:val="00F72973"/>
    <w:rsid w:val="00F73E72"/>
    <w:rsid w:val="00F81997"/>
    <w:rsid w:val="00F85BEB"/>
    <w:rsid w:val="00F92BAE"/>
    <w:rsid w:val="00F937CE"/>
    <w:rsid w:val="00F96597"/>
    <w:rsid w:val="00FA3950"/>
    <w:rsid w:val="00FC29BE"/>
    <w:rsid w:val="00FC51ED"/>
    <w:rsid w:val="00FC58AA"/>
    <w:rsid w:val="00FC64F7"/>
    <w:rsid w:val="00FD5832"/>
    <w:rsid w:val="00FD6859"/>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0525C"/>
  <w15:docId w15:val="{D7F04281-317E-49D3-A258-3B033E8A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C1771B"/>
    <w:rPr>
      <w:sz w:val="16"/>
      <w:szCs w:val="16"/>
    </w:rPr>
  </w:style>
  <w:style w:type="paragraph" w:styleId="CommentText">
    <w:name w:val="annotation text"/>
    <w:basedOn w:val="Normal"/>
    <w:link w:val="CommentTextChar"/>
    <w:semiHidden/>
    <w:unhideWhenUsed/>
    <w:rsid w:val="00C1771B"/>
    <w:rPr>
      <w:sz w:val="20"/>
    </w:rPr>
  </w:style>
  <w:style w:type="character" w:customStyle="1" w:styleId="CommentTextChar">
    <w:name w:val="Comment Text Char"/>
    <w:basedOn w:val="DefaultParagraphFont"/>
    <w:link w:val="CommentText"/>
    <w:semiHidden/>
    <w:rsid w:val="00C1771B"/>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C1771B"/>
    <w:rPr>
      <w:b/>
      <w:bCs/>
    </w:rPr>
  </w:style>
  <w:style w:type="character" w:customStyle="1" w:styleId="CommentSubjectChar">
    <w:name w:val="Comment Subject Char"/>
    <w:basedOn w:val="CommentTextChar"/>
    <w:link w:val="CommentSubject"/>
    <w:semiHidden/>
    <w:rsid w:val="00C1771B"/>
    <w:rPr>
      <w:rFonts w:ascii="Univers" w:hAnsi="Univers"/>
      <w:b/>
      <w:bCs/>
      <w:snapToGrid w:val="0"/>
      <w:lang w:val="en-US" w:eastAsia="en-US"/>
    </w:rPr>
  </w:style>
  <w:style w:type="paragraph" w:customStyle="1" w:styleId="xmsonormal">
    <w:name w:val="x_msonormal"/>
    <w:basedOn w:val="Normal"/>
    <w:rsid w:val="00F244C5"/>
    <w:pPr>
      <w:widowControl/>
    </w:pPr>
    <w:rPr>
      <w:rFonts w:ascii="Calibri" w:eastAsiaTheme="minorHAnsi" w:hAnsi="Calibri" w:cs="Calibri"/>
      <w:snapToGrid/>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38985060">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1.png@01D827D5.86F0E0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atrobe.edu.au/child/services/aselcc"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ye\Downloads\Professional-Position-Description-HEO-Level-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Professional-Position-Description-HEO-Level-7 (1)</Template>
  <TotalTime>3</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6815</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Katherine Pye</dc:creator>
  <cp:lastModifiedBy>Cath Williams</cp:lastModifiedBy>
  <cp:revision>2</cp:revision>
  <cp:lastPrinted>2017-05-18T08:06:00Z</cp:lastPrinted>
  <dcterms:created xsi:type="dcterms:W3CDTF">2022-09-16T02:07:00Z</dcterms:created>
  <dcterms:modified xsi:type="dcterms:W3CDTF">2022-09-16T02:07:00Z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