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D2509" w14:textId="77777777" w:rsidR="001564EA" w:rsidRPr="00D656ED" w:rsidRDefault="001564EA" w:rsidP="001564EA">
      <w:pPr>
        <w:spacing w:after="120" w:afterAutospacing="0"/>
        <w:rPr>
          <w:rFonts w:ascii="Century Gothic" w:hAnsi="Century Gothic" w:cs="Gill Sans"/>
          <w:b/>
          <w:sz w:val="30"/>
          <w:szCs w:val="30"/>
        </w:rPr>
      </w:pPr>
      <w:r w:rsidRPr="00D656ED">
        <w:rPr>
          <w:rFonts w:ascii="Century Gothic" w:hAnsi="Century Gothic" w:cs="Gill Sans"/>
          <w:b/>
          <w:noProof/>
          <w:sz w:val="30"/>
          <w:szCs w:val="30"/>
        </w:rPr>
        <w:drawing>
          <wp:anchor distT="0" distB="0" distL="114300" distR="114300" simplePos="0" relativeHeight="251658240" behindDoc="0" locked="0" layoutInCell="1" allowOverlap="1" wp14:anchorId="3122F316" wp14:editId="24D45DFF">
            <wp:simplePos x="0" y="0"/>
            <wp:positionH relativeFrom="column">
              <wp:posOffset>5349875</wp:posOffset>
            </wp:positionH>
            <wp:positionV relativeFrom="paragraph">
              <wp:posOffset>-266065</wp:posOffset>
            </wp:positionV>
            <wp:extent cx="838200" cy="776192"/>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7761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56ED">
        <w:rPr>
          <w:rFonts w:ascii="Century Gothic" w:hAnsi="Century Gothic" w:cs="Gill Sans"/>
          <w:b/>
          <w:sz w:val="30"/>
          <w:szCs w:val="30"/>
        </w:rPr>
        <w:t xml:space="preserve">Department </w:t>
      </w:r>
      <w:r w:rsidRPr="00D656ED">
        <w:rPr>
          <w:rFonts w:ascii="Century Gothic" w:hAnsi="Century Gothic" w:cs="Gill Sans"/>
          <w:b/>
          <w:i/>
          <w:sz w:val="30"/>
          <w:szCs w:val="30"/>
        </w:rPr>
        <w:t xml:space="preserve">of </w:t>
      </w:r>
      <w:r w:rsidRPr="00D656ED">
        <w:rPr>
          <w:rFonts w:ascii="Century Gothic" w:hAnsi="Century Gothic" w:cs="Gill Sans"/>
          <w:b/>
          <w:sz w:val="30"/>
          <w:szCs w:val="30"/>
        </w:rPr>
        <w:t>Police</w:t>
      </w:r>
      <w:r w:rsidR="001D1E1C" w:rsidRPr="00D656ED">
        <w:rPr>
          <w:rFonts w:ascii="Century Gothic" w:hAnsi="Century Gothic" w:cs="Gill Sans"/>
          <w:b/>
          <w:sz w:val="30"/>
          <w:szCs w:val="30"/>
        </w:rPr>
        <w:t>, Fire</w:t>
      </w:r>
      <w:r w:rsidRPr="00D656ED">
        <w:rPr>
          <w:rFonts w:ascii="Century Gothic" w:hAnsi="Century Gothic" w:cs="Gill Sans"/>
          <w:b/>
          <w:sz w:val="30"/>
          <w:szCs w:val="30"/>
        </w:rPr>
        <w:t xml:space="preserve"> </w:t>
      </w:r>
      <w:r w:rsidRPr="00D656ED">
        <w:rPr>
          <w:rFonts w:ascii="Century Gothic" w:hAnsi="Century Gothic" w:cs="Gill Sans"/>
          <w:b/>
          <w:i/>
          <w:sz w:val="30"/>
          <w:szCs w:val="30"/>
        </w:rPr>
        <w:t xml:space="preserve">and </w:t>
      </w:r>
      <w:r w:rsidRPr="00D656ED">
        <w:rPr>
          <w:rFonts w:ascii="Century Gothic" w:hAnsi="Century Gothic" w:cs="Gill Sans"/>
          <w:b/>
          <w:sz w:val="30"/>
          <w:szCs w:val="30"/>
        </w:rPr>
        <w:t>Emergency Management</w:t>
      </w:r>
    </w:p>
    <w:p w14:paraId="6EA2CF7D" w14:textId="77777777" w:rsidR="001564EA" w:rsidRPr="00D656ED" w:rsidRDefault="001564EA" w:rsidP="001564EA">
      <w:pPr>
        <w:spacing w:before="0" w:beforeAutospacing="0" w:after="120" w:afterAutospacing="0"/>
        <w:rPr>
          <w:rFonts w:ascii="Century Gothic" w:hAnsi="Century Gothic" w:cs="Gill Sans"/>
          <w:b/>
          <w:sz w:val="30"/>
          <w:szCs w:val="30"/>
        </w:rPr>
      </w:pPr>
      <w:r w:rsidRPr="00D656ED">
        <w:rPr>
          <w:rFonts w:ascii="Century Gothic" w:hAnsi="Century Gothic" w:cs="Gill Sans"/>
          <w:b/>
          <w:sz w:val="30"/>
          <w:szCs w:val="30"/>
        </w:rPr>
        <w:t>STATEMENT OF DUTIES</w:t>
      </w:r>
    </w:p>
    <w:p w14:paraId="76FEED1C" w14:textId="77777777" w:rsidR="001564EA" w:rsidRPr="003C45A6" w:rsidRDefault="001564EA" w:rsidP="001564EA">
      <w:pPr>
        <w:pBdr>
          <w:bottom w:val="single" w:sz="4" w:space="1" w:color="auto"/>
        </w:pBdr>
        <w:jc w:val="center"/>
        <w:rPr>
          <w:rFonts w:ascii="Century Gothic" w:hAnsi="Century Gothic" w:cs="Gill Sans"/>
        </w:rPr>
      </w:pPr>
    </w:p>
    <w:tbl>
      <w:tblPr>
        <w:tblW w:w="9322" w:type="dxa"/>
        <w:tblLayout w:type="fixed"/>
        <w:tblCellMar>
          <w:top w:w="57" w:type="dxa"/>
          <w:bottom w:w="57" w:type="dxa"/>
        </w:tblCellMar>
        <w:tblLook w:val="0000" w:firstRow="0" w:lastRow="0" w:firstColumn="0" w:lastColumn="0" w:noHBand="0" w:noVBand="0"/>
      </w:tblPr>
      <w:tblGrid>
        <w:gridCol w:w="3227"/>
        <w:gridCol w:w="6095"/>
      </w:tblGrid>
      <w:tr w:rsidR="001564EA" w:rsidRPr="003B6E0C" w14:paraId="074C9260" w14:textId="77777777" w:rsidTr="003F2786">
        <w:tc>
          <w:tcPr>
            <w:tcW w:w="3227" w:type="dxa"/>
            <w:vAlign w:val="center"/>
          </w:tcPr>
          <w:p w14:paraId="2CDB515F"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Title</w:t>
            </w:r>
          </w:p>
        </w:tc>
        <w:tc>
          <w:tcPr>
            <w:tcW w:w="6095" w:type="dxa"/>
            <w:vAlign w:val="center"/>
          </w:tcPr>
          <w:p w14:paraId="74CD6946" w14:textId="77777777" w:rsidR="001564EA" w:rsidRPr="003B6E0C" w:rsidRDefault="008C3467" w:rsidP="00A319B1">
            <w:pPr>
              <w:rPr>
                <w:rFonts w:ascii="Century Gothic" w:hAnsi="Century Gothic" w:cs="Gill Sans"/>
                <w:sz w:val="32"/>
              </w:rPr>
            </w:pPr>
            <w:r>
              <w:rPr>
                <w:rFonts w:ascii="Century Gothic" w:hAnsi="Century Gothic" w:cs="Gill Sans"/>
                <w:sz w:val="32"/>
              </w:rPr>
              <w:t>Community Development Officer</w:t>
            </w:r>
          </w:p>
        </w:tc>
      </w:tr>
      <w:tr w:rsidR="001564EA" w:rsidRPr="003B6E0C" w14:paraId="0E1DD08C" w14:textId="77777777" w:rsidTr="003F2786">
        <w:tc>
          <w:tcPr>
            <w:tcW w:w="3227" w:type="dxa"/>
            <w:vAlign w:val="center"/>
          </w:tcPr>
          <w:p w14:paraId="1F982EBD"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Position Number</w:t>
            </w:r>
          </w:p>
        </w:tc>
        <w:tc>
          <w:tcPr>
            <w:tcW w:w="6095" w:type="dxa"/>
            <w:vAlign w:val="center"/>
          </w:tcPr>
          <w:p w14:paraId="2C45D58A" w14:textId="7C07331C" w:rsidR="001564EA" w:rsidRPr="003B6E0C" w:rsidRDefault="005745AB" w:rsidP="002F4BF7">
            <w:pPr>
              <w:rPr>
                <w:rFonts w:ascii="Century Gothic" w:hAnsi="Century Gothic" w:cs="Gill Sans"/>
                <w:sz w:val="24"/>
                <w:szCs w:val="24"/>
              </w:rPr>
            </w:pPr>
            <w:r w:rsidRPr="005745AB">
              <w:rPr>
                <w:rFonts w:ascii="Century Gothic" w:hAnsi="Century Gothic" w:cs="Gill Sans"/>
                <w:sz w:val="24"/>
                <w:szCs w:val="24"/>
              </w:rPr>
              <w:t>003512 (Hobart)</w:t>
            </w:r>
          </w:p>
        </w:tc>
      </w:tr>
      <w:tr w:rsidR="001564EA" w:rsidRPr="003B6E0C" w14:paraId="78D22E5C" w14:textId="77777777" w:rsidTr="003F2786">
        <w:trPr>
          <w:trHeight w:val="406"/>
        </w:trPr>
        <w:tc>
          <w:tcPr>
            <w:tcW w:w="3227" w:type="dxa"/>
            <w:vAlign w:val="center"/>
          </w:tcPr>
          <w:p w14:paraId="28D6544A"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Business Unit</w:t>
            </w:r>
          </w:p>
        </w:tc>
        <w:tc>
          <w:tcPr>
            <w:tcW w:w="6095" w:type="dxa"/>
            <w:vAlign w:val="center"/>
          </w:tcPr>
          <w:p w14:paraId="416C7506" w14:textId="77777777" w:rsidR="001564EA" w:rsidRPr="003B6E0C" w:rsidRDefault="00CB1653" w:rsidP="000C510C">
            <w:pPr>
              <w:ind w:left="34"/>
              <w:rPr>
                <w:rFonts w:ascii="Century Gothic" w:hAnsi="Century Gothic" w:cs="Gill Sans"/>
                <w:sz w:val="24"/>
                <w:szCs w:val="24"/>
              </w:rPr>
            </w:pPr>
            <w:r>
              <w:rPr>
                <w:rFonts w:ascii="Century Gothic" w:hAnsi="Century Gothic" w:cs="Gill Sans"/>
                <w:sz w:val="24"/>
                <w:szCs w:val="24"/>
              </w:rPr>
              <w:t>Community Fire Safety</w:t>
            </w:r>
          </w:p>
        </w:tc>
      </w:tr>
      <w:tr w:rsidR="001564EA" w:rsidRPr="003B6E0C" w14:paraId="12FC4615" w14:textId="77777777" w:rsidTr="003F2786">
        <w:tc>
          <w:tcPr>
            <w:tcW w:w="3227" w:type="dxa"/>
            <w:vAlign w:val="center"/>
          </w:tcPr>
          <w:p w14:paraId="32496EB1"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Branch</w:t>
            </w:r>
            <w:r w:rsidR="003F2786">
              <w:rPr>
                <w:rFonts w:ascii="Century Gothic" w:hAnsi="Century Gothic" w:cs="Gill Sans"/>
                <w:sz w:val="24"/>
                <w:szCs w:val="24"/>
              </w:rPr>
              <w:t>/</w:t>
            </w:r>
            <w:r>
              <w:rPr>
                <w:rFonts w:ascii="Century Gothic" w:hAnsi="Century Gothic" w:cs="Gill Sans"/>
                <w:sz w:val="24"/>
                <w:szCs w:val="24"/>
              </w:rPr>
              <w:t>Section</w:t>
            </w:r>
          </w:p>
        </w:tc>
        <w:tc>
          <w:tcPr>
            <w:tcW w:w="6095" w:type="dxa"/>
            <w:vAlign w:val="center"/>
          </w:tcPr>
          <w:p w14:paraId="46284C19" w14:textId="77777777" w:rsidR="001564EA" w:rsidRPr="003B6E0C" w:rsidRDefault="00CB1653" w:rsidP="000C510C">
            <w:pPr>
              <w:ind w:left="34"/>
              <w:rPr>
                <w:rFonts w:ascii="Century Gothic" w:hAnsi="Century Gothic" w:cs="Gill Sans"/>
                <w:sz w:val="24"/>
                <w:szCs w:val="24"/>
              </w:rPr>
            </w:pPr>
            <w:r>
              <w:rPr>
                <w:rFonts w:ascii="Century Gothic" w:hAnsi="Century Gothic" w:cs="Gill Sans"/>
                <w:sz w:val="24"/>
                <w:szCs w:val="24"/>
              </w:rPr>
              <w:t>Community Education</w:t>
            </w:r>
          </w:p>
        </w:tc>
      </w:tr>
      <w:tr w:rsidR="001564EA" w:rsidRPr="003B6E0C" w14:paraId="603A62CB" w14:textId="77777777" w:rsidTr="003F2786">
        <w:tc>
          <w:tcPr>
            <w:tcW w:w="3227" w:type="dxa"/>
            <w:vAlign w:val="center"/>
          </w:tcPr>
          <w:p w14:paraId="731955CA"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Location</w:t>
            </w:r>
          </w:p>
        </w:tc>
        <w:tc>
          <w:tcPr>
            <w:tcW w:w="6095" w:type="dxa"/>
            <w:vAlign w:val="center"/>
          </w:tcPr>
          <w:p w14:paraId="2DFD0F22" w14:textId="3F0BA25E" w:rsidR="001564EA" w:rsidRPr="003B6E0C" w:rsidRDefault="00CB1653" w:rsidP="000C510C">
            <w:pPr>
              <w:ind w:left="34"/>
              <w:rPr>
                <w:rFonts w:ascii="Century Gothic" w:hAnsi="Century Gothic" w:cs="Gill Sans"/>
                <w:sz w:val="24"/>
                <w:szCs w:val="24"/>
              </w:rPr>
            </w:pPr>
            <w:r>
              <w:rPr>
                <w:rFonts w:ascii="Century Gothic" w:hAnsi="Century Gothic" w:cs="Gill Sans"/>
                <w:sz w:val="24"/>
                <w:szCs w:val="24"/>
              </w:rPr>
              <w:t>Hobart</w:t>
            </w:r>
            <w:r w:rsidR="00E54FEB">
              <w:rPr>
                <w:rFonts w:ascii="Century Gothic" w:hAnsi="Century Gothic" w:cs="Gill Sans"/>
                <w:sz w:val="24"/>
                <w:szCs w:val="24"/>
              </w:rPr>
              <w:t xml:space="preserve"> </w:t>
            </w:r>
          </w:p>
        </w:tc>
      </w:tr>
      <w:tr w:rsidR="001564EA" w:rsidRPr="003B6E0C" w14:paraId="20387712" w14:textId="77777777" w:rsidTr="003F2786">
        <w:tc>
          <w:tcPr>
            <w:tcW w:w="3227" w:type="dxa"/>
            <w:vAlign w:val="center"/>
          </w:tcPr>
          <w:p w14:paraId="3AECDE9D"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Immediate Supervisor</w:t>
            </w:r>
          </w:p>
        </w:tc>
        <w:tc>
          <w:tcPr>
            <w:tcW w:w="6095" w:type="dxa"/>
            <w:vAlign w:val="center"/>
          </w:tcPr>
          <w:p w14:paraId="2C24F0D9" w14:textId="77777777" w:rsidR="001564EA" w:rsidRPr="003B6E0C" w:rsidRDefault="00CB1653" w:rsidP="000C510C">
            <w:pPr>
              <w:ind w:left="34"/>
              <w:rPr>
                <w:rFonts w:ascii="Century Gothic" w:hAnsi="Century Gothic" w:cs="Gill Sans"/>
                <w:sz w:val="24"/>
                <w:szCs w:val="24"/>
              </w:rPr>
            </w:pPr>
            <w:r>
              <w:rPr>
                <w:rFonts w:ascii="Century Gothic" w:hAnsi="Century Gothic" w:cs="Gill Sans"/>
                <w:sz w:val="24"/>
                <w:szCs w:val="24"/>
              </w:rPr>
              <w:t>Community Development Coordinator</w:t>
            </w:r>
          </w:p>
        </w:tc>
      </w:tr>
      <w:tr w:rsidR="001564EA" w:rsidRPr="003B6E0C" w14:paraId="3F9BB517" w14:textId="77777777" w:rsidTr="003F2786">
        <w:tc>
          <w:tcPr>
            <w:tcW w:w="3227" w:type="dxa"/>
            <w:vAlign w:val="center"/>
          </w:tcPr>
          <w:p w14:paraId="313CB6E5"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Award</w:t>
            </w:r>
          </w:p>
        </w:tc>
        <w:tc>
          <w:tcPr>
            <w:tcW w:w="6095" w:type="dxa"/>
            <w:vAlign w:val="center"/>
          </w:tcPr>
          <w:p w14:paraId="0141425E" w14:textId="77777777" w:rsidR="001564EA" w:rsidRPr="003B6E0C" w:rsidRDefault="001564EA" w:rsidP="000C510C">
            <w:pPr>
              <w:ind w:left="34"/>
              <w:rPr>
                <w:rFonts w:ascii="Century Gothic" w:hAnsi="Century Gothic" w:cs="Gill Sans"/>
                <w:sz w:val="24"/>
                <w:szCs w:val="24"/>
              </w:rPr>
            </w:pPr>
            <w:r w:rsidRPr="003B6E0C">
              <w:rPr>
                <w:rFonts w:ascii="Century Gothic" w:hAnsi="Century Gothic" w:cs="Gill Sans"/>
                <w:sz w:val="24"/>
                <w:szCs w:val="24"/>
              </w:rPr>
              <w:t>Tasmanian State Service Award</w:t>
            </w:r>
          </w:p>
        </w:tc>
      </w:tr>
      <w:tr w:rsidR="001564EA" w:rsidRPr="003B6E0C" w14:paraId="03D0129B" w14:textId="77777777" w:rsidTr="003F2786">
        <w:tc>
          <w:tcPr>
            <w:tcW w:w="3227" w:type="dxa"/>
            <w:vAlign w:val="center"/>
          </w:tcPr>
          <w:p w14:paraId="537EFBE3"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Employment Conditions</w:t>
            </w:r>
          </w:p>
        </w:tc>
        <w:tc>
          <w:tcPr>
            <w:tcW w:w="6095" w:type="dxa"/>
            <w:vAlign w:val="center"/>
          </w:tcPr>
          <w:p w14:paraId="4992122D" w14:textId="2CB2B751" w:rsidR="001564EA" w:rsidRPr="003B6E0C" w:rsidRDefault="00C028CF" w:rsidP="000C510C">
            <w:pPr>
              <w:ind w:left="34"/>
              <w:rPr>
                <w:rFonts w:ascii="Century Gothic" w:hAnsi="Century Gothic" w:cs="Gill Sans"/>
                <w:sz w:val="24"/>
                <w:szCs w:val="24"/>
              </w:rPr>
            </w:pPr>
            <w:r>
              <w:rPr>
                <w:rFonts w:ascii="Century Gothic" w:hAnsi="Century Gothic" w:cs="Gill Sans"/>
                <w:sz w:val="24"/>
                <w:szCs w:val="24"/>
              </w:rPr>
              <w:t>Fixed Term</w:t>
            </w:r>
            <w:r w:rsidR="00CB1653">
              <w:rPr>
                <w:rFonts w:ascii="Century Gothic" w:hAnsi="Century Gothic" w:cs="Gill Sans"/>
                <w:sz w:val="24"/>
                <w:szCs w:val="24"/>
              </w:rPr>
              <w:t xml:space="preserve"> Full Time</w:t>
            </w:r>
          </w:p>
        </w:tc>
      </w:tr>
      <w:tr w:rsidR="001564EA" w:rsidRPr="003B6E0C" w14:paraId="43823C5D" w14:textId="77777777" w:rsidTr="003F2786">
        <w:tc>
          <w:tcPr>
            <w:tcW w:w="3227" w:type="dxa"/>
            <w:vAlign w:val="center"/>
          </w:tcPr>
          <w:p w14:paraId="60667802"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Classification</w:t>
            </w:r>
          </w:p>
        </w:tc>
        <w:tc>
          <w:tcPr>
            <w:tcW w:w="6095" w:type="dxa"/>
            <w:vAlign w:val="center"/>
          </w:tcPr>
          <w:p w14:paraId="5616CB4D" w14:textId="77777777" w:rsidR="001564EA" w:rsidRPr="003B6E0C" w:rsidRDefault="00CB1653" w:rsidP="000C510C">
            <w:pPr>
              <w:ind w:left="34"/>
              <w:rPr>
                <w:rFonts w:ascii="Century Gothic" w:hAnsi="Century Gothic" w:cs="Gill Sans"/>
                <w:sz w:val="24"/>
                <w:szCs w:val="24"/>
              </w:rPr>
            </w:pPr>
            <w:r>
              <w:rPr>
                <w:rFonts w:ascii="Century Gothic" w:hAnsi="Century Gothic" w:cs="Gill Sans"/>
                <w:sz w:val="24"/>
                <w:szCs w:val="24"/>
              </w:rPr>
              <w:t>Band 5</w:t>
            </w:r>
          </w:p>
        </w:tc>
      </w:tr>
    </w:tbl>
    <w:p w14:paraId="76528B22" w14:textId="77777777" w:rsidR="001564EA" w:rsidRPr="003C45A6" w:rsidRDefault="001564EA" w:rsidP="001564EA">
      <w:pPr>
        <w:pBdr>
          <w:bottom w:val="single" w:sz="4" w:space="1" w:color="auto"/>
        </w:pBdr>
        <w:rPr>
          <w:rFonts w:ascii="Century Gothic" w:hAnsi="Century Gothic" w:cs="Gill Sans"/>
        </w:rPr>
      </w:pPr>
    </w:p>
    <w:p w14:paraId="57B07EE7" w14:textId="77777777" w:rsidR="00415F55" w:rsidRDefault="00415F55" w:rsidP="00A319B1">
      <w:pPr>
        <w:spacing w:before="240" w:beforeAutospacing="0" w:after="240" w:afterAutospacing="0"/>
        <w:rPr>
          <w:rFonts w:ascii="Century Gothic" w:hAnsi="Century Gothic" w:cs="Gill Sans"/>
          <w:b/>
          <w:sz w:val="28"/>
          <w:szCs w:val="28"/>
        </w:rPr>
      </w:pPr>
      <w:r>
        <w:rPr>
          <w:rFonts w:ascii="Century Gothic" w:hAnsi="Century Gothic" w:cs="Gill Sans"/>
          <w:b/>
          <w:sz w:val="28"/>
          <w:szCs w:val="28"/>
        </w:rPr>
        <w:t>Focus:</w:t>
      </w:r>
    </w:p>
    <w:p w14:paraId="2FD90B15" w14:textId="77777777" w:rsidR="00CB1653" w:rsidRPr="00F960A3" w:rsidRDefault="00CB1653" w:rsidP="00CB1653">
      <w:pPr>
        <w:pStyle w:val="BodyText"/>
        <w:spacing w:after="0"/>
        <w:rPr>
          <w:rFonts w:ascii="Century Gothic" w:hAnsi="Century Gothic" w:cs="Gill Sans"/>
          <w:sz w:val="24"/>
        </w:rPr>
      </w:pPr>
      <w:r w:rsidRPr="00F960A3">
        <w:rPr>
          <w:rFonts w:ascii="Century Gothic" w:hAnsi="Century Gothic" w:cs="Gill Sans"/>
          <w:sz w:val="24"/>
        </w:rPr>
        <w:t>To build community capacity to prevent, prepare for and respond to bushfires and fires in the home.</w:t>
      </w:r>
    </w:p>
    <w:p w14:paraId="4D7E3DFC" w14:textId="77777777" w:rsidR="00415F55" w:rsidRPr="00A319B1" w:rsidRDefault="001564EA" w:rsidP="00A319B1">
      <w:pPr>
        <w:spacing w:before="240" w:beforeAutospacing="0" w:after="240" w:afterAutospacing="0"/>
        <w:rPr>
          <w:rFonts w:ascii="Century Gothic" w:hAnsi="Century Gothic" w:cs="Gill Sans"/>
          <w:b/>
          <w:sz w:val="28"/>
          <w:szCs w:val="28"/>
        </w:rPr>
      </w:pPr>
      <w:r w:rsidRPr="003B6E0C">
        <w:rPr>
          <w:rFonts w:ascii="Century Gothic" w:hAnsi="Century Gothic" w:cs="Gill Sans"/>
          <w:b/>
          <w:sz w:val="28"/>
          <w:szCs w:val="28"/>
        </w:rPr>
        <w:t>Primary Duties:</w:t>
      </w:r>
    </w:p>
    <w:p w14:paraId="0E35B2AA" w14:textId="77777777" w:rsidR="00CB1653" w:rsidRPr="00F960A3" w:rsidRDefault="00CB1653" w:rsidP="00CB1653">
      <w:pPr>
        <w:keepLines w:val="0"/>
        <w:numPr>
          <w:ilvl w:val="0"/>
          <w:numId w:val="2"/>
        </w:numPr>
        <w:tabs>
          <w:tab w:val="num" w:pos="426"/>
        </w:tabs>
        <w:spacing w:before="0" w:beforeAutospacing="0" w:after="120" w:afterAutospacing="0"/>
        <w:ind w:left="426" w:hanging="426"/>
        <w:jc w:val="both"/>
        <w:rPr>
          <w:rFonts w:ascii="Century Gothic" w:hAnsi="Century Gothic" w:cs="Gill Sans"/>
          <w:sz w:val="24"/>
          <w:szCs w:val="24"/>
        </w:rPr>
      </w:pPr>
      <w:r w:rsidRPr="00F960A3">
        <w:rPr>
          <w:rFonts w:ascii="Century Gothic" w:hAnsi="Century Gothic" w:cs="Gill Sans"/>
          <w:sz w:val="24"/>
          <w:szCs w:val="24"/>
        </w:rPr>
        <w:t>Plan and develop evidence-based community development strategies for identified communities and client groups. The main focus of the role will be to implement the Bushfire Ready Neighbourhoods program in consultation with the Community Development Coordinator.</w:t>
      </w:r>
    </w:p>
    <w:p w14:paraId="3D13EB2A" w14:textId="77777777" w:rsidR="00CB1653" w:rsidRPr="00F960A3" w:rsidRDefault="00CB1653" w:rsidP="00CB1653">
      <w:pPr>
        <w:keepLines w:val="0"/>
        <w:numPr>
          <w:ilvl w:val="0"/>
          <w:numId w:val="2"/>
        </w:numPr>
        <w:tabs>
          <w:tab w:val="num" w:pos="426"/>
        </w:tabs>
        <w:spacing w:before="0" w:beforeAutospacing="0" w:after="120" w:afterAutospacing="0"/>
        <w:ind w:left="426" w:hanging="426"/>
        <w:jc w:val="both"/>
        <w:rPr>
          <w:rFonts w:ascii="Century Gothic" w:hAnsi="Century Gothic" w:cs="Gill Sans"/>
          <w:sz w:val="24"/>
          <w:szCs w:val="24"/>
        </w:rPr>
      </w:pPr>
      <w:r w:rsidRPr="00F960A3">
        <w:rPr>
          <w:rFonts w:ascii="Century Gothic" w:hAnsi="Century Gothic" w:cs="Gill Sans"/>
          <w:sz w:val="24"/>
          <w:szCs w:val="24"/>
        </w:rPr>
        <w:t>Develop and maintain strategic partnerships; consult and collaborate with key internal and external stakeholders, including relevant community stakeholders and local networks.</w:t>
      </w:r>
    </w:p>
    <w:p w14:paraId="40318811" w14:textId="77777777" w:rsidR="00CB1653" w:rsidRPr="00F960A3" w:rsidRDefault="00CB1653" w:rsidP="00CB1653">
      <w:pPr>
        <w:keepLines w:val="0"/>
        <w:numPr>
          <w:ilvl w:val="0"/>
          <w:numId w:val="2"/>
        </w:numPr>
        <w:tabs>
          <w:tab w:val="num" w:pos="426"/>
        </w:tabs>
        <w:spacing w:before="0" w:beforeAutospacing="0" w:after="120" w:afterAutospacing="0"/>
        <w:ind w:left="426" w:hanging="426"/>
        <w:jc w:val="both"/>
        <w:rPr>
          <w:rFonts w:ascii="Century Gothic" w:hAnsi="Century Gothic" w:cs="Gill Sans"/>
          <w:sz w:val="24"/>
          <w:szCs w:val="24"/>
        </w:rPr>
      </w:pPr>
      <w:r w:rsidRPr="00F960A3">
        <w:rPr>
          <w:rFonts w:ascii="Century Gothic" w:hAnsi="Century Gothic" w:cs="Gill Sans"/>
          <w:sz w:val="24"/>
          <w:szCs w:val="24"/>
        </w:rPr>
        <w:t>Undertake targeted community development and capacity building activities with identified communities.</w:t>
      </w:r>
    </w:p>
    <w:p w14:paraId="473DDDE6" w14:textId="77777777" w:rsidR="00CB1653" w:rsidRPr="00F960A3" w:rsidRDefault="00CB1653" w:rsidP="00CB1653">
      <w:pPr>
        <w:keepLines w:val="0"/>
        <w:numPr>
          <w:ilvl w:val="0"/>
          <w:numId w:val="2"/>
        </w:numPr>
        <w:tabs>
          <w:tab w:val="num" w:pos="426"/>
        </w:tabs>
        <w:spacing w:before="0" w:beforeAutospacing="0" w:after="120" w:afterAutospacing="0"/>
        <w:ind w:left="426" w:hanging="426"/>
        <w:jc w:val="both"/>
        <w:rPr>
          <w:rFonts w:ascii="Century Gothic" w:hAnsi="Century Gothic" w:cs="Gill Sans"/>
          <w:sz w:val="24"/>
          <w:szCs w:val="24"/>
        </w:rPr>
      </w:pPr>
      <w:r w:rsidRPr="00F960A3">
        <w:rPr>
          <w:rFonts w:ascii="Century Gothic" w:hAnsi="Century Gothic" w:cs="Gill Sans"/>
          <w:sz w:val="24"/>
          <w:szCs w:val="24"/>
        </w:rPr>
        <w:t>Collect, collate analyse and apply relevant quantitative and qualitative data.</w:t>
      </w:r>
    </w:p>
    <w:p w14:paraId="2B76A5B6" w14:textId="77777777" w:rsidR="00CB1653" w:rsidRPr="00F960A3" w:rsidRDefault="00CB1653" w:rsidP="00CB1653">
      <w:pPr>
        <w:keepLines w:val="0"/>
        <w:numPr>
          <w:ilvl w:val="0"/>
          <w:numId w:val="2"/>
        </w:numPr>
        <w:tabs>
          <w:tab w:val="num" w:pos="426"/>
        </w:tabs>
        <w:spacing w:before="0" w:beforeAutospacing="0" w:after="120" w:afterAutospacing="0"/>
        <w:ind w:left="426" w:hanging="426"/>
        <w:jc w:val="both"/>
        <w:rPr>
          <w:rFonts w:ascii="Century Gothic" w:hAnsi="Century Gothic" w:cs="Gill Sans"/>
          <w:sz w:val="24"/>
          <w:szCs w:val="24"/>
        </w:rPr>
      </w:pPr>
      <w:r w:rsidRPr="00F960A3">
        <w:rPr>
          <w:rFonts w:ascii="Century Gothic" w:hAnsi="Century Gothic" w:cs="Gill Sans"/>
          <w:sz w:val="24"/>
          <w:szCs w:val="24"/>
        </w:rPr>
        <w:t>Produce briefings, minutes, reports and other documents related to consultation and community development activities.</w:t>
      </w:r>
    </w:p>
    <w:p w14:paraId="01BFF2D7" w14:textId="7A47FE12" w:rsidR="00CB1653" w:rsidRPr="005A20AB" w:rsidRDefault="00CB1653" w:rsidP="002348A1">
      <w:pPr>
        <w:keepLines w:val="0"/>
        <w:numPr>
          <w:ilvl w:val="0"/>
          <w:numId w:val="2"/>
        </w:numPr>
        <w:tabs>
          <w:tab w:val="num" w:pos="426"/>
        </w:tabs>
        <w:spacing w:before="0" w:beforeAutospacing="0" w:after="120" w:afterAutospacing="0"/>
        <w:ind w:left="426" w:hanging="426"/>
        <w:jc w:val="both"/>
        <w:rPr>
          <w:rFonts w:ascii="Century Gothic" w:hAnsi="Century Gothic" w:cs="Gill Sans"/>
          <w:sz w:val="24"/>
          <w:szCs w:val="24"/>
        </w:rPr>
      </w:pPr>
      <w:r w:rsidRPr="005A20AB">
        <w:rPr>
          <w:rFonts w:ascii="Century Gothic" w:hAnsi="Century Gothic" w:cs="Gill Sans"/>
          <w:sz w:val="24"/>
          <w:szCs w:val="24"/>
        </w:rPr>
        <w:t xml:space="preserve">Participate in planning and evaluation activities related to bushfire </w:t>
      </w:r>
      <w:r w:rsidR="004C0B19" w:rsidRPr="005A20AB">
        <w:rPr>
          <w:rFonts w:ascii="Century Gothic" w:hAnsi="Century Gothic" w:cs="Gill Sans"/>
          <w:sz w:val="24"/>
          <w:szCs w:val="24"/>
        </w:rPr>
        <w:t>safety</w:t>
      </w:r>
      <w:r w:rsidR="004C0B19">
        <w:rPr>
          <w:rFonts w:ascii="Century Gothic" w:hAnsi="Century Gothic" w:cs="Gill Sans"/>
          <w:sz w:val="24"/>
          <w:szCs w:val="24"/>
        </w:rPr>
        <w:t xml:space="preserve"> and</w:t>
      </w:r>
      <w:r w:rsidRPr="005A20AB">
        <w:rPr>
          <w:rFonts w:ascii="Century Gothic" w:hAnsi="Century Gothic" w:cs="Gill Sans"/>
          <w:sz w:val="24"/>
          <w:szCs w:val="24"/>
        </w:rPr>
        <w:t xml:space="preserve"> home fire safety programs and activities.</w:t>
      </w:r>
    </w:p>
    <w:p w14:paraId="475F7631" w14:textId="77777777" w:rsidR="00415F55" w:rsidRPr="00A319B1" w:rsidRDefault="001564EA" w:rsidP="00A319B1">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lastRenderedPageBreak/>
        <w:t>Scope of Work</w:t>
      </w:r>
      <w:r w:rsidRPr="00A319B1">
        <w:rPr>
          <w:rFonts w:ascii="Century Gothic" w:hAnsi="Century Gothic" w:cs="Gill Sans"/>
          <w:b/>
          <w:sz w:val="28"/>
          <w:szCs w:val="28"/>
        </w:rPr>
        <w:t>:</w:t>
      </w:r>
    </w:p>
    <w:p w14:paraId="34461DE1" w14:textId="77777777" w:rsidR="00262F75" w:rsidRPr="00F960A3" w:rsidRDefault="00262F75" w:rsidP="00262F75">
      <w:pPr>
        <w:pStyle w:val="BodyText"/>
        <w:rPr>
          <w:rFonts w:ascii="Century Gothic" w:hAnsi="Century Gothic" w:cs="Gill Sans"/>
          <w:sz w:val="24"/>
        </w:rPr>
      </w:pPr>
      <w:r w:rsidRPr="00F960A3">
        <w:rPr>
          <w:rFonts w:ascii="Century Gothic" w:hAnsi="Century Gothic" w:cs="Gill Sans"/>
          <w:sz w:val="24"/>
        </w:rPr>
        <w:t>Directly responsible to the Community Development Coordinator for:</w:t>
      </w:r>
    </w:p>
    <w:p w14:paraId="00F4FFAF" w14:textId="0493EFC8" w:rsidR="00262F75" w:rsidRPr="00F960A3" w:rsidRDefault="003C715B" w:rsidP="00262F75">
      <w:pPr>
        <w:keepLines w:val="0"/>
        <w:numPr>
          <w:ilvl w:val="0"/>
          <w:numId w:val="7"/>
        </w:numPr>
        <w:spacing w:before="40" w:beforeAutospacing="0" w:after="60" w:afterAutospacing="0"/>
        <w:jc w:val="both"/>
        <w:rPr>
          <w:rFonts w:ascii="Century Gothic" w:hAnsi="Century Gothic" w:cs="Gill Sans"/>
          <w:sz w:val="24"/>
          <w:szCs w:val="24"/>
        </w:rPr>
      </w:pPr>
      <w:r>
        <w:rPr>
          <w:rFonts w:ascii="Century Gothic" w:hAnsi="Century Gothic" w:cs="Gill Sans"/>
          <w:sz w:val="24"/>
          <w:szCs w:val="24"/>
        </w:rPr>
        <w:t>T</w:t>
      </w:r>
      <w:r w:rsidR="00262F75" w:rsidRPr="00F960A3">
        <w:rPr>
          <w:rFonts w:ascii="Century Gothic" w:hAnsi="Century Gothic" w:cs="Gill Sans"/>
          <w:sz w:val="24"/>
          <w:szCs w:val="24"/>
        </w:rPr>
        <w:t xml:space="preserve">he development and delivery of effective community development programs, with a specific focus on implementing the Bushfire Ready Neighbourhoods </w:t>
      </w:r>
      <w:proofErr w:type="gramStart"/>
      <w:r w:rsidR="00262F75" w:rsidRPr="00F960A3">
        <w:rPr>
          <w:rFonts w:ascii="Century Gothic" w:hAnsi="Century Gothic" w:cs="Gill Sans"/>
          <w:sz w:val="24"/>
          <w:szCs w:val="24"/>
        </w:rPr>
        <w:t>program;</w:t>
      </w:r>
      <w:proofErr w:type="gramEnd"/>
    </w:p>
    <w:p w14:paraId="52017FDD" w14:textId="6F387295" w:rsidR="00262F75" w:rsidRPr="00F960A3" w:rsidRDefault="003C715B" w:rsidP="00262F75">
      <w:pPr>
        <w:keepLines w:val="0"/>
        <w:numPr>
          <w:ilvl w:val="0"/>
          <w:numId w:val="7"/>
        </w:numPr>
        <w:spacing w:before="40" w:beforeAutospacing="0" w:after="60" w:afterAutospacing="0"/>
        <w:jc w:val="both"/>
        <w:rPr>
          <w:rFonts w:ascii="Century Gothic" w:hAnsi="Century Gothic" w:cs="Gill Sans"/>
          <w:sz w:val="24"/>
          <w:szCs w:val="24"/>
        </w:rPr>
      </w:pPr>
      <w:r>
        <w:rPr>
          <w:rFonts w:ascii="Century Gothic" w:hAnsi="Century Gothic" w:cs="Gill Sans"/>
          <w:sz w:val="24"/>
          <w:szCs w:val="24"/>
        </w:rPr>
        <w:t>T</w:t>
      </w:r>
      <w:r w:rsidR="00262F75" w:rsidRPr="00F960A3">
        <w:rPr>
          <w:rFonts w:ascii="Century Gothic" w:hAnsi="Century Gothic" w:cs="Gill Sans"/>
          <w:sz w:val="24"/>
          <w:szCs w:val="24"/>
        </w:rPr>
        <w:t xml:space="preserve">he achievement of outcomes consistent with the organisation’s </w:t>
      </w:r>
      <w:proofErr w:type="gramStart"/>
      <w:r w:rsidR="00262F75" w:rsidRPr="00F960A3">
        <w:rPr>
          <w:rFonts w:ascii="Century Gothic" w:hAnsi="Century Gothic" w:cs="Gill Sans"/>
          <w:sz w:val="24"/>
          <w:szCs w:val="24"/>
        </w:rPr>
        <w:t>goals;</w:t>
      </w:r>
      <w:proofErr w:type="gramEnd"/>
    </w:p>
    <w:p w14:paraId="1E933055" w14:textId="40A0CEB2" w:rsidR="00262F75" w:rsidRPr="00F960A3" w:rsidRDefault="003C715B" w:rsidP="00262F75">
      <w:pPr>
        <w:keepLines w:val="0"/>
        <w:numPr>
          <w:ilvl w:val="0"/>
          <w:numId w:val="7"/>
        </w:numPr>
        <w:spacing w:before="40" w:beforeAutospacing="0" w:after="60" w:afterAutospacing="0"/>
        <w:jc w:val="both"/>
        <w:rPr>
          <w:rFonts w:ascii="Century Gothic" w:hAnsi="Century Gothic" w:cs="Gill Sans"/>
          <w:sz w:val="24"/>
          <w:szCs w:val="24"/>
        </w:rPr>
      </w:pPr>
      <w:r>
        <w:rPr>
          <w:rFonts w:ascii="Century Gothic" w:hAnsi="Century Gothic" w:cs="Gill Sans"/>
          <w:sz w:val="24"/>
          <w:szCs w:val="24"/>
        </w:rPr>
        <w:t>T</w:t>
      </w:r>
      <w:r w:rsidR="00262F75" w:rsidRPr="00F960A3">
        <w:rPr>
          <w:rFonts w:ascii="Century Gothic" w:hAnsi="Century Gothic" w:cs="Gill Sans"/>
          <w:sz w:val="24"/>
          <w:szCs w:val="24"/>
        </w:rPr>
        <w:t xml:space="preserve">he effective management of allocated </w:t>
      </w:r>
      <w:proofErr w:type="gramStart"/>
      <w:r w:rsidR="00262F75" w:rsidRPr="00F960A3">
        <w:rPr>
          <w:rFonts w:ascii="Century Gothic" w:hAnsi="Century Gothic" w:cs="Gill Sans"/>
          <w:sz w:val="24"/>
          <w:szCs w:val="24"/>
        </w:rPr>
        <w:t>resources;</w:t>
      </w:r>
      <w:proofErr w:type="gramEnd"/>
    </w:p>
    <w:p w14:paraId="38CA5445" w14:textId="66273C59" w:rsidR="001564EA" w:rsidRPr="00A319B1" w:rsidRDefault="001564EA" w:rsidP="00A319B1">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t>Direction and Supervision</w:t>
      </w:r>
      <w:r w:rsidR="00A319B1">
        <w:rPr>
          <w:rFonts w:ascii="Century Gothic" w:hAnsi="Century Gothic" w:cs="Gill Sans"/>
          <w:b/>
          <w:sz w:val="28"/>
          <w:szCs w:val="28"/>
        </w:rPr>
        <w:t>:</w:t>
      </w:r>
    </w:p>
    <w:p w14:paraId="450FB5E1" w14:textId="7C58D397" w:rsidR="00262F75" w:rsidRDefault="00262F75" w:rsidP="00262F75">
      <w:pPr>
        <w:jc w:val="both"/>
        <w:rPr>
          <w:rFonts w:ascii="Century Gothic" w:hAnsi="Century Gothic" w:cs="Gill Sans"/>
          <w:sz w:val="24"/>
          <w:szCs w:val="24"/>
        </w:rPr>
      </w:pPr>
      <w:r w:rsidRPr="00F960A3">
        <w:rPr>
          <w:rFonts w:ascii="Century Gothic" w:hAnsi="Century Gothic" w:cs="Gill Sans"/>
          <w:sz w:val="24"/>
          <w:szCs w:val="24"/>
        </w:rPr>
        <w:t xml:space="preserve">The Community Development Officer works independently and takes advice and guidance from the Community Development Coordinator in relation to overall direction and priorities and other areas with which the incumbent is unfamiliar.  Once priorities are determined, the incumbent is expected to exercise initiative and manage projects, seeking advice and guidance as necessary.  </w:t>
      </w:r>
    </w:p>
    <w:p w14:paraId="06C15847" w14:textId="0A430E4F" w:rsidR="00415F55" w:rsidRDefault="00157582" w:rsidP="00A319B1">
      <w:pPr>
        <w:spacing w:before="240" w:beforeAutospacing="0" w:after="240" w:afterAutospacing="0"/>
        <w:rPr>
          <w:rFonts w:ascii="Century Gothic" w:hAnsi="Century Gothic" w:cs="Gill Sans"/>
          <w:b/>
          <w:sz w:val="28"/>
          <w:szCs w:val="28"/>
        </w:rPr>
      </w:pPr>
      <w:r>
        <w:rPr>
          <w:rFonts w:ascii="Century Gothic" w:hAnsi="Century Gothic" w:cs="Gill Sans"/>
          <w:b/>
          <w:sz w:val="28"/>
          <w:szCs w:val="28"/>
        </w:rPr>
        <w:t>Selection Criteria</w:t>
      </w:r>
      <w:r w:rsidR="00A319B1">
        <w:rPr>
          <w:rFonts w:ascii="Century Gothic" w:hAnsi="Century Gothic" w:cs="Gill Sans"/>
          <w:b/>
          <w:sz w:val="28"/>
          <w:szCs w:val="28"/>
        </w:rPr>
        <w:t>:</w:t>
      </w:r>
    </w:p>
    <w:p w14:paraId="1AE916C5" w14:textId="77777777" w:rsidR="00262F75" w:rsidRPr="00F960A3" w:rsidRDefault="00262F75" w:rsidP="00262F75">
      <w:pPr>
        <w:keepLines w:val="0"/>
        <w:numPr>
          <w:ilvl w:val="0"/>
          <w:numId w:val="3"/>
        </w:numPr>
        <w:tabs>
          <w:tab w:val="clear" w:pos="567"/>
        </w:tabs>
        <w:spacing w:before="0" w:beforeAutospacing="0" w:after="120" w:afterAutospacing="0" w:line="240" w:lineRule="atLeast"/>
        <w:ind w:left="426" w:hanging="426"/>
        <w:jc w:val="both"/>
        <w:rPr>
          <w:rFonts w:ascii="Century Gothic" w:hAnsi="Century Gothic" w:cs="Gill Sans"/>
          <w:sz w:val="24"/>
          <w:szCs w:val="24"/>
        </w:rPr>
      </w:pPr>
      <w:r w:rsidRPr="00F960A3">
        <w:rPr>
          <w:rFonts w:ascii="Century Gothic" w:hAnsi="Century Gothic" w:cs="Gill Sans"/>
          <w:sz w:val="24"/>
          <w:szCs w:val="24"/>
        </w:rPr>
        <w:t xml:space="preserve">Proven capability in developing, </w:t>
      </w:r>
      <w:proofErr w:type="gramStart"/>
      <w:r w:rsidRPr="00F960A3">
        <w:rPr>
          <w:rFonts w:ascii="Century Gothic" w:hAnsi="Century Gothic" w:cs="Gill Sans"/>
          <w:sz w:val="24"/>
          <w:szCs w:val="24"/>
        </w:rPr>
        <w:t>delivering</w:t>
      </w:r>
      <w:proofErr w:type="gramEnd"/>
      <w:r w:rsidRPr="00F960A3">
        <w:rPr>
          <w:rFonts w:ascii="Century Gothic" w:hAnsi="Century Gothic" w:cs="Gill Sans"/>
          <w:sz w:val="24"/>
          <w:szCs w:val="24"/>
        </w:rPr>
        <w:t xml:space="preserve"> and evaluating community development projects.</w:t>
      </w:r>
    </w:p>
    <w:p w14:paraId="7B1B47E6" w14:textId="77777777" w:rsidR="00262F75" w:rsidRPr="00F960A3" w:rsidRDefault="00262F75" w:rsidP="00262F75">
      <w:pPr>
        <w:keepLines w:val="0"/>
        <w:numPr>
          <w:ilvl w:val="0"/>
          <w:numId w:val="3"/>
        </w:numPr>
        <w:tabs>
          <w:tab w:val="clear" w:pos="567"/>
          <w:tab w:val="num" w:pos="426"/>
        </w:tabs>
        <w:spacing w:before="0" w:beforeAutospacing="0" w:after="120" w:afterAutospacing="0" w:line="240" w:lineRule="atLeast"/>
        <w:ind w:left="426" w:hanging="426"/>
        <w:jc w:val="both"/>
        <w:rPr>
          <w:rFonts w:ascii="Century Gothic" w:hAnsi="Century Gothic" w:cs="Gill Sans"/>
          <w:sz w:val="24"/>
          <w:szCs w:val="24"/>
        </w:rPr>
      </w:pPr>
      <w:r w:rsidRPr="00F960A3">
        <w:rPr>
          <w:rFonts w:ascii="Century Gothic" w:hAnsi="Century Gothic" w:cs="Gill Sans"/>
          <w:sz w:val="24"/>
          <w:szCs w:val="24"/>
        </w:rPr>
        <w:t>Demonstrated analytical and research skills, including conducting research through community consultation.</w:t>
      </w:r>
    </w:p>
    <w:p w14:paraId="60A23591" w14:textId="77777777" w:rsidR="00262F75" w:rsidRPr="00F960A3" w:rsidRDefault="00262F75" w:rsidP="00262F75">
      <w:pPr>
        <w:keepLines w:val="0"/>
        <w:numPr>
          <w:ilvl w:val="0"/>
          <w:numId w:val="3"/>
        </w:numPr>
        <w:tabs>
          <w:tab w:val="clear" w:pos="567"/>
          <w:tab w:val="num" w:pos="426"/>
        </w:tabs>
        <w:spacing w:before="0" w:beforeAutospacing="0" w:after="120" w:afterAutospacing="0" w:line="240" w:lineRule="atLeast"/>
        <w:ind w:left="426" w:hanging="426"/>
        <w:jc w:val="both"/>
        <w:rPr>
          <w:rFonts w:ascii="Century Gothic" w:hAnsi="Century Gothic" w:cs="Gill Sans"/>
          <w:sz w:val="24"/>
          <w:szCs w:val="24"/>
        </w:rPr>
      </w:pPr>
      <w:r w:rsidRPr="00F960A3">
        <w:rPr>
          <w:rFonts w:ascii="Century Gothic" w:hAnsi="Century Gothic" w:cs="Gill Sans"/>
          <w:sz w:val="24"/>
          <w:szCs w:val="24"/>
        </w:rPr>
        <w:t>High level interpersonal and oral communication skills, including the ability to develop partnerships and work collaboratively with diverse community groups, research organisations and government agencies.</w:t>
      </w:r>
    </w:p>
    <w:p w14:paraId="49EDF4FC" w14:textId="77777777" w:rsidR="00262F75" w:rsidRPr="00F960A3" w:rsidRDefault="00262F75" w:rsidP="00262F75">
      <w:pPr>
        <w:keepLines w:val="0"/>
        <w:numPr>
          <w:ilvl w:val="0"/>
          <w:numId w:val="3"/>
        </w:numPr>
        <w:tabs>
          <w:tab w:val="clear" w:pos="567"/>
          <w:tab w:val="num" w:pos="426"/>
        </w:tabs>
        <w:spacing w:before="0" w:beforeAutospacing="0" w:after="120" w:afterAutospacing="0" w:line="240" w:lineRule="atLeast"/>
        <w:ind w:left="426" w:hanging="426"/>
        <w:jc w:val="both"/>
        <w:rPr>
          <w:rFonts w:ascii="Century Gothic" w:hAnsi="Century Gothic" w:cs="Gill Sans"/>
          <w:sz w:val="24"/>
          <w:szCs w:val="24"/>
        </w:rPr>
      </w:pPr>
      <w:r w:rsidRPr="00F960A3">
        <w:rPr>
          <w:rFonts w:ascii="Century Gothic" w:hAnsi="Century Gothic" w:cs="Gill Sans"/>
          <w:sz w:val="24"/>
          <w:szCs w:val="24"/>
        </w:rPr>
        <w:t xml:space="preserve">High level written communication skills, including the ability to present information in a professional manner for a range of purposes and audiences. </w:t>
      </w:r>
    </w:p>
    <w:p w14:paraId="48DC444F" w14:textId="77777777" w:rsidR="00262F75" w:rsidRPr="00F960A3" w:rsidRDefault="00262F75" w:rsidP="00262F75">
      <w:pPr>
        <w:keepLines w:val="0"/>
        <w:numPr>
          <w:ilvl w:val="0"/>
          <w:numId w:val="3"/>
        </w:numPr>
        <w:tabs>
          <w:tab w:val="clear" w:pos="567"/>
          <w:tab w:val="num" w:pos="426"/>
        </w:tabs>
        <w:spacing w:before="0" w:beforeAutospacing="0" w:after="120" w:afterAutospacing="0" w:line="240" w:lineRule="atLeast"/>
        <w:ind w:left="425" w:hanging="425"/>
        <w:jc w:val="both"/>
        <w:rPr>
          <w:rFonts w:ascii="Century Gothic" w:hAnsi="Century Gothic" w:cs="Gill Sans"/>
          <w:sz w:val="24"/>
          <w:szCs w:val="24"/>
        </w:rPr>
      </w:pPr>
      <w:r w:rsidRPr="00F960A3">
        <w:rPr>
          <w:rFonts w:ascii="Century Gothic" w:hAnsi="Century Gothic" w:cs="Gill Sans"/>
          <w:sz w:val="24"/>
          <w:szCs w:val="24"/>
        </w:rPr>
        <w:t xml:space="preserve">Demonstrated understanding of contemporary issues in bushfire and home fire safety in Tasmania. </w:t>
      </w:r>
    </w:p>
    <w:p w14:paraId="45355F98" w14:textId="77777777" w:rsidR="00262F75" w:rsidRPr="00F960A3" w:rsidRDefault="00262F75" w:rsidP="00262F75">
      <w:pPr>
        <w:keepLines w:val="0"/>
        <w:numPr>
          <w:ilvl w:val="0"/>
          <w:numId w:val="3"/>
        </w:numPr>
        <w:tabs>
          <w:tab w:val="clear" w:pos="567"/>
          <w:tab w:val="num" w:pos="426"/>
        </w:tabs>
        <w:spacing w:before="0" w:beforeAutospacing="0" w:after="120" w:afterAutospacing="0" w:line="240" w:lineRule="atLeast"/>
        <w:ind w:left="426" w:hanging="426"/>
        <w:jc w:val="both"/>
        <w:rPr>
          <w:rFonts w:ascii="Century Gothic" w:hAnsi="Century Gothic" w:cs="Gill Sans"/>
          <w:sz w:val="24"/>
          <w:szCs w:val="24"/>
        </w:rPr>
      </w:pPr>
      <w:r w:rsidRPr="00F960A3">
        <w:rPr>
          <w:rFonts w:ascii="Century Gothic" w:hAnsi="Century Gothic" w:cs="Gill Sans"/>
          <w:sz w:val="24"/>
          <w:szCs w:val="24"/>
        </w:rPr>
        <w:t>Demonstrated ability to work with minimal supervision and manage workloads, including the ability to successfully undertake projects and deliver outcomes within specific timeframes.</w:t>
      </w:r>
    </w:p>
    <w:p w14:paraId="2BA11C57" w14:textId="77777777" w:rsidR="00262F75" w:rsidRPr="00F960A3" w:rsidRDefault="00262F75" w:rsidP="00262F75">
      <w:pPr>
        <w:keepLines w:val="0"/>
        <w:numPr>
          <w:ilvl w:val="0"/>
          <w:numId w:val="3"/>
        </w:numPr>
        <w:tabs>
          <w:tab w:val="clear" w:pos="567"/>
          <w:tab w:val="num" w:pos="426"/>
        </w:tabs>
        <w:spacing w:before="0" w:beforeAutospacing="0" w:after="120" w:afterAutospacing="0" w:line="240" w:lineRule="atLeast"/>
        <w:ind w:left="426" w:hanging="426"/>
        <w:jc w:val="both"/>
        <w:rPr>
          <w:rFonts w:ascii="Century Gothic" w:hAnsi="Century Gothic" w:cs="Gill Sans"/>
          <w:sz w:val="24"/>
          <w:szCs w:val="24"/>
        </w:rPr>
      </w:pPr>
      <w:r w:rsidRPr="00F960A3">
        <w:rPr>
          <w:rFonts w:ascii="Century Gothic" w:hAnsi="Century Gothic" w:cs="Gill Sans"/>
          <w:sz w:val="24"/>
          <w:szCs w:val="24"/>
        </w:rPr>
        <w:t xml:space="preserve">Demonstrated capacity to maintain a safe workplace that is free from harassment and discrimination, and values the diversity of the people involved in the workplace. </w:t>
      </w:r>
    </w:p>
    <w:p w14:paraId="343362FD" w14:textId="77777777" w:rsidR="003C715B" w:rsidRDefault="003C715B" w:rsidP="00A319B1">
      <w:pPr>
        <w:spacing w:before="240" w:beforeAutospacing="0" w:after="240" w:afterAutospacing="0"/>
        <w:rPr>
          <w:rFonts w:ascii="Century Gothic" w:hAnsi="Century Gothic" w:cs="Gill Sans"/>
          <w:b/>
          <w:sz w:val="28"/>
          <w:szCs w:val="28"/>
        </w:rPr>
      </w:pPr>
    </w:p>
    <w:p w14:paraId="3E78D996" w14:textId="77777777" w:rsidR="0083126D" w:rsidRDefault="0083126D" w:rsidP="00A319B1">
      <w:pPr>
        <w:spacing w:before="240" w:beforeAutospacing="0" w:after="240" w:afterAutospacing="0"/>
        <w:rPr>
          <w:rFonts w:ascii="Century Gothic" w:hAnsi="Century Gothic" w:cs="Gill Sans"/>
          <w:b/>
          <w:sz w:val="28"/>
          <w:szCs w:val="28"/>
        </w:rPr>
      </w:pPr>
    </w:p>
    <w:p w14:paraId="62D554E9" w14:textId="3B40C2AA" w:rsidR="00276150" w:rsidRDefault="00276150" w:rsidP="00A319B1">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lastRenderedPageBreak/>
        <w:t>Qualifications and Experience</w:t>
      </w:r>
      <w:r w:rsidR="00A319B1">
        <w:rPr>
          <w:rFonts w:ascii="Century Gothic" w:hAnsi="Century Gothic" w:cs="Gill Sans"/>
          <w:b/>
          <w:sz w:val="28"/>
          <w:szCs w:val="28"/>
        </w:rPr>
        <w:t>:</w:t>
      </w:r>
    </w:p>
    <w:p w14:paraId="2DAFE5B8" w14:textId="64E65987" w:rsidR="005A20AB" w:rsidRPr="00C028CF" w:rsidRDefault="005A20AB" w:rsidP="00C028CF">
      <w:pPr>
        <w:spacing w:after="120" w:afterAutospacing="0"/>
        <w:rPr>
          <w:rFonts w:ascii="Century Gothic" w:hAnsi="Century Gothic" w:cs="Arial"/>
          <w:b/>
          <w:bCs/>
          <w:sz w:val="24"/>
        </w:rPr>
      </w:pPr>
      <w:r w:rsidRPr="00C028CF">
        <w:rPr>
          <w:rFonts w:ascii="Century Gothic" w:hAnsi="Century Gothic" w:cs="Arial"/>
          <w:b/>
          <w:bCs/>
          <w:sz w:val="24"/>
        </w:rPr>
        <w:t>Desirable</w:t>
      </w:r>
      <w:r w:rsidR="00A319B1" w:rsidRPr="00C028CF">
        <w:rPr>
          <w:rFonts w:ascii="Century Gothic" w:hAnsi="Century Gothic" w:cs="Arial"/>
          <w:b/>
          <w:bCs/>
          <w:sz w:val="24"/>
        </w:rPr>
        <w:t>:</w:t>
      </w:r>
    </w:p>
    <w:p w14:paraId="5B0E20F0" w14:textId="77777777" w:rsidR="00262F75" w:rsidRPr="00F960A3" w:rsidRDefault="00262F75" w:rsidP="00262F75">
      <w:pPr>
        <w:keepLines w:val="0"/>
        <w:numPr>
          <w:ilvl w:val="0"/>
          <w:numId w:val="5"/>
        </w:numPr>
        <w:spacing w:before="0" w:beforeAutospacing="0" w:after="120" w:afterAutospacing="0" w:line="276" w:lineRule="auto"/>
        <w:jc w:val="both"/>
        <w:rPr>
          <w:rFonts w:ascii="Century Gothic" w:hAnsi="Century Gothic" w:cs="Gill Sans"/>
          <w:sz w:val="24"/>
          <w:szCs w:val="24"/>
        </w:rPr>
      </w:pPr>
      <w:r w:rsidRPr="00F960A3">
        <w:rPr>
          <w:rFonts w:ascii="Century Gothic" w:hAnsi="Century Gothic" w:cs="Gill Sans"/>
          <w:sz w:val="24"/>
          <w:szCs w:val="24"/>
        </w:rPr>
        <w:t xml:space="preserve">Recognised qualifications in community development or </w:t>
      </w:r>
      <w:proofErr w:type="gramStart"/>
      <w:r w:rsidRPr="00F960A3">
        <w:rPr>
          <w:rFonts w:ascii="Century Gothic" w:hAnsi="Century Gothic" w:cs="Gill Sans"/>
          <w:sz w:val="24"/>
          <w:szCs w:val="24"/>
        </w:rPr>
        <w:t>other</w:t>
      </w:r>
      <w:proofErr w:type="gramEnd"/>
      <w:r w:rsidRPr="00F960A3">
        <w:rPr>
          <w:rFonts w:ascii="Century Gothic" w:hAnsi="Century Gothic" w:cs="Gill Sans"/>
          <w:sz w:val="24"/>
          <w:szCs w:val="24"/>
        </w:rPr>
        <w:t xml:space="preserve"> relevant field. </w:t>
      </w:r>
    </w:p>
    <w:p w14:paraId="48126F87" w14:textId="77777777" w:rsidR="00262F75" w:rsidRPr="00F960A3" w:rsidRDefault="00262F75" w:rsidP="00262F75">
      <w:pPr>
        <w:keepLines w:val="0"/>
        <w:numPr>
          <w:ilvl w:val="0"/>
          <w:numId w:val="5"/>
        </w:numPr>
        <w:spacing w:before="0" w:beforeAutospacing="0" w:after="120" w:afterAutospacing="0" w:line="276" w:lineRule="auto"/>
        <w:jc w:val="both"/>
        <w:rPr>
          <w:rFonts w:ascii="Century Gothic" w:hAnsi="Century Gothic" w:cs="Gill Sans"/>
          <w:sz w:val="24"/>
          <w:szCs w:val="24"/>
        </w:rPr>
      </w:pPr>
      <w:r w:rsidRPr="00F960A3">
        <w:rPr>
          <w:rFonts w:ascii="Century Gothic" w:hAnsi="Century Gothic" w:cs="Gill Sans"/>
          <w:sz w:val="24"/>
          <w:szCs w:val="24"/>
        </w:rPr>
        <w:t xml:space="preserve">Experience delivering programs in an emergency management context. </w:t>
      </w:r>
    </w:p>
    <w:p w14:paraId="502126DF" w14:textId="77777777" w:rsidR="00BF1FB5" w:rsidRDefault="00BF1FB5" w:rsidP="00BF1FB5">
      <w:pPr>
        <w:spacing w:before="240" w:beforeAutospacing="0" w:after="240" w:afterAutospacing="0"/>
        <w:rPr>
          <w:rFonts w:ascii="Century Gothic" w:hAnsi="Century Gothic" w:cs="Gill Sans"/>
          <w:b/>
          <w:sz w:val="28"/>
          <w:szCs w:val="28"/>
        </w:rPr>
      </w:pPr>
      <w:r w:rsidRPr="00EA5554">
        <w:rPr>
          <w:rFonts w:ascii="Century Gothic" w:hAnsi="Century Gothic" w:cs="Gill Sans"/>
          <w:b/>
          <w:sz w:val="28"/>
          <w:szCs w:val="28"/>
        </w:rPr>
        <w:t xml:space="preserve">Essential </w:t>
      </w:r>
      <w:r>
        <w:rPr>
          <w:rFonts w:ascii="Century Gothic" w:hAnsi="Century Gothic" w:cs="Gill Sans"/>
          <w:b/>
          <w:sz w:val="28"/>
          <w:szCs w:val="28"/>
        </w:rPr>
        <w:t>R</w:t>
      </w:r>
      <w:r w:rsidRPr="00EA5554">
        <w:rPr>
          <w:rFonts w:ascii="Century Gothic" w:hAnsi="Century Gothic" w:cs="Gill Sans"/>
          <w:b/>
          <w:sz w:val="28"/>
          <w:szCs w:val="28"/>
        </w:rPr>
        <w:t>equirement</w:t>
      </w:r>
      <w:r>
        <w:rPr>
          <w:rFonts w:ascii="Century Gothic" w:hAnsi="Century Gothic" w:cs="Gill Sans"/>
          <w:b/>
          <w:sz w:val="28"/>
          <w:szCs w:val="28"/>
        </w:rPr>
        <w:t>s</w:t>
      </w:r>
      <w:r w:rsidRPr="00EA5554">
        <w:rPr>
          <w:rFonts w:ascii="Century Gothic" w:hAnsi="Century Gothic" w:cs="Gill Sans"/>
          <w:b/>
          <w:sz w:val="28"/>
          <w:szCs w:val="28"/>
        </w:rPr>
        <w:t>:</w:t>
      </w:r>
    </w:p>
    <w:p w14:paraId="22DD19AC" w14:textId="77777777" w:rsidR="00BF1FB5" w:rsidRPr="00744846" w:rsidRDefault="00BF1FB5" w:rsidP="00BF1FB5">
      <w:pPr>
        <w:spacing w:after="120" w:afterAutospacing="0"/>
        <w:rPr>
          <w:rFonts w:ascii="Century Gothic" w:hAnsi="Century Gothic" w:cs="Arial"/>
          <w:b/>
          <w:bCs/>
          <w:sz w:val="24"/>
        </w:rPr>
      </w:pPr>
      <w:r w:rsidRPr="00744846">
        <w:rPr>
          <w:rFonts w:ascii="Century Gothic" w:hAnsi="Century Gothic" w:cs="Arial"/>
          <w:b/>
          <w:bCs/>
          <w:sz w:val="24"/>
        </w:rPr>
        <w:t>Pre-Employment Checks</w:t>
      </w:r>
    </w:p>
    <w:p w14:paraId="172E9B1A" w14:textId="77777777" w:rsidR="00BF1FB5" w:rsidRPr="001B262D" w:rsidRDefault="00BF1FB5" w:rsidP="00BF1FB5">
      <w:pPr>
        <w:pStyle w:val="BodyText"/>
        <w:tabs>
          <w:tab w:val="left" w:pos="284"/>
        </w:tabs>
        <w:spacing w:before="100" w:beforeAutospacing="1"/>
        <w:jc w:val="both"/>
        <w:rPr>
          <w:rFonts w:ascii="Century Gothic" w:hAnsi="Century Gothic" w:cs="Arial"/>
          <w:sz w:val="24"/>
        </w:rPr>
      </w:pPr>
      <w:r w:rsidRPr="001B262D">
        <w:rPr>
          <w:rFonts w:ascii="Century Gothic" w:hAnsi="Century Gothic" w:cs="Arial"/>
          <w:sz w:val="24"/>
        </w:rPr>
        <w:t>The Head of the State Service has determined that a person nominated for appointment to this position</w:t>
      </w:r>
      <w:r>
        <w:rPr>
          <w:rFonts w:ascii="Century Gothic" w:hAnsi="Century Gothic" w:cs="Arial"/>
          <w:sz w:val="24"/>
        </w:rPr>
        <w:t xml:space="preserve"> </w:t>
      </w:r>
      <w:r w:rsidRPr="001B262D">
        <w:rPr>
          <w:rFonts w:ascii="Century Gothic" w:hAnsi="Century Gothic" w:cs="Arial"/>
          <w:sz w:val="24"/>
        </w:rPr>
        <w:t xml:space="preserve">is to satisfy a pre-employment check before taking up the appointment, </w:t>
      </w:r>
      <w:proofErr w:type="gramStart"/>
      <w:r w:rsidRPr="001B262D">
        <w:rPr>
          <w:rFonts w:ascii="Century Gothic" w:hAnsi="Century Gothic" w:cs="Arial"/>
          <w:sz w:val="24"/>
        </w:rPr>
        <w:t>promotion</w:t>
      </w:r>
      <w:proofErr w:type="gramEnd"/>
      <w:r w:rsidRPr="001B262D">
        <w:rPr>
          <w:rFonts w:ascii="Century Gothic" w:hAnsi="Century Gothic" w:cs="Arial"/>
          <w:sz w:val="24"/>
        </w:rPr>
        <w:t xml:space="preserve"> or transfer. Any</w:t>
      </w:r>
      <w:r>
        <w:rPr>
          <w:rFonts w:ascii="Century Gothic" w:hAnsi="Century Gothic" w:cs="Arial"/>
          <w:sz w:val="24"/>
        </w:rPr>
        <w:t xml:space="preserve"> </w:t>
      </w:r>
      <w:r w:rsidRPr="001B262D">
        <w:rPr>
          <w:rFonts w:ascii="Century Gothic" w:hAnsi="Century Gothic" w:cs="Arial"/>
          <w:sz w:val="24"/>
        </w:rPr>
        <w:t>relevant serious criminal offence or repeated serious offences over any period, which are not mitigated by</w:t>
      </w:r>
      <w:r>
        <w:rPr>
          <w:rFonts w:ascii="Century Gothic" w:hAnsi="Century Gothic" w:cs="Arial"/>
          <w:sz w:val="24"/>
        </w:rPr>
        <w:t xml:space="preserve"> </w:t>
      </w:r>
      <w:r w:rsidRPr="001B262D">
        <w:rPr>
          <w:rFonts w:ascii="Century Gothic" w:hAnsi="Century Gothic" w:cs="Arial"/>
          <w:sz w:val="24"/>
        </w:rPr>
        <w:t>additional information, may provide grounds for declining an application for appointment. Such offences</w:t>
      </w:r>
      <w:r>
        <w:rPr>
          <w:rFonts w:ascii="Century Gothic" w:hAnsi="Century Gothic" w:cs="Arial"/>
          <w:sz w:val="24"/>
        </w:rPr>
        <w:t xml:space="preserve"> </w:t>
      </w:r>
      <w:r w:rsidRPr="001B262D">
        <w:rPr>
          <w:rFonts w:ascii="Century Gothic" w:hAnsi="Century Gothic" w:cs="Arial"/>
          <w:sz w:val="24"/>
        </w:rPr>
        <w:t>would include, but are not limited to:</w:t>
      </w:r>
    </w:p>
    <w:p w14:paraId="7200F016" w14:textId="77777777" w:rsidR="00BF1FB5" w:rsidRPr="001B262D" w:rsidRDefault="00BF1FB5" w:rsidP="00BF1FB5">
      <w:pPr>
        <w:pStyle w:val="ListParagraph"/>
        <w:keepLines w:val="0"/>
        <w:numPr>
          <w:ilvl w:val="0"/>
          <w:numId w:val="9"/>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Arson and fire </w:t>
      </w:r>
      <w:proofErr w:type="gramStart"/>
      <w:r w:rsidRPr="001B262D">
        <w:rPr>
          <w:rFonts w:ascii="Century Gothic" w:hAnsi="Century Gothic" w:cs="Arial"/>
          <w:sz w:val="24"/>
          <w:szCs w:val="24"/>
        </w:rPr>
        <w:t>setting;</w:t>
      </w:r>
      <w:proofErr w:type="gramEnd"/>
    </w:p>
    <w:p w14:paraId="29076C50" w14:textId="77777777" w:rsidR="00BF1FB5" w:rsidRPr="001B262D" w:rsidRDefault="00BF1FB5" w:rsidP="00BF1FB5">
      <w:pPr>
        <w:pStyle w:val="ListParagraph"/>
        <w:keepLines w:val="0"/>
        <w:numPr>
          <w:ilvl w:val="0"/>
          <w:numId w:val="9"/>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Sexual </w:t>
      </w:r>
      <w:proofErr w:type="gramStart"/>
      <w:r w:rsidRPr="001B262D">
        <w:rPr>
          <w:rFonts w:ascii="Century Gothic" w:hAnsi="Century Gothic" w:cs="Arial"/>
          <w:sz w:val="24"/>
          <w:szCs w:val="24"/>
        </w:rPr>
        <w:t>offences;</w:t>
      </w:r>
      <w:proofErr w:type="gramEnd"/>
    </w:p>
    <w:p w14:paraId="1CD2F755" w14:textId="77777777" w:rsidR="00BF1FB5" w:rsidRPr="001B262D" w:rsidRDefault="00BF1FB5" w:rsidP="00BF1FB5">
      <w:pPr>
        <w:pStyle w:val="ListParagraph"/>
        <w:keepLines w:val="0"/>
        <w:numPr>
          <w:ilvl w:val="0"/>
          <w:numId w:val="9"/>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Dishonesty (</w:t>
      </w:r>
      <w:proofErr w:type="gramStart"/>
      <w:r w:rsidRPr="001B262D">
        <w:rPr>
          <w:rFonts w:ascii="Century Gothic" w:hAnsi="Century Gothic" w:cs="Arial"/>
          <w:sz w:val="24"/>
          <w:szCs w:val="24"/>
        </w:rPr>
        <w:t>e.g.</w:t>
      </w:r>
      <w:proofErr w:type="gramEnd"/>
      <w:r w:rsidRPr="001B262D">
        <w:rPr>
          <w:rFonts w:ascii="Century Gothic" w:hAnsi="Century Gothic" w:cs="Arial"/>
          <w:sz w:val="24"/>
          <w:szCs w:val="24"/>
        </w:rPr>
        <w:t xml:space="preserve"> theft, burglary, breaking and entering, fraud);</w:t>
      </w:r>
    </w:p>
    <w:p w14:paraId="6467292E" w14:textId="77777777" w:rsidR="00BF1FB5" w:rsidRPr="001B262D" w:rsidRDefault="00BF1FB5" w:rsidP="00BF1FB5">
      <w:pPr>
        <w:pStyle w:val="ListParagraph"/>
        <w:keepLines w:val="0"/>
        <w:numPr>
          <w:ilvl w:val="0"/>
          <w:numId w:val="9"/>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Deception (</w:t>
      </w:r>
      <w:proofErr w:type="gramStart"/>
      <w:r w:rsidRPr="001B262D">
        <w:rPr>
          <w:rFonts w:ascii="Century Gothic" w:hAnsi="Century Gothic" w:cs="Arial"/>
          <w:sz w:val="24"/>
          <w:szCs w:val="24"/>
        </w:rPr>
        <w:t>e.g.</w:t>
      </w:r>
      <w:proofErr w:type="gramEnd"/>
      <w:r w:rsidRPr="001B262D">
        <w:rPr>
          <w:rFonts w:ascii="Century Gothic" w:hAnsi="Century Gothic" w:cs="Arial"/>
          <w:sz w:val="24"/>
          <w:szCs w:val="24"/>
        </w:rPr>
        <w:t xml:space="preserve"> obtaining an advantage by deception);</w:t>
      </w:r>
    </w:p>
    <w:p w14:paraId="64A3B77B" w14:textId="77777777" w:rsidR="00BF1FB5" w:rsidRPr="001B262D" w:rsidRDefault="00BF1FB5" w:rsidP="00BF1FB5">
      <w:pPr>
        <w:pStyle w:val="ListParagraph"/>
        <w:keepLines w:val="0"/>
        <w:numPr>
          <w:ilvl w:val="0"/>
          <w:numId w:val="9"/>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Making false </w:t>
      </w:r>
      <w:proofErr w:type="gramStart"/>
      <w:r w:rsidRPr="001B262D">
        <w:rPr>
          <w:rFonts w:ascii="Century Gothic" w:hAnsi="Century Gothic" w:cs="Arial"/>
          <w:sz w:val="24"/>
          <w:szCs w:val="24"/>
        </w:rPr>
        <w:t>declarations;</w:t>
      </w:r>
      <w:proofErr w:type="gramEnd"/>
    </w:p>
    <w:p w14:paraId="77C2C77E" w14:textId="77777777" w:rsidR="00BF1FB5" w:rsidRPr="001B262D" w:rsidRDefault="00BF1FB5" w:rsidP="00BF1FB5">
      <w:pPr>
        <w:pStyle w:val="ListParagraph"/>
        <w:keepLines w:val="0"/>
        <w:numPr>
          <w:ilvl w:val="0"/>
          <w:numId w:val="9"/>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Violent crimes and crimes against the </w:t>
      </w:r>
      <w:proofErr w:type="gramStart"/>
      <w:r w:rsidRPr="001B262D">
        <w:rPr>
          <w:rFonts w:ascii="Century Gothic" w:hAnsi="Century Gothic" w:cs="Arial"/>
          <w:sz w:val="24"/>
          <w:szCs w:val="24"/>
        </w:rPr>
        <w:t>person;</w:t>
      </w:r>
      <w:proofErr w:type="gramEnd"/>
    </w:p>
    <w:p w14:paraId="066C1680" w14:textId="77777777" w:rsidR="00BF1FB5" w:rsidRPr="001B262D" w:rsidRDefault="00BF1FB5" w:rsidP="00BF1FB5">
      <w:pPr>
        <w:pStyle w:val="ListParagraph"/>
        <w:keepLines w:val="0"/>
        <w:numPr>
          <w:ilvl w:val="0"/>
          <w:numId w:val="9"/>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Malicious damage and destruction to property</w:t>
      </w:r>
    </w:p>
    <w:p w14:paraId="7BA7EB5D" w14:textId="77777777" w:rsidR="00BF1FB5" w:rsidRPr="001B262D" w:rsidRDefault="00BF1FB5" w:rsidP="00BF1FB5">
      <w:pPr>
        <w:pStyle w:val="ListParagraph"/>
        <w:keepLines w:val="0"/>
        <w:numPr>
          <w:ilvl w:val="0"/>
          <w:numId w:val="9"/>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Trafficking of narcotic </w:t>
      </w:r>
      <w:proofErr w:type="gramStart"/>
      <w:r w:rsidRPr="001B262D">
        <w:rPr>
          <w:rFonts w:ascii="Century Gothic" w:hAnsi="Century Gothic" w:cs="Arial"/>
          <w:sz w:val="24"/>
          <w:szCs w:val="24"/>
        </w:rPr>
        <w:t>substance;</w:t>
      </w:r>
      <w:proofErr w:type="gramEnd"/>
    </w:p>
    <w:p w14:paraId="73FD37D5" w14:textId="77777777" w:rsidR="00BF1FB5" w:rsidRDefault="00BF1FB5" w:rsidP="00BF1FB5">
      <w:pPr>
        <w:pStyle w:val="ListParagraph"/>
        <w:keepLines w:val="0"/>
        <w:numPr>
          <w:ilvl w:val="0"/>
          <w:numId w:val="9"/>
        </w:numPr>
        <w:autoSpaceDE w:val="0"/>
        <w:autoSpaceDN w:val="0"/>
        <w:adjustRightInd w:val="0"/>
        <w:spacing w:before="0" w:beforeAutospacing="0" w:after="0" w:afterAutospacing="0"/>
        <w:ind w:left="714" w:hanging="357"/>
        <w:contextualSpacing w:val="0"/>
        <w:rPr>
          <w:rFonts w:ascii="Century Gothic" w:hAnsi="Century Gothic" w:cs="Arial"/>
          <w:sz w:val="24"/>
          <w:szCs w:val="24"/>
        </w:rPr>
      </w:pPr>
      <w:r w:rsidRPr="001B262D">
        <w:rPr>
          <w:rFonts w:ascii="Century Gothic" w:hAnsi="Century Gothic" w:cs="Arial"/>
          <w:sz w:val="24"/>
          <w:szCs w:val="24"/>
        </w:rPr>
        <w:t>False alarm raising.</w:t>
      </w:r>
    </w:p>
    <w:p w14:paraId="5453D9B1" w14:textId="77777777" w:rsidR="00BF1FB5" w:rsidRPr="00D81CD4" w:rsidRDefault="00BF1FB5" w:rsidP="00BF1FB5">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t>Code of Conduct</w:t>
      </w:r>
      <w:r>
        <w:rPr>
          <w:rFonts w:ascii="Century Gothic" w:hAnsi="Century Gothic" w:cs="Gill Sans"/>
          <w:b/>
          <w:sz w:val="28"/>
          <w:szCs w:val="28"/>
        </w:rPr>
        <w:t>:</w:t>
      </w:r>
    </w:p>
    <w:p w14:paraId="2FD34A1F" w14:textId="77777777" w:rsidR="00BF1FB5" w:rsidRPr="003C45A6" w:rsidRDefault="00BF1FB5" w:rsidP="00BF1FB5">
      <w:pPr>
        <w:jc w:val="both"/>
        <w:rPr>
          <w:rFonts w:ascii="Century Gothic" w:hAnsi="Century Gothic" w:cs="Gill Sans"/>
          <w:sz w:val="24"/>
          <w:szCs w:val="24"/>
        </w:rPr>
      </w:pPr>
      <w:r w:rsidRPr="003C45A6">
        <w:rPr>
          <w:rFonts w:ascii="Century Gothic" w:hAnsi="Century Gothic" w:cs="Gill Sans"/>
          <w:sz w:val="24"/>
          <w:szCs w:val="24"/>
        </w:rPr>
        <w:t xml:space="preserve">The State Service Code of Conduct, which is contained in Section 9 of the </w:t>
      </w:r>
      <w:r w:rsidRPr="003C45A6">
        <w:rPr>
          <w:rFonts w:ascii="Century Gothic" w:hAnsi="Century Gothic" w:cs="Gill Sans"/>
          <w:i/>
          <w:sz w:val="24"/>
          <w:szCs w:val="24"/>
        </w:rPr>
        <w:t>State Service Act 2000</w:t>
      </w:r>
      <w:r w:rsidRPr="003C45A6">
        <w:rPr>
          <w:rFonts w:ascii="Century Gothic" w:hAnsi="Century Gothic" w:cs="Gill Sans"/>
          <w:sz w:val="24"/>
          <w:szCs w:val="24"/>
        </w:rPr>
        <w:t xml:space="preserve"> (the Act), </w:t>
      </w:r>
      <w:proofErr w:type="gramStart"/>
      <w:r w:rsidRPr="003C45A6">
        <w:rPr>
          <w:rFonts w:ascii="Century Gothic" w:hAnsi="Century Gothic" w:cs="Gill Sans"/>
          <w:sz w:val="24"/>
          <w:szCs w:val="24"/>
        </w:rPr>
        <w:t>reinforces</w:t>
      </w:r>
      <w:proofErr w:type="gramEnd"/>
      <w:r w:rsidRPr="003C45A6">
        <w:rPr>
          <w:rFonts w:ascii="Century Gothic" w:hAnsi="Century Gothic" w:cs="Gill Sans"/>
          <w:sz w:val="24"/>
          <w:szCs w:val="24"/>
        </w:rPr>
        <w:t xml:space="preserve"> and upholds the State Service Principles (s7) by establishing standards of behaviour and conduct that apply to all employees, including the person undertaking these duties, senior officers and Heads of Agency.</w:t>
      </w:r>
    </w:p>
    <w:p w14:paraId="57CF538A" w14:textId="77777777" w:rsidR="00BF1FB5" w:rsidRPr="00D81CD4" w:rsidRDefault="00BF1FB5" w:rsidP="00BF1FB5">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t>Environment and Conditions</w:t>
      </w:r>
      <w:r>
        <w:rPr>
          <w:rFonts w:ascii="Century Gothic" w:hAnsi="Century Gothic" w:cs="Gill Sans"/>
          <w:b/>
          <w:sz w:val="28"/>
          <w:szCs w:val="28"/>
        </w:rPr>
        <w:t>:</w:t>
      </w:r>
    </w:p>
    <w:p w14:paraId="47C4AB86" w14:textId="77777777" w:rsidR="00BF1FB5" w:rsidRPr="003C45A6" w:rsidRDefault="00BF1FB5" w:rsidP="00BF1FB5">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The Department of Police</w:t>
      </w:r>
      <w:r>
        <w:rPr>
          <w:rFonts w:ascii="Century Gothic" w:hAnsi="Century Gothic" w:cs="Arial"/>
          <w:sz w:val="24"/>
        </w:rPr>
        <w:t>, Fire</w:t>
      </w:r>
      <w:r w:rsidRPr="003C45A6">
        <w:rPr>
          <w:rFonts w:ascii="Century Gothic" w:hAnsi="Century Gothic" w:cs="Arial"/>
          <w:sz w:val="24"/>
        </w:rPr>
        <w:t xml:space="preserve"> and Emergency Management (DP</w:t>
      </w:r>
      <w:r>
        <w:rPr>
          <w:rFonts w:ascii="Century Gothic" w:hAnsi="Century Gothic" w:cs="Arial"/>
          <w:sz w:val="24"/>
        </w:rPr>
        <w:t>F</w:t>
      </w:r>
      <w:r w:rsidRPr="003C45A6">
        <w:rPr>
          <w:rFonts w:ascii="Century Gothic" w:hAnsi="Century Gothic" w:cs="Arial"/>
          <w:sz w:val="24"/>
        </w:rPr>
        <w:t>EM) is an agency created under the</w:t>
      </w:r>
      <w:r w:rsidRPr="003C45A6">
        <w:rPr>
          <w:rFonts w:ascii="Century Gothic" w:hAnsi="Century Gothic" w:cs="Arial"/>
          <w:i/>
          <w:sz w:val="24"/>
        </w:rPr>
        <w:t xml:space="preserve"> State Service Act 2000</w:t>
      </w:r>
      <w:r w:rsidRPr="003C45A6">
        <w:rPr>
          <w:rFonts w:ascii="Century Gothic" w:hAnsi="Century Gothic"/>
          <w:i/>
          <w:sz w:val="22"/>
        </w:rPr>
        <w:t xml:space="preserve">. </w:t>
      </w:r>
      <w:r w:rsidRPr="003C45A6">
        <w:rPr>
          <w:rFonts w:ascii="Century Gothic" w:hAnsi="Century Gothic" w:cs="Arial"/>
          <w:sz w:val="24"/>
        </w:rPr>
        <w:t xml:space="preserve">It consists of </w:t>
      </w:r>
      <w:r w:rsidRPr="00DB478E">
        <w:rPr>
          <w:rFonts w:ascii="Century Gothic" w:hAnsi="Century Gothic" w:cs="Arial"/>
          <w:sz w:val="24"/>
        </w:rPr>
        <w:t>four operational services: Tasmania Police, Tasmania Fire Service, State Emergency Service and Forensic Science Service Tasmania. The operational services are supported by a range of support functions.</w:t>
      </w:r>
      <w:r w:rsidRPr="003C45A6">
        <w:rPr>
          <w:rFonts w:ascii="Century Gothic" w:hAnsi="Century Gothic" w:cs="Arial"/>
          <w:sz w:val="24"/>
        </w:rPr>
        <w:t xml:space="preserve"> </w:t>
      </w:r>
    </w:p>
    <w:p w14:paraId="5EF51E14" w14:textId="77777777" w:rsidR="00BF1FB5" w:rsidRPr="003C45A6" w:rsidRDefault="00BF1FB5" w:rsidP="00BF1FB5">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lastRenderedPageBreak/>
        <w:t>DP</w:t>
      </w:r>
      <w:r>
        <w:rPr>
          <w:rFonts w:ascii="Century Gothic" w:hAnsi="Century Gothic" w:cs="Arial"/>
          <w:sz w:val="24"/>
        </w:rPr>
        <w:t>F</w:t>
      </w:r>
      <w:r w:rsidRPr="003C45A6">
        <w:rPr>
          <w:rFonts w:ascii="Century Gothic" w:hAnsi="Century Gothic" w:cs="Arial"/>
          <w:sz w:val="24"/>
        </w:rPr>
        <w:t>EM strives to provide services that are responsive, socially inclusive and focused on policing</w:t>
      </w:r>
      <w:r>
        <w:rPr>
          <w:rFonts w:ascii="Century Gothic" w:hAnsi="Century Gothic" w:cs="Arial"/>
          <w:sz w:val="24"/>
        </w:rPr>
        <w:t>, emergency response, community preparedness</w:t>
      </w:r>
      <w:r w:rsidRPr="003C45A6">
        <w:rPr>
          <w:rFonts w:ascii="Century Gothic" w:hAnsi="Century Gothic" w:cs="Arial"/>
          <w:sz w:val="24"/>
        </w:rPr>
        <w:t xml:space="preserve"> and emergency management outcomes that contribute to a safe and secure community. The services are delivered by sworn Police Officers, State Service employees</w:t>
      </w:r>
      <w:r>
        <w:rPr>
          <w:rFonts w:ascii="Century Gothic" w:hAnsi="Century Gothic" w:cs="Arial"/>
          <w:sz w:val="24"/>
        </w:rPr>
        <w:t xml:space="preserve"> </w:t>
      </w:r>
      <w:r w:rsidRPr="00DB478E">
        <w:rPr>
          <w:rFonts w:ascii="Century Gothic" w:hAnsi="Century Gothic" w:cs="Arial"/>
          <w:sz w:val="24"/>
        </w:rPr>
        <w:t>(</w:t>
      </w:r>
      <w:r w:rsidRPr="00EF1A9A">
        <w:rPr>
          <w:rFonts w:ascii="Century Gothic" w:hAnsi="Century Gothic" w:cs="Arial"/>
          <w:sz w:val="24"/>
        </w:rPr>
        <w:t xml:space="preserve">including </w:t>
      </w:r>
      <w:r>
        <w:rPr>
          <w:rFonts w:ascii="Century Gothic" w:hAnsi="Century Gothic" w:cs="Arial"/>
          <w:sz w:val="24"/>
        </w:rPr>
        <w:t>f</w:t>
      </w:r>
      <w:r w:rsidRPr="00EF1A9A">
        <w:rPr>
          <w:rFonts w:ascii="Century Gothic" w:hAnsi="Century Gothic" w:cs="Arial"/>
          <w:sz w:val="24"/>
        </w:rPr>
        <w:t>irefighters and support staff) and volunteers</w:t>
      </w:r>
      <w:r w:rsidRPr="00DB478E">
        <w:rPr>
          <w:rFonts w:ascii="Century Gothic" w:hAnsi="Century Gothic" w:cs="Arial"/>
          <w:sz w:val="24"/>
        </w:rPr>
        <w:t>.</w:t>
      </w:r>
      <w:r w:rsidRPr="003C45A6">
        <w:rPr>
          <w:rFonts w:ascii="Century Gothic" w:hAnsi="Century Gothic" w:cs="Arial"/>
          <w:sz w:val="24"/>
        </w:rPr>
        <w:t xml:space="preserve"> DP</w:t>
      </w:r>
      <w:r>
        <w:rPr>
          <w:rFonts w:ascii="Century Gothic" w:hAnsi="Century Gothic" w:cs="Arial"/>
          <w:sz w:val="24"/>
        </w:rPr>
        <w:t>F</w:t>
      </w:r>
      <w:r w:rsidRPr="003C45A6">
        <w:rPr>
          <w:rFonts w:ascii="Century Gothic" w:hAnsi="Century Gothic" w:cs="Arial"/>
          <w:sz w:val="24"/>
        </w:rPr>
        <w:t xml:space="preserve">EM works to make our community safe </w:t>
      </w:r>
      <w:r>
        <w:rPr>
          <w:rFonts w:ascii="Century Gothic" w:hAnsi="Century Gothic" w:cs="Arial"/>
          <w:sz w:val="24"/>
        </w:rPr>
        <w:t xml:space="preserve">through the provision of a range of different emergency </w:t>
      </w:r>
      <w:proofErr w:type="gramStart"/>
      <w:r>
        <w:rPr>
          <w:rFonts w:ascii="Century Gothic" w:hAnsi="Century Gothic" w:cs="Arial"/>
          <w:sz w:val="24"/>
        </w:rPr>
        <w:t>services, a</w:t>
      </w:r>
      <w:r w:rsidRPr="003C45A6">
        <w:rPr>
          <w:rFonts w:ascii="Century Gothic" w:hAnsi="Century Gothic" w:cs="Arial"/>
          <w:sz w:val="24"/>
        </w:rPr>
        <w:t>nd</w:t>
      </w:r>
      <w:proofErr w:type="gramEnd"/>
      <w:r w:rsidRPr="003C45A6">
        <w:rPr>
          <w:rFonts w:ascii="Century Gothic" w:hAnsi="Century Gothic" w:cs="Arial"/>
          <w:sz w:val="24"/>
        </w:rPr>
        <w:t xml:space="preserve"> improve our understanding and respect for our diverse community values and lifestyles. </w:t>
      </w:r>
    </w:p>
    <w:p w14:paraId="7C8FBC67" w14:textId="77777777" w:rsidR="00BF1FB5" w:rsidRDefault="00BF1FB5" w:rsidP="00BF1FB5">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DP</w:t>
      </w:r>
      <w:r>
        <w:rPr>
          <w:rFonts w:ascii="Century Gothic" w:hAnsi="Century Gothic" w:cs="Arial"/>
          <w:sz w:val="24"/>
        </w:rPr>
        <w:t>F</w:t>
      </w:r>
      <w:r w:rsidRPr="003C45A6">
        <w:rPr>
          <w:rFonts w:ascii="Century Gothic" w:hAnsi="Century Gothic" w:cs="Arial"/>
          <w:sz w:val="24"/>
        </w:rPr>
        <w:t>EM wants</w:t>
      </w:r>
      <w:r w:rsidRPr="003C45A6">
        <w:rPr>
          <w:rFonts w:ascii="Century Gothic" w:hAnsi="Century Gothic"/>
          <w:sz w:val="22"/>
          <w:szCs w:val="22"/>
        </w:rPr>
        <w:t xml:space="preserve"> </w:t>
      </w:r>
      <w:r w:rsidRPr="003C45A6">
        <w:rPr>
          <w:rFonts w:ascii="Century Gothic" w:hAnsi="Century Gothic" w:cs="Arial"/>
          <w:sz w:val="24"/>
        </w:rPr>
        <w:t xml:space="preserve">a safe workplace where </w:t>
      </w:r>
      <w:r>
        <w:rPr>
          <w:rFonts w:ascii="Century Gothic" w:hAnsi="Century Gothic" w:cs="Arial"/>
          <w:sz w:val="24"/>
        </w:rPr>
        <w:t>employees</w:t>
      </w:r>
      <w:r w:rsidRPr="003C45A6">
        <w:rPr>
          <w:rFonts w:ascii="Century Gothic" w:hAnsi="Century Gothic" w:cs="Arial"/>
          <w:sz w:val="24"/>
        </w:rPr>
        <w:t xml:space="preserve"> work in a manner that reflects the organisational values.  The person undertaking these duties is expected to actively participate in developing and maintaining safe work practices and to behave in a manner consistent with the organisational values.</w:t>
      </w:r>
    </w:p>
    <w:p w14:paraId="313BC523" w14:textId="77777777" w:rsidR="00BF1FB5" w:rsidRPr="00151184" w:rsidRDefault="00BF1FB5" w:rsidP="00BF1FB5">
      <w:pPr>
        <w:pStyle w:val="BodyText"/>
        <w:tabs>
          <w:tab w:val="left" w:pos="284"/>
        </w:tabs>
        <w:spacing w:before="100" w:beforeAutospacing="1" w:after="100" w:afterAutospacing="1"/>
        <w:jc w:val="both"/>
        <w:rPr>
          <w:rFonts w:ascii="Century Gothic" w:hAnsi="Century Gothic" w:cs="Arial"/>
          <w:sz w:val="24"/>
        </w:rPr>
      </w:pPr>
      <w:r w:rsidRPr="00151184">
        <w:rPr>
          <w:rFonts w:ascii="Century Gothic" w:hAnsi="Century Gothic" w:cs="Arial"/>
          <w:sz w:val="24"/>
        </w:rPr>
        <w:t xml:space="preserve">DPFEM is committed to building inclusive workplaces and having a workforce that reflects the diversity of the community we serve. We do this by ensuring that the culture, </w:t>
      </w:r>
      <w:proofErr w:type="gramStart"/>
      <w:r w:rsidRPr="00151184">
        <w:rPr>
          <w:rFonts w:ascii="Century Gothic" w:hAnsi="Century Gothic" w:cs="Arial"/>
          <w:sz w:val="24"/>
        </w:rPr>
        <w:t>values</w:t>
      </w:r>
      <w:proofErr w:type="gramEnd"/>
      <w:r w:rsidRPr="00151184">
        <w:rPr>
          <w:rFonts w:ascii="Century Gothic" w:hAnsi="Century Gothic" w:cs="Arial"/>
          <w:sz w:val="24"/>
        </w:rPr>
        <w:t xml:space="preserve"> and behaviours of DPFEM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 </w:t>
      </w:r>
    </w:p>
    <w:p w14:paraId="5D06A428" w14:textId="77777777" w:rsidR="00BF1FB5" w:rsidRPr="001B0227" w:rsidRDefault="00BF1FB5" w:rsidP="00BF1FB5">
      <w:pPr>
        <w:pStyle w:val="BodyText"/>
        <w:tabs>
          <w:tab w:val="left" w:pos="284"/>
        </w:tabs>
        <w:spacing w:before="100" w:beforeAutospacing="1" w:after="100" w:afterAutospacing="1"/>
        <w:jc w:val="both"/>
        <w:rPr>
          <w:rFonts w:ascii="Century Gothic" w:hAnsi="Century Gothic" w:cs="Arial"/>
          <w:sz w:val="24"/>
        </w:rPr>
      </w:pPr>
      <w:r>
        <w:rPr>
          <w:rFonts w:ascii="Century Gothic" w:hAnsi="Century Gothic" w:cs="Arial"/>
          <w:bCs/>
          <w:iCs/>
          <w:sz w:val="24"/>
        </w:rPr>
        <w:t>DPFEM</w:t>
      </w:r>
      <w:r w:rsidRPr="001B0227">
        <w:rPr>
          <w:rFonts w:ascii="Century Gothic" w:hAnsi="Century Gothic" w:cs="Arial"/>
          <w:bCs/>
          <w:iCs/>
          <w:sz w:val="24"/>
        </w:rPr>
        <w:t xml:space="preserve"> does not tolerate violence, especially violence against women and children</w:t>
      </w:r>
      <w:r w:rsidRPr="001B0227">
        <w:rPr>
          <w:rFonts w:ascii="Century Gothic" w:hAnsi="Century Gothic" w:cs="Arial"/>
          <w:b/>
          <w:bCs/>
          <w:i/>
          <w:iCs/>
          <w:sz w:val="24"/>
        </w:rPr>
        <w:t>.</w:t>
      </w:r>
    </w:p>
    <w:p w14:paraId="62D48791" w14:textId="77777777" w:rsidR="00BF1FB5" w:rsidRPr="003C45A6" w:rsidRDefault="00BF1FB5" w:rsidP="00BF1FB5">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 xml:space="preserve">The working environment is largely office </w:t>
      </w:r>
      <w:proofErr w:type="gramStart"/>
      <w:r w:rsidRPr="003C45A6">
        <w:rPr>
          <w:rFonts w:ascii="Century Gothic" w:hAnsi="Century Gothic" w:cs="Arial"/>
          <w:sz w:val="24"/>
        </w:rPr>
        <w:t>based,</w:t>
      </w:r>
      <w:proofErr w:type="gramEnd"/>
      <w:r w:rsidRPr="003C45A6">
        <w:rPr>
          <w:rFonts w:ascii="Century Gothic" w:hAnsi="Century Gothic" w:cs="Arial"/>
          <w:sz w:val="24"/>
        </w:rPr>
        <w:t xml:space="preserve"> however intra-state tra</w:t>
      </w:r>
      <w:r>
        <w:rPr>
          <w:rFonts w:ascii="Century Gothic" w:hAnsi="Century Gothic" w:cs="Arial"/>
          <w:sz w:val="24"/>
        </w:rPr>
        <w:t xml:space="preserve">vel may be required. During </w:t>
      </w:r>
      <w:r w:rsidRPr="003C45A6">
        <w:rPr>
          <w:rFonts w:ascii="Century Gothic" w:hAnsi="Century Gothic" w:cs="Arial"/>
          <w:sz w:val="24"/>
        </w:rPr>
        <w:t>emergency incidents, the person undertaking these duties may be required to provide support for the emergency incident.</w:t>
      </w:r>
    </w:p>
    <w:p w14:paraId="0E61BB3E" w14:textId="77777777" w:rsidR="00BF1FB5" w:rsidRPr="003C45A6" w:rsidRDefault="00BF1FB5" w:rsidP="00BF1FB5">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 xml:space="preserve">Employees can expect to be allocated duties, not specifically mentioned in this document, that are within the capacity, qualifications and experience normally expected from persons occupying positions at this classification level. </w:t>
      </w:r>
    </w:p>
    <w:p w14:paraId="5658ECC6" w14:textId="77777777" w:rsidR="00BF1FB5" w:rsidRPr="003C45A6" w:rsidRDefault="00BF1FB5" w:rsidP="00BF1FB5">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Terms and conditions of employment are in accordance with the Tasmanian State Service Award.</w:t>
      </w:r>
    </w:p>
    <w:p w14:paraId="2C804B10" w14:textId="77777777" w:rsidR="00BF1FB5" w:rsidRPr="003C45A6" w:rsidRDefault="00BF1FB5" w:rsidP="00BF1FB5">
      <w:pPr>
        <w:pBdr>
          <w:top w:val="single" w:sz="6" w:space="1" w:color="auto"/>
        </w:pBdr>
        <w:rPr>
          <w:rFonts w:ascii="Century Gothic" w:hAnsi="Century Gothic" w:cs="Gill Sans"/>
        </w:rPr>
      </w:pPr>
    </w:p>
    <w:p w14:paraId="50CC6433" w14:textId="77777777" w:rsidR="00BF1FB5" w:rsidRPr="00D81CD4" w:rsidRDefault="00BF1FB5" w:rsidP="00BF1FB5">
      <w:pPr>
        <w:tabs>
          <w:tab w:val="left" w:pos="204"/>
        </w:tabs>
        <w:rPr>
          <w:rFonts w:ascii="Century Gothic" w:hAnsi="Century Gothic" w:cs="Gill Sans"/>
          <w:sz w:val="24"/>
          <w:szCs w:val="24"/>
        </w:rPr>
      </w:pPr>
      <w:r w:rsidRPr="00D81CD4">
        <w:rPr>
          <w:rFonts w:ascii="Century Gothic" w:hAnsi="Century Gothic" w:cs="Gill Sans"/>
          <w:sz w:val="24"/>
          <w:szCs w:val="24"/>
        </w:rPr>
        <w:t>Approved</w:t>
      </w:r>
    </w:p>
    <w:p w14:paraId="7791D846" w14:textId="25FBBCF8" w:rsidR="001564EA" w:rsidRPr="00D81CD4" w:rsidRDefault="00BF1FB5" w:rsidP="00BF1FB5">
      <w:pPr>
        <w:tabs>
          <w:tab w:val="left" w:pos="204"/>
        </w:tabs>
        <w:spacing w:before="120" w:after="120"/>
        <w:rPr>
          <w:rFonts w:ascii="Century Gothic" w:hAnsi="Century Gothic" w:cs="Gill Sans"/>
          <w:sz w:val="24"/>
          <w:szCs w:val="24"/>
        </w:rPr>
      </w:pPr>
      <w:r>
        <w:rPr>
          <w:rFonts w:ascii="Century Gothic" w:hAnsi="Century Gothic" w:cs="Gill Sans"/>
          <w:b/>
          <w:sz w:val="24"/>
          <w:szCs w:val="24"/>
        </w:rPr>
        <w:t>F NOVY</w:t>
      </w:r>
      <w:r>
        <w:rPr>
          <w:rFonts w:ascii="Century Gothic" w:hAnsi="Century Gothic" w:cs="Gill Sans"/>
          <w:b/>
          <w:sz w:val="24"/>
          <w:szCs w:val="24"/>
        </w:rPr>
        <w:br/>
      </w:r>
      <w:r>
        <w:rPr>
          <w:rFonts w:ascii="Century Gothic" w:hAnsi="Century Gothic" w:cs="Gill Sans"/>
          <w:sz w:val="24"/>
          <w:szCs w:val="24"/>
        </w:rPr>
        <w:t>MANAGER, EMPLOYMENT AND ADVISORY SERVICES</w:t>
      </w:r>
      <w:r>
        <w:rPr>
          <w:rFonts w:ascii="Century Gothic" w:hAnsi="Century Gothic" w:cs="Gill Sans"/>
          <w:sz w:val="24"/>
          <w:szCs w:val="24"/>
        </w:rPr>
        <w:br/>
        <w:t>BUSINESS AND EXECUTIVE SERVICES</w:t>
      </w:r>
      <w:r>
        <w:rPr>
          <w:rFonts w:ascii="Century Gothic" w:hAnsi="Century Gothic" w:cs="Gill Sans"/>
          <w:sz w:val="24"/>
          <w:szCs w:val="24"/>
        </w:rPr>
        <w:tab/>
      </w:r>
      <w:r>
        <w:rPr>
          <w:rFonts w:ascii="Century Gothic" w:hAnsi="Century Gothic" w:cs="Gill Sans"/>
          <w:sz w:val="24"/>
          <w:szCs w:val="24"/>
        </w:rPr>
        <w:tab/>
      </w:r>
      <w:r>
        <w:rPr>
          <w:rFonts w:ascii="Century Gothic" w:hAnsi="Century Gothic" w:cs="Gill Sans"/>
          <w:sz w:val="24"/>
          <w:szCs w:val="24"/>
        </w:rPr>
        <w:tab/>
      </w:r>
      <w:r>
        <w:rPr>
          <w:rFonts w:ascii="Century Gothic" w:hAnsi="Century Gothic" w:cs="Gill Sans"/>
          <w:sz w:val="24"/>
          <w:szCs w:val="24"/>
        </w:rPr>
        <w:tab/>
      </w:r>
      <w:r>
        <w:rPr>
          <w:rFonts w:ascii="Century Gothic" w:hAnsi="Century Gothic" w:cs="Gill Sans"/>
          <w:sz w:val="24"/>
          <w:szCs w:val="24"/>
        </w:rPr>
        <w:tab/>
      </w:r>
      <w:r>
        <w:rPr>
          <w:rFonts w:ascii="Century Gothic" w:hAnsi="Century Gothic" w:cs="Gill Sans"/>
          <w:sz w:val="24"/>
          <w:szCs w:val="24"/>
        </w:rPr>
        <w:br/>
      </w:r>
      <w:r>
        <w:rPr>
          <w:rFonts w:ascii="Century Gothic" w:hAnsi="Century Gothic" w:cs="Gill Sans"/>
          <w:sz w:val="24"/>
          <w:szCs w:val="24"/>
        </w:rPr>
        <w:br/>
        <w:t>Date:</w:t>
      </w:r>
      <w:r>
        <w:rPr>
          <w:rFonts w:ascii="Century Gothic" w:hAnsi="Century Gothic" w:cs="Gill Sans"/>
          <w:sz w:val="24"/>
          <w:szCs w:val="24"/>
        </w:rPr>
        <w:t xml:space="preserve"> 25 January 2023</w:t>
      </w:r>
    </w:p>
    <w:sectPr w:rsidR="001564EA" w:rsidRPr="00D81CD4" w:rsidSect="00FA4FDF">
      <w:headerReference w:type="default" r:id="rId9"/>
      <w:footerReference w:type="default" r:id="rId10"/>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E6F78" w14:textId="77777777" w:rsidR="00D35E27" w:rsidRDefault="00D35E27" w:rsidP="00FA4FDF">
      <w:pPr>
        <w:spacing w:before="0" w:after="0"/>
      </w:pPr>
      <w:r>
        <w:separator/>
      </w:r>
    </w:p>
  </w:endnote>
  <w:endnote w:type="continuationSeparator" w:id="0">
    <w:p w14:paraId="179EE952" w14:textId="77777777" w:rsidR="00D35E27" w:rsidRDefault="00D35E27" w:rsidP="00FA4F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A209" w14:textId="77777777" w:rsidR="00FA4FDF" w:rsidRDefault="00FA4FDF" w:rsidP="00FA4FDF">
    <w:pPr>
      <w:pStyle w:val="Footer"/>
      <w:tabs>
        <w:tab w:val="right" w:pos="9923"/>
      </w:tabs>
      <w:ind w:right="-2"/>
      <w:rPr>
        <w:rFonts w:ascii="Century Gothic" w:hAnsi="Century Gothic"/>
        <w:sz w:val="16"/>
      </w:rPr>
    </w:pPr>
    <w:r>
      <w:rPr>
        <w:rFonts w:ascii="Century Gothic" w:hAnsi="Century Gothic"/>
        <w:sz w:val="16"/>
      </w:rPr>
      <w:t>________________________________________________________________________________________________________________</w:t>
    </w:r>
  </w:p>
  <w:p w14:paraId="0D6E094A" w14:textId="53162AAA" w:rsidR="00FA4FDF" w:rsidRPr="00FA4FDF" w:rsidRDefault="00FA4FDF" w:rsidP="00972411">
    <w:pPr>
      <w:pStyle w:val="Footer"/>
      <w:tabs>
        <w:tab w:val="left" w:pos="6237"/>
        <w:tab w:val="right" w:pos="9923"/>
      </w:tabs>
      <w:spacing w:beforeAutospacing="0" w:afterAutospacing="0"/>
      <w:rPr>
        <w:rFonts w:ascii="Century Gothic" w:hAnsi="Century Gothic"/>
        <w:szCs w:val="20"/>
      </w:rPr>
    </w:pPr>
    <w:r>
      <w:rPr>
        <w:rFonts w:ascii="Century Gothic" w:hAnsi="Century Gothic"/>
        <w:sz w:val="16"/>
      </w:rPr>
      <w:t xml:space="preserve">Version </w:t>
    </w:r>
    <w:r w:rsidR="005A20AB">
      <w:rPr>
        <w:rFonts w:ascii="Century Gothic" w:hAnsi="Century Gothic"/>
        <w:sz w:val="16"/>
      </w:rPr>
      <w:t>2</w:t>
    </w:r>
    <w:r>
      <w:rPr>
        <w:rFonts w:ascii="Century Gothic" w:hAnsi="Century Gothic"/>
        <w:sz w:val="16"/>
      </w:rPr>
      <w:t>.</w:t>
    </w:r>
    <w:r w:rsidR="00C028CF">
      <w:rPr>
        <w:rFonts w:ascii="Century Gothic" w:hAnsi="Century Gothic"/>
        <w:sz w:val="16"/>
      </w:rPr>
      <w:t>2</w:t>
    </w:r>
    <w:r w:rsidR="00BF1FB5">
      <w:rPr>
        <w:rFonts w:ascii="Century Gothic" w:hAnsi="Century Gothic"/>
        <w:sz w:val="16"/>
      </w:rPr>
      <w:t>1</w:t>
    </w:r>
    <w:r w:rsidRPr="00FA4FDF">
      <w:rPr>
        <w:rFonts w:ascii="Century Gothic" w:hAnsi="Century Gothic"/>
        <w:sz w:val="16"/>
      </w:rPr>
      <w:tab/>
    </w:r>
    <w:r w:rsidRPr="00FA4FDF">
      <w:rPr>
        <w:rFonts w:ascii="Century Gothic" w:hAnsi="Century Gothic"/>
        <w:sz w:val="16"/>
      </w:rPr>
      <w:tab/>
    </w:r>
    <w:r w:rsidRPr="00FA4FDF">
      <w:rPr>
        <w:rFonts w:ascii="Century Gothic" w:hAnsi="Century Gothic"/>
        <w:sz w:val="16"/>
        <w:lang w:val="fr-FR"/>
      </w:rPr>
      <w:t xml:space="preserve">Effective: </w:t>
    </w:r>
    <w:proofErr w:type="spellStart"/>
    <w:r w:rsidR="005A20AB">
      <w:rPr>
        <w:rFonts w:ascii="Century Gothic" w:hAnsi="Century Gothic"/>
        <w:sz w:val="16"/>
        <w:lang w:val="fr-FR"/>
      </w:rPr>
      <w:t>January</w:t>
    </w:r>
    <w:proofErr w:type="spellEnd"/>
    <w:r w:rsidR="005A20AB">
      <w:rPr>
        <w:rFonts w:ascii="Century Gothic" w:hAnsi="Century Gothic"/>
        <w:sz w:val="16"/>
        <w:lang w:val="fr-FR"/>
      </w:rPr>
      <w:t xml:space="preserve"> 2014 </w:t>
    </w:r>
  </w:p>
  <w:p w14:paraId="51672370" w14:textId="0D8E450D" w:rsidR="00FA4FDF" w:rsidRPr="00FA4FDF" w:rsidRDefault="00613D0D" w:rsidP="00972411">
    <w:pPr>
      <w:pStyle w:val="Footer"/>
      <w:tabs>
        <w:tab w:val="center" w:pos="4820"/>
        <w:tab w:val="left" w:pos="6237"/>
        <w:tab w:val="right" w:pos="9923"/>
      </w:tabs>
      <w:spacing w:beforeAutospacing="0" w:afterAutospacing="0"/>
      <w:rPr>
        <w:rFonts w:ascii="Century Gothic" w:hAnsi="Century Gothic"/>
        <w:sz w:val="16"/>
      </w:rPr>
    </w:pPr>
    <w:r>
      <w:rPr>
        <w:rFonts w:ascii="Century Gothic" w:hAnsi="Century Gothic"/>
        <w:sz w:val="16"/>
      </w:rPr>
      <w:t xml:space="preserve">Position: </w:t>
    </w:r>
    <w:r w:rsidR="005A20AB">
      <w:rPr>
        <w:rFonts w:ascii="Century Gothic" w:hAnsi="Century Gothic"/>
        <w:sz w:val="16"/>
      </w:rPr>
      <w:t>Community Development Officer (003512)</w:t>
    </w:r>
    <w:r w:rsidR="00FA4FDF" w:rsidRPr="00FA4FDF">
      <w:rPr>
        <w:rFonts w:ascii="Century Gothic" w:hAnsi="Century Gothic"/>
        <w:sz w:val="16"/>
      </w:rPr>
      <w:tab/>
    </w:r>
    <w:r w:rsidR="00972411">
      <w:rPr>
        <w:rFonts w:ascii="Century Gothic" w:hAnsi="Century Gothic"/>
        <w:sz w:val="12"/>
      </w:rPr>
      <w:tab/>
    </w:r>
    <w:r w:rsidR="00972411">
      <w:rPr>
        <w:rFonts w:ascii="Century Gothic" w:hAnsi="Century Gothic"/>
        <w:sz w:val="12"/>
      </w:rPr>
      <w:tab/>
    </w:r>
    <w:r w:rsidR="00FA4FDF" w:rsidRPr="00FA4FDF">
      <w:rPr>
        <w:rFonts w:ascii="Century Gothic" w:hAnsi="Century Gothic"/>
        <w:sz w:val="16"/>
      </w:rPr>
      <w:t xml:space="preserve">Review Date: </w:t>
    </w:r>
    <w:r w:rsidR="00BF1FB5">
      <w:rPr>
        <w:rFonts w:ascii="Century Gothic" w:hAnsi="Century Gothic"/>
        <w:sz w:val="16"/>
      </w:rPr>
      <w:t>January 2023</w:t>
    </w:r>
  </w:p>
  <w:p w14:paraId="7CC76B6E" w14:textId="77777777" w:rsidR="00FA4FDF" w:rsidRDefault="00FA4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722B6" w14:textId="77777777" w:rsidR="00D35E27" w:rsidRDefault="00D35E27" w:rsidP="00FA4FDF">
      <w:pPr>
        <w:spacing w:before="0" w:after="0"/>
      </w:pPr>
      <w:r>
        <w:separator/>
      </w:r>
    </w:p>
  </w:footnote>
  <w:footnote w:type="continuationSeparator" w:id="0">
    <w:p w14:paraId="3878F5DC" w14:textId="77777777" w:rsidR="00D35E27" w:rsidRDefault="00D35E27" w:rsidP="00FA4FD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D07B7" w14:textId="72476239" w:rsidR="00613D0D" w:rsidRPr="00A87B33" w:rsidRDefault="00A319B1">
    <w:pPr>
      <w:pStyle w:val="Header"/>
      <w:rPr>
        <w:sz w:val="16"/>
        <w:szCs w:val="16"/>
      </w:rPr>
    </w:pPr>
    <w:r>
      <w:rPr>
        <w:sz w:val="16"/>
        <w:szCs w:val="16"/>
      </w:rPr>
      <w:t>A22/</w:t>
    </w:r>
    <w:r w:rsidR="00DC669F">
      <w:rPr>
        <w:sz w:val="16"/>
        <w:szCs w:val="16"/>
      </w:rPr>
      <w:t>270667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6335"/>
    <w:multiLevelType w:val="hybridMultilevel"/>
    <w:tmpl w:val="743E04A0"/>
    <w:lvl w:ilvl="0" w:tplc="0C090001">
      <w:start w:val="1"/>
      <w:numFmt w:val="bullet"/>
      <w:lvlText w:val=""/>
      <w:lvlJc w:val="left"/>
      <w:pPr>
        <w:tabs>
          <w:tab w:val="num" w:pos="360"/>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BC7883"/>
    <w:multiLevelType w:val="hybridMultilevel"/>
    <w:tmpl w:val="08FE574E"/>
    <w:lvl w:ilvl="0" w:tplc="F872D8DA">
      <w:start w:val="1"/>
      <w:numFmt w:val="bullet"/>
      <w:lvlText w:val=""/>
      <w:lvlJc w:val="left"/>
      <w:pPr>
        <w:tabs>
          <w:tab w:val="num" w:pos="360"/>
        </w:tabs>
        <w:ind w:left="357" w:hanging="35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3F6F0C"/>
    <w:multiLevelType w:val="singleLevel"/>
    <w:tmpl w:val="3D3EC9DE"/>
    <w:lvl w:ilvl="0">
      <w:start w:val="1"/>
      <w:numFmt w:val="decimal"/>
      <w:lvlText w:val="%1."/>
      <w:lvlJc w:val="left"/>
      <w:pPr>
        <w:tabs>
          <w:tab w:val="num" w:pos="567"/>
        </w:tabs>
        <w:ind w:left="567" w:hanging="567"/>
      </w:pPr>
    </w:lvl>
  </w:abstractNum>
  <w:abstractNum w:abstractNumId="3" w15:restartNumberingAfterBreak="0">
    <w:nsid w:val="301540DE"/>
    <w:multiLevelType w:val="hybridMultilevel"/>
    <w:tmpl w:val="6F220C2E"/>
    <w:lvl w:ilvl="0" w:tplc="BD3408BC">
      <w:start w:val="1"/>
      <w:numFmt w:val="lowerLetter"/>
      <w:lvlText w:val="%1)"/>
      <w:lvlJc w:val="left"/>
      <w:pPr>
        <w:ind w:left="719" w:hanging="435"/>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 w15:restartNumberingAfterBreak="0">
    <w:nsid w:val="34695DCF"/>
    <w:multiLevelType w:val="hybridMultilevel"/>
    <w:tmpl w:val="75EA18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95C2FD0"/>
    <w:multiLevelType w:val="hybridMultilevel"/>
    <w:tmpl w:val="D6867A0E"/>
    <w:lvl w:ilvl="0" w:tplc="0C090001">
      <w:start w:val="1"/>
      <w:numFmt w:val="bullet"/>
      <w:lvlText w:val=""/>
      <w:lvlJc w:val="left"/>
      <w:pPr>
        <w:tabs>
          <w:tab w:val="num" w:pos="360"/>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8C001C"/>
    <w:multiLevelType w:val="hybridMultilevel"/>
    <w:tmpl w:val="7A8EF66A"/>
    <w:lvl w:ilvl="0" w:tplc="0C090015">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496F7A9E"/>
    <w:multiLevelType w:val="hybridMultilevel"/>
    <w:tmpl w:val="F1584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CB4ED9"/>
    <w:multiLevelType w:val="hybridMultilevel"/>
    <w:tmpl w:val="C3621E50"/>
    <w:lvl w:ilvl="0" w:tplc="04090001">
      <w:start w:val="1"/>
      <w:numFmt w:val="bullet"/>
      <w:lvlText w:val=""/>
      <w:lvlJc w:val="left"/>
      <w:pPr>
        <w:tabs>
          <w:tab w:val="num" w:pos="720"/>
        </w:tabs>
        <w:ind w:left="720" w:hanging="720"/>
      </w:pPr>
      <w:rPr>
        <w:rFonts w:ascii="Symbol" w:hAnsi="Symbol" w:hint="default"/>
      </w:rPr>
    </w:lvl>
    <w:lvl w:ilvl="1" w:tplc="0C090019" w:tentative="1">
      <w:start w:val="1"/>
      <w:numFmt w:val="lowerLetter"/>
      <w:lvlText w:val="%2."/>
      <w:lvlJc w:val="left"/>
      <w:pPr>
        <w:tabs>
          <w:tab w:val="num" w:pos="4199"/>
        </w:tabs>
        <w:ind w:left="4199" w:hanging="360"/>
      </w:pPr>
    </w:lvl>
    <w:lvl w:ilvl="2" w:tplc="0C09001B" w:tentative="1">
      <w:start w:val="1"/>
      <w:numFmt w:val="lowerRoman"/>
      <w:lvlText w:val="%3."/>
      <w:lvlJc w:val="right"/>
      <w:pPr>
        <w:tabs>
          <w:tab w:val="num" w:pos="4919"/>
        </w:tabs>
        <w:ind w:left="4919" w:hanging="180"/>
      </w:pPr>
    </w:lvl>
    <w:lvl w:ilvl="3" w:tplc="0C09000F" w:tentative="1">
      <w:start w:val="1"/>
      <w:numFmt w:val="decimal"/>
      <w:lvlText w:val="%4."/>
      <w:lvlJc w:val="left"/>
      <w:pPr>
        <w:tabs>
          <w:tab w:val="num" w:pos="5639"/>
        </w:tabs>
        <w:ind w:left="5639" w:hanging="360"/>
      </w:pPr>
    </w:lvl>
    <w:lvl w:ilvl="4" w:tplc="0C090019" w:tentative="1">
      <w:start w:val="1"/>
      <w:numFmt w:val="lowerLetter"/>
      <w:lvlText w:val="%5."/>
      <w:lvlJc w:val="left"/>
      <w:pPr>
        <w:tabs>
          <w:tab w:val="num" w:pos="6359"/>
        </w:tabs>
        <w:ind w:left="6359" w:hanging="360"/>
      </w:pPr>
    </w:lvl>
    <w:lvl w:ilvl="5" w:tplc="0C09001B" w:tentative="1">
      <w:start w:val="1"/>
      <w:numFmt w:val="lowerRoman"/>
      <w:lvlText w:val="%6."/>
      <w:lvlJc w:val="right"/>
      <w:pPr>
        <w:tabs>
          <w:tab w:val="num" w:pos="7079"/>
        </w:tabs>
        <w:ind w:left="7079" w:hanging="180"/>
      </w:pPr>
    </w:lvl>
    <w:lvl w:ilvl="6" w:tplc="0C09000F" w:tentative="1">
      <w:start w:val="1"/>
      <w:numFmt w:val="decimal"/>
      <w:lvlText w:val="%7."/>
      <w:lvlJc w:val="left"/>
      <w:pPr>
        <w:tabs>
          <w:tab w:val="num" w:pos="7799"/>
        </w:tabs>
        <w:ind w:left="7799" w:hanging="360"/>
      </w:pPr>
    </w:lvl>
    <w:lvl w:ilvl="7" w:tplc="0C090019" w:tentative="1">
      <w:start w:val="1"/>
      <w:numFmt w:val="lowerLetter"/>
      <w:lvlText w:val="%8."/>
      <w:lvlJc w:val="left"/>
      <w:pPr>
        <w:tabs>
          <w:tab w:val="num" w:pos="8519"/>
        </w:tabs>
        <w:ind w:left="8519" w:hanging="360"/>
      </w:pPr>
    </w:lvl>
    <w:lvl w:ilvl="8" w:tplc="0C09001B" w:tentative="1">
      <w:start w:val="1"/>
      <w:numFmt w:val="lowerRoman"/>
      <w:lvlText w:val="%9."/>
      <w:lvlJc w:val="right"/>
      <w:pPr>
        <w:tabs>
          <w:tab w:val="num" w:pos="9239"/>
        </w:tabs>
        <w:ind w:left="9239" w:hanging="180"/>
      </w:pPr>
    </w:lvl>
  </w:abstractNum>
  <w:abstractNum w:abstractNumId="9" w15:restartNumberingAfterBreak="0">
    <w:nsid w:val="741A6427"/>
    <w:multiLevelType w:val="hybridMultilevel"/>
    <w:tmpl w:val="F94A0FDA"/>
    <w:lvl w:ilvl="0" w:tplc="F872D8DA">
      <w:start w:val="1"/>
      <w:numFmt w:val="bullet"/>
      <w:lvlText w:val=""/>
      <w:lvlJc w:val="left"/>
      <w:pPr>
        <w:tabs>
          <w:tab w:val="num" w:pos="360"/>
        </w:tabs>
        <w:ind w:left="357" w:hanging="35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71338852">
    <w:abstractNumId w:val="4"/>
  </w:num>
  <w:num w:numId="2" w16cid:durableId="1961262485">
    <w:abstractNumId w:val="8"/>
  </w:num>
  <w:num w:numId="3" w16cid:durableId="1311594600">
    <w:abstractNumId w:val="2"/>
  </w:num>
  <w:num w:numId="4" w16cid:durableId="252131251">
    <w:abstractNumId w:val="9"/>
  </w:num>
  <w:num w:numId="5" w16cid:durableId="833301108">
    <w:abstractNumId w:val="5"/>
  </w:num>
  <w:num w:numId="6" w16cid:durableId="483357877">
    <w:abstractNumId w:val="1"/>
  </w:num>
  <w:num w:numId="7" w16cid:durableId="1231382807">
    <w:abstractNumId w:val="0"/>
  </w:num>
  <w:num w:numId="8" w16cid:durableId="530068460">
    <w:abstractNumId w:val="3"/>
  </w:num>
  <w:num w:numId="9" w16cid:durableId="1453358903">
    <w:abstractNumId w:val="7"/>
  </w:num>
  <w:num w:numId="10" w16cid:durableId="8062382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4EA"/>
    <w:rsid w:val="001564EA"/>
    <w:rsid w:val="00157582"/>
    <w:rsid w:val="001D1E1C"/>
    <w:rsid w:val="002348A1"/>
    <w:rsid w:val="00237ACE"/>
    <w:rsid w:val="00252283"/>
    <w:rsid w:val="00262F75"/>
    <w:rsid w:val="00276150"/>
    <w:rsid w:val="002D5767"/>
    <w:rsid w:val="002F4BF7"/>
    <w:rsid w:val="00317C70"/>
    <w:rsid w:val="0032533D"/>
    <w:rsid w:val="003920C4"/>
    <w:rsid w:val="003C715B"/>
    <w:rsid w:val="003F2786"/>
    <w:rsid w:val="00415F55"/>
    <w:rsid w:val="004A1DB1"/>
    <w:rsid w:val="004B5AF2"/>
    <w:rsid w:val="004C0B19"/>
    <w:rsid w:val="005745AB"/>
    <w:rsid w:val="005A20AB"/>
    <w:rsid w:val="005D0C3B"/>
    <w:rsid w:val="00613D0D"/>
    <w:rsid w:val="00775403"/>
    <w:rsid w:val="00780811"/>
    <w:rsid w:val="007A0FC6"/>
    <w:rsid w:val="007F06A2"/>
    <w:rsid w:val="0083126D"/>
    <w:rsid w:val="008C3467"/>
    <w:rsid w:val="008D3446"/>
    <w:rsid w:val="00972411"/>
    <w:rsid w:val="00A1324D"/>
    <w:rsid w:val="00A319B1"/>
    <w:rsid w:val="00A368E4"/>
    <w:rsid w:val="00A518EA"/>
    <w:rsid w:val="00A87B33"/>
    <w:rsid w:val="00B54AB6"/>
    <w:rsid w:val="00BF1FB5"/>
    <w:rsid w:val="00C028CF"/>
    <w:rsid w:val="00C614AE"/>
    <w:rsid w:val="00C80089"/>
    <w:rsid w:val="00CB1653"/>
    <w:rsid w:val="00D064A4"/>
    <w:rsid w:val="00D35E27"/>
    <w:rsid w:val="00D4426A"/>
    <w:rsid w:val="00D656ED"/>
    <w:rsid w:val="00DB478E"/>
    <w:rsid w:val="00DC669F"/>
    <w:rsid w:val="00DD07CE"/>
    <w:rsid w:val="00E30F7C"/>
    <w:rsid w:val="00E5034A"/>
    <w:rsid w:val="00E54FEB"/>
    <w:rsid w:val="00E90BBD"/>
    <w:rsid w:val="00EE75AE"/>
    <w:rsid w:val="00EF1A9A"/>
    <w:rsid w:val="00F27E56"/>
    <w:rsid w:val="00F35060"/>
    <w:rsid w:val="00F960A3"/>
    <w:rsid w:val="00FA4FDF"/>
    <w:rsid w:val="00FB373D"/>
    <w:rsid w:val="00FF54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F2EF3"/>
  <w15:docId w15:val="{00D3640D-8CA5-490F-A0EC-D64CA2438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4EA"/>
    <w:pPr>
      <w:keepLines/>
      <w:spacing w:before="100" w:beforeAutospacing="1" w:after="100" w:afterAutospacing="1" w:line="240" w:lineRule="auto"/>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64EA"/>
    <w:pPr>
      <w:keepLines w:val="0"/>
      <w:spacing w:before="0" w:beforeAutospacing="0" w:after="120" w:afterAutospacing="0"/>
    </w:pPr>
    <w:rPr>
      <w:sz w:val="20"/>
      <w:szCs w:val="24"/>
    </w:rPr>
  </w:style>
  <w:style w:type="character" w:customStyle="1" w:styleId="BodyTextChar">
    <w:name w:val="Body Text Char"/>
    <w:basedOn w:val="DefaultParagraphFont"/>
    <w:link w:val="BodyText"/>
    <w:rsid w:val="001564EA"/>
    <w:rPr>
      <w:rFonts w:ascii="Arial" w:eastAsia="Times New Roman" w:hAnsi="Arial" w:cs="Times New Roman"/>
      <w:sz w:val="20"/>
      <w:szCs w:val="24"/>
      <w:lang w:eastAsia="en-AU"/>
    </w:rPr>
  </w:style>
  <w:style w:type="paragraph" w:styleId="BalloonText">
    <w:name w:val="Balloon Text"/>
    <w:basedOn w:val="Normal"/>
    <w:link w:val="BalloonTextChar"/>
    <w:uiPriority w:val="99"/>
    <w:semiHidden/>
    <w:unhideWhenUsed/>
    <w:rsid w:val="0015758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582"/>
    <w:rPr>
      <w:rFonts w:ascii="Segoe UI" w:eastAsia="Times New Roman" w:hAnsi="Segoe UI" w:cs="Segoe UI"/>
      <w:sz w:val="18"/>
      <w:szCs w:val="18"/>
      <w:lang w:eastAsia="en-AU"/>
    </w:rPr>
  </w:style>
  <w:style w:type="paragraph" w:styleId="Header">
    <w:name w:val="header"/>
    <w:basedOn w:val="Normal"/>
    <w:link w:val="HeaderChar"/>
    <w:uiPriority w:val="99"/>
    <w:unhideWhenUsed/>
    <w:rsid w:val="00FA4FDF"/>
    <w:pPr>
      <w:tabs>
        <w:tab w:val="center" w:pos="4513"/>
        <w:tab w:val="right" w:pos="9026"/>
      </w:tabs>
      <w:spacing w:before="0" w:after="0"/>
    </w:pPr>
  </w:style>
  <w:style w:type="character" w:customStyle="1" w:styleId="HeaderChar">
    <w:name w:val="Header Char"/>
    <w:basedOn w:val="DefaultParagraphFont"/>
    <w:link w:val="Header"/>
    <w:uiPriority w:val="99"/>
    <w:rsid w:val="00FA4FDF"/>
    <w:rPr>
      <w:rFonts w:ascii="Arial" w:eastAsia="Times New Roman" w:hAnsi="Arial" w:cs="Times New Roman"/>
      <w:lang w:eastAsia="en-AU"/>
    </w:rPr>
  </w:style>
  <w:style w:type="paragraph" w:styleId="Footer">
    <w:name w:val="footer"/>
    <w:basedOn w:val="Normal"/>
    <w:link w:val="FooterChar"/>
    <w:uiPriority w:val="99"/>
    <w:unhideWhenUsed/>
    <w:rsid w:val="00FA4FDF"/>
    <w:pPr>
      <w:tabs>
        <w:tab w:val="center" w:pos="4513"/>
        <w:tab w:val="right" w:pos="9026"/>
      </w:tabs>
      <w:spacing w:before="0" w:after="0"/>
    </w:pPr>
  </w:style>
  <w:style w:type="character" w:customStyle="1" w:styleId="FooterChar">
    <w:name w:val="Footer Char"/>
    <w:basedOn w:val="DefaultParagraphFont"/>
    <w:link w:val="Footer"/>
    <w:uiPriority w:val="99"/>
    <w:rsid w:val="00FA4FDF"/>
    <w:rPr>
      <w:rFonts w:ascii="Arial" w:eastAsia="Times New Roman" w:hAnsi="Arial" w:cs="Times New Roman"/>
      <w:lang w:eastAsia="en-AU"/>
    </w:rPr>
  </w:style>
  <w:style w:type="character" w:styleId="PageNumber">
    <w:name w:val="page number"/>
    <w:basedOn w:val="DefaultParagraphFont"/>
    <w:semiHidden/>
    <w:unhideWhenUsed/>
    <w:rsid w:val="00FA4FDF"/>
  </w:style>
  <w:style w:type="paragraph" w:styleId="ListParagraph">
    <w:name w:val="List Paragraph"/>
    <w:basedOn w:val="Normal"/>
    <w:uiPriority w:val="34"/>
    <w:qFormat/>
    <w:rsid w:val="005D0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60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0CB73-2AF8-40CA-8828-451E82D2A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Police and Emergency Management</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Andrea</dc:creator>
  <cp:lastModifiedBy>Duffield, Tyler</cp:lastModifiedBy>
  <cp:revision>10</cp:revision>
  <dcterms:created xsi:type="dcterms:W3CDTF">2021-07-21T22:40:00Z</dcterms:created>
  <dcterms:modified xsi:type="dcterms:W3CDTF">2023-01-24T23:09:00Z</dcterms:modified>
</cp:coreProperties>
</file>