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864D" w14:textId="14F87FE2" w:rsidR="002A0C2C" w:rsidRPr="000F0F65" w:rsidRDefault="002A0C2C" w:rsidP="000F0F65">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28"/>
          <w:szCs w:val="28"/>
        </w:rPr>
      </w:pPr>
      <w:r w:rsidRPr="000F0F65">
        <w:rPr>
          <w:rFonts w:ascii="Arial" w:hAnsi="Arial" w:cs="Arial"/>
          <w:color w:val="000000"/>
          <w:sz w:val="28"/>
          <w:szCs w:val="28"/>
          <w:lang w:val="en-GB"/>
        </w:rPr>
        <w:t>Department of Natural Resources and Environment Tasmania</w:t>
      </w:r>
    </w:p>
    <w:p w14:paraId="28E31F0F" w14:textId="5A7E9E2B" w:rsidR="005D5969" w:rsidRPr="000F0F65" w:rsidRDefault="005D5969" w:rsidP="000F0F65">
      <w:pPr>
        <w:widowControl w:val="0"/>
        <w:tabs>
          <w:tab w:val="right" w:pos="17987"/>
        </w:tabs>
        <w:suppressAutoHyphens/>
        <w:autoSpaceDE w:val="0"/>
        <w:autoSpaceDN w:val="0"/>
        <w:adjustRightInd w:val="0"/>
        <w:spacing w:after="240" w:line="288" w:lineRule="auto"/>
        <w:jc w:val="center"/>
        <w:textAlignment w:val="baseline"/>
        <w:rPr>
          <w:rFonts w:ascii="Arial" w:hAnsi="Arial" w:cs="Arial"/>
          <w:b/>
          <w:bCs/>
          <w:noProof/>
          <w:sz w:val="28"/>
          <w:szCs w:val="28"/>
        </w:rPr>
      </w:pPr>
      <w:r w:rsidRPr="000F0F65">
        <w:rPr>
          <w:rFonts w:ascii="Arial" w:hAnsi="Arial" w:cs="Arial"/>
          <w:b/>
          <w:bCs/>
          <w:noProof/>
          <w:sz w:val="28"/>
          <w:szCs w:val="28"/>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5666D2" w:rsidRPr="006114A0" w14:paraId="144A2C26" w14:textId="77777777" w:rsidTr="00713BBD">
        <w:tc>
          <w:tcPr>
            <w:tcW w:w="3823" w:type="dxa"/>
          </w:tcPr>
          <w:p w14:paraId="2C5F8B8D" w14:textId="77777777" w:rsidR="005666D2" w:rsidRPr="006114A0" w:rsidRDefault="005666D2" w:rsidP="00713BBD">
            <w:pPr>
              <w:rPr>
                <w:rFonts w:ascii="Arial" w:hAnsi="Arial" w:cs="Arial"/>
                <w:b/>
                <w:bCs/>
                <w:sz w:val="22"/>
              </w:rPr>
            </w:pPr>
            <w:r w:rsidRPr="006114A0">
              <w:rPr>
                <w:rFonts w:ascii="Arial" w:hAnsi="Arial" w:cs="Arial"/>
                <w:b/>
                <w:bCs/>
                <w:sz w:val="22"/>
              </w:rPr>
              <w:t>Position title</w:t>
            </w:r>
          </w:p>
        </w:tc>
        <w:tc>
          <w:tcPr>
            <w:tcW w:w="5237" w:type="dxa"/>
          </w:tcPr>
          <w:p w14:paraId="687965FB" w14:textId="2546D9BE" w:rsidR="005666D2" w:rsidRPr="006114A0" w:rsidRDefault="005666D2" w:rsidP="00713BBD">
            <w:pPr>
              <w:rPr>
                <w:rFonts w:ascii="Arial" w:hAnsi="Arial" w:cs="Arial"/>
                <w:sz w:val="22"/>
              </w:rPr>
            </w:pPr>
            <w:r w:rsidRPr="006114A0">
              <w:rPr>
                <w:rFonts w:ascii="Arial" w:hAnsi="Arial" w:cs="Arial"/>
                <w:sz w:val="22"/>
              </w:rPr>
              <w:t>Manager Executive Services</w:t>
            </w:r>
          </w:p>
        </w:tc>
      </w:tr>
      <w:tr w:rsidR="005666D2" w:rsidRPr="006114A0" w14:paraId="253BEEDF" w14:textId="77777777" w:rsidTr="00713BBD">
        <w:tc>
          <w:tcPr>
            <w:tcW w:w="3823" w:type="dxa"/>
          </w:tcPr>
          <w:p w14:paraId="7C8C58BC" w14:textId="77777777" w:rsidR="005666D2" w:rsidRPr="006114A0" w:rsidRDefault="005666D2" w:rsidP="00713BBD">
            <w:pPr>
              <w:rPr>
                <w:rFonts w:ascii="Arial" w:hAnsi="Arial" w:cs="Arial"/>
                <w:b/>
                <w:bCs/>
                <w:sz w:val="22"/>
              </w:rPr>
            </w:pPr>
            <w:r w:rsidRPr="006114A0">
              <w:rPr>
                <w:rStyle w:val="Heading3Char"/>
                <w:rFonts w:ascii="Arial" w:hAnsi="Arial" w:cs="Arial"/>
                <w:sz w:val="22"/>
              </w:rPr>
              <w:t>Position number</w:t>
            </w:r>
          </w:p>
        </w:tc>
        <w:tc>
          <w:tcPr>
            <w:tcW w:w="5237" w:type="dxa"/>
          </w:tcPr>
          <w:p w14:paraId="2F352793" w14:textId="17699597" w:rsidR="005666D2" w:rsidRPr="006114A0" w:rsidRDefault="005666D2" w:rsidP="00713BBD">
            <w:pPr>
              <w:rPr>
                <w:rFonts w:ascii="Arial" w:hAnsi="Arial" w:cs="Arial"/>
                <w:sz w:val="22"/>
              </w:rPr>
            </w:pPr>
            <w:r w:rsidRPr="006114A0">
              <w:rPr>
                <w:rFonts w:ascii="Arial" w:hAnsi="Arial" w:cs="Arial"/>
                <w:sz w:val="22"/>
              </w:rPr>
              <w:t>705674</w:t>
            </w:r>
          </w:p>
        </w:tc>
      </w:tr>
      <w:tr w:rsidR="005666D2" w:rsidRPr="006114A0" w14:paraId="6C291953" w14:textId="77777777" w:rsidTr="00713BBD">
        <w:tc>
          <w:tcPr>
            <w:tcW w:w="3823" w:type="dxa"/>
          </w:tcPr>
          <w:p w14:paraId="0747AAE5" w14:textId="77777777" w:rsidR="005666D2" w:rsidRPr="006114A0" w:rsidRDefault="005666D2" w:rsidP="00713BBD">
            <w:pPr>
              <w:rPr>
                <w:rFonts w:ascii="Arial" w:hAnsi="Arial" w:cs="Arial"/>
                <w:b/>
                <w:bCs/>
                <w:sz w:val="22"/>
              </w:rPr>
            </w:pPr>
            <w:r w:rsidRPr="006114A0">
              <w:rPr>
                <w:rStyle w:val="Heading3Char"/>
                <w:rFonts w:ascii="Arial" w:hAnsi="Arial" w:cs="Arial"/>
                <w:sz w:val="22"/>
              </w:rPr>
              <w:t>Division/Business Unit/Branch</w:t>
            </w:r>
          </w:p>
        </w:tc>
        <w:tc>
          <w:tcPr>
            <w:tcW w:w="5237" w:type="dxa"/>
          </w:tcPr>
          <w:p w14:paraId="6373CA69" w14:textId="6F93B853" w:rsidR="005666D2" w:rsidRPr="006114A0" w:rsidRDefault="005666D2" w:rsidP="00713BBD">
            <w:pPr>
              <w:rPr>
                <w:rFonts w:ascii="Arial" w:hAnsi="Arial" w:cs="Arial"/>
                <w:sz w:val="22"/>
              </w:rPr>
            </w:pPr>
            <w:r w:rsidRPr="006114A0">
              <w:rPr>
                <w:rStyle w:val="Heading3Char"/>
                <w:rFonts w:ascii="Arial" w:hAnsi="Arial" w:cs="Arial"/>
                <w:b w:val="0"/>
                <w:bCs/>
                <w:sz w:val="22"/>
              </w:rPr>
              <w:t>Environment, Heritage and Land / Heritage and Land Tasmania / Heritage Tasmania</w:t>
            </w:r>
          </w:p>
        </w:tc>
      </w:tr>
      <w:tr w:rsidR="005666D2" w:rsidRPr="006114A0" w14:paraId="65153DB2" w14:textId="77777777" w:rsidTr="00713BBD">
        <w:tc>
          <w:tcPr>
            <w:tcW w:w="3823" w:type="dxa"/>
          </w:tcPr>
          <w:p w14:paraId="7FBD76AA" w14:textId="77777777" w:rsidR="005666D2" w:rsidRPr="006114A0" w:rsidRDefault="005666D2" w:rsidP="00713BBD">
            <w:pPr>
              <w:rPr>
                <w:rFonts w:ascii="Arial" w:hAnsi="Arial" w:cs="Arial"/>
                <w:b/>
                <w:bCs/>
                <w:sz w:val="22"/>
              </w:rPr>
            </w:pPr>
            <w:r w:rsidRPr="006114A0">
              <w:rPr>
                <w:rStyle w:val="Heading3Char"/>
                <w:rFonts w:ascii="Arial" w:hAnsi="Arial" w:cs="Arial"/>
                <w:sz w:val="22"/>
              </w:rPr>
              <w:t>Award/Agreement</w:t>
            </w:r>
          </w:p>
        </w:tc>
        <w:tc>
          <w:tcPr>
            <w:tcW w:w="5237" w:type="dxa"/>
          </w:tcPr>
          <w:p w14:paraId="227E5F28" w14:textId="77777777" w:rsidR="005666D2" w:rsidRPr="006114A0" w:rsidRDefault="005666D2" w:rsidP="00713BBD">
            <w:pPr>
              <w:rPr>
                <w:rFonts w:ascii="Arial" w:hAnsi="Arial" w:cs="Arial"/>
                <w:sz w:val="22"/>
              </w:rPr>
            </w:pPr>
            <w:r w:rsidRPr="006114A0">
              <w:rPr>
                <w:rFonts w:ascii="Arial" w:hAnsi="Arial" w:cs="Arial"/>
                <w:sz w:val="22"/>
              </w:rPr>
              <w:t>Tasmanian State Service Award</w:t>
            </w:r>
          </w:p>
        </w:tc>
      </w:tr>
      <w:tr w:rsidR="005666D2" w:rsidRPr="006114A0" w14:paraId="283B2C3D" w14:textId="77777777" w:rsidTr="00713BBD">
        <w:tc>
          <w:tcPr>
            <w:tcW w:w="3823" w:type="dxa"/>
          </w:tcPr>
          <w:p w14:paraId="7AECD065" w14:textId="77777777" w:rsidR="005666D2" w:rsidRPr="006114A0" w:rsidRDefault="005666D2" w:rsidP="00713BBD">
            <w:pPr>
              <w:rPr>
                <w:rFonts w:ascii="Arial" w:hAnsi="Arial" w:cs="Arial"/>
                <w:b/>
                <w:bCs/>
                <w:sz w:val="22"/>
              </w:rPr>
            </w:pPr>
            <w:r w:rsidRPr="006114A0">
              <w:rPr>
                <w:rStyle w:val="Heading3Char"/>
                <w:rFonts w:ascii="Arial" w:hAnsi="Arial" w:cs="Arial"/>
                <w:sz w:val="22"/>
              </w:rPr>
              <w:t>Classification</w:t>
            </w:r>
          </w:p>
        </w:tc>
        <w:tc>
          <w:tcPr>
            <w:tcW w:w="5237" w:type="dxa"/>
          </w:tcPr>
          <w:p w14:paraId="6A03A0C2" w14:textId="77777777" w:rsidR="005666D2" w:rsidRPr="006114A0" w:rsidRDefault="005666D2" w:rsidP="00713BBD">
            <w:pPr>
              <w:rPr>
                <w:rFonts w:ascii="Arial" w:hAnsi="Arial" w:cs="Arial"/>
                <w:sz w:val="22"/>
              </w:rPr>
            </w:pPr>
            <w:r w:rsidRPr="006114A0">
              <w:rPr>
                <w:rFonts w:ascii="Arial" w:hAnsi="Arial" w:cs="Arial"/>
                <w:sz w:val="22"/>
              </w:rPr>
              <w:t>General Stream, Band 7</w:t>
            </w:r>
          </w:p>
        </w:tc>
      </w:tr>
      <w:tr w:rsidR="005666D2" w:rsidRPr="006114A0" w14:paraId="30B43790" w14:textId="77777777" w:rsidTr="00713BBD">
        <w:tc>
          <w:tcPr>
            <w:tcW w:w="3823" w:type="dxa"/>
          </w:tcPr>
          <w:p w14:paraId="011CDA02" w14:textId="77777777" w:rsidR="005666D2" w:rsidRPr="006114A0" w:rsidRDefault="005666D2" w:rsidP="00713BBD">
            <w:pPr>
              <w:rPr>
                <w:rFonts w:ascii="Arial" w:hAnsi="Arial" w:cs="Arial"/>
                <w:b/>
                <w:bCs/>
                <w:sz w:val="22"/>
              </w:rPr>
            </w:pPr>
            <w:r w:rsidRPr="006114A0">
              <w:rPr>
                <w:rStyle w:val="Heading3Char"/>
                <w:rFonts w:ascii="Arial" w:hAnsi="Arial" w:cs="Arial"/>
                <w:sz w:val="22"/>
              </w:rPr>
              <w:t>Position Status</w:t>
            </w:r>
          </w:p>
        </w:tc>
        <w:tc>
          <w:tcPr>
            <w:tcW w:w="5237" w:type="dxa"/>
          </w:tcPr>
          <w:p w14:paraId="4AE43AE5" w14:textId="0ACB9838" w:rsidR="005666D2" w:rsidRPr="006114A0" w:rsidRDefault="005666D2" w:rsidP="00713BBD">
            <w:pPr>
              <w:rPr>
                <w:rFonts w:ascii="Arial" w:hAnsi="Arial" w:cs="Arial"/>
                <w:sz w:val="22"/>
              </w:rPr>
            </w:pPr>
            <w:r w:rsidRPr="006114A0">
              <w:rPr>
                <w:rFonts w:ascii="Arial" w:hAnsi="Arial" w:cs="Arial"/>
                <w:sz w:val="22"/>
              </w:rPr>
              <w:t>Permanent</w:t>
            </w:r>
          </w:p>
        </w:tc>
      </w:tr>
      <w:tr w:rsidR="005666D2" w:rsidRPr="006114A0" w14:paraId="3E4B173A" w14:textId="77777777" w:rsidTr="00713BBD">
        <w:tc>
          <w:tcPr>
            <w:tcW w:w="3823" w:type="dxa"/>
          </w:tcPr>
          <w:p w14:paraId="0CC4627D" w14:textId="77777777" w:rsidR="005666D2" w:rsidRPr="006114A0" w:rsidRDefault="005666D2" w:rsidP="00713BBD">
            <w:pPr>
              <w:rPr>
                <w:rFonts w:ascii="Arial" w:hAnsi="Arial" w:cs="Arial"/>
                <w:b/>
                <w:bCs/>
                <w:sz w:val="22"/>
              </w:rPr>
            </w:pPr>
            <w:r w:rsidRPr="006114A0">
              <w:rPr>
                <w:rStyle w:val="Heading3Char"/>
                <w:rFonts w:ascii="Arial" w:hAnsi="Arial" w:cs="Arial"/>
                <w:sz w:val="22"/>
              </w:rPr>
              <w:t>Full Time Equivalent (FTE)</w:t>
            </w:r>
          </w:p>
        </w:tc>
        <w:tc>
          <w:tcPr>
            <w:tcW w:w="5237" w:type="dxa"/>
          </w:tcPr>
          <w:p w14:paraId="6502FA59" w14:textId="77777777" w:rsidR="005666D2" w:rsidRPr="006114A0" w:rsidRDefault="005666D2" w:rsidP="00713BBD">
            <w:pPr>
              <w:rPr>
                <w:rFonts w:ascii="Arial" w:hAnsi="Arial" w:cs="Arial"/>
                <w:sz w:val="22"/>
              </w:rPr>
            </w:pPr>
            <w:r w:rsidRPr="006114A0">
              <w:rPr>
                <w:rFonts w:ascii="Arial" w:hAnsi="Arial" w:cs="Arial"/>
                <w:sz w:val="22"/>
              </w:rPr>
              <w:t>1.0 FTE (minimum 0.80 FTE, by negotiation)</w:t>
            </w:r>
          </w:p>
        </w:tc>
      </w:tr>
      <w:tr w:rsidR="005666D2" w:rsidRPr="006114A0" w14:paraId="205EAF70" w14:textId="77777777" w:rsidTr="00713BBD">
        <w:tc>
          <w:tcPr>
            <w:tcW w:w="3823" w:type="dxa"/>
          </w:tcPr>
          <w:p w14:paraId="61C6DF50" w14:textId="77777777" w:rsidR="005666D2" w:rsidRPr="006114A0" w:rsidRDefault="005666D2" w:rsidP="00713BBD">
            <w:pPr>
              <w:rPr>
                <w:rFonts w:ascii="Arial" w:hAnsi="Arial" w:cs="Arial"/>
                <w:b/>
                <w:bCs/>
                <w:sz w:val="22"/>
              </w:rPr>
            </w:pPr>
            <w:r w:rsidRPr="006114A0">
              <w:rPr>
                <w:rStyle w:val="Heading3Char"/>
                <w:rFonts w:ascii="Arial" w:hAnsi="Arial" w:cs="Arial"/>
                <w:sz w:val="22"/>
              </w:rPr>
              <w:t>Ordinary hours per week</w:t>
            </w:r>
          </w:p>
        </w:tc>
        <w:tc>
          <w:tcPr>
            <w:tcW w:w="5237" w:type="dxa"/>
          </w:tcPr>
          <w:p w14:paraId="2571F8B3" w14:textId="77777777" w:rsidR="005666D2" w:rsidRPr="006114A0" w:rsidRDefault="005666D2" w:rsidP="00713BBD">
            <w:pPr>
              <w:rPr>
                <w:rFonts w:ascii="Arial" w:hAnsi="Arial" w:cs="Arial"/>
                <w:sz w:val="22"/>
              </w:rPr>
            </w:pPr>
            <w:r w:rsidRPr="006114A0">
              <w:rPr>
                <w:rFonts w:ascii="Arial" w:hAnsi="Arial" w:cs="Arial"/>
                <w:sz w:val="22"/>
              </w:rPr>
              <w:t>36.75 hours (minimum 29.40 hours, by negotiation)</w:t>
            </w:r>
          </w:p>
        </w:tc>
      </w:tr>
      <w:tr w:rsidR="005666D2" w:rsidRPr="006114A0" w14:paraId="7D8CEA04" w14:textId="77777777" w:rsidTr="000F0F65">
        <w:trPr>
          <w:trHeight w:val="80"/>
        </w:trPr>
        <w:tc>
          <w:tcPr>
            <w:tcW w:w="3823" w:type="dxa"/>
          </w:tcPr>
          <w:p w14:paraId="6B7D2F4E" w14:textId="77777777" w:rsidR="005666D2" w:rsidRPr="006114A0" w:rsidRDefault="005666D2" w:rsidP="00713BBD">
            <w:pPr>
              <w:rPr>
                <w:rStyle w:val="Heading3Char"/>
                <w:rFonts w:ascii="Arial" w:hAnsi="Arial" w:cs="Arial"/>
                <w:sz w:val="22"/>
              </w:rPr>
            </w:pPr>
            <w:r w:rsidRPr="006114A0">
              <w:rPr>
                <w:rStyle w:val="Heading3Char"/>
                <w:rFonts w:ascii="Arial" w:hAnsi="Arial" w:cs="Arial"/>
                <w:sz w:val="22"/>
              </w:rPr>
              <w:t>Location</w:t>
            </w:r>
          </w:p>
        </w:tc>
        <w:tc>
          <w:tcPr>
            <w:tcW w:w="5237" w:type="dxa"/>
          </w:tcPr>
          <w:p w14:paraId="3C8CB873" w14:textId="00D2A609" w:rsidR="005666D2" w:rsidRPr="000F0F65" w:rsidRDefault="000F0F65" w:rsidP="00713BBD">
            <w:pPr>
              <w:rPr>
                <w:rFonts w:ascii="Arial" w:hAnsi="Arial" w:cs="Arial"/>
                <w:b/>
                <w:sz w:val="22"/>
              </w:rPr>
            </w:pPr>
            <w:r w:rsidRPr="000F0F65">
              <w:rPr>
                <w:rStyle w:val="Heading3Char"/>
                <w:rFonts w:ascii="Arial" w:hAnsi="Arial"/>
                <w:b w:val="0"/>
                <w:sz w:val="22"/>
              </w:rPr>
              <w:t>Hobart</w:t>
            </w:r>
          </w:p>
        </w:tc>
      </w:tr>
      <w:tr w:rsidR="005666D2" w:rsidRPr="006114A0" w14:paraId="068205B3" w14:textId="77777777" w:rsidTr="00713BBD">
        <w:tc>
          <w:tcPr>
            <w:tcW w:w="3823" w:type="dxa"/>
          </w:tcPr>
          <w:p w14:paraId="21FA9E48" w14:textId="77777777" w:rsidR="005666D2" w:rsidRPr="006114A0" w:rsidRDefault="005666D2" w:rsidP="00713BBD">
            <w:pPr>
              <w:rPr>
                <w:rStyle w:val="Heading3Char"/>
                <w:rFonts w:ascii="Arial" w:hAnsi="Arial" w:cs="Arial"/>
                <w:sz w:val="22"/>
              </w:rPr>
            </w:pPr>
            <w:r w:rsidRPr="006114A0">
              <w:rPr>
                <w:rStyle w:val="Heading3Char"/>
                <w:rFonts w:ascii="Arial" w:hAnsi="Arial" w:cs="Arial"/>
                <w:sz w:val="22"/>
              </w:rPr>
              <w:t>Reports to</w:t>
            </w:r>
          </w:p>
        </w:tc>
        <w:tc>
          <w:tcPr>
            <w:tcW w:w="5237" w:type="dxa"/>
          </w:tcPr>
          <w:p w14:paraId="2696E954" w14:textId="26FEAC05" w:rsidR="005666D2" w:rsidRPr="006114A0" w:rsidRDefault="005666D2" w:rsidP="00713BBD">
            <w:pPr>
              <w:rPr>
                <w:rFonts w:ascii="Arial" w:hAnsi="Arial" w:cs="Arial"/>
                <w:sz w:val="22"/>
              </w:rPr>
            </w:pPr>
            <w:r w:rsidRPr="006114A0">
              <w:rPr>
                <w:rStyle w:val="Heading3Char"/>
                <w:rFonts w:ascii="Arial" w:hAnsi="Arial" w:cs="Arial"/>
                <w:b w:val="0"/>
                <w:bCs/>
                <w:sz w:val="22"/>
              </w:rPr>
              <w:t>Director, Heritage Tasmania</w:t>
            </w:r>
          </w:p>
        </w:tc>
      </w:tr>
    </w:tbl>
    <w:p w14:paraId="28E31F1B" w14:textId="466B8324" w:rsidR="00CD42F8" w:rsidRPr="006114A0" w:rsidRDefault="00CD42F8" w:rsidP="000F0F65">
      <w:pPr>
        <w:pStyle w:val="Headinglevel2"/>
        <w:spacing w:line="240" w:lineRule="auto"/>
        <w:jc w:val="both"/>
        <w:rPr>
          <w:rFonts w:cs="Arial"/>
          <w:color w:val="auto"/>
          <w:szCs w:val="22"/>
        </w:rPr>
      </w:pPr>
      <w:r w:rsidRPr="006114A0">
        <w:rPr>
          <w:rFonts w:cs="Arial"/>
          <w:color w:val="auto"/>
          <w:szCs w:val="22"/>
        </w:rPr>
        <w:t xml:space="preserve">Position </w:t>
      </w:r>
      <w:r w:rsidR="00AC157D" w:rsidRPr="006114A0">
        <w:rPr>
          <w:rFonts w:cs="Arial"/>
          <w:color w:val="auto"/>
          <w:szCs w:val="22"/>
        </w:rPr>
        <w:t>Purpose</w:t>
      </w:r>
    </w:p>
    <w:p w14:paraId="74046A0B" w14:textId="4686C0D2" w:rsidR="00DD5F62" w:rsidRPr="000F0F65" w:rsidRDefault="004B5843" w:rsidP="000C416E">
      <w:pPr>
        <w:pStyle w:val="NormalWeb"/>
        <w:spacing w:before="0" w:beforeAutospacing="0" w:after="0" w:afterAutospacing="0"/>
        <w:jc w:val="both"/>
        <w:rPr>
          <w:rFonts w:ascii="Arial" w:hAnsi="Arial" w:cs="Arial"/>
          <w:sz w:val="22"/>
          <w:szCs w:val="22"/>
          <w:lang w:val="en-GB" w:eastAsia="en-US"/>
        </w:rPr>
      </w:pPr>
      <w:r w:rsidRPr="006114A0">
        <w:rPr>
          <w:rFonts w:ascii="Arial" w:hAnsi="Arial" w:cs="Arial"/>
          <w:sz w:val="22"/>
          <w:szCs w:val="22"/>
        </w:rPr>
        <w:t>T</w:t>
      </w:r>
      <w:r w:rsidR="000C416E" w:rsidRPr="006114A0">
        <w:rPr>
          <w:rFonts w:ascii="Arial" w:hAnsi="Arial" w:cs="Arial"/>
          <w:sz w:val="22"/>
          <w:szCs w:val="22"/>
        </w:rPr>
        <w:t xml:space="preserve">o </w:t>
      </w:r>
      <w:r w:rsidRPr="006114A0">
        <w:rPr>
          <w:rFonts w:ascii="Arial" w:hAnsi="Arial" w:cs="Arial"/>
          <w:sz w:val="22"/>
          <w:szCs w:val="22"/>
        </w:rPr>
        <w:t xml:space="preserve">lead a team </w:t>
      </w:r>
      <w:r w:rsidR="000C416E" w:rsidRPr="006114A0">
        <w:rPr>
          <w:rFonts w:ascii="Arial" w:hAnsi="Arial" w:cs="Arial"/>
          <w:sz w:val="22"/>
          <w:szCs w:val="22"/>
          <w:lang w:val="en-GB" w:eastAsia="en-US"/>
        </w:rPr>
        <w:t>provid</w:t>
      </w:r>
      <w:r w:rsidRPr="006114A0">
        <w:rPr>
          <w:rFonts w:ascii="Arial" w:hAnsi="Arial" w:cs="Arial"/>
          <w:sz w:val="22"/>
          <w:szCs w:val="22"/>
          <w:lang w:val="en-GB" w:eastAsia="en-US"/>
        </w:rPr>
        <w:t>ing</w:t>
      </w:r>
      <w:r w:rsidR="000C416E" w:rsidRPr="006114A0">
        <w:rPr>
          <w:rFonts w:ascii="Arial" w:hAnsi="Arial" w:cs="Arial"/>
          <w:sz w:val="22"/>
          <w:szCs w:val="22"/>
          <w:lang w:val="en-GB" w:eastAsia="en-US"/>
        </w:rPr>
        <w:t xml:space="preserve"> advice</w:t>
      </w:r>
      <w:r w:rsidR="00E133E3" w:rsidRPr="006114A0">
        <w:rPr>
          <w:rFonts w:ascii="Arial" w:hAnsi="Arial" w:cs="Arial"/>
          <w:sz w:val="22"/>
          <w:szCs w:val="22"/>
          <w:lang w:val="en-GB" w:eastAsia="en-US"/>
        </w:rPr>
        <w:t xml:space="preserve">, </w:t>
      </w:r>
      <w:r w:rsidR="00E05969" w:rsidRPr="006114A0">
        <w:rPr>
          <w:rFonts w:ascii="Arial" w:hAnsi="Arial" w:cs="Arial"/>
          <w:sz w:val="22"/>
          <w:szCs w:val="22"/>
          <w:lang w:val="en-GB" w:eastAsia="en-US"/>
        </w:rPr>
        <w:t>communication,</w:t>
      </w:r>
      <w:r w:rsidR="000C416E" w:rsidRPr="006114A0">
        <w:rPr>
          <w:rFonts w:ascii="Arial" w:hAnsi="Arial" w:cs="Arial"/>
          <w:sz w:val="22"/>
          <w:szCs w:val="22"/>
          <w:lang w:val="en-GB" w:eastAsia="en-US"/>
        </w:rPr>
        <w:t xml:space="preserve"> and support services to help </w:t>
      </w:r>
      <w:r w:rsidRPr="006114A0">
        <w:rPr>
          <w:rFonts w:ascii="Arial" w:hAnsi="Arial" w:cs="Arial"/>
          <w:sz w:val="22"/>
          <w:szCs w:val="22"/>
          <w:lang w:val="en-GB"/>
        </w:rPr>
        <w:t xml:space="preserve">deliver </w:t>
      </w:r>
      <w:r w:rsidR="000C416E" w:rsidRPr="006114A0">
        <w:rPr>
          <w:rFonts w:ascii="Arial" w:hAnsi="Arial" w:cs="Arial"/>
          <w:sz w:val="22"/>
          <w:szCs w:val="22"/>
          <w:lang w:val="en-GB"/>
        </w:rPr>
        <w:t xml:space="preserve">the </w:t>
      </w:r>
      <w:r w:rsidR="00727036" w:rsidRPr="006114A0">
        <w:rPr>
          <w:rFonts w:ascii="Arial" w:hAnsi="Arial" w:cs="Arial"/>
          <w:sz w:val="22"/>
          <w:szCs w:val="22"/>
          <w:lang w:val="en-GB"/>
        </w:rPr>
        <w:t>B</w:t>
      </w:r>
      <w:r w:rsidR="000C416E" w:rsidRPr="006114A0">
        <w:rPr>
          <w:rFonts w:ascii="Arial" w:hAnsi="Arial" w:cs="Arial"/>
          <w:sz w:val="22"/>
          <w:szCs w:val="22"/>
          <w:lang w:val="en-GB"/>
        </w:rPr>
        <w:t xml:space="preserve">ranch’s strategic, </w:t>
      </w:r>
      <w:r w:rsidR="00B20AA2" w:rsidRPr="006114A0">
        <w:rPr>
          <w:rFonts w:ascii="Arial" w:hAnsi="Arial" w:cs="Arial"/>
          <w:sz w:val="22"/>
          <w:szCs w:val="22"/>
          <w:lang w:val="en-GB"/>
        </w:rPr>
        <w:t>statutory,</w:t>
      </w:r>
      <w:r w:rsidR="000C416E" w:rsidRPr="006114A0">
        <w:rPr>
          <w:rFonts w:ascii="Arial" w:hAnsi="Arial" w:cs="Arial"/>
          <w:sz w:val="22"/>
          <w:szCs w:val="22"/>
          <w:lang w:val="en-GB"/>
        </w:rPr>
        <w:t xml:space="preserve"> and operational responsibilities</w:t>
      </w:r>
      <w:r w:rsidR="000C416E" w:rsidRPr="006114A0">
        <w:rPr>
          <w:rFonts w:ascii="Arial" w:hAnsi="Arial" w:cs="Arial"/>
          <w:sz w:val="22"/>
          <w:szCs w:val="22"/>
          <w:lang w:val="en-GB" w:eastAsia="en-US"/>
        </w:rPr>
        <w:t xml:space="preserve"> t</w:t>
      </w:r>
      <w:r w:rsidR="009802D8" w:rsidRPr="006114A0">
        <w:rPr>
          <w:rFonts w:ascii="Arial" w:hAnsi="Arial" w:cs="Arial"/>
          <w:sz w:val="22"/>
          <w:szCs w:val="22"/>
          <w:lang w:val="en-GB" w:eastAsia="en-US"/>
        </w:rPr>
        <w:t>o</w:t>
      </w:r>
      <w:r w:rsidR="000C416E" w:rsidRPr="006114A0">
        <w:rPr>
          <w:rFonts w:ascii="Arial" w:hAnsi="Arial" w:cs="Arial"/>
          <w:sz w:val="22"/>
          <w:szCs w:val="22"/>
          <w:lang w:val="en-GB" w:eastAsia="en-US"/>
        </w:rPr>
        <w:t xml:space="preserve"> ensure the identification, assessment, </w:t>
      </w:r>
      <w:r w:rsidR="00D50322" w:rsidRPr="006114A0">
        <w:rPr>
          <w:rFonts w:ascii="Arial" w:hAnsi="Arial" w:cs="Arial"/>
          <w:sz w:val="22"/>
          <w:szCs w:val="22"/>
          <w:lang w:val="en-GB" w:eastAsia="en-US"/>
        </w:rPr>
        <w:t>protection,</w:t>
      </w:r>
      <w:r w:rsidR="000C416E" w:rsidRPr="006114A0">
        <w:rPr>
          <w:rFonts w:ascii="Arial" w:hAnsi="Arial" w:cs="Arial"/>
          <w:sz w:val="22"/>
          <w:szCs w:val="22"/>
          <w:lang w:val="en-GB" w:eastAsia="en-US"/>
        </w:rPr>
        <w:t xml:space="preserve"> and management of Tasmania’s </w:t>
      </w:r>
      <w:r w:rsidR="009802D8" w:rsidRPr="006114A0">
        <w:rPr>
          <w:rFonts w:ascii="Arial" w:hAnsi="Arial" w:cs="Arial"/>
          <w:sz w:val="22"/>
          <w:szCs w:val="22"/>
          <w:lang w:val="en-GB" w:eastAsia="en-US"/>
        </w:rPr>
        <w:t xml:space="preserve">built </w:t>
      </w:r>
      <w:r w:rsidR="003F57FC" w:rsidRPr="006114A0">
        <w:rPr>
          <w:rFonts w:ascii="Arial" w:hAnsi="Arial" w:cs="Arial"/>
          <w:sz w:val="22"/>
          <w:szCs w:val="22"/>
          <w:lang w:val="en-GB" w:eastAsia="en-US"/>
        </w:rPr>
        <w:t xml:space="preserve">heritage </w:t>
      </w:r>
      <w:r w:rsidR="000C416E" w:rsidRPr="006114A0">
        <w:rPr>
          <w:rFonts w:ascii="Arial" w:hAnsi="Arial" w:cs="Arial"/>
          <w:sz w:val="22"/>
          <w:szCs w:val="22"/>
          <w:lang w:val="en-GB" w:eastAsia="en-US"/>
        </w:rPr>
        <w:t>places.</w:t>
      </w:r>
    </w:p>
    <w:p w14:paraId="28E31F1E" w14:textId="36956E7F" w:rsidR="00CD42F8" w:rsidRPr="006114A0" w:rsidRDefault="00E2671B" w:rsidP="000F0F65">
      <w:pPr>
        <w:pStyle w:val="Headinglevel2"/>
        <w:spacing w:line="240" w:lineRule="auto"/>
        <w:jc w:val="both"/>
        <w:rPr>
          <w:rFonts w:cs="Arial"/>
          <w:color w:val="auto"/>
          <w:szCs w:val="22"/>
        </w:rPr>
      </w:pPr>
      <w:r w:rsidRPr="006114A0">
        <w:rPr>
          <w:rFonts w:cs="Arial"/>
          <w:color w:val="auto"/>
          <w:szCs w:val="22"/>
        </w:rPr>
        <w:t xml:space="preserve">Major </w:t>
      </w:r>
      <w:r w:rsidR="00FE4F02" w:rsidRPr="006114A0">
        <w:rPr>
          <w:rFonts w:cs="Arial"/>
          <w:color w:val="auto"/>
          <w:szCs w:val="22"/>
        </w:rPr>
        <w:t>Duties</w:t>
      </w:r>
    </w:p>
    <w:p w14:paraId="75982030" w14:textId="3D1B3DF5" w:rsidR="000C416E" w:rsidRPr="000F0F65" w:rsidRDefault="004B5843"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P</w:t>
      </w:r>
      <w:r w:rsidR="000C416E" w:rsidRPr="000F0F65">
        <w:rPr>
          <w:rFonts w:ascii="Arial" w:hAnsi="Arial" w:cs="Arial"/>
          <w:bCs/>
          <w:color w:val="000000"/>
          <w:sz w:val="22"/>
        </w:rPr>
        <w:t xml:space="preserve">rovide </w:t>
      </w:r>
      <w:r w:rsidRPr="000F0F65">
        <w:rPr>
          <w:rFonts w:ascii="Arial" w:hAnsi="Arial" w:cs="Arial"/>
          <w:bCs/>
          <w:color w:val="000000"/>
          <w:sz w:val="22"/>
        </w:rPr>
        <w:t xml:space="preserve">high level </w:t>
      </w:r>
      <w:r w:rsidR="000C416E" w:rsidRPr="000F0F65">
        <w:rPr>
          <w:rFonts w:ascii="Arial" w:hAnsi="Arial" w:cs="Arial"/>
          <w:bCs/>
          <w:color w:val="000000"/>
          <w:sz w:val="22"/>
        </w:rPr>
        <w:t xml:space="preserve">advice </w:t>
      </w:r>
      <w:r w:rsidRPr="000F0F65">
        <w:rPr>
          <w:rFonts w:ascii="Arial" w:hAnsi="Arial" w:cs="Arial"/>
          <w:bCs/>
          <w:color w:val="000000"/>
          <w:sz w:val="22"/>
        </w:rPr>
        <w:t xml:space="preserve">and recommendations on complex policy, </w:t>
      </w:r>
      <w:r w:rsidR="009A467E" w:rsidRPr="000F0F65">
        <w:rPr>
          <w:rFonts w:ascii="Arial" w:hAnsi="Arial" w:cs="Arial"/>
          <w:bCs/>
          <w:color w:val="000000"/>
          <w:sz w:val="22"/>
        </w:rPr>
        <w:t>guidelines,</w:t>
      </w:r>
      <w:r w:rsidRPr="000F0F65">
        <w:rPr>
          <w:rFonts w:ascii="Arial" w:hAnsi="Arial" w:cs="Arial"/>
          <w:bCs/>
          <w:color w:val="000000"/>
          <w:sz w:val="22"/>
        </w:rPr>
        <w:t xml:space="preserve"> and legislative frameworks </w:t>
      </w:r>
      <w:r w:rsidR="000C416E" w:rsidRPr="000F0F65">
        <w:rPr>
          <w:rFonts w:ascii="Arial" w:hAnsi="Arial" w:cs="Arial"/>
          <w:bCs/>
          <w:color w:val="000000"/>
          <w:sz w:val="22"/>
        </w:rPr>
        <w:t xml:space="preserve">to </w:t>
      </w:r>
      <w:r w:rsidR="00DA62E6" w:rsidRPr="000F0F65">
        <w:rPr>
          <w:rFonts w:ascii="Arial" w:hAnsi="Arial" w:cs="Arial"/>
          <w:bCs/>
          <w:color w:val="000000"/>
          <w:sz w:val="22"/>
        </w:rPr>
        <w:t xml:space="preserve">support activities of </w:t>
      </w:r>
      <w:r w:rsidR="000C416E" w:rsidRPr="000F0F65">
        <w:rPr>
          <w:rFonts w:ascii="Arial" w:hAnsi="Arial" w:cs="Arial"/>
          <w:bCs/>
          <w:color w:val="000000"/>
          <w:sz w:val="22"/>
        </w:rPr>
        <w:t xml:space="preserve">the </w:t>
      </w:r>
      <w:r w:rsidR="00727036" w:rsidRPr="000F0F65">
        <w:rPr>
          <w:rFonts w:ascii="Arial" w:hAnsi="Arial" w:cs="Arial"/>
          <w:bCs/>
          <w:color w:val="000000"/>
          <w:sz w:val="22"/>
        </w:rPr>
        <w:t>B</w:t>
      </w:r>
      <w:r w:rsidR="000C416E" w:rsidRPr="000F0F65">
        <w:rPr>
          <w:rFonts w:ascii="Arial" w:hAnsi="Arial" w:cs="Arial"/>
          <w:bCs/>
          <w:color w:val="000000"/>
          <w:sz w:val="22"/>
        </w:rPr>
        <w:t xml:space="preserve">ranch, </w:t>
      </w:r>
      <w:r w:rsidR="00727036" w:rsidRPr="000F0F65">
        <w:rPr>
          <w:rFonts w:ascii="Arial" w:hAnsi="Arial" w:cs="Arial"/>
          <w:bCs/>
          <w:color w:val="000000"/>
          <w:sz w:val="22"/>
        </w:rPr>
        <w:t>D</w:t>
      </w:r>
      <w:r w:rsidR="000C416E" w:rsidRPr="000F0F65">
        <w:rPr>
          <w:rFonts w:ascii="Arial" w:hAnsi="Arial" w:cs="Arial"/>
          <w:bCs/>
          <w:color w:val="000000"/>
          <w:sz w:val="22"/>
        </w:rPr>
        <w:t xml:space="preserve">ivision, Department, </w:t>
      </w:r>
      <w:r w:rsidR="009A467E" w:rsidRPr="000F0F65">
        <w:rPr>
          <w:rFonts w:ascii="Arial" w:hAnsi="Arial" w:cs="Arial"/>
          <w:bCs/>
          <w:color w:val="000000"/>
          <w:sz w:val="22"/>
        </w:rPr>
        <w:t>Minister,</w:t>
      </w:r>
      <w:r w:rsidR="000C416E" w:rsidRPr="000F0F65">
        <w:rPr>
          <w:rFonts w:ascii="Arial" w:hAnsi="Arial" w:cs="Arial"/>
          <w:bCs/>
          <w:color w:val="000000"/>
          <w:sz w:val="22"/>
        </w:rPr>
        <w:t xml:space="preserve"> and Government, </w:t>
      </w:r>
      <w:r w:rsidR="00DA62E6" w:rsidRPr="000F0F65">
        <w:rPr>
          <w:rFonts w:ascii="Arial" w:hAnsi="Arial" w:cs="Arial"/>
          <w:bCs/>
          <w:color w:val="000000"/>
          <w:sz w:val="22"/>
        </w:rPr>
        <w:t>and to assist</w:t>
      </w:r>
      <w:r w:rsidR="000C416E" w:rsidRPr="000F0F65">
        <w:rPr>
          <w:rFonts w:ascii="Arial" w:hAnsi="Arial" w:cs="Arial"/>
          <w:bCs/>
          <w:color w:val="000000"/>
          <w:sz w:val="22"/>
        </w:rPr>
        <w:t xml:space="preserve"> the </w:t>
      </w:r>
      <w:r w:rsidR="009802D8" w:rsidRPr="000F0F65">
        <w:rPr>
          <w:rFonts w:ascii="Arial" w:hAnsi="Arial" w:cs="Arial"/>
          <w:bCs/>
          <w:color w:val="000000"/>
          <w:sz w:val="22"/>
        </w:rPr>
        <w:t xml:space="preserve">Tasmanian </w:t>
      </w:r>
      <w:r w:rsidR="000C416E" w:rsidRPr="000F0F65">
        <w:rPr>
          <w:rFonts w:ascii="Arial" w:hAnsi="Arial" w:cs="Arial"/>
          <w:bCs/>
          <w:color w:val="000000"/>
          <w:sz w:val="22"/>
        </w:rPr>
        <w:t xml:space="preserve">Heritage Council meet </w:t>
      </w:r>
      <w:r w:rsidR="00DA62E6" w:rsidRPr="000F0F65">
        <w:rPr>
          <w:rFonts w:ascii="Arial" w:hAnsi="Arial" w:cs="Arial"/>
          <w:bCs/>
          <w:color w:val="000000"/>
          <w:sz w:val="22"/>
        </w:rPr>
        <w:t xml:space="preserve">its </w:t>
      </w:r>
      <w:r w:rsidR="000C416E" w:rsidRPr="000F0F65">
        <w:rPr>
          <w:rFonts w:ascii="Arial" w:hAnsi="Arial" w:cs="Arial"/>
          <w:bCs/>
          <w:color w:val="000000"/>
          <w:sz w:val="22"/>
        </w:rPr>
        <w:t xml:space="preserve">statutory obligations </w:t>
      </w:r>
      <w:r w:rsidR="00DA62E6" w:rsidRPr="000F0F65">
        <w:rPr>
          <w:rFonts w:ascii="Arial" w:hAnsi="Arial" w:cs="Arial"/>
          <w:bCs/>
          <w:color w:val="000000"/>
          <w:sz w:val="22"/>
        </w:rPr>
        <w:t>under</w:t>
      </w:r>
      <w:r w:rsidR="000C416E" w:rsidRPr="000F0F65">
        <w:rPr>
          <w:rFonts w:ascii="Arial" w:hAnsi="Arial" w:cs="Arial"/>
          <w:bCs/>
          <w:color w:val="000000"/>
          <w:sz w:val="22"/>
        </w:rPr>
        <w:t xml:space="preserve"> the </w:t>
      </w:r>
      <w:r w:rsidR="000C416E" w:rsidRPr="000F0F65">
        <w:rPr>
          <w:rFonts w:ascii="Arial" w:hAnsi="Arial" w:cs="Arial"/>
          <w:bCs/>
          <w:i/>
          <w:iCs/>
          <w:color w:val="000000"/>
          <w:sz w:val="22"/>
        </w:rPr>
        <w:t>Historic Cultural Heritage Act 1995.</w:t>
      </w:r>
    </w:p>
    <w:p w14:paraId="285410A3" w14:textId="77777777" w:rsidR="00076E37" w:rsidRPr="000F0F65" w:rsidRDefault="00076E37" w:rsidP="00076E37">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Develop, implement, monitor, and review Branch and Heritage Council policies, strategies, services, legislative reform, and projects, and deliver in a contemporary and client-focused manner to achieve high quality outcomes within defined timeframes and resource constraints.</w:t>
      </w:r>
    </w:p>
    <w:p w14:paraId="672372DC" w14:textId="61EC28DD" w:rsidR="00BB7196" w:rsidRPr="000F0F65" w:rsidRDefault="00BB7196"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Lead and coordinate the delivery of communications and stakeholder engagement advice and activities on behalf of the Branch</w:t>
      </w:r>
      <w:r w:rsidR="003B0EC5">
        <w:rPr>
          <w:rFonts w:ascii="Arial" w:hAnsi="Arial" w:cs="Arial"/>
          <w:bCs/>
          <w:color w:val="000000"/>
          <w:sz w:val="22"/>
        </w:rPr>
        <w:t xml:space="preserve"> and</w:t>
      </w:r>
      <w:r w:rsidRPr="000F0F65">
        <w:rPr>
          <w:rFonts w:ascii="Arial" w:hAnsi="Arial" w:cs="Arial"/>
          <w:bCs/>
          <w:color w:val="000000"/>
          <w:sz w:val="22"/>
        </w:rPr>
        <w:t xml:space="preserve"> Heritage Council, including the management of </w:t>
      </w:r>
      <w:r w:rsidR="00076E37">
        <w:rPr>
          <w:rFonts w:ascii="Arial" w:hAnsi="Arial" w:cs="Arial"/>
          <w:bCs/>
          <w:color w:val="000000"/>
          <w:sz w:val="22"/>
        </w:rPr>
        <w:t xml:space="preserve">website content </w:t>
      </w:r>
      <w:r w:rsidRPr="000F0F65">
        <w:rPr>
          <w:rFonts w:ascii="Arial" w:hAnsi="Arial" w:cs="Arial"/>
          <w:bCs/>
          <w:color w:val="000000"/>
          <w:sz w:val="22"/>
        </w:rPr>
        <w:t xml:space="preserve">and participation in community events. Develop and support partnerships with stakeholders to better activate and tell the story of Tasmania’s built heritage. </w:t>
      </w:r>
    </w:p>
    <w:p w14:paraId="2698CCFD" w14:textId="77777777" w:rsidR="00076E37" w:rsidRDefault="00076E37" w:rsidP="00076E37">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Prepare high level written work and correspondence for the Minister, regulator and other stakeholders.</w:t>
      </w:r>
    </w:p>
    <w:p w14:paraId="40C28268" w14:textId="77777777" w:rsidR="00A34900" w:rsidRPr="000F0F65" w:rsidRDefault="00A34900"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Lead and manage the Executive Services Team to deliver support to the Director, other teams in the Branch and the Heritage Council, including secretariat, administrative, and reporting functions.</w:t>
      </w:r>
    </w:p>
    <w:p w14:paraId="2509E81A" w14:textId="789789B2" w:rsidR="00E05969" w:rsidRPr="000F0F65" w:rsidRDefault="000C416E"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 xml:space="preserve">Represent Heritage Tasmania, the Heritage Council and Department in meetings and promote collaboration across Government, in the </w:t>
      </w:r>
      <w:r w:rsidR="003F5B90" w:rsidRPr="000F0F65">
        <w:rPr>
          <w:rFonts w:ascii="Arial" w:hAnsi="Arial" w:cs="Arial"/>
          <w:bCs/>
          <w:color w:val="000000"/>
          <w:sz w:val="22"/>
        </w:rPr>
        <w:t xml:space="preserve">heritage </w:t>
      </w:r>
      <w:r w:rsidRPr="000F0F65">
        <w:rPr>
          <w:rFonts w:ascii="Arial" w:hAnsi="Arial" w:cs="Arial"/>
          <w:bCs/>
          <w:color w:val="000000"/>
          <w:sz w:val="22"/>
        </w:rPr>
        <w:t>sector and the wider community.</w:t>
      </w:r>
    </w:p>
    <w:p w14:paraId="7AC02F34" w14:textId="12AD7FBB" w:rsidR="00877699" w:rsidRPr="000F0F65" w:rsidRDefault="00877699"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lastRenderedPageBreak/>
        <w:t>Perform any other assigned duties at the classification level that are within the employee’s competence and training.</w:t>
      </w:r>
    </w:p>
    <w:p w14:paraId="28E31F25" w14:textId="5DBD31A1" w:rsidR="00CD42F8" w:rsidRPr="006114A0" w:rsidRDefault="00855A41" w:rsidP="000F0F65">
      <w:pPr>
        <w:pStyle w:val="Headinglevel2"/>
        <w:spacing w:line="240" w:lineRule="auto"/>
        <w:jc w:val="both"/>
        <w:rPr>
          <w:rFonts w:cs="Arial"/>
          <w:color w:val="auto"/>
          <w:szCs w:val="22"/>
        </w:rPr>
      </w:pPr>
      <w:r w:rsidRPr="006114A0">
        <w:rPr>
          <w:rFonts w:cs="Arial"/>
          <w:color w:val="auto"/>
          <w:szCs w:val="22"/>
        </w:rPr>
        <w:t xml:space="preserve">Responsibility, </w:t>
      </w:r>
      <w:r w:rsidR="00A04D5D" w:rsidRPr="006114A0">
        <w:rPr>
          <w:rFonts w:cs="Arial"/>
          <w:color w:val="auto"/>
          <w:szCs w:val="22"/>
        </w:rPr>
        <w:t xml:space="preserve">Decision </w:t>
      </w:r>
      <w:r w:rsidR="002533F2" w:rsidRPr="006114A0">
        <w:rPr>
          <w:rFonts w:cs="Arial"/>
          <w:color w:val="auto"/>
          <w:szCs w:val="22"/>
        </w:rPr>
        <w:t xml:space="preserve">Making and </w:t>
      </w:r>
      <w:r w:rsidR="00A04D5D" w:rsidRPr="006114A0">
        <w:rPr>
          <w:rFonts w:cs="Arial"/>
          <w:color w:val="auto"/>
          <w:szCs w:val="22"/>
        </w:rPr>
        <w:t>Direction</w:t>
      </w:r>
    </w:p>
    <w:p w14:paraId="430CC0E9" w14:textId="77777777" w:rsidR="005666D2" w:rsidRPr="006114A0" w:rsidRDefault="005666D2" w:rsidP="005666D2">
      <w:pPr>
        <w:spacing w:before="60" w:line="240" w:lineRule="auto"/>
        <w:jc w:val="both"/>
        <w:rPr>
          <w:rFonts w:ascii="Arial" w:hAnsi="Arial" w:cs="Arial"/>
          <w:sz w:val="22"/>
        </w:rPr>
      </w:pPr>
      <w:r w:rsidRPr="006114A0">
        <w:rPr>
          <w:rFonts w:ascii="Arial" w:hAnsi="Arial" w:cs="Arial"/>
          <w:sz w:val="22"/>
        </w:rPr>
        <w:t>The occupant of the position is responsible for:</w:t>
      </w:r>
    </w:p>
    <w:p w14:paraId="5B51787E" w14:textId="77777777"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 xml:space="preserve">efficient and effective program or service delivery including budget management, optimising use of resources and maintaining and/or modifying policy, administrative processes and research projects.  This includes planning future activities, negotiating for appropriate resources and determining measures for </w:t>
      </w:r>
      <w:proofErr w:type="gramStart"/>
      <w:r w:rsidRPr="006114A0">
        <w:rPr>
          <w:rFonts w:ascii="Arial" w:hAnsi="Arial" w:cs="Arial"/>
          <w:bCs/>
          <w:color w:val="000000"/>
          <w:sz w:val="22"/>
        </w:rPr>
        <w:t>accountability;</w:t>
      </w:r>
      <w:proofErr w:type="gramEnd"/>
    </w:p>
    <w:p w14:paraId="5F886F69" w14:textId="77777777"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 xml:space="preserve">managing the performance and development of </w:t>
      </w:r>
      <w:proofErr w:type="gramStart"/>
      <w:r w:rsidRPr="006114A0">
        <w:rPr>
          <w:rFonts w:ascii="Arial" w:hAnsi="Arial" w:cs="Arial"/>
          <w:bCs/>
          <w:color w:val="000000"/>
          <w:sz w:val="22"/>
        </w:rPr>
        <w:t>staff;</w:t>
      </w:r>
      <w:proofErr w:type="gramEnd"/>
    </w:p>
    <w:p w14:paraId="1026EFBB" w14:textId="77777777"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the development of strategy, policy or program implementation especially with regard to new developments; with responsibility shared with relevant specialists and executive management for; and</w:t>
      </w:r>
    </w:p>
    <w:p w14:paraId="40C79194" w14:textId="3A83B078" w:rsidR="005666D2" w:rsidRPr="006114A0" w:rsidRDefault="005666D2" w:rsidP="005666D2">
      <w:pPr>
        <w:pStyle w:val="ListParagraph"/>
        <w:numPr>
          <w:ilvl w:val="0"/>
          <w:numId w:val="2"/>
        </w:numPr>
        <w:spacing w:line="240" w:lineRule="auto"/>
        <w:ind w:left="357" w:hanging="357"/>
        <w:contextualSpacing w:val="0"/>
        <w:jc w:val="both"/>
        <w:rPr>
          <w:rFonts w:ascii="Arial" w:hAnsi="Arial" w:cs="Arial"/>
          <w:bCs/>
          <w:color w:val="000000"/>
          <w:sz w:val="22"/>
        </w:rPr>
      </w:pPr>
      <w:r w:rsidRPr="006114A0">
        <w:rPr>
          <w:rFonts w:ascii="Arial" w:hAnsi="Arial" w:cs="Arial"/>
          <w:bCs/>
          <w:color w:val="000000"/>
          <w:sz w:val="22"/>
        </w:rPr>
        <w:t>ensuring a safe working environment by complying with relevant Work Health and Safety (WHS) legislation, codes of practice and policies, procedures and guidelines issued under the Department’s WHS Management System, and for promoting the principles of managing diversity.</w:t>
      </w:r>
    </w:p>
    <w:p w14:paraId="4328C0E5" w14:textId="77777777" w:rsidR="005666D2" w:rsidRPr="006114A0" w:rsidRDefault="005666D2" w:rsidP="005666D2">
      <w:pPr>
        <w:widowControl w:val="0"/>
        <w:spacing w:before="240" w:after="0" w:line="240" w:lineRule="auto"/>
        <w:jc w:val="both"/>
        <w:rPr>
          <w:rFonts w:ascii="Arial" w:hAnsi="Arial" w:cs="Arial"/>
          <w:color w:val="000000"/>
          <w:sz w:val="22"/>
        </w:rPr>
      </w:pPr>
      <w:r w:rsidRPr="006114A0">
        <w:rPr>
          <w:rFonts w:ascii="Arial" w:hAnsi="Arial" w:cs="Arial"/>
          <w:color w:val="000000"/>
          <w:sz w:val="22"/>
        </w:rPr>
        <w:t>The decision making and direction received in relation to the role are that:</w:t>
      </w:r>
    </w:p>
    <w:p w14:paraId="0D7CDAC6" w14:textId="77777777" w:rsidR="005666D2" w:rsidRPr="000F0F65" w:rsidRDefault="005666D2"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 xml:space="preserve">the occupant operates with considerable autonomy and is required to provide leadership regarding the design, development and operation of function and/or program </w:t>
      </w:r>
      <w:proofErr w:type="gramStart"/>
      <w:r w:rsidRPr="000F0F65">
        <w:rPr>
          <w:rFonts w:ascii="Arial" w:hAnsi="Arial" w:cs="Arial"/>
          <w:bCs/>
          <w:color w:val="000000"/>
          <w:sz w:val="22"/>
        </w:rPr>
        <w:t>activities;</w:t>
      </w:r>
      <w:proofErr w:type="gramEnd"/>
    </w:p>
    <w:p w14:paraId="09E19FA5" w14:textId="77777777" w:rsidR="005666D2" w:rsidRPr="000F0F65" w:rsidRDefault="005666D2"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guidance and instruction may on occasion be received on the implementation of highly technically complex modification that provide solutions consistent with policy, regulatory and/or technological requirements and developments; and</w:t>
      </w:r>
    </w:p>
    <w:p w14:paraId="2FB63BE2" w14:textId="77777777" w:rsidR="005666D2" w:rsidRPr="000F0F65" w:rsidRDefault="005666D2" w:rsidP="000F0F65">
      <w:pPr>
        <w:pStyle w:val="ListParagraph"/>
        <w:numPr>
          <w:ilvl w:val="0"/>
          <w:numId w:val="2"/>
        </w:numPr>
        <w:spacing w:line="240" w:lineRule="auto"/>
        <w:ind w:left="357" w:hanging="357"/>
        <w:contextualSpacing w:val="0"/>
        <w:jc w:val="both"/>
        <w:rPr>
          <w:rFonts w:ascii="Arial" w:hAnsi="Arial" w:cs="Arial"/>
          <w:bCs/>
          <w:color w:val="000000"/>
          <w:sz w:val="22"/>
        </w:rPr>
      </w:pPr>
      <w:r w:rsidRPr="000F0F65">
        <w:rPr>
          <w:rFonts w:ascii="Arial" w:hAnsi="Arial" w:cs="Arial"/>
          <w:bCs/>
          <w:color w:val="000000"/>
          <w:sz w:val="22"/>
        </w:rPr>
        <w:t>the occupant defines core program and service delivery issues to develop options and recommendations for operational change and/or new research projects.</w:t>
      </w:r>
    </w:p>
    <w:p w14:paraId="28E31F30" w14:textId="7D190263" w:rsidR="00CD42F8" w:rsidRPr="006114A0" w:rsidRDefault="00CD42F8" w:rsidP="000F0F65">
      <w:pPr>
        <w:pStyle w:val="Headinglevel2"/>
        <w:spacing w:line="240" w:lineRule="auto"/>
        <w:jc w:val="both"/>
        <w:rPr>
          <w:rFonts w:cs="Arial"/>
          <w:color w:val="auto"/>
          <w:szCs w:val="22"/>
        </w:rPr>
      </w:pPr>
      <w:r w:rsidRPr="006114A0">
        <w:rPr>
          <w:rFonts w:cs="Arial"/>
          <w:color w:val="auto"/>
          <w:szCs w:val="22"/>
        </w:rPr>
        <w:t>Knowledge</w:t>
      </w:r>
      <w:r w:rsidR="00B2568D" w:rsidRPr="006114A0">
        <w:rPr>
          <w:rFonts w:cs="Arial"/>
          <w:color w:val="auto"/>
          <w:szCs w:val="22"/>
        </w:rPr>
        <w:t xml:space="preserve">, Skills and </w:t>
      </w:r>
      <w:r w:rsidRPr="006114A0">
        <w:rPr>
          <w:rFonts w:cs="Arial"/>
          <w:color w:val="auto"/>
          <w:szCs w:val="22"/>
        </w:rPr>
        <w:t>Experience</w:t>
      </w:r>
      <w:r w:rsidR="003A6246" w:rsidRPr="006114A0">
        <w:rPr>
          <w:rFonts w:cs="Arial"/>
          <w:color w:val="auto"/>
          <w:szCs w:val="22"/>
        </w:rPr>
        <w:t xml:space="preserve"> (Selection Criteria</w:t>
      </w:r>
      <w:r w:rsidR="00B2568D" w:rsidRPr="006114A0">
        <w:rPr>
          <w:rFonts w:cs="Arial"/>
          <w:color w:val="auto"/>
          <w:szCs w:val="22"/>
        </w:rPr>
        <w:t>)</w:t>
      </w:r>
    </w:p>
    <w:p w14:paraId="113A55BD" w14:textId="54922C24" w:rsidR="000C416E" w:rsidRPr="006114A0" w:rsidRDefault="00076E37" w:rsidP="000C416E">
      <w:pPr>
        <w:numPr>
          <w:ilvl w:val="0"/>
          <w:numId w:val="25"/>
        </w:numPr>
        <w:tabs>
          <w:tab w:val="clear" w:pos="2835"/>
        </w:tabs>
        <w:spacing w:line="240" w:lineRule="auto"/>
        <w:jc w:val="both"/>
        <w:rPr>
          <w:rFonts w:ascii="Arial" w:hAnsi="Arial" w:cs="Arial"/>
          <w:b/>
          <w:sz w:val="22"/>
        </w:rPr>
      </w:pPr>
      <w:r>
        <w:rPr>
          <w:rFonts w:ascii="Arial" w:hAnsi="Arial" w:cs="Arial"/>
          <w:sz w:val="22"/>
        </w:rPr>
        <w:t>Experience in</w:t>
      </w:r>
      <w:r w:rsidR="000C416E" w:rsidRPr="006114A0">
        <w:rPr>
          <w:rFonts w:ascii="Arial" w:hAnsi="Arial" w:cs="Arial"/>
          <w:sz w:val="22"/>
        </w:rPr>
        <w:t xml:space="preserve"> </w:t>
      </w:r>
      <w:r w:rsidR="00803EF2">
        <w:rPr>
          <w:rFonts w:ascii="Arial" w:hAnsi="Arial" w:cs="Arial"/>
          <w:sz w:val="22"/>
        </w:rPr>
        <w:t>the development</w:t>
      </w:r>
      <w:r w:rsidR="00357BB1">
        <w:rPr>
          <w:rFonts w:ascii="Arial" w:hAnsi="Arial" w:cs="Arial"/>
          <w:sz w:val="22"/>
        </w:rPr>
        <w:t xml:space="preserve">, </w:t>
      </w:r>
      <w:r w:rsidR="00803EF2">
        <w:rPr>
          <w:rFonts w:ascii="Arial" w:hAnsi="Arial" w:cs="Arial"/>
          <w:sz w:val="22"/>
        </w:rPr>
        <w:t xml:space="preserve">interpretation </w:t>
      </w:r>
      <w:r w:rsidR="00357BB1">
        <w:rPr>
          <w:rFonts w:ascii="Arial" w:hAnsi="Arial" w:cs="Arial"/>
          <w:sz w:val="22"/>
        </w:rPr>
        <w:t xml:space="preserve">and application </w:t>
      </w:r>
      <w:r w:rsidR="00803EF2">
        <w:rPr>
          <w:rFonts w:ascii="Arial" w:hAnsi="Arial" w:cs="Arial"/>
          <w:sz w:val="22"/>
        </w:rPr>
        <w:t xml:space="preserve">of </w:t>
      </w:r>
      <w:r>
        <w:rPr>
          <w:rFonts w:ascii="Arial" w:hAnsi="Arial" w:cs="Arial"/>
          <w:sz w:val="22"/>
        </w:rPr>
        <w:t xml:space="preserve">legislation </w:t>
      </w:r>
      <w:r w:rsidR="00357BB1">
        <w:rPr>
          <w:rFonts w:ascii="Arial" w:hAnsi="Arial" w:cs="Arial"/>
          <w:sz w:val="22"/>
        </w:rPr>
        <w:t xml:space="preserve">or demonstration </w:t>
      </w:r>
      <w:r w:rsidR="000C416E" w:rsidRPr="006114A0">
        <w:rPr>
          <w:rFonts w:ascii="Arial" w:hAnsi="Arial" w:cs="Arial"/>
          <w:sz w:val="22"/>
        </w:rPr>
        <w:t>o</w:t>
      </w:r>
      <w:r w:rsidR="00357BB1">
        <w:rPr>
          <w:rFonts w:ascii="Arial" w:hAnsi="Arial" w:cs="Arial"/>
          <w:sz w:val="22"/>
        </w:rPr>
        <w:t>f</w:t>
      </w:r>
      <w:r w:rsidR="000C416E" w:rsidRPr="006114A0">
        <w:rPr>
          <w:rFonts w:ascii="Arial" w:hAnsi="Arial" w:cs="Arial"/>
          <w:sz w:val="22"/>
        </w:rPr>
        <w:t xml:space="preserve"> </w:t>
      </w:r>
      <w:bookmarkStart w:id="0" w:name="_Hlk75867687"/>
      <w:r w:rsidR="000C416E" w:rsidRPr="006114A0">
        <w:rPr>
          <w:rFonts w:ascii="Arial" w:hAnsi="Arial" w:cs="Arial"/>
          <w:sz w:val="22"/>
        </w:rPr>
        <w:t xml:space="preserve">the capacity to quickly acquire </w:t>
      </w:r>
      <w:r w:rsidR="00357BB1">
        <w:rPr>
          <w:rFonts w:ascii="Arial" w:hAnsi="Arial" w:cs="Arial"/>
          <w:sz w:val="22"/>
        </w:rPr>
        <w:t>that</w:t>
      </w:r>
      <w:r w:rsidR="000C416E" w:rsidRPr="006114A0">
        <w:rPr>
          <w:rFonts w:ascii="Arial" w:hAnsi="Arial" w:cs="Arial"/>
          <w:sz w:val="22"/>
        </w:rPr>
        <w:t xml:space="preserve"> knowledge</w:t>
      </w:r>
      <w:r w:rsidR="00357BB1">
        <w:rPr>
          <w:rFonts w:ascii="Arial" w:hAnsi="Arial" w:cs="Arial"/>
          <w:sz w:val="22"/>
        </w:rPr>
        <w:t>.</w:t>
      </w:r>
      <w:r w:rsidR="000C416E" w:rsidRPr="006114A0">
        <w:rPr>
          <w:rFonts w:ascii="Arial" w:hAnsi="Arial" w:cs="Arial"/>
          <w:sz w:val="22"/>
        </w:rPr>
        <w:t xml:space="preserve"> </w:t>
      </w:r>
      <w:bookmarkEnd w:id="0"/>
      <w:r w:rsidR="000C416E" w:rsidRPr="006114A0">
        <w:rPr>
          <w:rFonts w:ascii="Arial" w:hAnsi="Arial" w:cs="Arial"/>
          <w:sz w:val="22"/>
        </w:rPr>
        <w:t xml:space="preserve"> </w:t>
      </w:r>
    </w:p>
    <w:p w14:paraId="05F7E365" w14:textId="2A2E2D14" w:rsidR="000C416E" w:rsidRPr="006114A0" w:rsidRDefault="000C416E" w:rsidP="000C416E">
      <w:pPr>
        <w:numPr>
          <w:ilvl w:val="0"/>
          <w:numId w:val="25"/>
        </w:numPr>
        <w:tabs>
          <w:tab w:val="clear" w:pos="2835"/>
        </w:tabs>
        <w:spacing w:line="240" w:lineRule="auto"/>
        <w:jc w:val="both"/>
        <w:rPr>
          <w:rFonts w:ascii="Arial" w:hAnsi="Arial" w:cs="Arial"/>
          <w:b/>
          <w:sz w:val="22"/>
        </w:rPr>
      </w:pPr>
      <w:r w:rsidRPr="006114A0">
        <w:rPr>
          <w:rFonts w:ascii="Arial" w:hAnsi="Arial" w:cs="Arial"/>
          <w:bCs/>
          <w:sz w:val="22"/>
        </w:rPr>
        <w:t>Highly developed</w:t>
      </w:r>
      <w:r w:rsidRPr="006114A0">
        <w:rPr>
          <w:rFonts w:ascii="Arial" w:hAnsi="Arial" w:cs="Arial"/>
          <w:b/>
          <w:sz w:val="22"/>
        </w:rPr>
        <w:t xml:space="preserve"> </w:t>
      </w:r>
      <w:r w:rsidRPr="006114A0">
        <w:rPr>
          <w:rFonts w:ascii="Arial" w:hAnsi="Arial" w:cs="Arial"/>
          <w:sz w:val="22"/>
        </w:rPr>
        <w:t xml:space="preserve">management skills and expertise to lead </w:t>
      </w:r>
      <w:r w:rsidR="00877699" w:rsidRPr="006114A0">
        <w:rPr>
          <w:rFonts w:ascii="Arial" w:hAnsi="Arial" w:cs="Arial"/>
          <w:bCs/>
          <w:sz w:val="22"/>
        </w:rPr>
        <w:t>an operational unit.</w:t>
      </w:r>
      <w:r w:rsidR="00727036" w:rsidRPr="006114A0">
        <w:rPr>
          <w:rFonts w:ascii="Arial" w:hAnsi="Arial" w:cs="Arial"/>
          <w:sz w:val="22"/>
        </w:rPr>
        <w:t xml:space="preserve"> </w:t>
      </w:r>
      <w:r w:rsidRPr="006114A0">
        <w:rPr>
          <w:rFonts w:ascii="Arial" w:hAnsi="Arial" w:cs="Arial"/>
          <w:sz w:val="22"/>
        </w:rPr>
        <w:t xml:space="preserve">An understanding of contemporary management practices and the ability to </w:t>
      </w:r>
      <w:r w:rsidR="00FD00EB" w:rsidRPr="006114A0">
        <w:rPr>
          <w:rFonts w:ascii="Arial" w:hAnsi="Arial" w:cs="Arial"/>
          <w:sz w:val="22"/>
        </w:rPr>
        <w:t xml:space="preserve">coach </w:t>
      </w:r>
      <w:r w:rsidR="003905E3" w:rsidRPr="006114A0">
        <w:rPr>
          <w:rFonts w:ascii="Arial" w:hAnsi="Arial" w:cs="Arial"/>
          <w:sz w:val="22"/>
        </w:rPr>
        <w:t xml:space="preserve">staff </w:t>
      </w:r>
      <w:r w:rsidRPr="006114A0">
        <w:rPr>
          <w:rFonts w:ascii="Arial" w:hAnsi="Arial" w:cs="Arial"/>
          <w:sz w:val="22"/>
        </w:rPr>
        <w:t>and role-model</w:t>
      </w:r>
      <w:r w:rsidR="00A34900" w:rsidRPr="006114A0">
        <w:rPr>
          <w:rFonts w:ascii="Arial" w:hAnsi="Arial" w:cs="Arial"/>
          <w:sz w:val="22"/>
        </w:rPr>
        <w:t xml:space="preserve"> </w:t>
      </w:r>
      <w:r w:rsidR="00921371" w:rsidRPr="006114A0">
        <w:rPr>
          <w:rFonts w:ascii="Arial" w:hAnsi="Arial" w:cs="Arial"/>
          <w:sz w:val="22"/>
        </w:rPr>
        <w:t xml:space="preserve">behaviour in line with the Department’s </w:t>
      </w:r>
      <w:r w:rsidR="007D30FF" w:rsidRPr="006114A0">
        <w:rPr>
          <w:rFonts w:ascii="Arial" w:hAnsi="Arial" w:cs="Arial"/>
          <w:sz w:val="22"/>
        </w:rPr>
        <w:t xml:space="preserve">How </w:t>
      </w:r>
      <w:r w:rsidR="00FD00EB" w:rsidRPr="006114A0">
        <w:rPr>
          <w:rFonts w:ascii="Arial" w:hAnsi="Arial" w:cs="Arial"/>
          <w:sz w:val="22"/>
        </w:rPr>
        <w:t>W</w:t>
      </w:r>
      <w:r w:rsidR="007D30FF" w:rsidRPr="006114A0">
        <w:rPr>
          <w:rFonts w:ascii="Arial" w:hAnsi="Arial" w:cs="Arial"/>
          <w:sz w:val="22"/>
        </w:rPr>
        <w:t>e Work framework</w:t>
      </w:r>
      <w:r w:rsidRPr="006114A0">
        <w:rPr>
          <w:rFonts w:ascii="Arial" w:hAnsi="Arial" w:cs="Arial"/>
          <w:sz w:val="22"/>
        </w:rPr>
        <w:t xml:space="preserve">.  </w:t>
      </w:r>
    </w:p>
    <w:p w14:paraId="11DB41DB" w14:textId="77777777" w:rsidR="000C416E" w:rsidRPr="006114A0" w:rsidRDefault="000C416E" w:rsidP="000C416E">
      <w:pPr>
        <w:numPr>
          <w:ilvl w:val="0"/>
          <w:numId w:val="25"/>
        </w:numPr>
        <w:tabs>
          <w:tab w:val="clear" w:pos="2835"/>
        </w:tabs>
        <w:spacing w:line="240" w:lineRule="auto"/>
        <w:jc w:val="both"/>
        <w:rPr>
          <w:rFonts w:ascii="Arial" w:hAnsi="Arial" w:cs="Arial"/>
          <w:sz w:val="22"/>
        </w:rPr>
      </w:pPr>
      <w:r w:rsidRPr="006114A0">
        <w:rPr>
          <w:rFonts w:ascii="Arial" w:hAnsi="Arial" w:cs="Arial"/>
          <w:sz w:val="22"/>
        </w:rPr>
        <w:t>The ability to communicate and provide authoritative advice on complex matters to non-specialists, high level liaison, presentation and conflict resolution skills and the capacity to represent the Department.</w:t>
      </w:r>
    </w:p>
    <w:p w14:paraId="237A2FD3" w14:textId="32E52877" w:rsidR="000C416E" w:rsidRPr="006114A0" w:rsidRDefault="000C416E" w:rsidP="000C416E">
      <w:pPr>
        <w:numPr>
          <w:ilvl w:val="0"/>
          <w:numId w:val="25"/>
        </w:numPr>
        <w:tabs>
          <w:tab w:val="clear" w:pos="2835"/>
        </w:tabs>
        <w:spacing w:line="240" w:lineRule="auto"/>
        <w:jc w:val="both"/>
        <w:rPr>
          <w:rFonts w:ascii="Arial" w:hAnsi="Arial" w:cs="Arial"/>
          <w:b/>
          <w:sz w:val="22"/>
        </w:rPr>
      </w:pPr>
      <w:r w:rsidRPr="006114A0">
        <w:rPr>
          <w:rFonts w:ascii="Arial" w:hAnsi="Arial" w:cs="Arial"/>
          <w:sz w:val="22"/>
        </w:rPr>
        <w:t xml:space="preserve">Highly developed conceptual and reasoning skills to research, investigate, analyse, </w:t>
      </w:r>
      <w:r w:rsidR="005666D2" w:rsidRPr="006114A0">
        <w:rPr>
          <w:rFonts w:ascii="Arial" w:hAnsi="Arial" w:cs="Arial"/>
          <w:sz w:val="22"/>
        </w:rPr>
        <w:t>evaluate,</w:t>
      </w:r>
      <w:r w:rsidRPr="006114A0">
        <w:rPr>
          <w:rFonts w:ascii="Arial" w:hAnsi="Arial" w:cs="Arial"/>
          <w:sz w:val="22"/>
        </w:rPr>
        <w:t xml:space="preserve"> and integrate relevant solutions from related disciplines or fields in the area of activity.  </w:t>
      </w:r>
      <w:r w:rsidR="007D30FF" w:rsidRPr="006114A0">
        <w:rPr>
          <w:rFonts w:ascii="Arial" w:hAnsi="Arial" w:cs="Arial"/>
          <w:sz w:val="22"/>
        </w:rPr>
        <w:t>Ability to be f</w:t>
      </w:r>
      <w:r w:rsidRPr="006114A0">
        <w:rPr>
          <w:rFonts w:ascii="Arial" w:hAnsi="Arial" w:cs="Arial"/>
          <w:sz w:val="22"/>
        </w:rPr>
        <w:t>lexib</w:t>
      </w:r>
      <w:r w:rsidR="007D30FF" w:rsidRPr="006114A0">
        <w:rPr>
          <w:rFonts w:ascii="Arial" w:hAnsi="Arial" w:cs="Arial"/>
          <w:sz w:val="22"/>
        </w:rPr>
        <w:t>le</w:t>
      </w:r>
      <w:r w:rsidRPr="006114A0">
        <w:rPr>
          <w:rFonts w:ascii="Arial" w:hAnsi="Arial" w:cs="Arial"/>
          <w:sz w:val="22"/>
        </w:rPr>
        <w:t xml:space="preserve">, </w:t>
      </w:r>
      <w:r w:rsidR="007D30FF" w:rsidRPr="006114A0">
        <w:rPr>
          <w:rFonts w:ascii="Arial" w:hAnsi="Arial" w:cs="Arial"/>
          <w:sz w:val="22"/>
        </w:rPr>
        <w:t xml:space="preserve">agile, </w:t>
      </w:r>
      <w:r w:rsidR="00820E82" w:rsidRPr="006114A0">
        <w:rPr>
          <w:rFonts w:ascii="Arial" w:hAnsi="Arial" w:cs="Arial"/>
          <w:sz w:val="22"/>
        </w:rPr>
        <w:t>creative,</w:t>
      </w:r>
      <w:r w:rsidRPr="006114A0">
        <w:rPr>
          <w:rFonts w:ascii="Arial" w:hAnsi="Arial" w:cs="Arial"/>
          <w:sz w:val="22"/>
        </w:rPr>
        <w:t xml:space="preserve"> and innovati</w:t>
      </w:r>
      <w:r w:rsidR="007D30FF" w:rsidRPr="006114A0">
        <w:rPr>
          <w:rFonts w:ascii="Arial" w:hAnsi="Arial" w:cs="Arial"/>
          <w:sz w:val="22"/>
        </w:rPr>
        <w:t xml:space="preserve">ve in providing solutions for both a ministerial and regulator audience. </w:t>
      </w:r>
    </w:p>
    <w:p w14:paraId="4EC96DD8" w14:textId="3A672EC6" w:rsidR="000A1BF3" w:rsidRPr="006114A0" w:rsidRDefault="000C416E" w:rsidP="004D6A4D">
      <w:pPr>
        <w:numPr>
          <w:ilvl w:val="0"/>
          <w:numId w:val="25"/>
        </w:numPr>
        <w:tabs>
          <w:tab w:val="clear" w:pos="2835"/>
        </w:tabs>
        <w:spacing w:after="240" w:line="240" w:lineRule="auto"/>
        <w:jc w:val="both"/>
        <w:rPr>
          <w:rFonts w:ascii="Arial" w:hAnsi="Arial" w:cs="Arial"/>
          <w:b/>
          <w:sz w:val="22"/>
        </w:rPr>
      </w:pPr>
      <w:r w:rsidRPr="006114A0">
        <w:rPr>
          <w:rFonts w:ascii="Arial" w:hAnsi="Arial" w:cs="Arial"/>
          <w:sz w:val="22"/>
        </w:rPr>
        <w:t xml:space="preserve">Demonstrated capacity to plan, organise, </w:t>
      </w:r>
      <w:r w:rsidR="00820E82" w:rsidRPr="006114A0">
        <w:rPr>
          <w:rFonts w:ascii="Arial" w:hAnsi="Arial" w:cs="Arial"/>
          <w:sz w:val="22"/>
        </w:rPr>
        <w:t>schedule,</w:t>
      </w:r>
      <w:r w:rsidRPr="006114A0">
        <w:rPr>
          <w:rFonts w:ascii="Arial" w:hAnsi="Arial" w:cs="Arial"/>
          <w:sz w:val="22"/>
        </w:rPr>
        <w:t xml:space="preserve"> and deliver own outputs and those of a team, within set timeframes to achieve results particularly in a changing environment</w:t>
      </w:r>
      <w:r w:rsidR="00070C32" w:rsidRPr="006114A0">
        <w:rPr>
          <w:rFonts w:ascii="Arial" w:hAnsi="Arial" w:cs="Arial"/>
          <w:sz w:val="22"/>
        </w:rPr>
        <w:t>.</w:t>
      </w:r>
      <w:r w:rsidRPr="006114A0">
        <w:rPr>
          <w:rFonts w:ascii="Arial" w:hAnsi="Arial" w:cs="Arial"/>
          <w:sz w:val="22"/>
        </w:rPr>
        <w:t xml:space="preserve"> </w:t>
      </w:r>
      <w:r w:rsidR="00070C32" w:rsidRPr="006114A0">
        <w:rPr>
          <w:rFonts w:ascii="Arial" w:hAnsi="Arial" w:cs="Arial"/>
          <w:sz w:val="22"/>
        </w:rPr>
        <w:t>P</w:t>
      </w:r>
      <w:r w:rsidRPr="006114A0">
        <w:rPr>
          <w:rFonts w:ascii="Arial" w:hAnsi="Arial" w:cs="Arial"/>
          <w:sz w:val="22"/>
        </w:rPr>
        <w:t>roject management experience with a knowledge and understanding of contemporary project management practices.</w:t>
      </w:r>
    </w:p>
    <w:p w14:paraId="65ED9D0D" w14:textId="77777777" w:rsidR="00CB4A8D" w:rsidRDefault="00CB4A8D" w:rsidP="00DD5F62">
      <w:pPr>
        <w:pStyle w:val="Headinglevel2"/>
        <w:spacing w:before="0" w:line="240" w:lineRule="auto"/>
        <w:jc w:val="both"/>
        <w:rPr>
          <w:rFonts w:cs="Arial"/>
          <w:color w:val="auto"/>
          <w:szCs w:val="22"/>
        </w:rPr>
      </w:pPr>
    </w:p>
    <w:p w14:paraId="125D251B" w14:textId="4CAEB89F" w:rsidR="00B2568D" w:rsidRPr="006114A0" w:rsidRDefault="00B2568D" w:rsidP="00DD5F62">
      <w:pPr>
        <w:pStyle w:val="Headinglevel2"/>
        <w:spacing w:before="0" w:line="240" w:lineRule="auto"/>
        <w:jc w:val="both"/>
        <w:rPr>
          <w:rFonts w:cs="Arial"/>
          <w:color w:val="auto"/>
          <w:szCs w:val="22"/>
        </w:rPr>
      </w:pPr>
      <w:r w:rsidRPr="006114A0">
        <w:rPr>
          <w:rFonts w:cs="Arial"/>
          <w:color w:val="auto"/>
          <w:szCs w:val="22"/>
        </w:rPr>
        <w:lastRenderedPageBreak/>
        <w:t>Position Requirements</w:t>
      </w:r>
    </w:p>
    <w:p w14:paraId="28E31F3E" w14:textId="77777777" w:rsidR="00CD42F8" w:rsidRPr="006114A0" w:rsidRDefault="00CD42F8" w:rsidP="00DD5F62">
      <w:pPr>
        <w:spacing w:line="240" w:lineRule="auto"/>
        <w:jc w:val="both"/>
        <w:rPr>
          <w:rFonts w:ascii="Arial" w:hAnsi="Arial" w:cs="Arial"/>
          <w:b/>
          <w:sz w:val="22"/>
        </w:rPr>
      </w:pPr>
      <w:r w:rsidRPr="006114A0">
        <w:rPr>
          <w:rFonts w:ascii="Arial" w:hAnsi="Arial" w:cs="Arial"/>
          <w:b/>
          <w:sz w:val="22"/>
        </w:rPr>
        <w:t>Desirable Qualifications and Requirements</w:t>
      </w:r>
    </w:p>
    <w:p w14:paraId="15DE719B" w14:textId="2912CD99" w:rsidR="00F53A56" w:rsidRPr="006114A0" w:rsidRDefault="000C416E" w:rsidP="000C416E">
      <w:pPr>
        <w:numPr>
          <w:ilvl w:val="0"/>
          <w:numId w:val="11"/>
        </w:numPr>
        <w:tabs>
          <w:tab w:val="clear" w:pos="2835"/>
        </w:tabs>
        <w:spacing w:after="240" w:line="240" w:lineRule="auto"/>
        <w:jc w:val="both"/>
        <w:rPr>
          <w:rFonts w:ascii="Arial" w:hAnsi="Arial" w:cs="Arial"/>
          <w:bCs/>
          <w:sz w:val="22"/>
        </w:rPr>
      </w:pPr>
      <w:r w:rsidRPr="006114A0">
        <w:rPr>
          <w:rFonts w:ascii="Arial" w:hAnsi="Arial" w:cs="Arial"/>
          <w:bCs/>
          <w:sz w:val="22"/>
        </w:rPr>
        <w:t>Tertiary qualifications of relevance to this position as desirable.</w:t>
      </w:r>
    </w:p>
    <w:p w14:paraId="281F7E7E" w14:textId="476EEE8F" w:rsidR="008B0AF3" w:rsidRPr="006114A0" w:rsidRDefault="00B2568D" w:rsidP="00DD5F62">
      <w:pPr>
        <w:pStyle w:val="Headinglevel2"/>
        <w:spacing w:before="0" w:line="240" w:lineRule="auto"/>
        <w:jc w:val="both"/>
        <w:rPr>
          <w:rFonts w:cs="Arial"/>
          <w:color w:val="auto"/>
          <w:szCs w:val="22"/>
        </w:rPr>
      </w:pPr>
      <w:r w:rsidRPr="006114A0">
        <w:rPr>
          <w:rFonts w:cs="Arial"/>
          <w:color w:val="auto"/>
          <w:szCs w:val="22"/>
        </w:rPr>
        <w:t>About Us</w:t>
      </w:r>
      <w:r w:rsidR="008B0AF3" w:rsidRPr="006114A0">
        <w:rPr>
          <w:rFonts w:cs="Arial"/>
          <w:color w:val="auto"/>
          <w:szCs w:val="22"/>
        </w:rPr>
        <w:t xml:space="preserve"> </w:t>
      </w:r>
    </w:p>
    <w:p w14:paraId="28E31F41" w14:textId="352E1A22" w:rsidR="000A687B" w:rsidRPr="006114A0" w:rsidRDefault="00900182" w:rsidP="00A12351">
      <w:pPr>
        <w:spacing w:line="240" w:lineRule="auto"/>
        <w:jc w:val="both"/>
        <w:rPr>
          <w:rFonts w:ascii="Arial" w:hAnsi="Arial" w:cs="Arial"/>
          <w:color w:val="000000"/>
          <w:sz w:val="22"/>
        </w:rPr>
      </w:pPr>
      <w:r w:rsidRPr="006114A0">
        <w:rPr>
          <w:rFonts w:ascii="Arial" w:hAnsi="Arial" w:cs="Arial"/>
          <w:b/>
          <w:color w:val="000000"/>
          <w:sz w:val="22"/>
        </w:rPr>
        <w:t xml:space="preserve">The Department of </w:t>
      </w:r>
      <w:r w:rsidR="008B0AF3" w:rsidRPr="006114A0">
        <w:rPr>
          <w:rFonts w:ascii="Arial" w:hAnsi="Arial" w:cs="Arial"/>
          <w:b/>
          <w:color w:val="000000"/>
          <w:sz w:val="22"/>
        </w:rPr>
        <w:t>Natural Resources and Environment Tasmania</w:t>
      </w:r>
      <w:r w:rsidR="00104441" w:rsidRPr="006114A0">
        <w:rPr>
          <w:rFonts w:ascii="Arial" w:hAnsi="Arial" w:cs="Arial"/>
          <w:b/>
          <w:color w:val="000000"/>
          <w:sz w:val="22"/>
        </w:rPr>
        <w:t xml:space="preserve"> (NRE Tas)</w:t>
      </w:r>
      <w:r w:rsidR="000A687B" w:rsidRPr="006114A0">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28E31F42" w14:textId="44AD65FD" w:rsidR="000A687B" w:rsidRPr="006114A0" w:rsidRDefault="000A687B" w:rsidP="00A12351">
      <w:pPr>
        <w:autoSpaceDE w:val="0"/>
        <w:autoSpaceDN w:val="0"/>
        <w:adjustRightInd w:val="0"/>
        <w:spacing w:after="240" w:line="240" w:lineRule="auto"/>
        <w:jc w:val="both"/>
        <w:rPr>
          <w:rFonts w:ascii="Arial" w:hAnsi="Arial" w:cs="Arial"/>
          <w:color w:val="000000"/>
          <w:sz w:val="22"/>
        </w:rPr>
      </w:pPr>
      <w:r w:rsidRPr="006114A0">
        <w:rPr>
          <w:rFonts w:ascii="Arial" w:hAnsi="Arial" w:cs="Arial"/>
          <w:color w:val="000000"/>
          <w:sz w:val="22"/>
        </w:rPr>
        <w:t>Under Tasmania’s emergency management arrangement</w:t>
      </w:r>
      <w:r w:rsidR="004F41AE" w:rsidRPr="006114A0">
        <w:rPr>
          <w:rFonts w:ascii="Arial" w:hAnsi="Arial" w:cs="Arial"/>
          <w:color w:val="000000"/>
          <w:sz w:val="22"/>
        </w:rPr>
        <w:t>s</w:t>
      </w:r>
      <w:r w:rsidRPr="006114A0">
        <w:rPr>
          <w:rFonts w:ascii="Arial" w:hAnsi="Arial" w:cs="Arial"/>
          <w:color w:val="000000"/>
          <w:sz w:val="22"/>
        </w:rPr>
        <w:t xml:space="preserve"> </w:t>
      </w:r>
      <w:r w:rsidR="00104441" w:rsidRPr="006114A0">
        <w:rPr>
          <w:rFonts w:ascii="Arial" w:hAnsi="Arial" w:cs="Arial"/>
          <w:color w:val="000000"/>
          <w:sz w:val="22"/>
        </w:rPr>
        <w:t>NRE</w:t>
      </w:r>
      <w:r w:rsidR="006A6A88" w:rsidRPr="006114A0">
        <w:rPr>
          <w:rFonts w:ascii="Arial" w:hAnsi="Arial" w:cs="Arial"/>
          <w:color w:val="000000"/>
          <w:sz w:val="22"/>
        </w:rPr>
        <w:t xml:space="preserve"> </w:t>
      </w:r>
      <w:r w:rsidR="00104441" w:rsidRPr="006114A0">
        <w:rPr>
          <w:rFonts w:ascii="Arial" w:hAnsi="Arial" w:cs="Arial"/>
          <w:color w:val="000000"/>
          <w:sz w:val="22"/>
        </w:rPr>
        <w:t>Tas is</w:t>
      </w:r>
      <w:r w:rsidRPr="006114A0">
        <w:rPr>
          <w:rFonts w:ascii="Arial" w:hAnsi="Arial" w:cs="Arial"/>
          <w:color w:val="000000"/>
          <w:sz w:val="22"/>
        </w:rPr>
        <w:t xml:space="preserve"> the management authority (lead agency) for various aspects of the management of biosecurity emergencies (includes exotic animal, plant and marine disease and pest emergencies), environmental emergencies (includes marine pollution spills), fire in national parks and other reserves, floods from dam failure and sea inundation from storm surge.  In regard to those types of emergency prevention, preparedness and response activities are core business of this agency and potentially may involve all staff in some way.</w:t>
      </w:r>
    </w:p>
    <w:p w14:paraId="28E31F43" w14:textId="462BD23F" w:rsidR="000A687B" w:rsidRPr="006114A0" w:rsidRDefault="008B0AF3" w:rsidP="00A12351">
      <w:pPr>
        <w:spacing w:line="240" w:lineRule="auto"/>
        <w:jc w:val="both"/>
        <w:rPr>
          <w:rFonts w:ascii="Arial" w:hAnsi="Arial" w:cs="Arial"/>
          <w:color w:val="000000"/>
          <w:sz w:val="22"/>
        </w:rPr>
      </w:pPr>
      <w:r w:rsidRPr="006114A0">
        <w:rPr>
          <w:rFonts w:ascii="Arial" w:hAnsi="Arial" w:cs="Arial"/>
          <w:color w:val="000000"/>
          <w:sz w:val="22"/>
        </w:rPr>
        <w:t xml:space="preserve">The Department’s </w:t>
      </w:r>
      <w:r w:rsidR="000A687B" w:rsidRPr="006114A0">
        <w:rPr>
          <w:rFonts w:ascii="Arial" w:hAnsi="Arial" w:cs="Arial"/>
          <w:color w:val="000000"/>
          <w:sz w:val="22"/>
        </w:rPr>
        <w:t xml:space="preserve">website at </w:t>
      </w:r>
      <w:hyperlink r:id="rId11" w:history="1">
        <w:r w:rsidR="002831BF" w:rsidRPr="006114A0">
          <w:rPr>
            <w:rStyle w:val="Hyperlink"/>
            <w:rFonts w:ascii="Arial" w:hAnsi="Arial" w:cs="Arial"/>
            <w:sz w:val="22"/>
          </w:rPr>
          <w:t>www.nre.tas.gov.au</w:t>
        </w:r>
      </w:hyperlink>
      <w:r w:rsidR="00F9797E" w:rsidRPr="006114A0">
        <w:rPr>
          <w:rFonts w:ascii="Arial" w:hAnsi="Arial" w:cs="Arial"/>
          <w:color w:val="000000"/>
          <w:sz w:val="22"/>
        </w:rPr>
        <w:t xml:space="preserve"> </w:t>
      </w:r>
      <w:r w:rsidR="000A687B" w:rsidRPr="006114A0">
        <w:rPr>
          <w:rFonts w:ascii="Arial" w:hAnsi="Arial" w:cs="Arial"/>
          <w:color w:val="000000"/>
          <w:sz w:val="22"/>
        </w:rPr>
        <w:t>provides more information.</w:t>
      </w:r>
    </w:p>
    <w:p w14:paraId="28E31F46" w14:textId="77777777" w:rsidR="00DD1205" w:rsidRPr="006114A0" w:rsidRDefault="00DD1205" w:rsidP="00DD5F62">
      <w:pPr>
        <w:pStyle w:val="Headinglevel2"/>
        <w:spacing w:before="0" w:line="240" w:lineRule="auto"/>
        <w:jc w:val="both"/>
        <w:rPr>
          <w:rFonts w:cs="Arial"/>
          <w:color w:val="auto"/>
          <w:szCs w:val="22"/>
        </w:rPr>
      </w:pPr>
      <w:r w:rsidRPr="006114A0">
        <w:rPr>
          <w:rFonts w:cs="Arial"/>
          <w:color w:val="auto"/>
          <w:szCs w:val="22"/>
        </w:rPr>
        <w:t>Working Environment</w:t>
      </w:r>
    </w:p>
    <w:p w14:paraId="28E31F47" w14:textId="77777777" w:rsidR="00DD1205" w:rsidRPr="006114A0" w:rsidRDefault="00DD1205" w:rsidP="00DD5F62">
      <w:pPr>
        <w:autoSpaceDE w:val="0"/>
        <w:autoSpaceDN w:val="0"/>
        <w:adjustRightInd w:val="0"/>
        <w:spacing w:after="240" w:line="240" w:lineRule="auto"/>
        <w:jc w:val="both"/>
        <w:rPr>
          <w:rFonts w:ascii="Arial" w:hAnsi="Arial" w:cs="Arial"/>
          <w:color w:val="000000"/>
          <w:sz w:val="22"/>
        </w:rPr>
      </w:pPr>
      <w:bookmarkStart w:id="1" w:name="OLE_LINK1"/>
      <w:r w:rsidRPr="006114A0">
        <w:rPr>
          <w:rFonts w:ascii="Arial" w:hAnsi="Arial" w:cs="Arial"/>
          <w:color w:val="000000"/>
          <w:sz w:val="22"/>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6114A0" w:rsidRDefault="00104441" w:rsidP="00DD5F62">
      <w:pPr>
        <w:autoSpaceDE w:val="0"/>
        <w:autoSpaceDN w:val="0"/>
        <w:adjustRightInd w:val="0"/>
        <w:spacing w:after="240" w:line="240" w:lineRule="auto"/>
        <w:jc w:val="both"/>
        <w:rPr>
          <w:rFonts w:ascii="Arial" w:hAnsi="Arial" w:cs="Arial"/>
          <w:color w:val="000000"/>
          <w:sz w:val="22"/>
        </w:rPr>
      </w:pPr>
      <w:r w:rsidRPr="006114A0">
        <w:rPr>
          <w:rFonts w:ascii="Arial" w:hAnsi="Arial" w:cs="Arial"/>
          <w:color w:val="000000"/>
          <w:sz w:val="22"/>
        </w:rPr>
        <w:t>NRE Tas</w:t>
      </w:r>
      <w:r w:rsidR="004707E8" w:rsidRPr="006114A0">
        <w:rPr>
          <w:rFonts w:ascii="Arial" w:hAnsi="Arial" w:cs="Arial"/>
          <w:color w:val="000000"/>
          <w:sz w:val="22"/>
        </w:rPr>
        <w:t xml:space="preserve"> </w:t>
      </w:r>
      <w:r w:rsidR="00FE4F02" w:rsidRPr="006114A0">
        <w:rPr>
          <w:rFonts w:ascii="Arial" w:hAnsi="Arial" w:cs="Arial"/>
          <w:color w:val="000000"/>
          <w:sz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6114A0" w:rsidRDefault="00DD1205" w:rsidP="00DD5F62">
      <w:pPr>
        <w:autoSpaceDE w:val="0"/>
        <w:autoSpaceDN w:val="0"/>
        <w:adjustRightInd w:val="0"/>
        <w:spacing w:after="240" w:line="240" w:lineRule="auto"/>
        <w:jc w:val="both"/>
        <w:rPr>
          <w:rFonts w:ascii="Arial" w:hAnsi="Arial" w:cs="Arial"/>
          <w:color w:val="000000"/>
          <w:sz w:val="22"/>
        </w:rPr>
      </w:pPr>
      <w:r w:rsidRPr="006114A0">
        <w:rPr>
          <w:rFonts w:ascii="Arial" w:hAnsi="Arial" w:cs="Arial"/>
          <w:color w:val="000000"/>
          <w:sz w:val="22"/>
        </w:rPr>
        <w:t xml:space="preserve">There is a strong emphasis on building leadership capacity throughout </w:t>
      </w:r>
      <w:r w:rsidR="00104441" w:rsidRPr="006114A0">
        <w:rPr>
          <w:rFonts w:ascii="Arial" w:hAnsi="Arial" w:cs="Arial"/>
          <w:color w:val="000000"/>
          <w:sz w:val="22"/>
        </w:rPr>
        <w:t>NRE Tas</w:t>
      </w:r>
      <w:r w:rsidRPr="006114A0">
        <w:rPr>
          <w:rFonts w:ascii="Arial" w:hAnsi="Arial" w:cs="Arial"/>
          <w:color w:val="000000"/>
          <w:sz w:val="22"/>
        </w:rPr>
        <w:t>.</w:t>
      </w:r>
    </w:p>
    <w:p w14:paraId="03D3E36E" w14:textId="1733E647" w:rsidR="000C416E" w:rsidRPr="006114A0" w:rsidRDefault="00DD1205" w:rsidP="00DD5F62">
      <w:pPr>
        <w:autoSpaceDE w:val="0"/>
        <w:autoSpaceDN w:val="0"/>
        <w:adjustRightInd w:val="0"/>
        <w:spacing w:after="240" w:line="240" w:lineRule="auto"/>
        <w:jc w:val="both"/>
        <w:rPr>
          <w:rFonts w:ascii="Arial" w:hAnsi="Arial" w:cs="Arial"/>
          <w:sz w:val="22"/>
        </w:rPr>
      </w:pPr>
      <w:r w:rsidRPr="006114A0">
        <w:rPr>
          <w:rFonts w:ascii="Arial" w:hAnsi="Arial" w:cs="Arial"/>
          <w:color w:val="000000"/>
          <w:sz w:val="22"/>
        </w:rPr>
        <w:t>The expected behaviours and performance of the Department’s employees and managers are enshrined in the State Service Act 2000 through the State Service Principles and Code of Conduct. These can be located at</w:t>
      </w:r>
      <w:r w:rsidRPr="006114A0">
        <w:rPr>
          <w:rFonts w:ascii="Arial" w:hAnsi="Arial" w:cs="Arial"/>
          <w:sz w:val="22"/>
          <w:lang w:val="en-GB"/>
        </w:rPr>
        <w:t xml:space="preserve"> </w:t>
      </w:r>
      <w:hyperlink r:id="rId12" w:history="1">
        <w:r w:rsidRPr="006114A0">
          <w:rPr>
            <w:rStyle w:val="Hyperlink"/>
            <w:rFonts w:ascii="Arial" w:hAnsi="Arial" w:cs="Arial"/>
            <w:sz w:val="22"/>
          </w:rPr>
          <w:t>www.dpac.tas.gov.au/divisions/ssmo</w:t>
        </w:r>
      </w:hyperlink>
      <w:r w:rsidRPr="006114A0">
        <w:rPr>
          <w:rFonts w:ascii="Arial" w:hAnsi="Arial" w:cs="Arial"/>
          <w:sz w:val="22"/>
        </w:rPr>
        <w:t>.</w:t>
      </w:r>
    </w:p>
    <w:p w14:paraId="09D99167" w14:textId="77777777" w:rsidR="000C416E" w:rsidRPr="006114A0" w:rsidRDefault="000C416E" w:rsidP="00DD5F62">
      <w:pPr>
        <w:pStyle w:val="Headinglevel2"/>
        <w:spacing w:before="0" w:line="240" w:lineRule="auto"/>
        <w:jc w:val="both"/>
        <w:rPr>
          <w:rFonts w:cs="Arial"/>
          <w:color w:val="auto"/>
          <w:szCs w:val="22"/>
        </w:rPr>
      </w:pPr>
      <w:r w:rsidRPr="006114A0">
        <w:rPr>
          <w:rFonts w:cs="Arial"/>
          <w:color w:val="auto"/>
          <w:szCs w:val="22"/>
        </w:rPr>
        <w:t>Special Employment Conditions</w:t>
      </w:r>
    </w:p>
    <w:p w14:paraId="16A0289F" w14:textId="2E14130C" w:rsidR="000C416E" w:rsidRPr="007B69E3" w:rsidRDefault="000C416E" w:rsidP="007B69E3">
      <w:pPr>
        <w:tabs>
          <w:tab w:val="left" w:pos="2977"/>
          <w:tab w:val="left" w:pos="3686"/>
          <w:tab w:val="left" w:pos="5103"/>
          <w:tab w:val="left" w:pos="5812"/>
          <w:tab w:val="left" w:pos="7088"/>
        </w:tabs>
        <w:spacing w:line="240" w:lineRule="auto"/>
        <w:jc w:val="both"/>
        <w:rPr>
          <w:rFonts w:ascii="Arial" w:hAnsi="Arial" w:cs="Arial"/>
          <w:iCs/>
          <w:sz w:val="22"/>
        </w:rPr>
      </w:pPr>
      <w:r w:rsidRPr="006114A0">
        <w:rPr>
          <w:rFonts w:ascii="Arial" w:hAnsi="Arial" w:cs="Arial"/>
          <w:iCs/>
          <w:sz w:val="22"/>
        </w:rPr>
        <w:t>Occasional intra and some interstate travel, and out of hours work is expected.</w:t>
      </w:r>
      <w:bookmarkEnd w:id="1"/>
    </w:p>
    <w:sectPr w:rsidR="000C416E" w:rsidRPr="007B69E3" w:rsidSect="00351B4D">
      <w:headerReference w:type="default" r:id="rId13"/>
      <w:footerReference w:type="default" r:id="rId14"/>
      <w:footerReference w:type="first" r:id="rId15"/>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2696" w14:textId="77777777" w:rsidR="00BC6E3F" w:rsidRDefault="00BC6E3F" w:rsidP="00BC49A5">
      <w:r>
        <w:separator/>
      </w:r>
    </w:p>
  </w:endnote>
  <w:endnote w:type="continuationSeparator" w:id="0">
    <w:p w14:paraId="2932E67C" w14:textId="77777777" w:rsidR="00BC6E3F" w:rsidRDefault="00BC6E3F"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294795"/>
      <w:docPartObj>
        <w:docPartGallery w:val="Page Numbers (Bottom of Page)"/>
        <w:docPartUnique/>
      </w:docPartObj>
    </w:sdtPr>
    <w:sdtEndPr>
      <w:rPr>
        <w:rFonts w:ascii="Arial" w:hAnsi="Arial" w:cs="Arial"/>
        <w:noProof/>
        <w:sz w:val="22"/>
      </w:rPr>
    </w:sdtEndPr>
    <w:sdtContent>
      <w:p w14:paraId="7D94F08A" w14:textId="4DCD20E2" w:rsidR="008B0AF3" w:rsidRDefault="008B0AF3" w:rsidP="007F73E6">
        <w:pPr>
          <w:pStyle w:val="Footer"/>
          <w:tabs>
            <w:tab w:val="clear" w:pos="4513"/>
            <w:tab w:val="center" w:pos="5529"/>
          </w:tabs>
        </w:pPr>
      </w:p>
      <w:p w14:paraId="28E31F55" w14:textId="6CDA5121" w:rsidR="007F73E6" w:rsidRPr="00DD5F62" w:rsidRDefault="00AC0A6D" w:rsidP="007F73E6">
        <w:pPr>
          <w:pStyle w:val="Footer"/>
          <w:tabs>
            <w:tab w:val="clear" w:pos="4513"/>
            <w:tab w:val="center" w:pos="5529"/>
          </w:tabs>
          <w:rPr>
            <w:rFonts w:ascii="Arial" w:hAnsi="Arial" w:cs="Arial"/>
            <w:sz w:val="22"/>
          </w:rPr>
        </w:pPr>
        <w:r w:rsidRPr="00DD5F62">
          <w:rPr>
            <w:rFonts w:ascii="Arial" w:hAnsi="Arial" w:cs="Arial"/>
            <w:sz w:val="22"/>
          </w:rPr>
          <w:t xml:space="preserve">Department of </w:t>
        </w:r>
        <w:r w:rsidR="008B0AF3" w:rsidRPr="00DD5F62">
          <w:rPr>
            <w:rFonts w:ascii="Arial" w:hAnsi="Arial" w:cs="Arial"/>
            <w:sz w:val="22"/>
          </w:rPr>
          <w:t>Natural Resources and Environment Tasmania</w:t>
        </w:r>
        <w:r w:rsidR="007F73E6" w:rsidRPr="00DD5F62">
          <w:rPr>
            <w:rFonts w:ascii="Arial" w:hAnsi="Arial" w:cs="Arial"/>
            <w:sz w:val="22"/>
          </w:rPr>
          <w:tab/>
        </w:r>
        <w:r w:rsidR="007F73E6" w:rsidRPr="00DD5F62">
          <w:rPr>
            <w:rFonts w:ascii="Arial" w:hAnsi="Arial" w:cs="Arial"/>
            <w:sz w:val="22"/>
          </w:rPr>
          <w:fldChar w:fldCharType="begin"/>
        </w:r>
        <w:r w:rsidR="007F73E6" w:rsidRPr="00DD5F62">
          <w:rPr>
            <w:rFonts w:ascii="Arial" w:hAnsi="Arial" w:cs="Arial"/>
            <w:sz w:val="22"/>
          </w:rPr>
          <w:instrText xml:space="preserve"> PAGE   \* MERGEFORMAT </w:instrText>
        </w:r>
        <w:r w:rsidR="007F73E6" w:rsidRPr="00DD5F62">
          <w:rPr>
            <w:rFonts w:ascii="Arial" w:hAnsi="Arial" w:cs="Arial"/>
            <w:sz w:val="22"/>
          </w:rPr>
          <w:fldChar w:fldCharType="separate"/>
        </w:r>
        <w:r w:rsidR="00771662" w:rsidRPr="00DD5F62">
          <w:rPr>
            <w:rFonts w:ascii="Arial" w:hAnsi="Arial" w:cs="Arial"/>
            <w:noProof/>
            <w:sz w:val="22"/>
          </w:rPr>
          <w:t>4</w:t>
        </w:r>
        <w:r w:rsidR="007F73E6" w:rsidRPr="00DD5F62">
          <w:rPr>
            <w:rFonts w:ascii="Arial" w:hAnsi="Arial" w:cs="Arial"/>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2BC27FAD"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QAMQWRvYmVfQ00AAv/uAA5BZG9iZQBkgAAAAAH/2wCEAAwICAgJCAwJCQwR&#10;CwoLERUPDAwPFRgTExUTExgRDAwMDAwMEQwMDAwMDAwMDAwMDAwMDAwMDAwMDAwMDAwMDAwBDQsL&#10;DQ4NEA4OEBQODg4UFA4ODg4UEQwMDAwMEREMDAwMDAwRDAwMDAwMDAwMDAwMDAwMDAwMDAwMDAwM&#10;DAwMDP/AABEIADo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RwAAAABSZ2h0bG9u&#10;ZwAAAMU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E4QklNBAwAAAAAHBcAAAABAAAAoAAAADoAAAHgAABswAAAG/sAGAAB/9j/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QAMQWRvYmVfQ00AAv/uAA5BZG9iZQBkgAAAAAH/2wCE&#10;AAwICAgJCAwJCQwRCwoLERUPDAwPFRgTExUTExgRDAwMDAwMEQwMDAwMDAwMDAwMDAwMDAwMDAwM&#10;DAwMDAwMDAwBDQsLDQ4NEA4OEBQODg4UFA4ODg4UEQwMDAwMEREMDAwMDAwRDAwMDAwMDAwMDAwM&#10;DAwMDAwMDAwMDAwMDAwMDP/AABEIADo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&#1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DD5F62" w:rsidRDefault="00BA4EC6" w:rsidP="00E42668">
    <w:pPr>
      <w:pStyle w:val="Footer"/>
      <w:rPr>
        <w:rFonts w:ascii="Arial" w:hAnsi="Arial" w:cs="Arial"/>
        <w:sz w:val="22"/>
      </w:rPr>
    </w:pPr>
    <w:r w:rsidRPr="00DD5F62">
      <w:rPr>
        <w:rFonts w:ascii="Arial" w:hAnsi="Arial" w:cs="Arial"/>
        <w:sz w:val="22"/>
      </w:rPr>
      <w:t>Department of Natural Resources and Environment Tasmania</w:t>
    </w:r>
  </w:p>
  <w:p w14:paraId="636E893A" w14:textId="0241DEF1" w:rsidR="007F65DC" w:rsidRPr="00DD5F62" w:rsidRDefault="007F65DC" w:rsidP="00E42668">
    <w:pPr>
      <w:pStyle w:val="Footer"/>
      <w:rPr>
        <w:rFonts w:ascii="Arial" w:hAnsi="Arial" w:cs="Arial"/>
        <w:sz w:val="18"/>
        <w:szCs w:val="18"/>
      </w:rPr>
    </w:pPr>
    <w:r w:rsidRPr="00DD5F62">
      <w:rPr>
        <w:rFonts w:ascii="Arial" w:hAnsi="Arial" w:cs="Arial"/>
        <w:sz w:val="18"/>
        <w:szCs w:val="18"/>
      </w:rPr>
      <w:t>Revision Date</w:t>
    </w:r>
    <w:r w:rsidR="00DD5F62">
      <w:rPr>
        <w:rFonts w:ascii="Arial" w:hAnsi="Arial" w:cs="Arial"/>
        <w:sz w:val="18"/>
        <w:szCs w:val="18"/>
      </w:rPr>
      <w:t>:</w:t>
    </w:r>
    <w:r w:rsidR="000C416E" w:rsidRPr="00DD5F62">
      <w:rPr>
        <w:rFonts w:ascii="Arial" w:hAnsi="Arial" w:cs="Arial"/>
        <w:sz w:val="18"/>
        <w:szCs w:val="18"/>
      </w:rPr>
      <w:t xml:space="preserve"> </w:t>
    </w:r>
    <w:r w:rsidR="00CB4A8D">
      <w:rPr>
        <w:rFonts w:ascii="Arial" w:hAnsi="Arial" w:cs="Arial"/>
        <w:sz w:val="18"/>
        <w:szCs w:val="18"/>
      </w:rPr>
      <w:t>30</w:t>
    </w:r>
    <w:r w:rsidR="005666D2">
      <w:rPr>
        <w:rFonts w:ascii="Arial" w:hAnsi="Arial" w:cs="Arial"/>
        <w:sz w:val="18"/>
        <w:szCs w:val="18"/>
      </w:rPr>
      <w:t xml:space="preserve"> </w:t>
    </w:r>
    <w:r w:rsidR="00CB4A8D">
      <w:rPr>
        <w:rFonts w:ascii="Arial" w:hAnsi="Arial" w:cs="Arial"/>
        <w:sz w:val="18"/>
        <w:szCs w:val="18"/>
      </w:rPr>
      <w:t>October</w:t>
    </w:r>
    <w:r w:rsidR="005666D2">
      <w:rPr>
        <w:rFonts w:ascii="Arial" w:hAnsi="Arial" w:cs="Arial"/>
        <w:sz w:val="18"/>
        <w:szCs w:val="18"/>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F2D3" w14:textId="77777777" w:rsidR="00BC6E3F" w:rsidRDefault="00BC6E3F" w:rsidP="00BC49A5">
      <w:r>
        <w:separator/>
      </w:r>
    </w:p>
  </w:footnote>
  <w:footnote w:type="continuationSeparator" w:id="0">
    <w:p w14:paraId="161CED01" w14:textId="77777777" w:rsidR="00BC6E3F" w:rsidRDefault="00BC6E3F"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F54" w14:textId="5C123E5E" w:rsidR="00EB220A" w:rsidRPr="00EB220A" w:rsidRDefault="00EB220A" w:rsidP="000436F6">
    <w:pPr>
      <w:pStyle w:val="Heade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69C"/>
    <w:multiLevelType w:val="hybridMultilevel"/>
    <w:tmpl w:val="31C27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 w15:restartNumberingAfterBreak="0">
    <w:nsid w:val="1F5821C8"/>
    <w:multiLevelType w:val="hybridMultilevel"/>
    <w:tmpl w:val="4DDC77C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0D190B"/>
    <w:multiLevelType w:val="singleLevel"/>
    <w:tmpl w:val="3DCAC5AC"/>
    <w:lvl w:ilvl="0">
      <w:start w:val="1"/>
      <w:numFmt w:val="decimal"/>
      <w:lvlText w:val="%1."/>
      <w:lvlJc w:val="left"/>
      <w:pPr>
        <w:ind w:left="360" w:hanging="360"/>
      </w:pPr>
      <w:rPr>
        <w:rFonts w:hint="default"/>
        <w:b w:val="0"/>
        <w:bCs/>
      </w:rPr>
    </w:lvl>
  </w:abstractNum>
  <w:abstractNum w:abstractNumId="4"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0890D8A"/>
    <w:multiLevelType w:val="hybridMultilevel"/>
    <w:tmpl w:val="3DD69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0611A4"/>
    <w:multiLevelType w:val="hybridMultilevel"/>
    <w:tmpl w:val="80524888"/>
    <w:lvl w:ilvl="0" w:tplc="DA02382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DD36356"/>
    <w:multiLevelType w:val="hybridMultilevel"/>
    <w:tmpl w:val="3CD4E39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0"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97F9C"/>
    <w:multiLevelType w:val="singleLevel"/>
    <w:tmpl w:val="E29631FA"/>
    <w:lvl w:ilvl="0">
      <w:start w:val="1"/>
      <w:numFmt w:val="bullet"/>
      <w:lvlText w:val=""/>
      <w:lvlJc w:val="left"/>
      <w:pPr>
        <w:tabs>
          <w:tab w:val="num" w:pos="360"/>
        </w:tabs>
        <w:ind w:left="360" w:hanging="360"/>
      </w:pPr>
      <w:rPr>
        <w:rFonts w:ascii="Symbol" w:hAnsi="Symbol" w:hint="default"/>
        <w:color w:val="auto"/>
      </w:rPr>
    </w:lvl>
  </w:abstractNum>
  <w:abstractNum w:abstractNumId="22"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5" w15:restartNumberingAfterBreak="0">
    <w:nsid w:val="77F36579"/>
    <w:multiLevelType w:val="hybridMultilevel"/>
    <w:tmpl w:val="477CF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9197745">
    <w:abstractNumId w:val="21"/>
  </w:num>
  <w:num w:numId="2" w16cid:durableId="1938513822">
    <w:abstractNumId w:val="12"/>
  </w:num>
  <w:num w:numId="3" w16cid:durableId="282272256">
    <w:abstractNumId w:val="17"/>
  </w:num>
  <w:num w:numId="4" w16cid:durableId="1169908836">
    <w:abstractNumId w:val="5"/>
  </w:num>
  <w:num w:numId="5" w16cid:durableId="427192720">
    <w:abstractNumId w:val="11"/>
  </w:num>
  <w:num w:numId="6" w16cid:durableId="982346068">
    <w:abstractNumId w:val="15"/>
  </w:num>
  <w:num w:numId="7" w16cid:durableId="827942454">
    <w:abstractNumId w:val="4"/>
  </w:num>
  <w:num w:numId="8" w16cid:durableId="989990118">
    <w:abstractNumId w:val="16"/>
  </w:num>
  <w:num w:numId="9" w16cid:durableId="15084035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16043272">
    <w:abstractNumId w:val="6"/>
  </w:num>
  <w:num w:numId="11" w16cid:durableId="13464892">
    <w:abstractNumId w:val="20"/>
  </w:num>
  <w:num w:numId="12" w16cid:durableId="1773208871">
    <w:abstractNumId w:val="7"/>
  </w:num>
  <w:num w:numId="13" w16cid:durableId="621957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43980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1654253">
    <w:abstractNumId w:val="1"/>
  </w:num>
  <w:num w:numId="16" w16cid:durableId="1561213457">
    <w:abstractNumId w:val="19"/>
  </w:num>
  <w:num w:numId="17" w16cid:durableId="1690639728">
    <w:abstractNumId w:val="13"/>
  </w:num>
  <w:num w:numId="18" w16cid:durableId="1671372888">
    <w:abstractNumId w:val="26"/>
  </w:num>
  <w:num w:numId="19" w16cid:durableId="360134358">
    <w:abstractNumId w:val="10"/>
  </w:num>
  <w:num w:numId="20" w16cid:durableId="1634099751">
    <w:abstractNumId w:val="18"/>
  </w:num>
  <w:num w:numId="21" w16cid:durableId="2127388428">
    <w:abstractNumId w:val="22"/>
  </w:num>
  <w:num w:numId="22" w16cid:durableId="1592591370">
    <w:abstractNumId w:val="25"/>
  </w:num>
  <w:num w:numId="23" w16cid:durableId="1048260709">
    <w:abstractNumId w:val="14"/>
  </w:num>
  <w:num w:numId="24" w16cid:durableId="763192136">
    <w:abstractNumId w:val="0"/>
  </w:num>
  <w:num w:numId="25" w16cid:durableId="460342935">
    <w:abstractNumId w:val="3"/>
  </w:num>
  <w:num w:numId="26" w16cid:durableId="2090417520">
    <w:abstractNumId w:val="9"/>
  </w:num>
  <w:num w:numId="27" w16cid:durableId="36004685">
    <w:abstractNumId w:val="2"/>
  </w:num>
  <w:num w:numId="28" w16cid:durableId="4993488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14115"/>
    <w:rsid w:val="000436F6"/>
    <w:rsid w:val="00046614"/>
    <w:rsid w:val="00057059"/>
    <w:rsid w:val="00070C32"/>
    <w:rsid w:val="00076E37"/>
    <w:rsid w:val="00085651"/>
    <w:rsid w:val="000A1BF3"/>
    <w:rsid w:val="000A687B"/>
    <w:rsid w:val="000B328A"/>
    <w:rsid w:val="000C416E"/>
    <w:rsid w:val="000C63C9"/>
    <w:rsid w:val="000F0F65"/>
    <w:rsid w:val="000F204A"/>
    <w:rsid w:val="00104441"/>
    <w:rsid w:val="001165AA"/>
    <w:rsid w:val="00124A9B"/>
    <w:rsid w:val="0016305A"/>
    <w:rsid w:val="00175F64"/>
    <w:rsid w:val="00185A95"/>
    <w:rsid w:val="00185BDA"/>
    <w:rsid w:val="001926D6"/>
    <w:rsid w:val="00192887"/>
    <w:rsid w:val="001947A1"/>
    <w:rsid w:val="001963E4"/>
    <w:rsid w:val="001C06F8"/>
    <w:rsid w:val="001E70C1"/>
    <w:rsid w:val="001E7B7E"/>
    <w:rsid w:val="001F4C6C"/>
    <w:rsid w:val="00204218"/>
    <w:rsid w:val="002255F9"/>
    <w:rsid w:val="002447C2"/>
    <w:rsid w:val="002533F2"/>
    <w:rsid w:val="00256B0A"/>
    <w:rsid w:val="00263E12"/>
    <w:rsid w:val="00266A4B"/>
    <w:rsid w:val="002831BF"/>
    <w:rsid w:val="00287BE7"/>
    <w:rsid w:val="002A0C2C"/>
    <w:rsid w:val="002A584C"/>
    <w:rsid w:val="002B5214"/>
    <w:rsid w:val="003058D6"/>
    <w:rsid w:val="00331842"/>
    <w:rsid w:val="00335B23"/>
    <w:rsid w:val="003420FF"/>
    <w:rsid w:val="00351B4D"/>
    <w:rsid w:val="00356918"/>
    <w:rsid w:val="00357BB1"/>
    <w:rsid w:val="003669A2"/>
    <w:rsid w:val="00371F59"/>
    <w:rsid w:val="003905E3"/>
    <w:rsid w:val="00391075"/>
    <w:rsid w:val="003951E9"/>
    <w:rsid w:val="003A6246"/>
    <w:rsid w:val="003B0B94"/>
    <w:rsid w:val="003B0EC5"/>
    <w:rsid w:val="003B4071"/>
    <w:rsid w:val="003C5DE2"/>
    <w:rsid w:val="003E4A5D"/>
    <w:rsid w:val="003F442E"/>
    <w:rsid w:val="003F57FC"/>
    <w:rsid w:val="003F5B90"/>
    <w:rsid w:val="003F7D4A"/>
    <w:rsid w:val="00411FA3"/>
    <w:rsid w:val="00417933"/>
    <w:rsid w:val="004362D3"/>
    <w:rsid w:val="004707E8"/>
    <w:rsid w:val="00485CA0"/>
    <w:rsid w:val="00486C56"/>
    <w:rsid w:val="00490402"/>
    <w:rsid w:val="004B5843"/>
    <w:rsid w:val="004D6A4D"/>
    <w:rsid w:val="004E5D2A"/>
    <w:rsid w:val="004F2DAF"/>
    <w:rsid w:val="004F41AE"/>
    <w:rsid w:val="00524D78"/>
    <w:rsid w:val="00542542"/>
    <w:rsid w:val="00543CF9"/>
    <w:rsid w:val="00547824"/>
    <w:rsid w:val="005601E2"/>
    <w:rsid w:val="00563B78"/>
    <w:rsid w:val="005666D2"/>
    <w:rsid w:val="005A3980"/>
    <w:rsid w:val="005D3764"/>
    <w:rsid w:val="005D5969"/>
    <w:rsid w:val="005F27AA"/>
    <w:rsid w:val="00600395"/>
    <w:rsid w:val="006114A0"/>
    <w:rsid w:val="00613C54"/>
    <w:rsid w:val="00627A12"/>
    <w:rsid w:val="00642E5D"/>
    <w:rsid w:val="00655B5F"/>
    <w:rsid w:val="00682912"/>
    <w:rsid w:val="00685E09"/>
    <w:rsid w:val="006A262C"/>
    <w:rsid w:val="006A6A88"/>
    <w:rsid w:val="006C547E"/>
    <w:rsid w:val="006D23E1"/>
    <w:rsid w:val="006D2B77"/>
    <w:rsid w:val="006D4898"/>
    <w:rsid w:val="006F2AF5"/>
    <w:rsid w:val="006F6159"/>
    <w:rsid w:val="006F6850"/>
    <w:rsid w:val="00710239"/>
    <w:rsid w:val="00725B28"/>
    <w:rsid w:val="00727036"/>
    <w:rsid w:val="00771662"/>
    <w:rsid w:val="0079520C"/>
    <w:rsid w:val="007A56B1"/>
    <w:rsid w:val="007B69E3"/>
    <w:rsid w:val="007C2B83"/>
    <w:rsid w:val="007C6A47"/>
    <w:rsid w:val="007D17D1"/>
    <w:rsid w:val="007D30FF"/>
    <w:rsid w:val="007D7136"/>
    <w:rsid w:val="007E4E45"/>
    <w:rsid w:val="007E7D43"/>
    <w:rsid w:val="007F65DC"/>
    <w:rsid w:val="007F73E6"/>
    <w:rsid w:val="00802A24"/>
    <w:rsid w:val="00803EF2"/>
    <w:rsid w:val="00810E45"/>
    <w:rsid w:val="008153AF"/>
    <w:rsid w:val="00820E82"/>
    <w:rsid w:val="0085499D"/>
    <w:rsid w:val="00855A41"/>
    <w:rsid w:val="008732A5"/>
    <w:rsid w:val="00877699"/>
    <w:rsid w:val="0089060C"/>
    <w:rsid w:val="008A422F"/>
    <w:rsid w:val="008B0AF3"/>
    <w:rsid w:val="008E5127"/>
    <w:rsid w:val="008F0A4B"/>
    <w:rsid w:val="008F1AEF"/>
    <w:rsid w:val="008F3009"/>
    <w:rsid w:val="00900182"/>
    <w:rsid w:val="00921371"/>
    <w:rsid w:val="0093612C"/>
    <w:rsid w:val="00965A0F"/>
    <w:rsid w:val="009802D8"/>
    <w:rsid w:val="00997371"/>
    <w:rsid w:val="009A0473"/>
    <w:rsid w:val="009A467E"/>
    <w:rsid w:val="009A65F9"/>
    <w:rsid w:val="009B257D"/>
    <w:rsid w:val="009B4518"/>
    <w:rsid w:val="009D522C"/>
    <w:rsid w:val="009E18B9"/>
    <w:rsid w:val="009E3747"/>
    <w:rsid w:val="00A04D5D"/>
    <w:rsid w:val="00A12351"/>
    <w:rsid w:val="00A25303"/>
    <w:rsid w:val="00A27736"/>
    <w:rsid w:val="00A34900"/>
    <w:rsid w:val="00A34F10"/>
    <w:rsid w:val="00A44F84"/>
    <w:rsid w:val="00A4574A"/>
    <w:rsid w:val="00A55DB7"/>
    <w:rsid w:val="00A7182F"/>
    <w:rsid w:val="00A739A0"/>
    <w:rsid w:val="00A7577E"/>
    <w:rsid w:val="00A77C66"/>
    <w:rsid w:val="00A83370"/>
    <w:rsid w:val="00A87B86"/>
    <w:rsid w:val="00A93DF7"/>
    <w:rsid w:val="00A93F9C"/>
    <w:rsid w:val="00AB01F5"/>
    <w:rsid w:val="00AC0645"/>
    <w:rsid w:val="00AC0A6D"/>
    <w:rsid w:val="00AC157D"/>
    <w:rsid w:val="00AC54FF"/>
    <w:rsid w:val="00AC6312"/>
    <w:rsid w:val="00AD3B39"/>
    <w:rsid w:val="00AE6ECF"/>
    <w:rsid w:val="00AF1E81"/>
    <w:rsid w:val="00B07CFC"/>
    <w:rsid w:val="00B14FDA"/>
    <w:rsid w:val="00B17AE8"/>
    <w:rsid w:val="00B20AA2"/>
    <w:rsid w:val="00B232E2"/>
    <w:rsid w:val="00B2568D"/>
    <w:rsid w:val="00B47EB2"/>
    <w:rsid w:val="00B6253B"/>
    <w:rsid w:val="00B66A42"/>
    <w:rsid w:val="00B72819"/>
    <w:rsid w:val="00B75281"/>
    <w:rsid w:val="00B84173"/>
    <w:rsid w:val="00BA4EC6"/>
    <w:rsid w:val="00BB1109"/>
    <w:rsid w:val="00BB7196"/>
    <w:rsid w:val="00BB79B5"/>
    <w:rsid w:val="00BB79E6"/>
    <w:rsid w:val="00BC49A5"/>
    <w:rsid w:val="00BC6E3F"/>
    <w:rsid w:val="00BD238B"/>
    <w:rsid w:val="00BE0907"/>
    <w:rsid w:val="00BF28DD"/>
    <w:rsid w:val="00C43CCC"/>
    <w:rsid w:val="00C80857"/>
    <w:rsid w:val="00C96242"/>
    <w:rsid w:val="00CA4C04"/>
    <w:rsid w:val="00CB4A8D"/>
    <w:rsid w:val="00CC1906"/>
    <w:rsid w:val="00CC6B72"/>
    <w:rsid w:val="00CD42F8"/>
    <w:rsid w:val="00D0096D"/>
    <w:rsid w:val="00D121EB"/>
    <w:rsid w:val="00D36050"/>
    <w:rsid w:val="00D50322"/>
    <w:rsid w:val="00D627F0"/>
    <w:rsid w:val="00D97EBA"/>
    <w:rsid w:val="00DA5C52"/>
    <w:rsid w:val="00DA62E6"/>
    <w:rsid w:val="00DD1205"/>
    <w:rsid w:val="00DD5F62"/>
    <w:rsid w:val="00DE46C3"/>
    <w:rsid w:val="00DE517B"/>
    <w:rsid w:val="00DF0BB8"/>
    <w:rsid w:val="00E05969"/>
    <w:rsid w:val="00E11D4B"/>
    <w:rsid w:val="00E133E3"/>
    <w:rsid w:val="00E2671B"/>
    <w:rsid w:val="00E3049F"/>
    <w:rsid w:val="00E42668"/>
    <w:rsid w:val="00E537CB"/>
    <w:rsid w:val="00E6325B"/>
    <w:rsid w:val="00E96058"/>
    <w:rsid w:val="00E97F1E"/>
    <w:rsid w:val="00EB220A"/>
    <w:rsid w:val="00ED325E"/>
    <w:rsid w:val="00F14220"/>
    <w:rsid w:val="00F2463C"/>
    <w:rsid w:val="00F3021F"/>
    <w:rsid w:val="00F305A3"/>
    <w:rsid w:val="00F36A96"/>
    <w:rsid w:val="00F53A56"/>
    <w:rsid w:val="00F821D2"/>
    <w:rsid w:val="00F9797E"/>
    <w:rsid w:val="00FD00EB"/>
    <w:rsid w:val="00FD067E"/>
    <w:rsid w:val="00FE4F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character" w:styleId="CommentReference">
    <w:name w:val="annotation reference"/>
    <w:basedOn w:val="DefaultParagraphFont"/>
    <w:uiPriority w:val="99"/>
    <w:semiHidden/>
    <w:unhideWhenUsed/>
    <w:rsid w:val="00877699"/>
    <w:rPr>
      <w:sz w:val="16"/>
      <w:szCs w:val="16"/>
    </w:rPr>
  </w:style>
  <w:style w:type="paragraph" w:styleId="CommentText">
    <w:name w:val="annotation text"/>
    <w:basedOn w:val="Normal"/>
    <w:link w:val="CommentTextChar"/>
    <w:uiPriority w:val="99"/>
    <w:unhideWhenUsed/>
    <w:rsid w:val="00877699"/>
    <w:pPr>
      <w:spacing w:line="240" w:lineRule="auto"/>
    </w:pPr>
    <w:rPr>
      <w:sz w:val="20"/>
      <w:szCs w:val="20"/>
    </w:rPr>
  </w:style>
  <w:style w:type="character" w:customStyle="1" w:styleId="CommentTextChar">
    <w:name w:val="Comment Text Char"/>
    <w:basedOn w:val="DefaultParagraphFont"/>
    <w:link w:val="CommentText"/>
    <w:uiPriority w:val="99"/>
    <w:rsid w:val="00877699"/>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877699"/>
    <w:rPr>
      <w:b/>
      <w:bCs/>
    </w:rPr>
  </w:style>
  <w:style w:type="character" w:customStyle="1" w:styleId="CommentSubjectChar">
    <w:name w:val="Comment Subject Char"/>
    <w:basedOn w:val="CommentTextChar"/>
    <w:link w:val="CommentSubject"/>
    <w:uiPriority w:val="99"/>
    <w:semiHidden/>
    <w:rsid w:val="00877699"/>
    <w:rPr>
      <w:rFonts w:ascii="Gill Sans MT" w:hAnsi="Gill Sans MT"/>
      <w:b/>
      <w:bCs/>
      <w:sz w:val="20"/>
      <w:szCs w:val="20"/>
    </w:rPr>
  </w:style>
  <w:style w:type="table" w:styleId="TableGrid">
    <w:name w:val="Table Grid"/>
    <w:basedOn w:val="TableNormal"/>
    <w:uiPriority w:val="59"/>
    <w:rsid w:val="00566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5895">
      <w:bodyDiv w:val="1"/>
      <w:marLeft w:val="0"/>
      <w:marRight w:val="0"/>
      <w:marTop w:val="0"/>
      <w:marBottom w:val="0"/>
      <w:divBdr>
        <w:top w:val="none" w:sz="0" w:space="0" w:color="auto"/>
        <w:left w:val="none" w:sz="0" w:space="0" w:color="auto"/>
        <w:bottom w:val="none" w:sz="0" w:space="0" w:color="auto"/>
        <w:right w:val="none" w:sz="0" w:space="0" w:color="auto"/>
      </w:divBdr>
    </w:div>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22c6a54962f09b645212c184977a00ae">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9baf0bbc9a6a9b154cf3fd26e273527a"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2.xml><?xml version="1.0" encoding="utf-8"?>
<ds:datastoreItem xmlns:ds="http://schemas.openxmlformats.org/officeDocument/2006/customXml" ds:itemID="{6F6833B9-B5F9-4D07-8710-01E21CCDA7D0}">
  <ds:schemaRefs>
    <ds:schemaRef ds:uri="http://schemas.microsoft.com/sharepoint/v3/contenttype/forms"/>
  </ds:schemaRefs>
</ds:datastoreItem>
</file>

<file path=customXml/itemProps3.xml><?xml version="1.0" encoding="utf-8"?>
<ds:datastoreItem xmlns:ds="http://schemas.openxmlformats.org/officeDocument/2006/customXml" ds:itemID="{0706A2F2-42BD-4FF0-A867-DBDBBD843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1173</Words>
  <Characters>6704</Characters>
  <Application>Microsoft Office Word</Application>
  <DocSecurity>0</DocSecurity>
  <Lines>279</Lines>
  <Paragraphs>140</Paragraphs>
  <ScaleCrop>false</ScaleCrop>
  <HeadingPairs>
    <vt:vector size="2" baseType="variant">
      <vt:variant>
        <vt:lpstr>Title</vt:lpstr>
      </vt:variant>
      <vt:variant>
        <vt:i4>1</vt:i4>
      </vt:variant>
    </vt:vector>
  </HeadingPairs>
  <TitlesOfParts>
    <vt:vector size="1" baseType="lpstr">
      <vt:lpstr>SOD Template - General Stream Band 7 (Manager)</vt:lpstr>
    </vt:vector>
  </TitlesOfParts>
  <Company>Department of Premier and Cabinet</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7 (Manager)</dc:title>
  <dc:creator>Molhuysen, Jodi</dc:creator>
  <cp:lastModifiedBy>Geniola, Amelia</cp:lastModifiedBy>
  <cp:revision>2</cp:revision>
  <cp:lastPrinted>2024-09-10T03:50:00Z</cp:lastPrinted>
  <dcterms:created xsi:type="dcterms:W3CDTF">2024-10-29T21:58:00Z</dcterms:created>
  <dcterms:modified xsi:type="dcterms:W3CDTF">2024-10-29T21:58:00Z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y fmtid="{D5CDD505-2E9C-101B-9397-08002B2CF9AE}" pid="6" name="GrammarlyDocumentId">
    <vt:lpwstr>8bf42059ec625912c686538ded22c69a64be6683ce91843c235a1a3deea77c33</vt:lpwstr>
  </property>
</Properties>
</file>