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51E2A792" w:rsidR="003C0450" w:rsidRPr="007708FA" w:rsidRDefault="00E53695" w:rsidP="004B1E48">
            <w:pPr>
              <w:rPr>
                <w:rFonts w:ascii="Gill Sans MT" w:hAnsi="Gill Sans MT" w:cs="Gill Sans"/>
              </w:rPr>
            </w:pPr>
            <w:r>
              <w:rPr>
                <w:rFonts w:ascii="Gill Sans MT" w:hAnsi="Gill Sans MT" w:cs="Gill Sans"/>
              </w:rPr>
              <w:t>Clerk</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399257BE" w:rsidR="003C0450" w:rsidRPr="007708FA" w:rsidRDefault="00E53695" w:rsidP="004B1E48">
            <w:pPr>
              <w:rPr>
                <w:rFonts w:ascii="Gill Sans MT" w:hAnsi="Gill Sans MT" w:cs="Gill Sans"/>
              </w:rPr>
            </w:pPr>
            <w:r>
              <w:rPr>
                <w:rFonts w:ascii="Gill Sans MT" w:hAnsi="Gill Sans MT" w:cs="Gill San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44482236" w:rsidR="003C0450" w:rsidRPr="007708FA" w:rsidRDefault="00E53695" w:rsidP="004B1E48">
            <w:pPr>
              <w:rPr>
                <w:rFonts w:ascii="Gill Sans MT" w:hAnsi="Gill Sans MT" w:cs="Gill Sans"/>
              </w:rPr>
            </w:pPr>
            <w:r>
              <w:rPr>
                <w:rStyle w:val="InformationBlockChar"/>
                <w:rFonts w:eastAsiaTheme="minorHAnsi"/>
                <w:b w:val="0"/>
                <w:bCs/>
              </w:rPr>
              <w:t>General Stream Band 2</w:t>
            </w:r>
          </w:p>
        </w:tc>
      </w:tr>
      <w:tr w:rsidR="003C0450" w:rsidRPr="007708FA" w14:paraId="0DF20D89" w14:textId="77777777" w:rsidTr="008B7413">
        <w:tc>
          <w:tcPr>
            <w:tcW w:w="2802" w:type="dxa"/>
          </w:tcPr>
          <w:p w14:paraId="7A47775F"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494AF887" w:rsidR="003C0450" w:rsidRPr="007708FA" w:rsidRDefault="00E53695"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405739" w:rsidRDefault="00AF0C6B" w:rsidP="00405739">
            <w:pPr>
              <w:rPr>
                <w:b/>
                <w:bCs/>
              </w:rPr>
            </w:pPr>
            <w:r w:rsidRPr="00405739">
              <w:rPr>
                <w:b/>
                <w:bCs/>
              </w:rPr>
              <w:t>Group/Section</w:t>
            </w:r>
            <w:r w:rsidR="003C0450" w:rsidRPr="00405739">
              <w:rPr>
                <w:b/>
                <w:bCs/>
              </w:rPr>
              <w:t>:</w:t>
            </w:r>
          </w:p>
        </w:tc>
        <w:tc>
          <w:tcPr>
            <w:tcW w:w="7438" w:type="dxa"/>
          </w:tcPr>
          <w:p w14:paraId="41DFE068" w14:textId="0F2BC911" w:rsidR="003C0450" w:rsidRPr="007708FA" w:rsidRDefault="00E53695" w:rsidP="004B1E48">
            <w:pPr>
              <w:rPr>
                <w:rFonts w:ascii="Gill Sans MT" w:hAnsi="Gill Sans MT" w:cs="Gill Sans"/>
              </w:rPr>
            </w:pPr>
            <w:r>
              <w:rPr>
                <w:rFonts w:ascii="Gill Sans MT" w:hAnsi="Gill Sans MT" w:cs="Gill Sans"/>
              </w:rPr>
              <w:t xml:space="preserve">Hospitals North West </w:t>
            </w:r>
          </w:p>
        </w:tc>
      </w:tr>
      <w:tr w:rsidR="003C0450" w:rsidRPr="007708FA" w14:paraId="5C7E70BA" w14:textId="77777777" w:rsidTr="0008311D">
        <w:tc>
          <w:tcPr>
            <w:tcW w:w="2802" w:type="dxa"/>
          </w:tcPr>
          <w:p w14:paraId="4FD1A4A5" w14:textId="77777777" w:rsidR="003C0450" w:rsidRPr="00405739" w:rsidRDefault="003C0450" w:rsidP="00405739">
            <w:pPr>
              <w:rPr>
                <w:b/>
                <w:bCs/>
              </w:rPr>
            </w:pPr>
            <w:r w:rsidRPr="00405739">
              <w:rPr>
                <w:b/>
                <w:bCs/>
              </w:rPr>
              <w:t xml:space="preserve">Position Type: </w:t>
            </w:r>
          </w:p>
        </w:tc>
        <w:tc>
          <w:tcPr>
            <w:tcW w:w="7438" w:type="dxa"/>
            <w:shd w:val="clear" w:color="auto" w:fill="auto"/>
          </w:tcPr>
          <w:p w14:paraId="38A63CFC" w14:textId="5BFC388D" w:rsidR="003C0450" w:rsidRPr="007B65A4" w:rsidRDefault="00E53695" w:rsidP="004B1E48">
            <w:r>
              <w:rPr>
                <w:rStyle w:val="InformationBlockChar"/>
                <w:rFonts w:eastAsiaTheme="minorHAnsi"/>
                <w:b w:val="0"/>
                <w:bCs/>
              </w:rPr>
              <w:t>Permanent/Fixed-Term/Casual, Full Time/Part Time/Casual</w:t>
            </w:r>
          </w:p>
        </w:tc>
      </w:tr>
      <w:tr w:rsidR="003C0450" w:rsidRPr="007708FA" w14:paraId="2ACA567B" w14:textId="77777777" w:rsidTr="008B7413">
        <w:tc>
          <w:tcPr>
            <w:tcW w:w="2802" w:type="dxa"/>
          </w:tcPr>
          <w:p w14:paraId="79B77FF6" w14:textId="77777777" w:rsidR="003C0450" w:rsidRPr="00405739" w:rsidRDefault="003C0450" w:rsidP="00405739">
            <w:pPr>
              <w:rPr>
                <w:b/>
                <w:bCs/>
              </w:rPr>
            </w:pPr>
            <w:r w:rsidRPr="00405739">
              <w:rPr>
                <w:b/>
                <w:bCs/>
              </w:rPr>
              <w:t xml:space="preserve">Location: </w:t>
            </w:r>
          </w:p>
        </w:tc>
        <w:tc>
          <w:tcPr>
            <w:tcW w:w="7438" w:type="dxa"/>
          </w:tcPr>
          <w:p w14:paraId="0FB4EBE4" w14:textId="23032C1E" w:rsidR="003C0450" w:rsidRPr="007B65A4" w:rsidRDefault="00E53695" w:rsidP="004B1E48">
            <w:r>
              <w:rPr>
                <w:rStyle w:val="InformationBlockChar"/>
                <w:rFonts w:eastAsiaTheme="minorHAnsi"/>
                <w:b w:val="0"/>
                <w:bCs/>
              </w:rPr>
              <w:t xml:space="preserve">North West </w:t>
            </w:r>
          </w:p>
        </w:tc>
      </w:tr>
      <w:tr w:rsidR="003C0450" w:rsidRPr="007708FA" w14:paraId="2F78A241" w14:textId="77777777" w:rsidTr="008B7413">
        <w:tc>
          <w:tcPr>
            <w:tcW w:w="2802" w:type="dxa"/>
          </w:tcPr>
          <w:p w14:paraId="2F647F8E" w14:textId="77777777" w:rsidR="003C0450" w:rsidRPr="00405739" w:rsidRDefault="003C0450" w:rsidP="00405739">
            <w:pPr>
              <w:rPr>
                <w:b/>
                <w:bCs/>
              </w:rPr>
            </w:pPr>
            <w:r w:rsidRPr="00405739">
              <w:rPr>
                <w:b/>
                <w:bCs/>
              </w:rPr>
              <w:t xml:space="preserve">Reports to: </w:t>
            </w:r>
          </w:p>
        </w:tc>
        <w:tc>
          <w:tcPr>
            <w:tcW w:w="7438" w:type="dxa"/>
          </w:tcPr>
          <w:p w14:paraId="3D7E4061" w14:textId="0D34DD92" w:rsidR="003C0450" w:rsidRPr="007708FA" w:rsidRDefault="00E53695" w:rsidP="004B1E48">
            <w:pPr>
              <w:rPr>
                <w:rFonts w:ascii="Gill Sans MT" w:hAnsi="Gill Sans MT" w:cs="Gill Sans"/>
              </w:rPr>
            </w:pPr>
            <w:r>
              <w:rPr>
                <w:rStyle w:val="InformationBlockChar"/>
                <w:rFonts w:eastAsiaTheme="minorHAnsi"/>
                <w:b w:val="0"/>
                <w:bCs/>
              </w:rPr>
              <w:t xml:space="preserve">Relevant Manager </w:t>
            </w:r>
          </w:p>
        </w:tc>
      </w:tr>
      <w:tr w:rsidR="004B1E48" w:rsidRPr="007708FA" w14:paraId="67551C13" w14:textId="77777777" w:rsidTr="008B7413">
        <w:tc>
          <w:tcPr>
            <w:tcW w:w="2802"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38" w:type="dxa"/>
          </w:tcPr>
          <w:p w14:paraId="2BCCB554" w14:textId="1CC903F5" w:rsidR="004B1E48" w:rsidRDefault="00E53695" w:rsidP="004B1E48">
            <w:pPr>
              <w:rPr>
                <w:rFonts w:ascii="Gill Sans MT" w:hAnsi="Gill Sans MT" w:cs="Gill Sans"/>
              </w:rPr>
            </w:pPr>
            <w:r>
              <w:rPr>
                <w:rStyle w:val="InformationBlockChar"/>
                <w:rFonts w:eastAsiaTheme="minorHAnsi"/>
                <w:b w:val="0"/>
                <w:bCs/>
              </w:rPr>
              <w:t>April 2020</w:t>
            </w:r>
          </w:p>
        </w:tc>
      </w:tr>
      <w:tr w:rsidR="00540344" w:rsidRPr="007708FA" w14:paraId="75995D8A" w14:textId="77777777" w:rsidTr="008B7413">
        <w:tc>
          <w:tcPr>
            <w:tcW w:w="2802" w:type="dxa"/>
          </w:tcPr>
          <w:p w14:paraId="3089A42E" w14:textId="5927578B" w:rsidR="00540344" w:rsidRPr="00405739" w:rsidRDefault="00540344" w:rsidP="00405739">
            <w:pPr>
              <w:rPr>
                <w:b/>
                <w:bCs/>
              </w:rPr>
            </w:pPr>
            <w:r>
              <w:rPr>
                <w:b/>
                <w:bCs/>
              </w:rPr>
              <w:t>Check Type:</w:t>
            </w:r>
          </w:p>
        </w:tc>
        <w:tc>
          <w:tcPr>
            <w:tcW w:w="7438" w:type="dxa"/>
          </w:tcPr>
          <w:p w14:paraId="2B6C522D" w14:textId="476F9F2C" w:rsidR="00540344" w:rsidRDefault="00E53695" w:rsidP="004B1E48">
            <w:pPr>
              <w:rPr>
                <w:rStyle w:val="InformationBlockChar"/>
                <w:rFonts w:eastAsiaTheme="minorHAnsi"/>
                <w:b w:val="0"/>
                <w:bCs/>
              </w:rPr>
            </w:pPr>
            <w:r>
              <w:rPr>
                <w:rStyle w:val="InformationBlockChar"/>
                <w:rFonts w:eastAsiaTheme="minorHAnsi"/>
                <w:b w:val="0"/>
                <w:bCs/>
              </w:rPr>
              <w:t xml:space="preserve">Annulled </w:t>
            </w:r>
          </w:p>
        </w:tc>
      </w:tr>
      <w:tr w:rsidR="00540344" w:rsidRPr="007708FA" w14:paraId="467B02E5" w14:textId="77777777" w:rsidTr="008B7413">
        <w:tc>
          <w:tcPr>
            <w:tcW w:w="2802" w:type="dxa"/>
          </w:tcPr>
          <w:p w14:paraId="2BDFC1EC" w14:textId="783DD7AD" w:rsidR="000A755E" w:rsidRPr="000A755E" w:rsidRDefault="00540344" w:rsidP="000A755E">
            <w:pPr>
              <w:rPr>
                <w:b/>
                <w:bCs/>
              </w:rPr>
            </w:pPr>
            <w:r>
              <w:rPr>
                <w:b/>
                <w:bCs/>
              </w:rPr>
              <w:t>Check Frequency:</w:t>
            </w:r>
            <w:r w:rsidR="00AB530E">
              <w:rPr>
                <w:b/>
                <w:bCs/>
              </w:rPr>
              <w:t xml:space="preserve"> </w:t>
            </w:r>
          </w:p>
        </w:tc>
        <w:tc>
          <w:tcPr>
            <w:tcW w:w="7438" w:type="dxa"/>
          </w:tcPr>
          <w:p w14:paraId="421F5134" w14:textId="5821EFDA" w:rsidR="00AB530E" w:rsidRDefault="00E53695" w:rsidP="000A755E">
            <w:pPr>
              <w:rPr>
                <w:rStyle w:val="InformationBlockChar"/>
                <w:rFonts w:eastAsiaTheme="minorHAnsi"/>
                <w:b w:val="0"/>
                <w:bCs/>
              </w:rPr>
            </w:pPr>
            <w:r>
              <w:rPr>
                <w:rStyle w:val="InformationBlockChar"/>
                <w:rFonts w:eastAsiaTheme="minorHAnsi"/>
                <w:b w:val="0"/>
                <w:bCs/>
              </w:rPr>
              <w:t xml:space="preserve">Pre-employment </w:t>
            </w:r>
          </w:p>
        </w:tc>
      </w:tr>
      <w:tr w:rsidR="008B7413" w:rsidRPr="007708FA" w14:paraId="42E3C695" w14:textId="77777777" w:rsidTr="008B7413">
        <w:tc>
          <w:tcPr>
            <w:tcW w:w="2802" w:type="dxa"/>
          </w:tcPr>
          <w:p w14:paraId="55B8D82C" w14:textId="00807A89" w:rsidR="008B7413" w:rsidRPr="00405739" w:rsidRDefault="008B7413" w:rsidP="00472753">
            <w:pPr>
              <w:rPr>
                <w:b/>
                <w:bCs/>
              </w:rPr>
            </w:pPr>
            <w:r>
              <w:rPr>
                <w:b/>
                <w:bCs/>
              </w:rPr>
              <w:t>Desirable Requirements</w:t>
            </w:r>
            <w:r w:rsidR="009B0BB2">
              <w:rPr>
                <w:b/>
                <w:bCs/>
              </w:rPr>
              <w:t>:</w:t>
            </w:r>
          </w:p>
        </w:tc>
        <w:tc>
          <w:tcPr>
            <w:tcW w:w="7438" w:type="dxa"/>
          </w:tcPr>
          <w:p w14:paraId="3E4620E5" w14:textId="481DCA5B" w:rsidR="00E53695" w:rsidRPr="00971710" w:rsidRDefault="00E53695" w:rsidP="00E53695">
            <w:pPr>
              <w:pStyle w:val="BulletedListLevel1"/>
              <w:keepLines w:val="0"/>
              <w:widowControl w:val="0"/>
              <w:numPr>
                <w:ilvl w:val="0"/>
                <w:numId w:val="0"/>
              </w:numPr>
              <w:tabs>
                <w:tab w:val="clear" w:pos="1134"/>
              </w:tabs>
              <w:spacing w:line="280" w:lineRule="atLeast"/>
              <w:jc w:val="left"/>
            </w:pPr>
            <w:r w:rsidRPr="00971710">
              <w:t>Successful Completion of</w:t>
            </w:r>
            <w:r>
              <w:t>,</w:t>
            </w:r>
            <w:r w:rsidRPr="00971710">
              <w:t xml:space="preserve"> or a willingness to undertake</w:t>
            </w:r>
            <w:r>
              <w:t>,</w:t>
            </w:r>
            <w:r w:rsidRPr="00971710">
              <w:t xml:space="preserve"> a recognised course in business/office administration and medical terminology</w:t>
            </w:r>
          </w:p>
          <w:p w14:paraId="2F49F25E" w14:textId="3BBC17CE" w:rsidR="00DD0A63" w:rsidRPr="00E53695" w:rsidRDefault="00E53695" w:rsidP="000A755E">
            <w:pPr>
              <w:pStyle w:val="BulletedListLevel1"/>
              <w:keepLines w:val="0"/>
              <w:widowControl w:val="0"/>
              <w:numPr>
                <w:ilvl w:val="0"/>
                <w:numId w:val="0"/>
              </w:numPr>
              <w:tabs>
                <w:tab w:val="clear" w:pos="1134"/>
              </w:tabs>
              <w:spacing w:after="240" w:line="280" w:lineRule="atLeast"/>
              <w:ind w:left="567" w:hanging="567"/>
              <w:jc w:val="left"/>
            </w:pPr>
            <w:r w:rsidRPr="00971710">
              <w:t>Demonstrated experience in a healthcare setting</w:t>
            </w:r>
          </w:p>
        </w:tc>
      </w:tr>
    </w:tbl>
    <w:p w14:paraId="0CFAD4AB" w14:textId="4E5A86C1" w:rsidR="00AB530E" w:rsidRPr="00AB530E" w:rsidRDefault="00E91AB6" w:rsidP="000A755E">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t>P</w:t>
      </w:r>
      <w:r w:rsidR="003C0450" w:rsidRPr="00405739">
        <w:t xml:space="preserve">rimary Purpose: </w:t>
      </w:r>
    </w:p>
    <w:p w14:paraId="4E8A189B" w14:textId="77777777" w:rsidR="00E53695" w:rsidRPr="00971710" w:rsidRDefault="00E53695" w:rsidP="00E53695">
      <w:pPr>
        <w:pStyle w:val="BulletedListLevel1"/>
        <w:keepLines w:val="0"/>
        <w:widowControl w:val="0"/>
        <w:numPr>
          <w:ilvl w:val="0"/>
          <w:numId w:val="0"/>
        </w:numPr>
        <w:tabs>
          <w:tab w:val="clear" w:pos="1134"/>
        </w:tabs>
        <w:jc w:val="left"/>
      </w:pPr>
      <w:r w:rsidRPr="00971710">
        <w:t>Provide and maintain a high standard of customer focused clerical, administrative and reception services.</w:t>
      </w:r>
    </w:p>
    <w:p w14:paraId="22DECD46" w14:textId="77777777" w:rsidR="00E53695" w:rsidRPr="00971710" w:rsidRDefault="00E53695" w:rsidP="00E53695">
      <w:pPr>
        <w:pStyle w:val="BulletedListLevel1"/>
        <w:keepLines w:val="0"/>
        <w:widowControl w:val="0"/>
        <w:numPr>
          <w:ilvl w:val="0"/>
          <w:numId w:val="0"/>
        </w:numPr>
        <w:tabs>
          <w:tab w:val="clear" w:pos="1134"/>
        </w:tabs>
        <w:jc w:val="left"/>
      </w:pPr>
      <w:r w:rsidRPr="00971710">
        <w:t xml:space="preserve">Maintain confidentiality and work according to all </w:t>
      </w:r>
      <w:r>
        <w:t>Agency</w:t>
      </w:r>
      <w:r w:rsidRPr="00971710">
        <w:t xml:space="preserve"> policies, procedures and guidelines.</w:t>
      </w:r>
    </w:p>
    <w:p w14:paraId="5875BD89" w14:textId="40500EAD" w:rsidR="00E53695" w:rsidRDefault="00E53695" w:rsidP="00E53695">
      <w:pPr>
        <w:pStyle w:val="BulletedListLevel1"/>
        <w:keepLines w:val="0"/>
        <w:widowControl w:val="0"/>
        <w:numPr>
          <w:ilvl w:val="0"/>
          <w:numId w:val="0"/>
        </w:numPr>
        <w:tabs>
          <w:tab w:val="clear" w:pos="1134"/>
        </w:tabs>
        <w:spacing w:after="240"/>
        <w:jc w:val="left"/>
      </w:pPr>
      <w:r w:rsidRPr="00971710">
        <w:t xml:space="preserve">Ensure all information management systems are maintained and processes conducted in accordance with the relevant guidelines and protocols of the </w:t>
      </w:r>
      <w:r>
        <w:t>Agency</w:t>
      </w:r>
      <w:r w:rsidRPr="00971710">
        <w:t xml:space="preserve">. </w:t>
      </w:r>
    </w:p>
    <w:p w14:paraId="67EFE430" w14:textId="277C7999" w:rsidR="00E53695" w:rsidRDefault="00E53695" w:rsidP="00E53695">
      <w:pPr>
        <w:pStyle w:val="BulletedListLevel1"/>
        <w:keepLines w:val="0"/>
        <w:widowControl w:val="0"/>
        <w:numPr>
          <w:ilvl w:val="0"/>
          <w:numId w:val="0"/>
        </w:numPr>
        <w:tabs>
          <w:tab w:val="clear" w:pos="1134"/>
        </w:tabs>
        <w:spacing w:after="240"/>
        <w:jc w:val="left"/>
      </w:pPr>
    </w:p>
    <w:p w14:paraId="6D51A6FD" w14:textId="77777777" w:rsidR="000A755E" w:rsidRPr="00971710" w:rsidRDefault="000A755E" w:rsidP="00E53695">
      <w:pPr>
        <w:pStyle w:val="BulletedListLevel1"/>
        <w:keepLines w:val="0"/>
        <w:widowControl w:val="0"/>
        <w:numPr>
          <w:ilvl w:val="0"/>
          <w:numId w:val="0"/>
        </w:numPr>
        <w:tabs>
          <w:tab w:val="clear" w:pos="1134"/>
        </w:tabs>
        <w:spacing w:after="240"/>
        <w:jc w:val="left"/>
      </w:pPr>
    </w:p>
    <w:p w14:paraId="005DD4B6" w14:textId="25B176B7" w:rsidR="00E91AB6" w:rsidRPr="00405739" w:rsidRDefault="00E91AB6" w:rsidP="00405739">
      <w:pPr>
        <w:pStyle w:val="Heading3"/>
      </w:pPr>
      <w:r w:rsidRPr="00405739">
        <w:lastRenderedPageBreak/>
        <w:t>Duties:</w:t>
      </w:r>
    </w:p>
    <w:p w14:paraId="62ED9455" w14:textId="77777777" w:rsidR="00E53695" w:rsidRPr="00971710" w:rsidRDefault="00E53695" w:rsidP="00E53695">
      <w:pPr>
        <w:pStyle w:val="NumberedList"/>
        <w:keepLines w:val="0"/>
        <w:widowControl w:val="0"/>
        <w:numPr>
          <w:ilvl w:val="0"/>
          <w:numId w:val="22"/>
        </w:numPr>
        <w:rPr>
          <w:szCs w:val="24"/>
        </w:rPr>
      </w:pPr>
      <w:bookmarkStart w:id="0" w:name="_Hlk66960915"/>
      <w:r w:rsidRPr="00971710">
        <w:rPr>
          <w:szCs w:val="24"/>
        </w:rPr>
        <w:t>Provide a customer focused telephone and general reception service to the ward/unit, communicating information in a timely manner to relevant persons. This include</w:t>
      </w:r>
      <w:r>
        <w:rPr>
          <w:szCs w:val="24"/>
        </w:rPr>
        <w:t>s</w:t>
      </w:r>
      <w:r w:rsidRPr="00971710">
        <w:rPr>
          <w:szCs w:val="24"/>
        </w:rPr>
        <w:t xml:space="preserve"> responding to requests for information in accordance with the relevant legislation and </w:t>
      </w:r>
      <w:r>
        <w:rPr>
          <w:szCs w:val="24"/>
        </w:rPr>
        <w:t>Agency</w:t>
      </w:r>
      <w:r w:rsidRPr="00971710">
        <w:rPr>
          <w:szCs w:val="24"/>
        </w:rPr>
        <w:t xml:space="preserve"> policies.</w:t>
      </w:r>
    </w:p>
    <w:p w14:paraId="4F607AA3" w14:textId="77777777" w:rsidR="00E53695" w:rsidRPr="00971710" w:rsidRDefault="00E53695" w:rsidP="00E53695">
      <w:pPr>
        <w:pStyle w:val="NumberedList"/>
        <w:keepLines w:val="0"/>
        <w:widowControl w:val="0"/>
        <w:numPr>
          <w:ilvl w:val="0"/>
          <w:numId w:val="22"/>
        </w:numPr>
        <w:rPr>
          <w:szCs w:val="24"/>
        </w:rPr>
      </w:pPr>
      <w:r w:rsidRPr="00971710">
        <w:rPr>
          <w:szCs w:val="24"/>
        </w:rPr>
        <w:t xml:space="preserve">Provide administrative and clerical support to the ward/unit and </w:t>
      </w:r>
      <w:r>
        <w:rPr>
          <w:szCs w:val="24"/>
        </w:rPr>
        <w:t xml:space="preserve">relevant </w:t>
      </w:r>
      <w:r w:rsidRPr="00971710">
        <w:rPr>
          <w:szCs w:val="24"/>
        </w:rPr>
        <w:t>manager.</w:t>
      </w:r>
      <w:r>
        <w:rPr>
          <w:szCs w:val="24"/>
        </w:rPr>
        <w:t xml:space="preserve"> </w:t>
      </w:r>
      <w:r w:rsidRPr="00971710">
        <w:rPr>
          <w:szCs w:val="24"/>
        </w:rPr>
        <w:t>This include</w:t>
      </w:r>
      <w:r>
        <w:rPr>
          <w:szCs w:val="24"/>
        </w:rPr>
        <w:t>s</w:t>
      </w:r>
      <w:r w:rsidRPr="00971710">
        <w:rPr>
          <w:szCs w:val="24"/>
        </w:rPr>
        <w:t xml:space="preserve"> responding to queries from internal and external stakeholders, word processing, designing and maintaining spreadsheets and </w:t>
      </w:r>
      <w:r>
        <w:rPr>
          <w:szCs w:val="24"/>
        </w:rPr>
        <w:t xml:space="preserve">using various </w:t>
      </w:r>
      <w:r w:rsidRPr="00971710">
        <w:rPr>
          <w:szCs w:val="24"/>
        </w:rPr>
        <w:t>databases.</w:t>
      </w:r>
    </w:p>
    <w:p w14:paraId="434D9F6C" w14:textId="77777777" w:rsidR="00E53695" w:rsidRPr="00971710" w:rsidRDefault="00E53695" w:rsidP="00E53695">
      <w:pPr>
        <w:pStyle w:val="NumberedList"/>
        <w:keepLines w:val="0"/>
        <w:widowControl w:val="0"/>
        <w:numPr>
          <w:ilvl w:val="0"/>
          <w:numId w:val="22"/>
        </w:numPr>
        <w:rPr>
          <w:szCs w:val="24"/>
        </w:rPr>
      </w:pPr>
      <w:r w:rsidRPr="00971710">
        <w:rPr>
          <w:szCs w:val="24"/>
        </w:rPr>
        <w:t>Collect and manage the relevant patient medical records including the input and retrieval of data from the patient information management system</w:t>
      </w:r>
      <w:r>
        <w:rPr>
          <w:szCs w:val="24"/>
        </w:rPr>
        <w:t>,</w:t>
      </w:r>
      <w:r w:rsidRPr="00971710">
        <w:rPr>
          <w:szCs w:val="24"/>
        </w:rPr>
        <w:t xml:space="preserve"> and admission, discharge, transfer, appointment scheduling, movement</w:t>
      </w:r>
      <w:r>
        <w:rPr>
          <w:szCs w:val="24"/>
        </w:rPr>
        <w:t>s</w:t>
      </w:r>
      <w:r w:rsidRPr="00971710">
        <w:rPr>
          <w:szCs w:val="24"/>
        </w:rPr>
        <w:t xml:space="preserve"> related to record tracking and updating of patient details as required.</w:t>
      </w:r>
    </w:p>
    <w:p w14:paraId="13E9D4C5" w14:textId="77777777" w:rsidR="00E53695" w:rsidRPr="00971710" w:rsidRDefault="00E53695" w:rsidP="00E53695">
      <w:pPr>
        <w:pStyle w:val="NumberedList"/>
        <w:keepLines w:val="0"/>
        <w:widowControl w:val="0"/>
        <w:numPr>
          <w:ilvl w:val="0"/>
          <w:numId w:val="22"/>
        </w:numPr>
        <w:rPr>
          <w:rFonts w:cs="Tahoma"/>
          <w:szCs w:val="24"/>
        </w:rPr>
      </w:pPr>
      <w:r w:rsidRPr="00971710">
        <w:rPr>
          <w:rFonts w:cs="Tahoma"/>
          <w:szCs w:val="24"/>
        </w:rPr>
        <w:t xml:space="preserve">Compile and provide statistics, reports and administrative documents relevant to the ward/unit. </w:t>
      </w:r>
    </w:p>
    <w:p w14:paraId="0C943793" w14:textId="77777777" w:rsidR="00E53695" w:rsidRDefault="00E53695" w:rsidP="00E53695">
      <w:pPr>
        <w:pStyle w:val="NumberedList"/>
        <w:keepLines w:val="0"/>
        <w:widowControl w:val="0"/>
        <w:numPr>
          <w:ilvl w:val="0"/>
          <w:numId w:val="22"/>
        </w:numPr>
        <w:rPr>
          <w:rFonts w:cs="Tahoma"/>
          <w:szCs w:val="24"/>
        </w:rPr>
      </w:pPr>
      <w:r w:rsidRPr="00971710">
        <w:rPr>
          <w:rFonts w:cs="Tahoma"/>
          <w:szCs w:val="24"/>
        </w:rPr>
        <w:t>Maintain an effective, timely dispatch and delivery of patient medical records and associated correspondence.</w:t>
      </w:r>
    </w:p>
    <w:p w14:paraId="48112603" w14:textId="2664C401" w:rsidR="00E53695" w:rsidRPr="00E53695" w:rsidRDefault="00E53695" w:rsidP="00E53695">
      <w:pPr>
        <w:pStyle w:val="NumberedList"/>
        <w:keepLines w:val="0"/>
        <w:widowControl w:val="0"/>
        <w:numPr>
          <w:ilvl w:val="0"/>
          <w:numId w:val="22"/>
        </w:numPr>
        <w:rPr>
          <w:szCs w:val="24"/>
        </w:rPr>
      </w:pPr>
      <w:r w:rsidRPr="00971710">
        <w:rPr>
          <w:szCs w:val="24"/>
        </w:rPr>
        <w:t>Support the training of new and existing staff in tasks relating to this position including the use of all patient administration systems, customer service, reception and document preparation duties.</w:t>
      </w:r>
    </w:p>
    <w:p w14:paraId="54EC27D1" w14:textId="77777777" w:rsidR="00E53695" w:rsidRPr="00971710" w:rsidRDefault="00E53695" w:rsidP="00E53695">
      <w:pPr>
        <w:pStyle w:val="NumberedList"/>
        <w:keepLines w:val="0"/>
        <w:widowControl w:val="0"/>
        <w:numPr>
          <w:ilvl w:val="0"/>
          <w:numId w:val="22"/>
        </w:numPr>
        <w:spacing w:line="280" w:lineRule="atLeast"/>
        <w:rPr>
          <w:rFonts w:cs="Tahoma"/>
          <w:szCs w:val="24"/>
        </w:rPr>
      </w:pPr>
      <w:r w:rsidRPr="00971710">
        <w:rPr>
          <w:rFonts w:cs="Tahoma"/>
          <w:szCs w:val="24"/>
        </w:rPr>
        <w:t xml:space="preserve">When working as a </w:t>
      </w:r>
      <w:r>
        <w:rPr>
          <w:rFonts w:cs="Tahoma"/>
          <w:szCs w:val="24"/>
        </w:rPr>
        <w:t>C</w:t>
      </w:r>
      <w:r w:rsidRPr="00971710">
        <w:rPr>
          <w:rFonts w:cs="Tahoma"/>
          <w:szCs w:val="24"/>
        </w:rPr>
        <w:t>lerk in Health Information Management Services - Medical Records:</w:t>
      </w:r>
    </w:p>
    <w:p w14:paraId="02C057E5" w14:textId="77777777" w:rsidR="00E53695" w:rsidRPr="00971710" w:rsidRDefault="00E53695" w:rsidP="00E53695">
      <w:pPr>
        <w:widowControl w:val="0"/>
        <w:numPr>
          <w:ilvl w:val="1"/>
          <w:numId w:val="26"/>
        </w:numPr>
        <w:tabs>
          <w:tab w:val="clear" w:pos="1134"/>
        </w:tabs>
        <w:spacing w:after="120" w:line="280" w:lineRule="atLeast"/>
        <w:ind w:left="993" w:hanging="426"/>
      </w:pPr>
      <w:r>
        <w:t>I</w:t>
      </w:r>
      <w:r w:rsidRPr="00971710">
        <w:t xml:space="preserve">dentification, collation and preparation of all clinical and related internal and external documentation into the scanned medical record in accordance with the Australian Standard AS 2828 </w:t>
      </w:r>
      <w:r w:rsidRPr="00971710">
        <w:rPr>
          <w:i/>
          <w:u w:val="single"/>
        </w:rPr>
        <w:t>Paper based healthcare records</w:t>
      </w:r>
      <w:r w:rsidRPr="00971710">
        <w:t xml:space="preserve"> and </w:t>
      </w:r>
      <w:r>
        <w:t>Agency</w:t>
      </w:r>
      <w:r w:rsidRPr="00971710">
        <w:t xml:space="preserve"> policies and guidelines.</w:t>
      </w:r>
    </w:p>
    <w:p w14:paraId="27F88CF0" w14:textId="77777777" w:rsidR="00E53695" w:rsidRPr="00971710" w:rsidRDefault="00E53695" w:rsidP="00E53695">
      <w:pPr>
        <w:widowControl w:val="0"/>
        <w:numPr>
          <w:ilvl w:val="1"/>
          <w:numId w:val="26"/>
        </w:numPr>
        <w:tabs>
          <w:tab w:val="clear" w:pos="1134"/>
        </w:tabs>
        <w:spacing w:after="120" w:line="280" w:lineRule="atLeast"/>
        <w:ind w:left="993" w:hanging="426"/>
      </w:pPr>
      <w:r>
        <w:t>P</w:t>
      </w:r>
      <w:r w:rsidRPr="00971710">
        <w:t>roblem solve, rectify metadata failures and maintain the integrity of the clinical information in relation to scanning, processing and maintaining the scanned medical record to support the accuracy in the provision of safe patient care.</w:t>
      </w:r>
    </w:p>
    <w:p w14:paraId="05439521" w14:textId="77777777" w:rsidR="00E53695" w:rsidRPr="00971710" w:rsidRDefault="00E53695" w:rsidP="00E53695">
      <w:pPr>
        <w:pStyle w:val="NumberedList"/>
        <w:keepLines w:val="0"/>
        <w:widowControl w:val="0"/>
        <w:numPr>
          <w:ilvl w:val="0"/>
          <w:numId w:val="22"/>
        </w:numPr>
        <w:spacing w:line="280" w:lineRule="atLeast"/>
        <w:ind w:left="0" w:firstLine="0"/>
        <w:rPr>
          <w:rFonts w:cs="Tahoma"/>
          <w:szCs w:val="24"/>
        </w:rPr>
      </w:pPr>
      <w:r w:rsidRPr="00971710">
        <w:rPr>
          <w:rFonts w:cs="Tahoma"/>
          <w:szCs w:val="24"/>
        </w:rPr>
        <w:t xml:space="preserve">When working as a </w:t>
      </w:r>
      <w:r>
        <w:rPr>
          <w:rFonts w:cs="Tahoma"/>
          <w:szCs w:val="24"/>
        </w:rPr>
        <w:t>C</w:t>
      </w:r>
      <w:r w:rsidRPr="00971710">
        <w:rPr>
          <w:rFonts w:cs="Tahoma"/>
          <w:szCs w:val="24"/>
        </w:rPr>
        <w:t>lerk in a ward</w:t>
      </w:r>
      <w:r>
        <w:rPr>
          <w:rFonts w:cs="Tahoma"/>
          <w:szCs w:val="24"/>
        </w:rPr>
        <w:t>/unit</w:t>
      </w:r>
      <w:r w:rsidRPr="00971710">
        <w:rPr>
          <w:rFonts w:cs="Tahoma"/>
          <w:szCs w:val="24"/>
        </w:rPr>
        <w:t xml:space="preserve"> setting:</w:t>
      </w:r>
    </w:p>
    <w:p w14:paraId="0CBCD77A" w14:textId="77777777" w:rsidR="00E53695" w:rsidRPr="00971710" w:rsidRDefault="00E53695" w:rsidP="00E53695">
      <w:pPr>
        <w:pStyle w:val="NumberedList"/>
        <w:keepLines w:val="0"/>
        <w:widowControl w:val="0"/>
        <w:numPr>
          <w:ilvl w:val="1"/>
          <w:numId w:val="24"/>
        </w:numPr>
        <w:tabs>
          <w:tab w:val="clear" w:pos="1134"/>
        </w:tabs>
        <w:spacing w:line="280" w:lineRule="atLeast"/>
        <w:ind w:left="993" w:hanging="426"/>
        <w:rPr>
          <w:rFonts w:cs="Tahoma"/>
          <w:szCs w:val="24"/>
        </w:rPr>
      </w:pPr>
      <w:r w:rsidRPr="00971710">
        <w:rPr>
          <w:rFonts w:cs="Tahoma"/>
          <w:szCs w:val="24"/>
        </w:rPr>
        <w:t xml:space="preserve">Undertake the administrative arrangements for intra and inter hospital transfers, book patient transport and make all follow up patient appointments. </w:t>
      </w:r>
    </w:p>
    <w:p w14:paraId="43A3178C" w14:textId="77777777" w:rsidR="00E53695" w:rsidRPr="00971710" w:rsidRDefault="00E53695" w:rsidP="00E53695">
      <w:pPr>
        <w:pStyle w:val="NumberedList"/>
        <w:keepLines w:val="0"/>
        <w:widowControl w:val="0"/>
        <w:numPr>
          <w:ilvl w:val="1"/>
          <w:numId w:val="24"/>
        </w:numPr>
        <w:tabs>
          <w:tab w:val="clear" w:pos="1134"/>
        </w:tabs>
        <w:spacing w:line="280" w:lineRule="atLeast"/>
        <w:ind w:left="993" w:hanging="426"/>
        <w:rPr>
          <w:rFonts w:cs="Tahoma"/>
          <w:szCs w:val="24"/>
        </w:rPr>
      </w:pPr>
      <w:r w:rsidRPr="00971710">
        <w:rPr>
          <w:rFonts w:cs="Tahoma"/>
          <w:szCs w:val="24"/>
        </w:rPr>
        <w:t xml:space="preserve">Activate work requisites for all repairs/maintenance and stores requisites for stationary supplies within the ward/unit. </w:t>
      </w:r>
    </w:p>
    <w:p w14:paraId="62CB207C" w14:textId="77777777" w:rsidR="00E53695" w:rsidRPr="00971710" w:rsidRDefault="00E53695" w:rsidP="00E53695">
      <w:pPr>
        <w:pStyle w:val="NumberedList"/>
        <w:keepLines w:val="0"/>
        <w:widowControl w:val="0"/>
        <w:numPr>
          <w:ilvl w:val="1"/>
          <w:numId w:val="24"/>
        </w:numPr>
        <w:tabs>
          <w:tab w:val="clear" w:pos="1134"/>
        </w:tabs>
        <w:spacing w:line="280" w:lineRule="atLeast"/>
        <w:ind w:left="993" w:hanging="426"/>
        <w:rPr>
          <w:rFonts w:cs="Tahoma"/>
          <w:szCs w:val="24"/>
        </w:rPr>
      </w:pPr>
      <w:r w:rsidRPr="00971710">
        <w:rPr>
          <w:rFonts w:cs="Tahoma"/>
          <w:szCs w:val="24"/>
        </w:rPr>
        <w:t>Arrange accommodation for relatives where necessary.</w:t>
      </w:r>
    </w:p>
    <w:p w14:paraId="25AA31F4" w14:textId="77777777" w:rsidR="00E53695" w:rsidRPr="00971710" w:rsidRDefault="00E53695" w:rsidP="00E53695">
      <w:pPr>
        <w:pStyle w:val="NumberedList"/>
        <w:keepLines w:val="0"/>
        <w:widowControl w:val="0"/>
        <w:numPr>
          <w:ilvl w:val="0"/>
          <w:numId w:val="22"/>
        </w:numPr>
        <w:spacing w:line="280" w:lineRule="atLeast"/>
        <w:ind w:left="0" w:firstLine="0"/>
        <w:rPr>
          <w:rFonts w:cs="Tahoma"/>
          <w:szCs w:val="24"/>
        </w:rPr>
      </w:pPr>
      <w:r w:rsidRPr="00971710">
        <w:rPr>
          <w:rFonts w:cs="Tahoma"/>
          <w:szCs w:val="24"/>
        </w:rPr>
        <w:t xml:space="preserve">When working as a </w:t>
      </w:r>
      <w:r>
        <w:rPr>
          <w:rFonts w:cs="Tahoma"/>
          <w:szCs w:val="24"/>
        </w:rPr>
        <w:t>C</w:t>
      </w:r>
      <w:r w:rsidRPr="00971710">
        <w:rPr>
          <w:rFonts w:cs="Tahoma"/>
          <w:szCs w:val="24"/>
        </w:rPr>
        <w:t>lerk in an outpatient clinic setting:</w:t>
      </w:r>
    </w:p>
    <w:p w14:paraId="0D4B2F9E" w14:textId="77777777" w:rsidR="00E53695" w:rsidRPr="00971710" w:rsidRDefault="00E53695" w:rsidP="00E53695">
      <w:pPr>
        <w:pStyle w:val="ListParagraph"/>
        <w:widowControl w:val="0"/>
        <w:numPr>
          <w:ilvl w:val="1"/>
          <w:numId w:val="23"/>
        </w:numPr>
        <w:tabs>
          <w:tab w:val="clear" w:pos="567"/>
          <w:tab w:val="clear" w:pos="1134"/>
        </w:tabs>
        <w:spacing w:after="120" w:line="280" w:lineRule="atLeast"/>
        <w:ind w:left="993" w:hanging="426"/>
        <w:rPr>
          <w:rFonts w:ascii="Gill Sans MT" w:eastAsia="Times New Roman" w:hAnsi="Gill Sans MT" w:cs="Tahoma"/>
          <w:sz w:val="24"/>
        </w:rPr>
      </w:pPr>
      <w:r w:rsidRPr="00971710">
        <w:rPr>
          <w:rFonts w:ascii="Gill Sans MT" w:eastAsia="Times New Roman" w:hAnsi="Gill Sans MT" w:cs="Tahoma"/>
          <w:sz w:val="24"/>
        </w:rPr>
        <w:t>Ensure complete personal profiles are captured on each presenting patient.</w:t>
      </w:r>
    </w:p>
    <w:p w14:paraId="186E68F0" w14:textId="77777777" w:rsidR="00E53695" w:rsidRPr="00971710" w:rsidRDefault="00E53695" w:rsidP="00E53695">
      <w:pPr>
        <w:pStyle w:val="NumberedList"/>
        <w:keepLines w:val="0"/>
        <w:widowControl w:val="0"/>
        <w:numPr>
          <w:ilvl w:val="1"/>
          <w:numId w:val="23"/>
        </w:numPr>
        <w:tabs>
          <w:tab w:val="clear" w:pos="1134"/>
        </w:tabs>
        <w:spacing w:line="280" w:lineRule="atLeast"/>
        <w:ind w:left="993" w:hanging="426"/>
        <w:rPr>
          <w:rFonts w:cs="Tahoma"/>
          <w:szCs w:val="24"/>
        </w:rPr>
      </w:pPr>
      <w:r w:rsidRPr="00971710">
        <w:rPr>
          <w:rFonts w:cs="Tahoma"/>
          <w:szCs w:val="24"/>
        </w:rPr>
        <w:t xml:space="preserve">Maintain patient numbers in clinics as per instructions by </w:t>
      </w:r>
      <w:r>
        <w:rPr>
          <w:rFonts w:cs="Tahoma"/>
          <w:szCs w:val="24"/>
        </w:rPr>
        <w:t>m</w:t>
      </w:r>
      <w:r w:rsidRPr="00971710">
        <w:rPr>
          <w:rFonts w:cs="Tahoma"/>
          <w:szCs w:val="24"/>
        </w:rPr>
        <w:t xml:space="preserve">edical </w:t>
      </w:r>
      <w:r>
        <w:rPr>
          <w:rFonts w:cs="Tahoma"/>
          <w:szCs w:val="24"/>
        </w:rPr>
        <w:t>c</w:t>
      </w:r>
      <w:r w:rsidRPr="00971710">
        <w:rPr>
          <w:rFonts w:cs="Tahoma"/>
          <w:szCs w:val="24"/>
        </w:rPr>
        <w:t xml:space="preserve">onsultants or </w:t>
      </w:r>
      <w:r>
        <w:rPr>
          <w:rFonts w:cs="Tahoma"/>
          <w:szCs w:val="24"/>
        </w:rPr>
        <w:t>n</w:t>
      </w:r>
      <w:r w:rsidRPr="00971710">
        <w:rPr>
          <w:rFonts w:cs="Tahoma"/>
          <w:szCs w:val="24"/>
        </w:rPr>
        <w:t xml:space="preserve">ursing </w:t>
      </w:r>
      <w:r>
        <w:rPr>
          <w:rFonts w:cs="Tahoma"/>
          <w:szCs w:val="24"/>
        </w:rPr>
        <w:t>m</w:t>
      </w:r>
      <w:r w:rsidRPr="00971710">
        <w:rPr>
          <w:rFonts w:cs="Tahoma"/>
          <w:szCs w:val="24"/>
        </w:rPr>
        <w:t>anagement personnel.</w:t>
      </w:r>
    </w:p>
    <w:p w14:paraId="5EBC7CED" w14:textId="77777777" w:rsidR="00E53695" w:rsidRPr="00971710" w:rsidRDefault="00E53695" w:rsidP="00E53695">
      <w:pPr>
        <w:pStyle w:val="NumberedList"/>
        <w:keepLines w:val="0"/>
        <w:widowControl w:val="0"/>
        <w:numPr>
          <w:ilvl w:val="1"/>
          <w:numId w:val="23"/>
        </w:numPr>
        <w:tabs>
          <w:tab w:val="clear" w:pos="1134"/>
        </w:tabs>
        <w:spacing w:line="280" w:lineRule="atLeast"/>
        <w:ind w:left="993" w:hanging="426"/>
        <w:rPr>
          <w:rFonts w:cs="Tahoma"/>
          <w:szCs w:val="24"/>
        </w:rPr>
      </w:pPr>
      <w:r w:rsidRPr="00971710">
        <w:rPr>
          <w:rFonts w:cs="Tahoma"/>
          <w:szCs w:val="24"/>
        </w:rPr>
        <w:t>Maintain patient waiting lists.</w:t>
      </w:r>
    </w:p>
    <w:p w14:paraId="001183B7" w14:textId="77777777" w:rsidR="00E53695" w:rsidRPr="00971710" w:rsidRDefault="00E53695" w:rsidP="00E53695">
      <w:pPr>
        <w:pStyle w:val="NumberedList"/>
        <w:keepLines w:val="0"/>
        <w:widowControl w:val="0"/>
        <w:numPr>
          <w:ilvl w:val="1"/>
          <w:numId w:val="23"/>
        </w:numPr>
        <w:tabs>
          <w:tab w:val="clear" w:pos="1134"/>
        </w:tabs>
        <w:spacing w:line="280" w:lineRule="atLeast"/>
        <w:ind w:left="993" w:hanging="426"/>
        <w:rPr>
          <w:rFonts w:cs="Tahoma"/>
          <w:szCs w:val="24"/>
        </w:rPr>
      </w:pPr>
      <w:r w:rsidRPr="00971710">
        <w:rPr>
          <w:rFonts w:cs="Tahoma"/>
          <w:szCs w:val="24"/>
        </w:rPr>
        <w:t>Process Medicare, Workers compensation, MAIB and DVA.</w:t>
      </w:r>
    </w:p>
    <w:p w14:paraId="3AF6C15F" w14:textId="79120171" w:rsidR="00E53695" w:rsidRPr="00E53695" w:rsidRDefault="00E53695" w:rsidP="00E53695">
      <w:pPr>
        <w:pStyle w:val="NumberedList"/>
        <w:keepLines w:val="0"/>
        <w:widowControl w:val="0"/>
        <w:numPr>
          <w:ilvl w:val="1"/>
          <w:numId w:val="23"/>
        </w:numPr>
        <w:tabs>
          <w:tab w:val="clear" w:pos="1134"/>
        </w:tabs>
        <w:spacing w:line="280" w:lineRule="atLeast"/>
        <w:ind w:left="993" w:hanging="426"/>
        <w:rPr>
          <w:rFonts w:cs="Tahoma"/>
          <w:b/>
          <w:szCs w:val="24"/>
        </w:rPr>
      </w:pPr>
      <w:r w:rsidRPr="00971710">
        <w:rPr>
          <w:rFonts w:cs="Tahoma"/>
          <w:szCs w:val="24"/>
        </w:rPr>
        <w:t>Support medical personnel to deliver patient care, including communication with General Practitioners and other health professionals.</w:t>
      </w:r>
    </w:p>
    <w:p w14:paraId="42CE3D7E" w14:textId="5C25706B" w:rsidR="00E53695" w:rsidRDefault="00E53695" w:rsidP="00E53695">
      <w:pPr>
        <w:pStyle w:val="NumberedList"/>
        <w:keepLines w:val="0"/>
        <w:widowControl w:val="0"/>
        <w:numPr>
          <w:ilvl w:val="0"/>
          <w:numId w:val="0"/>
        </w:numPr>
        <w:spacing w:line="280" w:lineRule="atLeast"/>
        <w:ind w:left="567" w:hanging="567"/>
        <w:rPr>
          <w:rFonts w:cs="Tahoma"/>
          <w:szCs w:val="24"/>
        </w:rPr>
      </w:pPr>
    </w:p>
    <w:p w14:paraId="2356AA64" w14:textId="4ED378EC" w:rsidR="00E53695" w:rsidRDefault="00E53695" w:rsidP="00E53695">
      <w:pPr>
        <w:pStyle w:val="NumberedList"/>
        <w:keepLines w:val="0"/>
        <w:widowControl w:val="0"/>
        <w:numPr>
          <w:ilvl w:val="0"/>
          <w:numId w:val="0"/>
        </w:numPr>
        <w:spacing w:line="280" w:lineRule="atLeast"/>
        <w:ind w:left="567" w:hanging="567"/>
        <w:rPr>
          <w:rFonts w:cs="Tahoma"/>
          <w:szCs w:val="24"/>
        </w:rPr>
      </w:pPr>
    </w:p>
    <w:p w14:paraId="21D2D139" w14:textId="77777777" w:rsidR="00E53695" w:rsidRPr="00971710" w:rsidRDefault="00E53695" w:rsidP="00E53695">
      <w:pPr>
        <w:pStyle w:val="NumberedList"/>
        <w:keepLines w:val="0"/>
        <w:widowControl w:val="0"/>
        <w:numPr>
          <w:ilvl w:val="0"/>
          <w:numId w:val="0"/>
        </w:numPr>
        <w:spacing w:line="280" w:lineRule="atLeast"/>
        <w:ind w:left="567" w:hanging="567"/>
        <w:rPr>
          <w:rFonts w:cs="Tahoma"/>
          <w:b/>
          <w:szCs w:val="24"/>
        </w:rPr>
      </w:pPr>
    </w:p>
    <w:p w14:paraId="276534B4" w14:textId="77777777" w:rsidR="00E53695" w:rsidRPr="00971710" w:rsidRDefault="00E53695" w:rsidP="00E53695">
      <w:pPr>
        <w:pStyle w:val="NumberedList"/>
        <w:keepLines w:val="0"/>
        <w:widowControl w:val="0"/>
        <w:numPr>
          <w:ilvl w:val="0"/>
          <w:numId w:val="22"/>
        </w:numPr>
        <w:spacing w:line="280" w:lineRule="atLeast"/>
        <w:ind w:left="0" w:firstLine="0"/>
        <w:rPr>
          <w:rFonts w:cs="Tahoma"/>
          <w:szCs w:val="24"/>
        </w:rPr>
      </w:pPr>
      <w:r w:rsidRPr="00971710">
        <w:rPr>
          <w:rFonts w:cs="Tahoma"/>
          <w:szCs w:val="24"/>
        </w:rPr>
        <w:lastRenderedPageBreak/>
        <w:t xml:space="preserve">When working as a </w:t>
      </w:r>
      <w:r>
        <w:rPr>
          <w:rFonts w:cs="Tahoma"/>
          <w:szCs w:val="24"/>
        </w:rPr>
        <w:t>C</w:t>
      </w:r>
      <w:r w:rsidRPr="00971710">
        <w:rPr>
          <w:rFonts w:cs="Tahoma"/>
          <w:szCs w:val="24"/>
        </w:rPr>
        <w:t>lerk in a perioperative setting:</w:t>
      </w:r>
    </w:p>
    <w:p w14:paraId="70A3A0AC"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 xml:space="preserve">Maintain and update the elective surgery waiting list and theatre booking system with accurate data extracted from Request for Admission forms. </w:t>
      </w:r>
    </w:p>
    <w:p w14:paraId="5057EB08"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Preparation and circulation of elective surgery admission lists ensuring that all clinicians are informed of patient urgency categorisations, additions, alterations and cancellations to the waiting lists and patient bookings, inclusive of emergency cases</w:t>
      </w:r>
      <w:r>
        <w:rPr>
          <w:szCs w:val="24"/>
        </w:rPr>
        <w:t>,</w:t>
      </w:r>
      <w:r w:rsidRPr="00971710">
        <w:rPr>
          <w:szCs w:val="24"/>
        </w:rPr>
        <w:t xml:space="preserve"> as required.</w:t>
      </w:r>
    </w:p>
    <w:p w14:paraId="57E0782F"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 xml:space="preserve">In consultation with </w:t>
      </w:r>
      <w:r>
        <w:rPr>
          <w:szCs w:val="24"/>
        </w:rPr>
        <w:t xml:space="preserve">the </w:t>
      </w:r>
      <w:r w:rsidRPr="00971710">
        <w:rPr>
          <w:szCs w:val="24"/>
        </w:rPr>
        <w:t xml:space="preserve">pre-admission nurse, allocate pre-admission assessment and admission dates and times and prepare correspondence for patients in relation to scheduled admission to </w:t>
      </w:r>
      <w:r>
        <w:rPr>
          <w:szCs w:val="24"/>
        </w:rPr>
        <w:t xml:space="preserve">the </w:t>
      </w:r>
      <w:r w:rsidRPr="00971710">
        <w:rPr>
          <w:szCs w:val="24"/>
        </w:rPr>
        <w:t>hospital.</w:t>
      </w:r>
    </w:p>
    <w:p w14:paraId="596F7A97" w14:textId="77777777" w:rsidR="00E53695"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Administrate where required the reallocation of admission dates and surgery times for all elective surgery including the updating of the elective surgery waiting list and the notifying of patients of new dates and times verbally and by correspondence, as directed by the perioperative managers.</w:t>
      </w:r>
    </w:p>
    <w:p w14:paraId="24BED2B1"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Liaise with clinicians regarding emergency cases, postponements, cancellations and additions to daily admission and operation lists.</w:t>
      </w:r>
    </w:p>
    <w:p w14:paraId="47A58FFD" w14:textId="77777777" w:rsidR="00E53695" w:rsidRPr="00096FD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 xml:space="preserve">Provide waiting list reports to clinicians to assist in the selection of patients for surgery. </w:t>
      </w:r>
    </w:p>
    <w:p w14:paraId="3591C5E3"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 xml:space="preserve">Assist the </w:t>
      </w:r>
      <w:r>
        <w:rPr>
          <w:szCs w:val="24"/>
        </w:rPr>
        <w:t>p</w:t>
      </w:r>
      <w:r w:rsidRPr="00971710">
        <w:rPr>
          <w:szCs w:val="24"/>
        </w:rPr>
        <w:t xml:space="preserve">erioperative </w:t>
      </w:r>
      <w:r>
        <w:rPr>
          <w:szCs w:val="24"/>
        </w:rPr>
        <w:t>m</w:t>
      </w:r>
      <w:r w:rsidRPr="00971710">
        <w:rPr>
          <w:szCs w:val="24"/>
        </w:rPr>
        <w:t xml:space="preserve">anager in administrative processes associated with audits of the elective surgery waiting list in accordance with </w:t>
      </w:r>
      <w:r>
        <w:rPr>
          <w:szCs w:val="24"/>
        </w:rPr>
        <w:t>Agency</w:t>
      </w:r>
      <w:r w:rsidRPr="00971710">
        <w:rPr>
          <w:szCs w:val="24"/>
        </w:rPr>
        <w:t xml:space="preserve"> guidelines. </w:t>
      </w:r>
    </w:p>
    <w:p w14:paraId="15F8578A" w14:textId="520DCB01" w:rsidR="00E53695" w:rsidRPr="00E53695"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Assist with coding and importing of associated data and reports of all theatre cases</w:t>
      </w:r>
      <w:r>
        <w:rPr>
          <w:szCs w:val="24"/>
        </w:rPr>
        <w:t>,</w:t>
      </w:r>
      <w:r w:rsidRPr="00971710">
        <w:rPr>
          <w:szCs w:val="24"/>
        </w:rPr>
        <w:t xml:space="preserve"> and coordination of theatre sessions as directed.</w:t>
      </w:r>
    </w:p>
    <w:p w14:paraId="7343164E" w14:textId="77777777" w:rsidR="00E53695" w:rsidRDefault="00E53695" w:rsidP="00E53695">
      <w:pPr>
        <w:pStyle w:val="NumberedList"/>
        <w:keepLines w:val="0"/>
        <w:widowControl w:val="0"/>
        <w:numPr>
          <w:ilvl w:val="0"/>
          <w:numId w:val="22"/>
        </w:numPr>
        <w:spacing w:line="280" w:lineRule="atLeast"/>
        <w:rPr>
          <w:rFonts w:cs="Tahoma"/>
          <w:szCs w:val="24"/>
        </w:rPr>
      </w:pPr>
      <w:r>
        <w:rPr>
          <w:rFonts w:cs="Tahoma"/>
          <w:szCs w:val="24"/>
        </w:rPr>
        <w:t>When working as a Clerk in a theatre setting:</w:t>
      </w:r>
    </w:p>
    <w:p w14:paraId="731E3761" w14:textId="77777777" w:rsidR="00E53695" w:rsidRDefault="00E53695" w:rsidP="00E53695">
      <w:pPr>
        <w:pStyle w:val="NumberedList"/>
        <w:keepLines w:val="0"/>
        <w:widowControl w:val="0"/>
        <w:numPr>
          <w:ilvl w:val="1"/>
          <w:numId w:val="27"/>
        </w:numPr>
        <w:tabs>
          <w:tab w:val="clear" w:pos="1134"/>
        </w:tabs>
        <w:spacing w:line="280" w:lineRule="atLeast"/>
        <w:ind w:left="993" w:hanging="426"/>
        <w:rPr>
          <w:szCs w:val="24"/>
        </w:rPr>
      </w:pPr>
      <w:r>
        <w:t xml:space="preserve">Maintain and update theatre session plans on </w:t>
      </w:r>
      <w:proofErr w:type="spellStart"/>
      <w:r>
        <w:t>iPM</w:t>
      </w:r>
      <w:proofErr w:type="spellEnd"/>
      <w:r>
        <w:rPr>
          <w:szCs w:val="24"/>
        </w:rPr>
        <w:t xml:space="preserve">. </w:t>
      </w:r>
      <w:bookmarkEnd w:id="0"/>
    </w:p>
    <w:p w14:paraId="4DBB5177" w14:textId="6BFAE221" w:rsidR="00DA4621" w:rsidRDefault="00DA4621" w:rsidP="001A49DE">
      <w:pPr>
        <w:pStyle w:val="ListNumbered"/>
        <w:numPr>
          <w:ilvl w:val="0"/>
          <w:numId w:val="22"/>
        </w:numPr>
      </w:pPr>
      <w:bookmarkStart w:id="1"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631188D" w14:textId="77777777" w:rsidR="00DA4621" w:rsidRPr="004B1E48" w:rsidRDefault="00DA4621" w:rsidP="001A49DE">
      <w:pPr>
        <w:pStyle w:val="ListNumbered"/>
        <w:numPr>
          <w:ilvl w:val="0"/>
          <w:numId w:val="22"/>
        </w:numPr>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07C3BB8E" w14:textId="2E82A99E" w:rsidR="00E91AB6" w:rsidRDefault="00AF0C6B" w:rsidP="00130E72">
      <w:pPr>
        <w:pStyle w:val="Heading3"/>
      </w:pPr>
      <w:r>
        <w:t>Key Accountabilities and Responsibilities:</w:t>
      </w:r>
    </w:p>
    <w:p w14:paraId="189F0B12" w14:textId="11122C23" w:rsidR="00E53695" w:rsidRDefault="00E53695" w:rsidP="00E53695">
      <w:pPr>
        <w:pStyle w:val="ListBullet"/>
        <w:keepLines w:val="0"/>
        <w:widowControl w:val="0"/>
        <w:numPr>
          <w:ilvl w:val="0"/>
          <w:numId w:val="0"/>
        </w:numPr>
        <w:tabs>
          <w:tab w:val="clear" w:pos="1134"/>
        </w:tabs>
        <w:spacing w:line="280" w:lineRule="atLeast"/>
        <w:jc w:val="both"/>
      </w:pPr>
      <w:r w:rsidRPr="00971710">
        <w:t>General supervision and direction are provided by the relevant ward/unit manager. The role is required to undertake daily tasks in an autonomous capacity and work in team environments as required.</w:t>
      </w:r>
      <w:r>
        <w:t xml:space="preserve"> </w:t>
      </w:r>
    </w:p>
    <w:p w14:paraId="50327BED" w14:textId="789118FA" w:rsidR="00E53695" w:rsidRDefault="00E53695" w:rsidP="00E53695">
      <w:pPr>
        <w:pStyle w:val="ListBullet"/>
        <w:keepLines w:val="0"/>
        <w:widowControl w:val="0"/>
        <w:numPr>
          <w:ilvl w:val="0"/>
          <w:numId w:val="0"/>
        </w:numPr>
        <w:tabs>
          <w:tab w:val="clear" w:pos="1134"/>
        </w:tabs>
        <w:spacing w:line="280" w:lineRule="atLeast"/>
        <w:jc w:val="both"/>
      </w:pPr>
      <w:r>
        <w:t xml:space="preserve">The Clerk is responsible for: </w:t>
      </w:r>
    </w:p>
    <w:p w14:paraId="0068BA03" w14:textId="5759C430" w:rsidR="00E53695" w:rsidRPr="00971710" w:rsidRDefault="00E53695" w:rsidP="000A755E">
      <w:pPr>
        <w:pStyle w:val="BulletedListLevel1"/>
        <w:keepLines w:val="0"/>
        <w:widowControl w:val="0"/>
        <w:tabs>
          <w:tab w:val="clear" w:pos="567"/>
          <w:tab w:val="clear" w:pos="1134"/>
        </w:tabs>
        <w:spacing w:line="280" w:lineRule="atLeast"/>
        <w:jc w:val="left"/>
      </w:pPr>
      <w:r>
        <w:t>A</w:t>
      </w:r>
      <w:r w:rsidRPr="00971710">
        <w:t>dministrative duties in the assigned work area including the provision of a reception service to patients and clerical support to the ward/unit.</w:t>
      </w:r>
    </w:p>
    <w:p w14:paraId="12676F02" w14:textId="195435B5" w:rsidR="007D4A9F" w:rsidRPr="00E53695" w:rsidRDefault="00E53695" w:rsidP="000A755E">
      <w:pPr>
        <w:pStyle w:val="ListBullet"/>
        <w:keepLines w:val="0"/>
        <w:widowControl w:val="0"/>
        <w:tabs>
          <w:tab w:val="clear" w:pos="567"/>
          <w:tab w:val="clear" w:pos="1134"/>
        </w:tabs>
        <w:spacing w:line="280" w:lineRule="atLeast"/>
      </w:pPr>
      <w:r>
        <w:t>E</w:t>
      </w:r>
      <w:r w:rsidRPr="00971710">
        <w:t>ntering patient data into the patient information management systems daily</w:t>
      </w:r>
      <w:r>
        <w:t>,</w:t>
      </w:r>
      <w:r w:rsidRPr="00971710">
        <w:t xml:space="preserve"> as required</w:t>
      </w:r>
      <w:r>
        <w:t>,</w:t>
      </w:r>
      <w:r w:rsidRPr="00971710">
        <w:t xml:space="preserve"> in an efficient and discreet manner, acknowledging the importance of confidentiality and discretion.</w:t>
      </w:r>
    </w:p>
    <w:p w14:paraId="3D271153" w14:textId="77777777" w:rsidR="00DA4621" w:rsidRPr="0058236F" w:rsidRDefault="00DA4621" w:rsidP="000A755E">
      <w:pPr>
        <w:pStyle w:val="BulletedListLevel1"/>
        <w:jc w:val="left"/>
        <w:rPr>
          <w:rFonts w:cs="Calibri"/>
        </w:rPr>
      </w:pPr>
      <w:bookmarkStart w:id="2" w:name="_Hlk140841728"/>
      <w:bookmarkStart w:id="3" w:name="_Hlk141092987"/>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ED07A4A" w14:textId="77777777" w:rsidR="00DA4621" w:rsidRDefault="00DA4621" w:rsidP="000A755E">
      <w:pPr>
        <w:pStyle w:val="BulletedListLevel1"/>
        <w:jc w:val="left"/>
      </w:pPr>
      <w:r>
        <w:lastRenderedPageBreak/>
        <w:t>Where applicable, e</w:t>
      </w:r>
      <w:r w:rsidRPr="004B0994">
        <w:t>xercis</w:t>
      </w:r>
      <w:r>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EF03A41" w14:textId="77777777" w:rsidR="00DA4621" w:rsidRPr="00D8389C" w:rsidRDefault="00DA4621" w:rsidP="000A755E">
      <w:pPr>
        <w:pStyle w:val="BulletedListLevel1"/>
        <w:spacing w:after="240"/>
        <w:jc w:val="left"/>
      </w:pPr>
      <w:r w:rsidRPr="008803FC">
        <w:t>Comply</w:t>
      </w:r>
      <w:r>
        <w:t>ing</w:t>
      </w:r>
      <w:r w:rsidRPr="008803FC">
        <w:t xml:space="preserve"> at all times with policy and protocol requirements, in</w:t>
      </w:r>
      <w:r>
        <w:t xml:space="preserve">cluding </w:t>
      </w:r>
      <w:r w:rsidRPr="008803FC">
        <w:t>those relating to mandatory education, training and assessment.</w:t>
      </w:r>
      <w:bookmarkEnd w:id="2"/>
    </w:p>
    <w:bookmarkEnd w:id="3"/>
    <w:p w14:paraId="1CA83B61" w14:textId="3F849561" w:rsidR="00E91AB6" w:rsidRDefault="00AF0C6B" w:rsidP="000A755E">
      <w:pPr>
        <w:pStyle w:val="Heading3"/>
        <w:spacing w:line="300" w:lineRule="atLeast"/>
      </w:pPr>
      <w:r>
        <w:t>Pre-employment Conditions</w:t>
      </w:r>
      <w:r w:rsidR="00E91AB6">
        <w:t>:</w:t>
      </w:r>
    </w:p>
    <w:p w14:paraId="546871E2" w14:textId="76ACAA24" w:rsidR="00996960" w:rsidRPr="00996960" w:rsidRDefault="00B97D5F" w:rsidP="000A755E">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0A755E">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0A755E">
      <w:pPr>
        <w:pStyle w:val="ListNumbered"/>
        <w:numPr>
          <w:ilvl w:val="0"/>
          <w:numId w:val="16"/>
        </w:numPr>
      </w:pPr>
      <w:r>
        <w:t>Conviction checks in the following areas:</w:t>
      </w:r>
    </w:p>
    <w:p w14:paraId="147CDE9F" w14:textId="77777777" w:rsidR="00E91AB6" w:rsidRDefault="00E91AB6" w:rsidP="000A755E">
      <w:pPr>
        <w:pStyle w:val="ListNumbered"/>
        <w:numPr>
          <w:ilvl w:val="1"/>
          <w:numId w:val="13"/>
        </w:numPr>
      </w:pPr>
      <w:r>
        <w:t>crimes of violence</w:t>
      </w:r>
    </w:p>
    <w:p w14:paraId="15754481" w14:textId="77777777" w:rsidR="00E91AB6" w:rsidRDefault="00E91AB6" w:rsidP="000A755E">
      <w:pPr>
        <w:pStyle w:val="ListNumbered"/>
        <w:numPr>
          <w:ilvl w:val="1"/>
          <w:numId w:val="13"/>
        </w:numPr>
      </w:pPr>
      <w:r>
        <w:t>sex related offences</w:t>
      </w:r>
    </w:p>
    <w:p w14:paraId="4ED1D6AD" w14:textId="77777777" w:rsidR="00E91AB6" w:rsidRDefault="00E91AB6" w:rsidP="000A755E">
      <w:pPr>
        <w:pStyle w:val="ListNumbered"/>
        <w:numPr>
          <w:ilvl w:val="1"/>
          <w:numId w:val="13"/>
        </w:numPr>
      </w:pPr>
      <w:r>
        <w:t>serious drug offences</w:t>
      </w:r>
    </w:p>
    <w:p w14:paraId="2F95386B" w14:textId="77777777" w:rsidR="00405739" w:rsidRDefault="00E91AB6" w:rsidP="000A755E">
      <w:pPr>
        <w:pStyle w:val="ListNumbered"/>
        <w:numPr>
          <w:ilvl w:val="1"/>
          <w:numId w:val="13"/>
        </w:numPr>
      </w:pPr>
      <w:r>
        <w:t>crimes involving dishonesty</w:t>
      </w:r>
    </w:p>
    <w:p w14:paraId="526590A3" w14:textId="77777777" w:rsidR="00E91AB6" w:rsidRDefault="00E91AB6" w:rsidP="000A755E">
      <w:pPr>
        <w:pStyle w:val="ListNumbered"/>
      </w:pPr>
      <w:r>
        <w:t>Identification check</w:t>
      </w:r>
    </w:p>
    <w:p w14:paraId="301DC513" w14:textId="107DCD3A" w:rsidR="00E91AB6" w:rsidRPr="008803FC" w:rsidRDefault="00E91AB6" w:rsidP="000A755E">
      <w:pPr>
        <w:pStyle w:val="ListNumbered"/>
      </w:pPr>
      <w:r>
        <w:t>Disciplinary action in previous employment check.</w:t>
      </w:r>
    </w:p>
    <w:p w14:paraId="011E3DAD" w14:textId="77777777" w:rsidR="00E91AB6" w:rsidRDefault="00E91AB6" w:rsidP="000A755E">
      <w:pPr>
        <w:pStyle w:val="Heading3"/>
        <w:spacing w:line="300" w:lineRule="atLeast"/>
      </w:pPr>
      <w:r>
        <w:t>Selection Criteria:</w:t>
      </w:r>
    </w:p>
    <w:p w14:paraId="2546CE9A" w14:textId="77777777" w:rsidR="00E53695" w:rsidRPr="00971710" w:rsidRDefault="00E53695" w:rsidP="000A755E">
      <w:pPr>
        <w:pStyle w:val="NumberedList"/>
        <w:keepLines w:val="0"/>
        <w:widowControl w:val="0"/>
        <w:numPr>
          <w:ilvl w:val="0"/>
          <w:numId w:val="28"/>
        </w:numPr>
        <w:ind w:left="567" w:hanging="567"/>
        <w:rPr>
          <w:szCs w:val="24"/>
        </w:rPr>
      </w:pPr>
      <w:r>
        <w:rPr>
          <w:szCs w:val="24"/>
        </w:rPr>
        <w:t>Well-</w:t>
      </w:r>
      <w:r w:rsidRPr="00971710">
        <w:rPr>
          <w:szCs w:val="24"/>
        </w:rPr>
        <w:t>developed oral and written communication and interpersonal skills with a demonstrated ability to interact with public and staff at all levels.</w:t>
      </w:r>
    </w:p>
    <w:p w14:paraId="2870A417" w14:textId="77777777" w:rsidR="00E53695" w:rsidRPr="00971710" w:rsidRDefault="00E53695" w:rsidP="000A755E">
      <w:pPr>
        <w:pStyle w:val="NumberedList"/>
        <w:keepLines w:val="0"/>
        <w:widowControl w:val="0"/>
        <w:numPr>
          <w:ilvl w:val="0"/>
          <w:numId w:val="28"/>
        </w:numPr>
        <w:ind w:left="567" w:hanging="567"/>
        <w:rPr>
          <w:szCs w:val="24"/>
        </w:rPr>
      </w:pPr>
      <w:r w:rsidRPr="00971710">
        <w:rPr>
          <w:szCs w:val="24"/>
        </w:rPr>
        <w:t>Experience in administrative functions and the ability to undertake those duties efficiently and effectively within a hospital environment together with knowledge of policies, procedures, guidelines and legislation and how they are used in the workplace.</w:t>
      </w:r>
    </w:p>
    <w:p w14:paraId="0453DE66" w14:textId="77777777" w:rsidR="00E53695" w:rsidRPr="00971710" w:rsidRDefault="00E53695" w:rsidP="000A755E">
      <w:pPr>
        <w:pStyle w:val="NumberedList"/>
        <w:keepLines w:val="0"/>
        <w:widowControl w:val="0"/>
        <w:numPr>
          <w:ilvl w:val="0"/>
          <w:numId w:val="28"/>
        </w:numPr>
        <w:ind w:left="567" w:hanging="567"/>
        <w:rPr>
          <w:szCs w:val="24"/>
        </w:rPr>
      </w:pPr>
      <w:r w:rsidRPr="00971710">
        <w:rPr>
          <w:szCs w:val="24"/>
        </w:rPr>
        <w:t>Demonstrate flexibility and customer service skills working within an innovative multidisciplinary team including the ability to organise, prioritise and problem solve workflows according to demand.</w:t>
      </w:r>
    </w:p>
    <w:p w14:paraId="2087B2F1" w14:textId="7E9B455D" w:rsidR="00E53695" w:rsidRDefault="00E53695" w:rsidP="000A755E">
      <w:pPr>
        <w:pStyle w:val="NumberedList"/>
        <w:keepLines w:val="0"/>
        <w:widowControl w:val="0"/>
        <w:numPr>
          <w:ilvl w:val="0"/>
          <w:numId w:val="28"/>
        </w:numPr>
        <w:spacing w:after="240"/>
        <w:ind w:left="567" w:hanging="567"/>
        <w:rPr>
          <w:szCs w:val="24"/>
        </w:rPr>
      </w:pPr>
      <w:r w:rsidRPr="00971710">
        <w:rPr>
          <w:szCs w:val="24"/>
        </w:rPr>
        <w:t>Knowledge and practical experience in the operation of computer information management and booking systems</w:t>
      </w:r>
      <w:r>
        <w:rPr>
          <w:szCs w:val="24"/>
        </w:rPr>
        <w:t xml:space="preserve">, </w:t>
      </w:r>
      <w:r w:rsidRPr="00971710">
        <w:rPr>
          <w:szCs w:val="24"/>
        </w:rPr>
        <w:t xml:space="preserve">the use of the Microsoft </w:t>
      </w:r>
      <w:r>
        <w:rPr>
          <w:szCs w:val="24"/>
        </w:rPr>
        <w:t>O</w:t>
      </w:r>
      <w:r w:rsidRPr="00971710">
        <w:rPr>
          <w:szCs w:val="24"/>
        </w:rPr>
        <w:t xml:space="preserve">ffice specifically including word processing and spreadsheets and the ability to produce basic reports from these. </w:t>
      </w:r>
    </w:p>
    <w:p w14:paraId="25C107E2" w14:textId="79582FC1" w:rsidR="000A755E" w:rsidRDefault="000A755E" w:rsidP="000A755E">
      <w:pPr>
        <w:pStyle w:val="NumberedList"/>
        <w:keepLines w:val="0"/>
        <w:widowControl w:val="0"/>
        <w:numPr>
          <w:ilvl w:val="0"/>
          <w:numId w:val="0"/>
        </w:numPr>
        <w:spacing w:after="240"/>
        <w:ind w:left="567" w:hanging="567"/>
        <w:rPr>
          <w:szCs w:val="24"/>
        </w:rPr>
      </w:pPr>
    </w:p>
    <w:p w14:paraId="472D0A54" w14:textId="25F2253D" w:rsidR="000A755E" w:rsidRDefault="000A755E" w:rsidP="000A755E">
      <w:pPr>
        <w:pStyle w:val="NumberedList"/>
        <w:keepLines w:val="0"/>
        <w:widowControl w:val="0"/>
        <w:numPr>
          <w:ilvl w:val="0"/>
          <w:numId w:val="0"/>
        </w:numPr>
        <w:spacing w:after="240"/>
        <w:ind w:left="567" w:hanging="567"/>
        <w:rPr>
          <w:szCs w:val="24"/>
        </w:rPr>
      </w:pPr>
    </w:p>
    <w:p w14:paraId="558B5E24" w14:textId="77777777" w:rsidR="000A755E" w:rsidRPr="00971710" w:rsidRDefault="000A755E" w:rsidP="000A755E">
      <w:pPr>
        <w:pStyle w:val="NumberedList"/>
        <w:keepLines w:val="0"/>
        <w:widowControl w:val="0"/>
        <w:numPr>
          <w:ilvl w:val="0"/>
          <w:numId w:val="0"/>
        </w:numPr>
        <w:spacing w:after="240"/>
        <w:ind w:left="567" w:hanging="567"/>
        <w:rPr>
          <w:szCs w:val="24"/>
        </w:rPr>
      </w:pPr>
    </w:p>
    <w:p w14:paraId="185F40C6" w14:textId="77777777" w:rsidR="00E91AB6" w:rsidRDefault="00E91AB6" w:rsidP="00130E72">
      <w:pPr>
        <w:pStyle w:val="Heading3"/>
      </w:pPr>
      <w:r>
        <w:lastRenderedPageBreak/>
        <w:t>Working Environment:</w:t>
      </w:r>
    </w:p>
    <w:p w14:paraId="189C5F17" w14:textId="77777777" w:rsidR="00DA4621" w:rsidRDefault="00DA4621" w:rsidP="00DA4621">
      <w:bookmarkStart w:id="4" w:name="_Hlk141092562"/>
      <w:bookmarkStart w:id="5" w:name="_Hlk140843180"/>
      <w:bookmarkStart w:id="6"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1F8ADDA" w14:textId="77777777" w:rsidR="00DA4621" w:rsidRDefault="00DA4621" w:rsidP="00DA4621">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C325C62" w14:textId="77777777" w:rsidR="00DA4621" w:rsidRDefault="00DA4621" w:rsidP="00DA4621">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30F13CA" w14:textId="1B9A6EB0" w:rsidR="00DA4621" w:rsidRPr="004B0994" w:rsidRDefault="00DA4621" w:rsidP="00DA4621">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4"/>
      <w:r>
        <w:t xml:space="preserve"> </w:t>
      </w:r>
      <w:hyperlink r:id="rId8" w:history="1">
        <w:r w:rsidR="00EA3956">
          <w:rPr>
            <w:rStyle w:val="Hyperlink"/>
          </w:rPr>
          <w:t>Consumer and Community Engagement Principles | Tasmanian Department of Health</w:t>
        </w:r>
      </w:hyperlink>
      <w:r>
        <w:t>.</w:t>
      </w:r>
      <w:bookmarkEnd w:id="5"/>
      <w:r>
        <w:t xml:space="preserve"> </w:t>
      </w:r>
      <w:bookmarkEnd w:id="6"/>
    </w:p>
    <w:p w14:paraId="1E8012FB" w14:textId="46968C97" w:rsidR="000D5AF4" w:rsidRPr="004B0994" w:rsidRDefault="000D5AF4" w:rsidP="00DA4621"/>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36BC" w14:textId="77777777" w:rsidR="00387675" w:rsidRDefault="00387675" w:rsidP="00F420E2">
      <w:pPr>
        <w:spacing w:after="0" w:line="240" w:lineRule="auto"/>
      </w:pPr>
      <w:r>
        <w:separator/>
      </w:r>
    </w:p>
  </w:endnote>
  <w:endnote w:type="continuationSeparator" w:id="0">
    <w:p w14:paraId="6270FD79" w14:textId="77777777" w:rsidR="00387675" w:rsidRDefault="0038767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1141" w14:textId="77777777" w:rsidR="00387675" w:rsidRDefault="00387675" w:rsidP="00F420E2">
      <w:pPr>
        <w:spacing w:after="0" w:line="240" w:lineRule="auto"/>
      </w:pPr>
      <w:r>
        <w:separator/>
      </w:r>
    </w:p>
  </w:footnote>
  <w:footnote w:type="continuationSeparator" w:id="0">
    <w:p w14:paraId="6F430D93" w14:textId="77777777" w:rsidR="00387675" w:rsidRDefault="0038767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5D"/>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81479B6"/>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1D601306"/>
    <w:multiLevelType w:val="multilevel"/>
    <w:tmpl w:val="CD4203D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4977C4"/>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15:restartNumberingAfterBreak="0">
    <w:nsid w:val="41FA4881"/>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2733FD2"/>
    <w:multiLevelType w:val="hybridMultilevel"/>
    <w:tmpl w:val="53C4D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3" w15:restartNumberingAfterBreak="0">
    <w:nsid w:val="7FC32998"/>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57968125">
    <w:abstractNumId w:val="22"/>
  </w:num>
  <w:num w:numId="2" w16cid:durableId="1598558543">
    <w:abstractNumId w:val="4"/>
  </w:num>
  <w:num w:numId="3" w16cid:durableId="1487088214">
    <w:abstractNumId w:val="2"/>
  </w:num>
  <w:num w:numId="4" w16cid:durableId="1591811289">
    <w:abstractNumId w:val="11"/>
  </w:num>
  <w:num w:numId="5" w16cid:durableId="256787895">
    <w:abstractNumId w:val="17"/>
  </w:num>
  <w:num w:numId="6" w16cid:durableId="1504053020">
    <w:abstractNumId w:val="13"/>
  </w:num>
  <w:num w:numId="7" w16cid:durableId="623926757">
    <w:abstractNumId w:val="20"/>
  </w:num>
  <w:num w:numId="8" w16cid:durableId="1816412668">
    <w:abstractNumId w:val="1"/>
  </w:num>
  <w:num w:numId="9" w16cid:durableId="761606497">
    <w:abstractNumId w:val="21"/>
  </w:num>
  <w:num w:numId="10" w16cid:durableId="1266888062">
    <w:abstractNumId w:val="18"/>
  </w:num>
  <w:num w:numId="11" w16cid:durableId="1994874934">
    <w:abstractNumId w:val="7"/>
  </w:num>
  <w:num w:numId="12" w16cid:durableId="696006454">
    <w:abstractNumId w:val="8"/>
  </w:num>
  <w:num w:numId="13" w16cid:durableId="1359816406">
    <w:abstractNumId w:val="12"/>
  </w:num>
  <w:num w:numId="14" w16cid:durableId="1118648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248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68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1838204">
    <w:abstractNumId w:val="14"/>
  </w:num>
  <w:num w:numId="18" w16cid:durableId="1686207098">
    <w:abstractNumId w:val="3"/>
  </w:num>
  <w:num w:numId="19" w16cid:durableId="687369922">
    <w:abstractNumId w:val="16"/>
  </w:num>
  <w:num w:numId="20" w16cid:durableId="1182670638">
    <w:abstractNumId w:val="19"/>
  </w:num>
  <w:num w:numId="21" w16cid:durableId="2128087604">
    <w:abstractNumId w:val="7"/>
  </w:num>
  <w:num w:numId="22" w16cid:durableId="1178348039">
    <w:abstractNumId w:val="6"/>
  </w:num>
  <w:num w:numId="23" w16cid:durableId="501970139">
    <w:abstractNumId w:val="9"/>
  </w:num>
  <w:num w:numId="24" w16cid:durableId="165751111">
    <w:abstractNumId w:val="10"/>
  </w:num>
  <w:num w:numId="25" w16cid:durableId="1826242782">
    <w:abstractNumId w:val="5"/>
  </w:num>
  <w:num w:numId="26" w16cid:durableId="678969904">
    <w:abstractNumId w:val="0"/>
  </w:num>
  <w:num w:numId="27" w16cid:durableId="1101218199">
    <w:abstractNumId w:val="23"/>
  </w:num>
  <w:num w:numId="28" w16cid:durableId="155045636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76386"/>
    <w:rsid w:val="00077639"/>
    <w:rsid w:val="0008146B"/>
    <w:rsid w:val="0008311D"/>
    <w:rsid w:val="00090F2A"/>
    <w:rsid w:val="000A755E"/>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49DE"/>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530E"/>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4621"/>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3695"/>
    <w:rsid w:val="00E576C4"/>
    <w:rsid w:val="00E62956"/>
    <w:rsid w:val="00E658B7"/>
    <w:rsid w:val="00E6769F"/>
    <w:rsid w:val="00E8786B"/>
    <w:rsid w:val="00E91936"/>
    <w:rsid w:val="00E91AB6"/>
    <w:rsid w:val="00E94617"/>
    <w:rsid w:val="00EA3956"/>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D19E2C76-2C4E-4523-B482-F30F313318E9}"/>
</file>

<file path=customXml/itemProps3.xml><?xml version="1.0" encoding="utf-8"?>
<ds:datastoreItem xmlns:ds="http://schemas.openxmlformats.org/officeDocument/2006/customXml" ds:itemID="{6EBE93E2-BC47-48E5-BFCA-082221C525C4}"/>
</file>

<file path=customXml/itemProps4.xml><?xml version="1.0" encoding="utf-8"?>
<ds:datastoreItem xmlns:ds="http://schemas.openxmlformats.org/officeDocument/2006/customXml" ds:itemID="{6D5030FA-B9EC-427D-BBD4-DABF504A48C0}"/>
</file>

<file path=docProps/app.xml><?xml version="1.0" encoding="utf-8"?>
<Properties xmlns="http://schemas.openxmlformats.org/officeDocument/2006/extended-properties" xmlns:vt="http://schemas.openxmlformats.org/officeDocument/2006/docPropsVTypes">
  <Template>Normal.dotm</Template>
  <TotalTime>3</TotalTime>
  <Pages>5</Pages>
  <Words>1491</Words>
  <Characters>9117</Characters>
  <Application>Microsoft Office Word</Application>
  <DocSecurity>0</DocSecurity>
  <Lines>164</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Treloar, Simone A</cp:lastModifiedBy>
  <cp:revision>3</cp:revision>
  <cp:lastPrinted>2024-03-25T04:56:00Z</cp:lastPrinted>
  <dcterms:created xsi:type="dcterms:W3CDTF">2024-03-25T04:55:00Z</dcterms:created>
  <dcterms:modified xsi:type="dcterms:W3CDTF">2024-03-25T04:56:00Z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