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End w:id="0"/>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2F4B17">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B42222">
            <w:pPr>
              <w:pStyle w:val="Heading1"/>
              <w:tabs>
                <w:tab w:val="left" w:pos="425"/>
                <w:tab w:val="left" w:pos="8280"/>
                <w:tab w:val="left" w:pos="9180"/>
              </w:tabs>
              <w:spacing w:before="200" w:after="0"/>
              <w:jc w:val="center"/>
            </w:pPr>
            <w:r>
              <w:t xml:space="preserve">               </w:t>
            </w:r>
            <w:r w:rsidR="00DD6876">
              <w:t>Statement of Duties</w:t>
            </w:r>
          </w:p>
        </w:tc>
        <w:tc>
          <w:tcPr>
            <w:tcW w:w="1100" w:type="pct"/>
          </w:tcPr>
          <w:p w:rsidR="004966A3" w:rsidRDefault="00314E33">
            <w:pPr>
              <w:pStyle w:val="Logo"/>
            </w:pPr>
            <w:r>
              <w:rPr>
                <w:noProof/>
                <w:lang w:eastAsia="en-AU"/>
              </w:rPr>
              <w:drawing>
                <wp:inline distT="0" distB="0" distL="0" distR="0">
                  <wp:extent cx="981075" cy="914400"/>
                  <wp:effectExtent l="0" t="0" r="9525" b="0"/>
                  <wp:docPr id="2" name="Picture 2"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B42222">
            <w:pPr>
              <w:pStyle w:val="Heading1"/>
              <w:tabs>
                <w:tab w:val="left" w:pos="425"/>
                <w:tab w:val="left" w:pos="8280"/>
                <w:tab w:val="left" w:pos="9180"/>
              </w:tabs>
              <w:spacing w:before="0" w:after="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2794"/>
        <w:gridCol w:w="2368"/>
      </w:tblGrid>
      <w:tr w:rsidR="005713D6" w:rsidTr="00B42222">
        <w:tc>
          <w:tcPr>
            <w:tcW w:w="2271" w:type="pct"/>
            <w:shd w:val="clear" w:color="auto" w:fill="auto"/>
          </w:tcPr>
          <w:p w:rsidR="005713D6" w:rsidRDefault="005713D6" w:rsidP="00F638F9">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E90CE3">
              <w:fldChar w:fldCharType="begin"/>
            </w:r>
            <w:r w:rsidR="00E90CE3">
              <w:instrText xml:space="preserve"> DOCPROPERTY  PositionTitle  \* MERGEFORMAT </w:instrText>
            </w:r>
            <w:r w:rsidR="00E90CE3">
              <w:fldChar w:fldCharType="separate"/>
            </w:r>
            <w:r w:rsidR="004842EA" w:rsidRPr="004842EA">
              <w:rPr>
                <w:rFonts w:cs="Arial"/>
                <w:iCs/>
                <w:kern w:val="36"/>
                <w:lang w:eastAsia="en-AU"/>
              </w:rPr>
              <w:t>Administrative Assistant</w:t>
            </w:r>
            <w:r w:rsidR="00E90CE3">
              <w:rPr>
                <w:rFonts w:cs="Arial"/>
                <w:iCs/>
                <w:kern w:val="36"/>
                <w:lang w:eastAsia="en-AU"/>
              </w:rPr>
              <w:fldChar w:fldCharType="end"/>
            </w:r>
            <w:r w:rsidR="001C5DF8">
              <w:rPr>
                <w:rFonts w:cs="Arial"/>
                <w:iCs/>
                <w:kern w:val="36"/>
                <w:lang w:eastAsia="en-AU"/>
              </w:rPr>
              <w:t>/Customer Service Officer</w:t>
            </w:r>
            <w:r w:rsidR="00F638F9">
              <w:rPr>
                <w:rFonts w:cs="Arial"/>
                <w:iCs/>
                <w:kern w:val="36"/>
                <w:lang w:eastAsia="en-AU"/>
              </w:rPr>
              <w:t xml:space="preserve"> </w:t>
            </w:r>
          </w:p>
        </w:tc>
        <w:tc>
          <w:tcPr>
            <w:tcW w:w="1477" w:type="pct"/>
            <w:shd w:val="clear" w:color="auto" w:fill="auto"/>
          </w:tcPr>
          <w:p w:rsidR="005713D6" w:rsidRDefault="005713D6" w:rsidP="001C5DF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B42222">
              <w:rPr>
                <w:rFonts w:cs="Arial"/>
                <w:b/>
                <w:iCs/>
                <w:kern w:val="36"/>
                <w:lang w:eastAsia="en-AU"/>
              </w:rPr>
              <w:t xml:space="preserve"> </w:t>
            </w:r>
            <w:r w:rsidR="001C5DF8">
              <w:rPr>
                <w:rFonts w:cs="Arial"/>
                <w:iCs/>
                <w:kern w:val="36"/>
                <w:lang w:eastAsia="en-AU"/>
              </w:rPr>
              <w:t>Employment Register</w:t>
            </w:r>
          </w:p>
        </w:tc>
        <w:tc>
          <w:tcPr>
            <w:tcW w:w="1252" w:type="pct"/>
            <w:shd w:val="clear" w:color="auto" w:fill="auto"/>
          </w:tcPr>
          <w:p w:rsidR="005713D6" w:rsidRPr="00B42222" w:rsidRDefault="005713D6" w:rsidP="001C5DF8">
            <w:pPr>
              <w:pStyle w:val="InformationBlockfillin"/>
              <w:tabs>
                <w:tab w:val="left" w:pos="425"/>
                <w:tab w:val="left" w:pos="8280"/>
                <w:tab w:val="left" w:pos="9180"/>
              </w:tabs>
              <w:spacing w:line="300" w:lineRule="exact"/>
              <w:rPr>
                <w:b/>
              </w:rPr>
            </w:pPr>
            <w:r>
              <w:rPr>
                <w:rStyle w:val="InformationBlockChar"/>
              </w:rPr>
              <w:t xml:space="preserve">Effective Date: </w:t>
            </w:r>
            <w:r w:rsidR="00B42222">
              <w:rPr>
                <w:rStyle w:val="InformationBlockChar"/>
              </w:rPr>
              <w:t xml:space="preserve">     </w:t>
            </w:r>
            <w:r w:rsidR="001C5DF8">
              <w:rPr>
                <w:rStyle w:val="InformationBlockChar"/>
                <w:b w:val="0"/>
              </w:rPr>
              <w:t>January 2015</w:t>
            </w:r>
          </w:p>
        </w:tc>
      </w:tr>
      <w:tr w:rsidR="005713D6" w:rsidTr="00D7107E">
        <w:tc>
          <w:tcPr>
            <w:tcW w:w="5000" w:type="pct"/>
            <w:gridSpan w:val="3"/>
            <w:shd w:val="clear" w:color="auto" w:fill="auto"/>
          </w:tcPr>
          <w:p w:rsidR="005713D6" w:rsidRPr="00CB37C6" w:rsidRDefault="005713D6" w:rsidP="002F4B17">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F638F9" w:rsidRPr="00540842">
              <w:rPr>
                <w:rStyle w:val="InformationBlockChar"/>
                <w:b w:val="0"/>
              </w:rPr>
              <w:t xml:space="preserve">Tasmanian Health </w:t>
            </w:r>
            <w:r w:rsidR="002F4B17">
              <w:rPr>
                <w:rStyle w:val="InformationBlockChar"/>
                <w:b w:val="0"/>
              </w:rPr>
              <w:t>Service</w:t>
            </w:r>
            <w:r w:rsidR="002A5273">
              <w:rPr>
                <w:rStyle w:val="InformationBlockChar"/>
                <w:b w:val="0"/>
              </w:rPr>
              <w:t xml:space="preserve"> (THS)</w:t>
            </w:r>
            <w:bookmarkStart w:id="1" w:name="_GoBack"/>
            <w:bookmarkEnd w:id="1"/>
          </w:p>
        </w:tc>
      </w:tr>
      <w:tr w:rsidR="005713D6" w:rsidTr="00B42222">
        <w:tc>
          <w:tcPr>
            <w:tcW w:w="2271" w:type="pct"/>
            <w:shd w:val="clear" w:color="auto" w:fill="auto"/>
          </w:tcPr>
          <w:p w:rsidR="005713D6" w:rsidRDefault="005713D6" w:rsidP="001C5DF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C5DF8">
              <w:t>Various</w:t>
            </w:r>
            <w:r w:rsidR="0020116A">
              <w:t xml:space="preserve"> </w:t>
            </w:r>
          </w:p>
        </w:tc>
        <w:tc>
          <w:tcPr>
            <w:tcW w:w="2729" w:type="pct"/>
            <w:gridSpan w:val="2"/>
            <w:shd w:val="clear" w:color="auto" w:fill="auto"/>
          </w:tcPr>
          <w:p w:rsidR="005713D6" w:rsidRDefault="005713D6" w:rsidP="002F4B1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2F4B17">
              <w:rPr>
                <w:rFonts w:cs="Arial"/>
                <w:iCs/>
                <w:kern w:val="36"/>
                <w:lang w:eastAsia="en-AU"/>
              </w:rPr>
              <w:t>North, North West, South</w:t>
            </w:r>
          </w:p>
        </w:tc>
      </w:tr>
      <w:tr w:rsidR="005713D6" w:rsidTr="00B42222">
        <w:tc>
          <w:tcPr>
            <w:tcW w:w="2271" w:type="pct"/>
            <w:vMerge w:val="restart"/>
            <w:shd w:val="clear" w:color="auto" w:fill="auto"/>
          </w:tcPr>
          <w:p w:rsidR="005713D6" w:rsidRDefault="005713D6" w:rsidP="00E863C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4842EA" w:rsidRPr="004842EA">
                <w:rPr>
                  <w:rStyle w:val="InformationBlockChar"/>
                  <w:b w:val="0"/>
                </w:rPr>
                <w:t>Health</w:t>
              </w:r>
              <w:r w:rsidR="004842EA">
                <w:t xml:space="preserve"> and Human Services (Tasmanian State Service) </w:t>
              </w:r>
            </w:fldSimple>
          </w:p>
        </w:tc>
        <w:tc>
          <w:tcPr>
            <w:tcW w:w="2729" w:type="pct"/>
            <w:gridSpan w:val="2"/>
            <w:shd w:val="clear" w:color="auto" w:fill="auto"/>
          </w:tcPr>
          <w:p w:rsidR="005713D6" w:rsidRPr="00C03029" w:rsidRDefault="005713D6" w:rsidP="001C5DF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540842" w:rsidRPr="004C023B">
              <w:rPr>
                <w:rFonts w:cs="Arial"/>
                <w:iCs/>
                <w:kern w:val="36"/>
                <w:lang w:eastAsia="en-AU"/>
              </w:rPr>
              <w:t>Fixed</w:t>
            </w:r>
            <w:r w:rsidR="00B42222">
              <w:rPr>
                <w:rFonts w:cs="Arial"/>
                <w:iCs/>
                <w:kern w:val="36"/>
                <w:lang w:eastAsia="en-AU"/>
              </w:rPr>
              <w:t>-</w:t>
            </w:r>
            <w:r w:rsidR="00540842" w:rsidRPr="004C023B">
              <w:rPr>
                <w:rFonts w:cs="Arial"/>
                <w:iCs/>
                <w:kern w:val="36"/>
                <w:lang w:eastAsia="en-AU"/>
              </w:rPr>
              <w:t>Term/</w:t>
            </w:r>
            <w:r w:rsidR="00F638F9" w:rsidRPr="00540842">
              <w:rPr>
                <w:rFonts w:cs="Arial"/>
                <w:iCs/>
                <w:kern w:val="36"/>
                <w:lang w:eastAsia="en-AU"/>
              </w:rPr>
              <w:t>Casual</w:t>
            </w:r>
          </w:p>
        </w:tc>
      </w:tr>
      <w:tr w:rsidR="005713D6" w:rsidTr="00B42222">
        <w:tc>
          <w:tcPr>
            <w:tcW w:w="2271"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29" w:type="pct"/>
            <w:gridSpan w:val="2"/>
            <w:shd w:val="clear" w:color="auto" w:fill="auto"/>
          </w:tcPr>
          <w:p w:rsidR="005713D6" w:rsidRPr="00BC1732" w:rsidRDefault="005713D6" w:rsidP="00B4222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540842" w:rsidRPr="00CE73F1">
              <w:rPr>
                <w:rFonts w:cs="Arial"/>
                <w:iCs/>
                <w:kern w:val="36"/>
                <w:lang w:eastAsia="en-AU"/>
              </w:rPr>
              <w:t>Full Time/Part</w:t>
            </w:r>
            <w:r w:rsidR="00B42222">
              <w:rPr>
                <w:rFonts w:cs="Arial"/>
                <w:iCs/>
                <w:kern w:val="36"/>
                <w:lang w:eastAsia="en-AU"/>
              </w:rPr>
              <w:t xml:space="preserve"> </w:t>
            </w:r>
            <w:r w:rsidR="00540842" w:rsidRPr="00CE73F1">
              <w:rPr>
                <w:rFonts w:cs="Arial"/>
                <w:iCs/>
                <w:kern w:val="36"/>
                <w:lang w:eastAsia="en-AU"/>
              </w:rPr>
              <w:t>Time</w:t>
            </w:r>
            <w:r w:rsidR="00540842" w:rsidRPr="004C023B">
              <w:rPr>
                <w:rFonts w:cs="Arial"/>
                <w:iCs/>
                <w:kern w:val="36"/>
                <w:lang w:eastAsia="en-AU"/>
              </w:rPr>
              <w:t>/</w:t>
            </w:r>
            <w:r w:rsidR="00E17CF4" w:rsidRPr="004C023B">
              <w:fldChar w:fldCharType="begin"/>
            </w:r>
            <w:r w:rsidR="00E17CF4" w:rsidRPr="00540842">
              <w:instrText xml:space="preserve"> DOCPROPERTY  PositionType  \* MERGEFORMAT </w:instrText>
            </w:r>
            <w:r w:rsidR="00E17CF4" w:rsidRPr="004C023B">
              <w:fldChar w:fldCharType="separate"/>
            </w:r>
            <w:r w:rsidR="004842EA" w:rsidRPr="00540842">
              <w:rPr>
                <w:rFonts w:cs="Arial"/>
                <w:iCs/>
                <w:kern w:val="36"/>
                <w:lang w:eastAsia="en-AU"/>
              </w:rPr>
              <w:t>Casual</w:t>
            </w:r>
            <w:r w:rsidR="00E17CF4" w:rsidRPr="004C023B">
              <w:rPr>
                <w:rFonts w:cs="Arial"/>
                <w:iCs/>
                <w:kern w:val="36"/>
                <w:lang w:eastAsia="en-AU"/>
              </w:rPr>
              <w:fldChar w:fldCharType="end"/>
            </w:r>
          </w:p>
        </w:tc>
      </w:tr>
      <w:tr w:rsidR="005713D6" w:rsidTr="00B42222">
        <w:tc>
          <w:tcPr>
            <w:tcW w:w="2271" w:type="pct"/>
            <w:shd w:val="clear" w:color="auto" w:fill="auto"/>
          </w:tcPr>
          <w:p w:rsidR="005713D6" w:rsidRDefault="00044CB7" w:rsidP="00F638F9">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4842EA" w:rsidRPr="004842EA">
                <w:rPr>
                  <w:rStyle w:val="InformationBlockChar"/>
                  <w:b w:val="0"/>
                </w:rPr>
                <w:t>Band</w:t>
              </w:r>
              <w:r w:rsidR="004842EA">
                <w:t xml:space="preserve"> 2</w:t>
              </w:r>
            </w:fldSimple>
          </w:p>
        </w:tc>
        <w:tc>
          <w:tcPr>
            <w:tcW w:w="2729" w:type="pct"/>
            <w:gridSpan w:val="2"/>
            <w:shd w:val="clear" w:color="auto" w:fill="auto"/>
          </w:tcPr>
          <w:p w:rsidR="005713D6" w:rsidRDefault="00044CB7" w:rsidP="00F638F9">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638F9" w:rsidRPr="004C023B">
              <w:rPr>
                <w:rFonts w:cs="Arial"/>
                <w:iCs/>
                <w:kern w:val="36"/>
                <w:lang w:eastAsia="en-AU"/>
              </w:rPr>
              <w:t>General Stream</w:t>
            </w:r>
          </w:p>
        </w:tc>
      </w:tr>
      <w:tr w:rsidR="00077A9F" w:rsidTr="00D7107E">
        <w:tc>
          <w:tcPr>
            <w:tcW w:w="5000" w:type="pct"/>
            <w:gridSpan w:val="3"/>
            <w:shd w:val="clear" w:color="auto" w:fill="auto"/>
          </w:tcPr>
          <w:p w:rsidR="00077A9F" w:rsidRDefault="00077A9F" w:rsidP="001C5DF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C5DF8">
              <w:rPr>
                <w:rStyle w:val="InformationBlockChar"/>
                <w:b w:val="0"/>
              </w:rPr>
              <w:t>Assigned Supervisor</w:t>
            </w:r>
          </w:p>
        </w:tc>
      </w:tr>
      <w:tr w:rsidR="00171E96" w:rsidTr="00B42222">
        <w:tc>
          <w:tcPr>
            <w:tcW w:w="2271" w:type="pct"/>
            <w:shd w:val="clear" w:color="auto" w:fill="auto"/>
          </w:tcPr>
          <w:p w:rsidR="00171E96" w:rsidRDefault="00171E96" w:rsidP="00847D7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F638F9">
              <w:rPr>
                <w:rStyle w:val="InformationBlockChar"/>
                <w:b w:val="0"/>
              </w:rPr>
              <w:t>Annulled</w:t>
            </w:r>
            <w:r w:rsidR="002A6783">
              <w:fldChar w:fldCharType="begin"/>
            </w:r>
            <w:r w:rsidR="002A6783">
              <w:instrText xml:space="preserve"> DOCPROPERTY  CheckType  \* MERGEFORMAT </w:instrText>
            </w:r>
            <w:r w:rsidR="002A6783">
              <w:rPr>
                <w:rStyle w:val="InformationBlockChar"/>
                <w:b w:val="0"/>
              </w:rPr>
              <w:fldChar w:fldCharType="end"/>
            </w:r>
          </w:p>
        </w:tc>
        <w:tc>
          <w:tcPr>
            <w:tcW w:w="2729" w:type="pct"/>
            <w:gridSpan w:val="2"/>
            <w:shd w:val="clear" w:color="auto" w:fill="auto"/>
          </w:tcPr>
          <w:p w:rsidR="00171E96" w:rsidRDefault="00171E96" w:rsidP="00B42222">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B42222">
              <w:rPr>
                <w:rStyle w:val="InformationBlockChar"/>
                <w:b w:val="0"/>
              </w:rPr>
              <w:t>Pre-e</w:t>
            </w:r>
            <w:r w:rsidR="00F638F9">
              <w:rPr>
                <w:rStyle w:val="InformationBlockChar"/>
                <w:b w:val="0"/>
              </w:rPr>
              <w:t>mployment</w:t>
            </w:r>
            <w:r w:rsidR="002A6783">
              <w:fldChar w:fldCharType="begin"/>
            </w:r>
            <w:r w:rsidR="002A6783">
              <w:instrText xml:space="preserve"> DOCPROPERTY  CheckFrequency  \* MERGEFORMAT </w:instrText>
            </w:r>
            <w:r w:rsidR="002A6783">
              <w:rPr>
                <w:rStyle w:val="InformationBlockChar"/>
                <w:b w:val="0"/>
              </w:rPr>
              <w:fldChar w:fldCharType="end"/>
            </w:r>
          </w:p>
        </w:tc>
      </w:tr>
    </w:tbl>
    <w:p w:rsidR="0013547B" w:rsidRPr="008743F7" w:rsidRDefault="0013547B" w:rsidP="002F4B17">
      <w:pPr>
        <w:pStyle w:val="Heading4"/>
        <w:spacing w:before="360" w:after="120"/>
      </w:pPr>
      <w:r w:rsidRPr="008743F7">
        <w:t>Focus of Duties:</w:t>
      </w:r>
    </w:p>
    <w:p w:rsidR="0013547B" w:rsidRDefault="001C5DF8" w:rsidP="002F4B17">
      <w:pPr>
        <w:pStyle w:val="BulletedListLevel1"/>
        <w:numPr>
          <w:ilvl w:val="0"/>
          <w:numId w:val="0"/>
        </w:numPr>
        <w:spacing w:after="240"/>
      </w:pPr>
      <w:r>
        <w:t>Provide efficient administrative</w:t>
      </w:r>
      <w:r w:rsidR="00B047E6">
        <w:t xml:space="preserve"> and/or </w:t>
      </w:r>
      <w:r>
        <w:t xml:space="preserve">reception </w:t>
      </w:r>
      <w:r w:rsidR="00B047E6">
        <w:t>services</w:t>
      </w:r>
      <w:r>
        <w:t xml:space="preserve"> to </w:t>
      </w:r>
      <w:r w:rsidR="007977C1">
        <w:t>a</w:t>
      </w:r>
      <w:r>
        <w:t xml:space="preserve"> unit/department/service</w:t>
      </w:r>
      <w:r w:rsidR="007977C1">
        <w:t>,</w:t>
      </w:r>
      <w:r>
        <w:t xml:space="preserve"> </w:t>
      </w:r>
      <w:r w:rsidR="007977C1" w:rsidRPr="00510DAC">
        <w:rPr>
          <w:rFonts w:cs="Tahoma"/>
          <w:color w:val="000000"/>
        </w:rPr>
        <w:t>utilising a range of software packages and office equipment</w:t>
      </w:r>
      <w:r w:rsidR="007977C1">
        <w:rPr>
          <w:rFonts w:cs="Tahoma"/>
          <w:color w:val="000000"/>
        </w:rPr>
        <w:t>,</w:t>
      </w:r>
      <w:r w:rsidR="007977C1">
        <w:t xml:space="preserve"> </w:t>
      </w:r>
      <w:r>
        <w:t>in accordance with established Agency policy, guidelines and procedures.</w:t>
      </w:r>
    </w:p>
    <w:p w:rsidR="0013547B" w:rsidRPr="008743F7" w:rsidRDefault="0013547B" w:rsidP="002F4B17">
      <w:pPr>
        <w:pStyle w:val="Heading4"/>
        <w:spacing w:before="0" w:after="120"/>
      </w:pPr>
      <w:r w:rsidRPr="008743F7">
        <w:t>Duties:</w:t>
      </w:r>
    </w:p>
    <w:p w:rsidR="007C1449" w:rsidRPr="00510DAC" w:rsidRDefault="007C1449" w:rsidP="002F4B17">
      <w:pPr>
        <w:pStyle w:val="ListParagraph"/>
        <w:widowControl w:val="0"/>
        <w:numPr>
          <w:ilvl w:val="0"/>
          <w:numId w:val="43"/>
        </w:numPr>
        <w:autoSpaceDE w:val="0"/>
        <w:autoSpaceDN w:val="0"/>
        <w:adjustRightInd w:val="0"/>
        <w:spacing w:after="120" w:line="300" w:lineRule="atLeast"/>
        <w:ind w:left="567" w:hanging="567"/>
        <w:jc w:val="both"/>
        <w:rPr>
          <w:rFonts w:ascii="Gill Sans MT" w:hAnsi="Gill Sans MT" w:cs="Tahoma"/>
          <w:color w:val="000000"/>
          <w:sz w:val="24"/>
          <w:szCs w:val="24"/>
        </w:rPr>
      </w:pPr>
      <w:r w:rsidRPr="00510DAC">
        <w:rPr>
          <w:rFonts w:ascii="Gill Sans MT" w:hAnsi="Gill Sans MT" w:cs="Tahoma"/>
          <w:color w:val="000000"/>
          <w:sz w:val="24"/>
          <w:szCs w:val="24"/>
        </w:rPr>
        <w:t xml:space="preserve">Provide efficient administrative and clerical support to </w:t>
      </w:r>
      <w:r w:rsidR="007977C1">
        <w:rPr>
          <w:rFonts w:ascii="Gill Sans MT" w:hAnsi="Gill Sans MT" w:cs="Tahoma"/>
          <w:color w:val="000000"/>
          <w:sz w:val="24"/>
          <w:szCs w:val="24"/>
        </w:rPr>
        <w:t>a</w:t>
      </w:r>
      <w:r w:rsidRPr="00510DAC">
        <w:rPr>
          <w:rFonts w:ascii="Gill Sans MT" w:hAnsi="Gill Sans MT" w:cs="Tahoma"/>
          <w:color w:val="000000"/>
          <w:sz w:val="24"/>
          <w:szCs w:val="24"/>
        </w:rPr>
        <w:t xml:space="preserve"> unit/department/service</w:t>
      </w:r>
      <w:r w:rsidR="007977C1">
        <w:rPr>
          <w:rFonts w:ascii="Gill Sans MT" w:hAnsi="Gill Sans MT" w:cs="Tahoma"/>
          <w:color w:val="000000"/>
          <w:sz w:val="24"/>
          <w:szCs w:val="24"/>
        </w:rPr>
        <w:t>,</w:t>
      </w:r>
      <w:r w:rsidRPr="00510DAC">
        <w:rPr>
          <w:rFonts w:ascii="Gill Sans MT" w:hAnsi="Gill Sans MT" w:cs="Tahoma"/>
          <w:color w:val="000000"/>
          <w:sz w:val="24"/>
          <w:szCs w:val="24"/>
        </w:rPr>
        <w:t xml:space="preserve"> including word processing, spreadsheet, database and e-mail services.  </w:t>
      </w:r>
    </w:p>
    <w:p w:rsidR="007C1449" w:rsidRPr="00510DAC" w:rsidRDefault="007C1449" w:rsidP="002F4B17">
      <w:pPr>
        <w:pStyle w:val="ListParagraph"/>
        <w:widowControl w:val="0"/>
        <w:numPr>
          <w:ilvl w:val="0"/>
          <w:numId w:val="43"/>
        </w:numPr>
        <w:autoSpaceDE w:val="0"/>
        <w:autoSpaceDN w:val="0"/>
        <w:adjustRightInd w:val="0"/>
        <w:spacing w:after="120" w:line="300" w:lineRule="atLeast"/>
        <w:ind w:left="567" w:hanging="567"/>
        <w:jc w:val="both"/>
        <w:rPr>
          <w:rFonts w:ascii="Gill Sans MT" w:hAnsi="Gill Sans MT" w:cs="Tahoma"/>
          <w:color w:val="000000"/>
          <w:sz w:val="24"/>
          <w:szCs w:val="24"/>
        </w:rPr>
      </w:pPr>
      <w:r w:rsidRPr="00510DAC">
        <w:rPr>
          <w:rFonts w:ascii="Gill Sans MT" w:hAnsi="Gill Sans MT" w:cs="Tahoma"/>
          <w:color w:val="000000"/>
          <w:sz w:val="24"/>
          <w:szCs w:val="24"/>
        </w:rPr>
        <w:t>Undertake telephone and reception duties as required and ensure the prompt, sensitive and confidential handling of enquiries and routine matters.</w:t>
      </w:r>
    </w:p>
    <w:p w:rsidR="00E364F2" w:rsidRPr="00510DAC" w:rsidRDefault="00E364F2" w:rsidP="002F4B17">
      <w:pPr>
        <w:pStyle w:val="ListParagraph"/>
        <w:numPr>
          <w:ilvl w:val="0"/>
          <w:numId w:val="43"/>
        </w:numPr>
        <w:spacing w:after="120" w:line="300" w:lineRule="atLeast"/>
        <w:ind w:left="567" w:hanging="567"/>
        <w:jc w:val="both"/>
        <w:rPr>
          <w:rFonts w:ascii="Gill Sans MT" w:hAnsi="Gill Sans MT"/>
          <w:sz w:val="24"/>
          <w:szCs w:val="24"/>
        </w:rPr>
      </w:pPr>
      <w:r w:rsidRPr="00510DAC">
        <w:rPr>
          <w:rFonts w:ascii="Gill Sans MT" w:hAnsi="Gill Sans MT"/>
          <w:sz w:val="24"/>
          <w:szCs w:val="24"/>
        </w:rPr>
        <w:t xml:space="preserve">Maintain client records, both electronic and paper-based, and maintain and review an effective filing system, including archiving, that ensures </w:t>
      </w:r>
      <w:r w:rsidR="007B263E">
        <w:rPr>
          <w:rFonts w:ascii="Gill Sans MT" w:hAnsi="Gill Sans MT"/>
          <w:sz w:val="24"/>
          <w:szCs w:val="24"/>
        </w:rPr>
        <w:t xml:space="preserve">the </w:t>
      </w:r>
      <w:r w:rsidRPr="00510DAC">
        <w:rPr>
          <w:rFonts w:ascii="Gill Sans MT" w:hAnsi="Gill Sans MT"/>
          <w:sz w:val="24"/>
          <w:szCs w:val="24"/>
        </w:rPr>
        <w:t>confidentiality and safe keeping of client files.</w:t>
      </w:r>
    </w:p>
    <w:p w:rsidR="007977C1" w:rsidRPr="00510DAC" w:rsidRDefault="007977C1" w:rsidP="002F4B17">
      <w:pPr>
        <w:pStyle w:val="ListParagraph"/>
        <w:widowControl w:val="0"/>
        <w:numPr>
          <w:ilvl w:val="0"/>
          <w:numId w:val="43"/>
        </w:numPr>
        <w:autoSpaceDE w:val="0"/>
        <w:autoSpaceDN w:val="0"/>
        <w:adjustRightInd w:val="0"/>
        <w:spacing w:after="120" w:line="300" w:lineRule="atLeast"/>
        <w:ind w:left="567" w:hanging="567"/>
        <w:jc w:val="both"/>
        <w:rPr>
          <w:rFonts w:ascii="Gill Sans MT" w:hAnsi="Gill Sans MT" w:cs="Tahoma"/>
          <w:color w:val="000000"/>
          <w:sz w:val="24"/>
          <w:szCs w:val="24"/>
        </w:rPr>
      </w:pPr>
      <w:r w:rsidRPr="00510DAC">
        <w:rPr>
          <w:rFonts w:ascii="Gill Sans MT" w:hAnsi="Gill Sans MT" w:cs="Tahoma"/>
          <w:color w:val="000000"/>
          <w:sz w:val="24"/>
          <w:szCs w:val="24"/>
        </w:rPr>
        <w:t xml:space="preserve">Ensure an efficient flow of information to and from the </w:t>
      </w:r>
      <w:r w:rsidRPr="00510DAC">
        <w:rPr>
          <w:rFonts w:ascii="Gill Sans MT" w:hAnsi="Gill Sans MT"/>
          <w:sz w:val="24"/>
          <w:szCs w:val="24"/>
        </w:rPr>
        <w:t>unit/department/service</w:t>
      </w:r>
      <w:r>
        <w:rPr>
          <w:rFonts w:ascii="Gill Sans MT" w:hAnsi="Gill Sans MT"/>
          <w:sz w:val="24"/>
          <w:szCs w:val="24"/>
        </w:rPr>
        <w:t>, p</w:t>
      </w:r>
      <w:r w:rsidRPr="00510DAC">
        <w:rPr>
          <w:rFonts w:ascii="Gill Sans MT" w:hAnsi="Gill Sans MT" w:cs="Tahoma"/>
          <w:color w:val="000000"/>
          <w:sz w:val="24"/>
          <w:szCs w:val="24"/>
        </w:rPr>
        <w:t xml:space="preserve">repare basic correspondence and assist senior staff in preparing documents such as reports, policies and responses to requests for information. </w:t>
      </w:r>
    </w:p>
    <w:p w:rsidR="00E364F2" w:rsidRPr="00510DAC" w:rsidRDefault="00E364F2" w:rsidP="002F4B17">
      <w:pPr>
        <w:pStyle w:val="ListParagraph"/>
        <w:numPr>
          <w:ilvl w:val="0"/>
          <w:numId w:val="43"/>
        </w:numPr>
        <w:spacing w:after="120" w:line="300" w:lineRule="atLeast"/>
        <w:ind w:left="567" w:hanging="567"/>
        <w:jc w:val="both"/>
        <w:rPr>
          <w:rFonts w:ascii="Gill Sans MT" w:hAnsi="Gill Sans MT"/>
          <w:sz w:val="24"/>
          <w:szCs w:val="24"/>
        </w:rPr>
      </w:pPr>
      <w:r w:rsidRPr="00510DAC">
        <w:rPr>
          <w:rFonts w:ascii="Gill Sans MT" w:hAnsi="Gill Sans MT"/>
          <w:sz w:val="24"/>
          <w:szCs w:val="24"/>
        </w:rPr>
        <w:t>Maintain computer information systems and use effective data processing mechanisms for the retrieval and storage of data.</w:t>
      </w:r>
    </w:p>
    <w:p w:rsidR="007C1449" w:rsidRPr="00510DAC" w:rsidRDefault="007C1449" w:rsidP="002F4B17">
      <w:pPr>
        <w:pStyle w:val="ListParagraph"/>
        <w:widowControl w:val="0"/>
        <w:numPr>
          <w:ilvl w:val="0"/>
          <w:numId w:val="43"/>
        </w:numPr>
        <w:autoSpaceDE w:val="0"/>
        <w:autoSpaceDN w:val="0"/>
        <w:adjustRightInd w:val="0"/>
        <w:spacing w:after="120" w:line="300" w:lineRule="atLeast"/>
        <w:ind w:left="567" w:hanging="567"/>
        <w:jc w:val="both"/>
        <w:rPr>
          <w:rFonts w:ascii="Gill Sans MT" w:hAnsi="Gill Sans MT" w:cs="Tahoma"/>
          <w:color w:val="000000"/>
          <w:sz w:val="24"/>
          <w:szCs w:val="24"/>
        </w:rPr>
      </w:pPr>
      <w:r w:rsidRPr="00510DAC">
        <w:rPr>
          <w:rFonts w:ascii="Gill Sans MT" w:hAnsi="Gill Sans MT" w:cs="Tahoma"/>
          <w:color w:val="000000"/>
          <w:sz w:val="24"/>
          <w:szCs w:val="24"/>
        </w:rPr>
        <w:t xml:space="preserve">Maintain office supplies and undertake other ordering as required, ensuring compliance with established policies and procedures. </w:t>
      </w:r>
    </w:p>
    <w:p w:rsidR="007C1449" w:rsidRPr="00510DAC" w:rsidRDefault="00E364F2" w:rsidP="002F4B17">
      <w:pPr>
        <w:pStyle w:val="ListParagraph"/>
        <w:widowControl w:val="0"/>
        <w:numPr>
          <w:ilvl w:val="0"/>
          <w:numId w:val="43"/>
        </w:numPr>
        <w:autoSpaceDE w:val="0"/>
        <w:autoSpaceDN w:val="0"/>
        <w:adjustRightInd w:val="0"/>
        <w:spacing w:after="120" w:line="300" w:lineRule="atLeast"/>
        <w:ind w:left="567" w:hanging="567"/>
        <w:jc w:val="both"/>
        <w:rPr>
          <w:rFonts w:ascii="Gill Sans MT" w:hAnsi="Gill Sans MT" w:cs="Tahoma"/>
          <w:color w:val="000000"/>
          <w:sz w:val="24"/>
          <w:szCs w:val="24"/>
        </w:rPr>
      </w:pPr>
      <w:r w:rsidRPr="00510DAC">
        <w:rPr>
          <w:rFonts w:ascii="Gill Sans MT" w:hAnsi="Gill Sans MT" w:cs="Tahoma"/>
          <w:color w:val="000000"/>
          <w:sz w:val="24"/>
          <w:szCs w:val="24"/>
        </w:rPr>
        <w:t xml:space="preserve">Liaise effectively </w:t>
      </w:r>
      <w:r w:rsidR="007C1449" w:rsidRPr="00510DAC">
        <w:rPr>
          <w:rFonts w:ascii="Gill Sans MT" w:hAnsi="Gill Sans MT" w:cs="Tahoma"/>
          <w:color w:val="000000"/>
          <w:sz w:val="24"/>
          <w:szCs w:val="24"/>
        </w:rPr>
        <w:t>with internal and external stakeholders and ensure a caring and courteous manner is shown towards clients, members of the public and co-workers.</w:t>
      </w:r>
    </w:p>
    <w:p w:rsidR="007977C1" w:rsidRPr="00510DAC" w:rsidRDefault="007977C1" w:rsidP="002F4B17">
      <w:pPr>
        <w:pStyle w:val="ListParagraph"/>
        <w:numPr>
          <w:ilvl w:val="0"/>
          <w:numId w:val="43"/>
        </w:numPr>
        <w:spacing w:after="120" w:line="300" w:lineRule="atLeast"/>
        <w:ind w:left="567" w:hanging="567"/>
        <w:jc w:val="both"/>
        <w:rPr>
          <w:rFonts w:ascii="Gill Sans MT" w:hAnsi="Gill Sans MT" w:cs="Tahoma"/>
          <w:sz w:val="24"/>
          <w:szCs w:val="24"/>
        </w:rPr>
      </w:pPr>
      <w:r w:rsidRPr="00510DAC">
        <w:rPr>
          <w:rFonts w:ascii="Gill Sans MT" w:hAnsi="Gill Sans MT" w:cs="Tahoma"/>
          <w:sz w:val="24"/>
          <w:szCs w:val="24"/>
        </w:rPr>
        <w:t>Participate in activities pertaining to personal development, quality improvement, performance review and development and workplace safety.</w:t>
      </w:r>
    </w:p>
    <w:p w:rsidR="0013547B" w:rsidRPr="00510DAC" w:rsidRDefault="00887E3C" w:rsidP="002F4B17">
      <w:pPr>
        <w:pStyle w:val="NumberedList"/>
        <w:numPr>
          <w:ilvl w:val="0"/>
          <w:numId w:val="43"/>
        </w:numPr>
        <w:spacing w:after="120"/>
        <w:ind w:left="567" w:hanging="567"/>
        <w:rPr>
          <w:szCs w:val="24"/>
        </w:rPr>
      </w:pPr>
      <w:r w:rsidRPr="00510DAC">
        <w:rPr>
          <w:szCs w:val="24"/>
        </w:rPr>
        <w:lastRenderedPageBreak/>
        <w:t xml:space="preserve">Actively participate in and contribute to the organisation’s Quality </w:t>
      </w:r>
      <w:r w:rsidR="00831D3C" w:rsidRPr="00510DAC">
        <w:rPr>
          <w:szCs w:val="24"/>
        </w:rPr>
        <w:t>&amp;</w:t>
      </w:r>
      <w:r w:rsidRPr="00510DAC">
        <w:rPr>
          <w:szCs w:val="24"/>
        </w:rPr>
        <w:t xml:space="preserve"> Safety and Work Health </w:t>
      </w:r>
      <w:r w:rsidR="00831D3C" w:rsidRPr="00510DAC">
        <w:rPr>
          <w:szCs w:val="24"/>
        </w:rPr>
        <w:t>&amp;</w:t>
      </w:r>
      <w:r w:rsidRPr="00510DAC">
        <w:rPr>
          <w:szCs w:val="24"/>
        </w:rPr>
        <w:t xml:space="preserve"> Safety processes, including the development and implementation of safety systems, improvement initiatives and related training, ensuring that quality and safety improvement processes are in place and acted upon.</w:t>
      </w:r>
    </w:p>
    <w:p w:rsidR="0013547B" w:rsidRPr="00510DAC" w:rsidRDefault="0013547B" w:rsidP="002F4B17">
      <w:pPr>
        <w:pStyle w:val="NumberedList"/>
        <w:numPr>
          <w:ilvl w:val="0"/>
          <w:numId w:val="43"/>
        </w:numPr>
        <w:spacing w:after="240"/>
        <w:ind w:left="567" w:hanging="567"/>
        <w:rPr>
          <w:szCs w:val="24"/>
        </w:rPr>
      </w:pPr>
      <w:r w:rsidRPr="00510DAC">
        <w:rPr>
          <w:szCs w:val="24"/>
        </w:rPr>
        <w:t>The incumbent can expect to be allocated duties, not specifically mentioned in this document, that are within the capacity, qualifications and experience normally expected from persons occupying jobs at this classification level.</w:t>
      </w:r>
    </w:p>
    <w:p w:rsidR="0013547B" w:rsidRDefault="0013547B" w:rsidP="002F4B17">
      <w:pPr>
        <w:pStyle w:val="Heading4"/>
        <w:spacing w:before="0" w:after="120"/>
      </w:pPr>
      <w:r>
        <w:t>Scope of Work Performed:</w:t>
      </w:r>
    </w:p>
    <w:p w:rsidR="00D7107E" w:rsidRDefault="00E364F2" w:rsidP="002F4B17">
      <w:pPr>
        <w:pStyle w:val="BulletedListLevel1"/>
        <w:spacing w:after="120"/>
      </w:pPr>
      <w:r>
        <w:t xml:space="preserve">Under the </w:t>
      </w:r>
      <w:r w:rsidR="00D4215E">
        <w:t>general supervision and direction</w:t>
      </w:r>
      <w:r>
        <w:t xml:space="preserve"> of the assigned supervisor, and as a member of a team, resp</w:t>
      </w:r>
      <w:r w:rsidR="00D4215E">
        <w:t>on</w:t>
      </w:r>
      <w:r>
        <w:t>s</w:t>
      </w:r>
      <w:r w:rsidR="00D4215E">
        <w:t>i</w:t>
      </w:r>
      <w:r>
        <w:t>bl</w:t>
      </w:r>
      <w:r w:rsidR="00D4215E">
        <w:t>e</w:t>
      </w:r>
      <w:r>
        <w:t xml:space="preserve"> for providing efficient and effective </w:t>
      </w:r>
      <w:r w:rsidR="00D4215E">
        <w:t>administrative</w:t>
      </w:r>
      <w:r>
        <w:t xml:space="preserve"> and clerical support to the unit/</w:t>
      </w:r>
      <w:r w:rsidR="007977C1">
        <w:t>department</w:t>
      </w:r>
      <w:r>
        <w:t>/</w:t>
      </w:r>
      <w:r w:rsidR="007977C1">
        <w:t>service.</w:t>
      </w:r>
    </w:p>
    <w:p w:rsidR="00E364F2" w:rsidRDefault="00E364F2" w:rsidP="002F4B17">
      <w:pPr>
        <w:pStyle w:val="BulletedListLevel1"/>
        <w:spacing w:after="120"/>
      </w:pPr>
      <w:r>
        <w:t xml:space="preserve">Following training, and once assessed as </w:t>
      </w:r>
      <w:r w:rsidR="00D4215E">
        <w:t>competent</w:t>
      </w:r>
      <w:r>
        <w:t>, staff are expected to work autonomously</w:t>
      </w:r>
      <w:r w:rsidR="00D4215E">
        <w:t xml:space="preserve">, </w:t>
      </w:r>
      <w:r w:rsidR="00B047E6">
        <w:t>exercising</w:t>
      </w:r>
      <w:r w:rsidR="00D4215E">
        <w:t xml:space="preserve"> some </w:t>
      </w:r>
      <w:r w:rsidR="007977C1">
        <w:t xml:space="preserve">discretion, </w:t>
      </w:r>
      <w:r w:rsidR="00B047E6">
        <w:t>initiative</w:t>
      </w:r>
      <w:r w:rsidR="00D4215E">
        <w:t xml:space="preserve"> and </w:t>
      </w:r>
      <w:r w:rsidR="00B047E6">
        <w:t>judgement</w:t>
      </w:r>
      <w:r w:rsidR="00D4215E">
        <w:t xml:space="preserve"> as to how </w:t>
      </w:r>
      <w:r w:rsidR="00B047E6">
        <w:t>tasks are performed, within e</w:t>
      </w:r>
      <w:r w:rsidR="00D4215E">
        <w:t>s</w:t>
      </w:r>
      <w:r w:rsidR="00B047E6">
        <w:t>tab</w:t>
      </w:r>
      <w:r w:rsidR="00D4215E">
        <w:t xml:space="preserve">lished </w:t>
      </w:r>
      <w:r w:rsidR="00B047E6">
        <w:t>guidelines</w:t>
      </w:r>
      <w:r>
        <w:t>.</w:t>
      </w:r>
    </w:p>
    <w:p w:rsidR="00E364F2" w:rsidRDefault="00D4215E" w:rsidP="002F4B17">
      <w:pPr>
        <w:pStyle w:val="BulletedListLevel1"/>
        <w:spacing w:after="120"/>
      </w:pPr>
      <w:r>
        <w:t>Responsible</w:t>
      </w:r>
      <w:r w:rsidR="00E364F2">
        <w:t xml:space="preserve"> for </w:t>
      </w:r>
      <w:r>
        <w:t>maintenance</w:t>
      </w:r>
      <w:r w:rsidR="00E364F2">
        <w:t xml:space="preserve"> of confidenti</w:t>
      </w:r>
      <w:r>
        <w:t>ality</w:t>
      </w:r>
      <w:r w:rsidR="00E364F2">
        <w:t xml:space="preserve"> of information</w:t>
      </w:r>
      <w:r w:rsidR="00B047E6">
        <w:t>,</w:t>
      </w:r>
      <w:r w:rsidR="00E364F2">
        <w:t xml:space="preserve"> </w:t>
      </w:r>
      <w:r>
        <w:t>particular</w:t>
      </w:r>
      <w:r w:rsidR="00B047E6">
        <w:t>ly in relation to</w:t>
      </w:r>
      <w:r w:rsidR="00E364F2">
        <w:t xml:space="preserve"> </w:t>
      </w:r>
      <w:r w:rsidR="007B263E">
        <w:t>client/patient records</w:t>
      </w:r>
      <w:r w:rsidR="00E364F2">
        <w:t>.</w:t>
      </w:r>
    </w:p>
    <w:p w:rsidR="007977C1" w:rsidRDefault="007977C1" w:rsidP="002F4B17">
      <w:pPr>
        <w:pStyle w:val="BulletedListLevel1"/>
        <w:spacing w:after="120"/>
      </w:pPr>
      <w:r>
        <w:t>Responsible for compliance with Work Health and Safety polices and for ensuring a safe working environment for clients and staff.</w:t>
      </w:r>
    </w:p>
    <w:p w:rsidR="0020116A" w:rsidRPr="0020116A" w:rsidRDefault="00B42222" w:rsidP="002F4B17">
      <w:pPr>
        <w:pStyle w:val="ListBullet"/>
        <w:spacing w:after="240"/>
      </w:pPr>
      <w:r>
        <w:t>C</w:t>
      </w:r>
      <w:r w:rsidR="0020116A" w:rsidRPr="0020116A">
        <w:t>omply at all times with the TH</w:t>
      </w:r>
      <w:r w:rsidR="002F4B17">
        <w:t>S</w:t>
      </w:r>
      <w:r w:rsidR="0020116A" w:rsidRPr="0020116A">
        <w:t>’s policy and protocol requirements, in particular those relating to hand hygiene, fire awareness and manual handling, and undertake annual education in relation to the requirements.</w:t>
      </w:r>
    </w:p>
    <w:p w:rsidR="00D7107E" w:rsidRDefault="0020116A" w:rsidP="002F4B17">
      <w:pPr>
        <w:pStyle w:val="ListBullet"/>
        <w:numPr>
          <w:ilvl w:val="0"/>
          <w:numId w:val="0"/>
        </w:numPr>
        <w:spacing w:after="120"/>
        <w:rPr>
          <w:b/>
        </w:rPr>
      </w:pPr>
      <w:r>
        <w:rPr>
          <w:b/>
        </w:rPr>
        <w:t>Essential Requirements</w:t>
      </w:r>
      <w:r w:rsidR="00EE2161">
        <w:rPr>
          <w:b/>
        </w:rPr>
        <w:t>:</w:t>
      </w:r>
    </w:p>
    <w:p w:rsidR="00314E33" w:rsidRPr="002E58EB" w:rsidRDefault="00314E33" w:rsidP="002F4B17">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2F4B17" w:rsidRPr="00DB2BEC" w:rsidRDefault="002F4B17" w:rsidP="002F4B17">
      <w:pPr>
        <w:keepLines w:val="0"/>
        <w:numPr>
          <w:ilvl w:val="0"/>
          <w:numId w:val="45"/>
        </w:numPr>
        <w:tabs>
          <w:tab w:val="clear" w:pos="578"/>
        </w:tabs>
        <w:spacing w:after="120"/>
        <w:ind w:left="567" w:hanging="567"/>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rsidR="002F4B17" w:rsidRPr="00D37CB9" w:rsidRDefault="002F4B17" w:rsidP="002F4B17">
      <w:pPr>
        <w:pStyle w:val="ListParagraph"/>
        <w:numPr>
          <w:ilvl w:val="0"/>
          <w:numId w:val="46"/>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2F4B17" w:rsidRPr="00D37CB9" w:rsidRDefault="002F4B17" w:rsidP="002F4B17">
      <w:pPr>
        <w:keepLines w:val="0"/>
        <w:numPr>
          <w:ilvl w:val="1"/>
          <w:numId w:val="44"/>
        </w:numPr>
        <w:tabs>
          <w:tab w:val="clear" w:pos="567"/>
        </w:tabs>
        <w:spacing w:after="120"/>
        <w:ind w:left="1134" w:hanging="283"/>
        <w:rPr>
          <w:szCs w:val="24"/>
        </w:rPr>
      </w:pPr>
      <w:r>
        <w:rPr>
          <w:szCs w:val="24"/>
        </w:rPr>
        <w:t>c</w:t>
      </w:r>
      <w:r w:rsidRPr="00D37CB9">
        <w:rPr>
          <w:szCs w:val="24"/>
        </w:rPr>
        <w:t xml:space="preserve">rimes of </w:t>
      </w:r>
      <w:r>
        <w:rPr>
          <w:szCs w:val="24"/>
        </w:rPr>
        <w:t>v</w:t>
      </w:r>
      <w:r w:rsidRPr="00D37CB9">
        <w:rPr>
          <w:szCs w:val="24"/>
        </w:rPr>
        <w:t>iolence</w:t>
      </w:r>
    </w:p>
    <w:p w:rsidR="002F4B17" w:rsidRPr="00D37CB9" w:rsidRDefault="002F4B17" w:rsidP="002F4B17">
      <w:pPr>
        <w:keepLines w:val="0"/>
        <w:numPr>
          <w:ilvl w:val="1"/>
          <w:numId w:val="44"/>
        </w:numPr>
        <w:tabs>
          <w:tab w:val="clear" w:pos="567"/>
        </w:tabs>
        <w:spacing w:after="120"/>
        <w:ind w:left="1134" w:hanging="283"/>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rsidR="002F4B17" w:rsidRPr="00D37CB9" w:rsidRDefault="002F4B17" w:rsidP="002F4B17">
      <w:pPr>
        <w:keepLines w:val="0"/>
        <w:numPr>
          <w:ilvl w:val="1"/>
          <w:numId w:val="44"/>
        </w:numPr>
        <w:tabs>
          <w:tab w:val="clear" w:pos="567"/>
        </w:tabs>
        <w:spacing w:after="120"/>
        <w:ind w:left="1134" w:hanging="283"/>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rsidR="002F4B17" w:rsidRPr="00D37CB9" w:rsidRDefault="002F4B17" w:rsidP="002F4B17">
      <w:pPr>
        <w:keepLines w:val="0"/>
        <w:numPr>
          <w:ilvl w:val="1"/>
          <w:numId w:val="44"/>
        </w:numPr>
        <w:tabs>
          <w:tab w:val="clear" w:pos="567"/>
        </w:tabs>
        <w:spacing w:after="120"/>
        <w:ind w:left="1134" w:hanging="283"/>
        <w:rPr>
          <w:szCs w:val="24"/>
        </w:rPr>
      </w:pPr>
      <w:r>
        <w:rPr>
          <w:szCs w:val="24"/>
        </w:rPr>
        <w:t>c</w:t>
      </w:r>
      <w:r w:rsidRPr="00D37CB9">
        <w:rPr>
          <w:szCs w:val="24"/>
        </w:rPr>
        <w:t>rimes involving dishonesty</w:t>
      </w:r>
    </w:p>
    <w:p w:rsidR="002F4B17" w:rsidRPr="00D37CB9" w:rsidRDefault="002F4B17" w:rsidP="002F4B17">
      <w:pPr>
        <w:pStyle w:val="ListParagraph"/>
        <w:numPr>
          <w:ilvl w:val="0"/>
          <w:numId w:val="46"/>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rsidR="002F4B17" w:rsidRPr="00D37CB9" w:rsidRDefault="002F4B17" w:rsidP="002F4B17">
      <w:pPr>
        <w:keepLines w:val="0"/>
        <w:numPr>
          <w:ilvl w:val="0"/>
          <w:numId w:val="46"/>
        </w:numPr>
        <w:tabs>
          <w:tab w:val="clear" w:pos="567"/>
          <w:tab w:val="clear" w:pos="1145"/>
        </w:tabs>
        <w:spacing w:after="240"/>
        <w:ind w:left="851" w:hanging="284"/>
        <w:rPr>
          <w:szCs w:val="24"/>
        </w:rPr>
      </w:pPr>
      <w:r w:rsidRPr="00D37CB9">
        <w:rPr>
          <w:szCs w:val="24"/>
        </w:rPr>
        <w:t>Disciplinary action in previous employment check.</w:t>
      </w:r>
    </w:p>
    <w:p w:rsidR="0013547B" w:rsidRPr="00510DAC" w:rsidRDefault="0013547B" w:rsidP="002F4B17">
      <w:pPr>
        <w:pStyle w:val="Heading4"/>
        <w:spacing w:before="0" w:after="120"/>
        <w:rPr>
          <w:szCs w:val="24"/>
        </w:rPr>
      </w:pPr>
      <w:r w:rsidRPr="00510DAC">
        <w:rPr>
          <w:szCs w:val="24"/>
        </w:rPr>
        <w:t>Selection Criteria:</w:t>
      </w:r>
    </w:p>
    <w:p w:rsidR="0013547B" w:rsidRPr="00510DAC" w:rsidRDefault="0020116A" w:rsidP="002F4B17">
      <w:pPr>
        <w:pStyle w:val="NumberedList"/>
        <w:numPr>
          <w:ilvl w:val="0"/>
          <w:numId w:val="30"/>
        </w:numPr>
        <w:spacing w:after="120"/>
        <w:rPr>
          <w:szCs w:val="24"/>
        </w:rPr>
      </w:pPr>
      <w:r w:rsidRPr="00510DAC">
        <w:rPr>
          <w:szCs w:val="24"/>
        </w:rPr>
        <w:t>Demonstrated skills</w:t>
      </w:r>
      <w:r w:rsidR="00EE09D0" w:rsidRPr="00510DAC">
        <w:rPr>
          <w:szCs w:val="24"/>
        </w:rPr>
        <w:t xml:space="preserve"> in</w:t>
      </w:r>
      <w:r w:rsidR="00BC270C" w:rsidRPr="00510DAC">
        <w:rPr>
          <w:szCs w:val="24"/>
        </w:rPr>
        <w:t xml:space="preserve"> and understanding of </w:t>
      </w:r>
      <w:r w:rsidR="00B35FAF" w:rsidRPr="00510DAC">
        <w:rPr>
          <w:szCs w:val="24"/>
        </w:rPr>
        <w:t>contemporary</w:t>
      </w:r>
      <w:r w:rsidR="00E17CF4" w:rsidRPr="00510DAC">
        <w:rPr>
          <w:szCs w:val="24"/>
        </w:rPr>
        <w:t xml:space="preserve"> </w:t>
      </w:r>
      <w:r w:rsidR="00BC270C" w:rsidRPr="00510DAC">
        <w:rPr>
          <w:szCs w:val="24"/>
        </w:rPr>
        <w:t>office administration practices</w:t>
      </w:r>
      <w:r w:rsidR="00B35FAF" w:rsidRPr="00510DAC">
        <w:rPr>
          <w:szCs w:val="24"/>
        </w:rPr>
        <w:t xml:space="preserve">, </w:t>
      </w:r>
      <w:r w:rsidR="00BC270C" w:rsidRPr="00510DAC">
        <w:rPr>
          <w:szCs w:val="24"/>
        </w:rPr>
        <w:t xml:space="preserve">including the ability to </w:t>
      </w:r>
      <w:r w:rsidRPr="00510DAC">
        <w:rPr>
          <w:szCs w:val="24"/>
        </w:rPr>
        <w:t>provi</w:t>
      </w:r>
      <w:r w:rsidR="00BC270C" w:rsidRPr="00510DAC">
        <w:rPr>
          <w:szCs w:val="24"/>
        </w:rPr>
        <w:t>de</w:t>
      </w:r>
      <w:r w:rsidRPr="00510DAC">
        <w:rPr>
          <w:szCs w:val="24"/>
        </w:rPr>
        <w:t xml:space="preserve"> confidential</w:t>
      </w:r>
      <w:r w:rsidR="00BC270C" w:rsidRPr="00510DAC">
        <w:rPr>
          <w:szCs w:val="24"/>
        </w:rPr>
        <w:t>,</w:t>
      </w:r>
      <w:r w:rsidRPr="00510DAC">
        <w:rPr>
          <w:szCs w:val="24"/>
        </w:rPr>
        <w:t xml:space="preserve"> high quality administrati</w:t>
      </w:r>
      <w:r w:rsidR="00BC270C" w:rsidRPr="00510DAC">
        <w:rPr>
          <w:szCs w:val="24"/>
        </w:rPr>
        <w:t>ve</w:t>
      </w:r>
      <w:r w:rsidRPr="00510DAC">
        <w:rPr>
          <w:szCs w:val="24"/>
        </w:rPr>
        <w:t xml:space="preserve"> </w:t>
      </w:r>
      <w:r w:rsidR="00BC270C" w:rsidRPr="00510DAC">
        <w:rPr>
          <w:szCs w:val="24"/>
        </w:rPr>
        <w:t xml:space="preserve">support </w:t>
      </w:r>
      <w:r w:rsidR="007977C1">
        <w:rPr>
          <w:szCs w:val="24"/>
        </w:rPr>
        <w:t>in</w:t>
      </w:r>
      <w:r w:rsidR="00BC270C" w:rsidRPr="00510DAC">
        <w:rPr>
          <w:szCs w:val="24"/>
        </w:rPr>
        <w:t xml:space="preserve"> a client focused environment. </w:t>
      </w:r>
    </w:p>
    <w:p w:rsidR="007977C1" w:rsidRPr="00510DAC" w:rsidRDefault="007977C1" w:rsidP="002F4B17">
      <w:pPr>
        <w:pStyle w:val="NumberedList"/>
        <w:numPr>
          <w:ilvl w:val="0"/>
          <w:numId w:val="30"/>
        </w:numPr>
        <w:spacing w:after="120"/>
        <w:rPr>
          <w:szCs w:val="24"/>
        </w:rPr>
      </w:pPr>
      <w:r w:rsidRPr="00510DAC">
        <w:rPr>
          <w:szCs w:val="24"/>
        </w:rPr>
        <w:lastRenderedPageBreak/>
        <w:t>Sound knowledge of and experience in the use of a broad range of software packages and information systems, including word processing, spreadsheets and databases, and the ability to quickly become adept in the use of new systems.</w:t>
      </w:r>
    </w:p>
    <w:p w:rsidR="007977C1" w:rsidRPr="00510DAC" w:rsidRDefault="007977C1" w:rsidP="002F4B17">
      <w:pPr>
        <w:pStyle w:val="ListParagraph"/>
        <w:widowControl w:val="0"/>
        <w:numPr>
          <w:ilvl w:val="0"/>
          <w:numId w:val="30"/>
        </w:numPr>
        <w:autoSpaceDE w:val="0"/>
        <w:autoSpaceDN w:val="0"/>
        <w:adjustRightInd w:val="0"/>
        <w:spacing w:after="120" w:line="300" w:lineRule="atLeast"/>
        <w:jc w:val="both"/>
        <w:rPr>
          <w:rFonts w:ascii="Gill Sans MT" w:hAnsi="Gill Sans MT" w:cs="Tahoma"/>
          <w:color w:val="000000"/>
          <w:sz w:val="24"/>
          <w:szCs w:val="24"/>
        </w:rPr>
      </w:pPr>
      <w:r w:rsidRPr="00510DAC">
        <w:rPr>
          <w:rFonts w:ascii="Gill Sans MT" w:hAnsi="Gill Sans MT" w:cs="Tahoma"/>
          <w:color w:val="000000"/>
          <w:sz w:val="24"/>
          <w:szCs w:val="24"/>
        </w:rPr>
        <w:t xml:space="preserve">Well-developed interpersonal skills, including oral and written communication skills, appropriate to undertaking administrative and reception duties in a health service environment. </w:t>
      </w:r>
    </w:p>
    <w:p w:rsidR="00B35FAF" w:rsidRPr="00510DAC" w:rsidRDefault="00B35FAF" w:rsidP="002F4B17">
      <w:pPr>
        <w:pStyle w:val="ListParagraph"/>
        <w:widowControl w:val="0"/>
        <w:numPr>
          <w:ilvl w:val="0"/>
          <w:numId w:val="30"/>
        </w:numPr>
        <w:autoSpaceDE w:val="0"/>
        <w:autoSpaceDN w:val="0"/>
        <w:adjustRightInd w:val="0"/>
        <w:spacing w:after="120" w:line="300" w:lineRule="atLeast"/>
        <w:jc w:val="both"/>
        <w:rPr>
          <w:rFonts w:ascii="Gill Sans MT" w:hAnsi="Gill Sans MT" w:cs="Tahoma"/>
          <w:color w:val="000000"/>
          <w:sz w:val="24"/>
          <w:szCs w:val="24"/>
        </w:rPr>
      </w:pPr>
      <w:r w:rsidRPr="00510DAC">
        <w:rPr>
          <w:rFonts w:ascii="Gill Sans MT" w:hAnsi="Gill Sans MT" w:cs="Tahoma"/>
          <w:color w:val="000000"/>
          <w:sz w:val="24"/>
          <w:szCs w:val="24"/>
        </w:rPr>
        <w:t xml:space="preserve">Capacity to organise and prioritise duties and </w:t>
      </w:r>
      <w:r w:rsidR="00124D0A" w:rsidRPr="00510DAC">
        <w:rPr>
          <w:rFonts w:ascii="Gill Sans MT" w:hAnsi="Gill Sans MT"/>
          <w:sz w:val="24"/>
          <w:szCs w:val="24"/>
        </w:rPr>
        <w:t>work effectively</w:t>
      </w:r>
      <w:r w:rsidR="00E5218D" w:rsidRPr="00510DAC">
        <w:rPr>
          <w:rFonts w:ascii="Gill Sans MT" w:hAnsi="Gill Sans MT"/>
          <w:sz w:val="24"/>
          <w:szCs w:val="24"/>
        </w:rPr>
        <w:t xml:space="preserve"> </w:t>
      </w:r>
      <w:r w:rsidR="00124D0A" w:rsidRPr="00510DAC">
        <w:rPr>
          <w:rFonts w:ascii="Gill Sans MT" w:hAnsi="Gill Sans MT"/>
          <w:sz w:val="24"/>
          <w:szCs w:val="24"/>
        </w:rPr>
        <w:t>with minimum supervision in an environment subject to work pressures and change</w:t>
      </w:r>
      <w:r w:rsidRPr="00510DAC">
        <w:rPr>
          <w:rFonts w:ascii="Gill Sans MT" w:hAnsi="Gill Sans MT" w:cs="Tahoma"/>
          <w:color w:val="000000"/>
          <w:sz w:val="24"/>
          <w:szCs w:val="24"/>
        </w:rPr>
        <w:t xml:space="preserve">. </w:t>
      </w:r>
    </w:p>
    <w:p w:rsidR="00787AA9" w:rsidRPr="00510DAC" w:rsidRDefault="00787AA9" w:rsidP="002F4B17">
      <w:pPr>
        <w:pStyle w:val="ListParagraph"/>
        <w:widowControl w:val="0"/>
        <w:numPr>
          <w:ilvl w:val="0"/>
          <w:numId w:val="30"/>
        </w:numPr>
        <w:autoSpaceDE w:val="0"/>
        <w:autoSpaceDN w:val="0"/>
        <w:adjustRightInd w:val="0"/>
        <w:spacing w:after="240" w:line="300" w:lineRule="atLeast"/>
        <w:jc w:val="both"/>
        <w:rPr>
          <w:rFonts w:ascii="Gill Sans MT" w:hAnsi="Gill Sans MT" w:cs="Tahoma"/>
          <w:color w:val="000000"/>
          <w:sz w:val="24"/>
          <w:szCs w:val="24"/>
        </w:rPr>
      </w:pPr>
      <w:r w:rsidRPr="00510DAC">
        <w:rPr>
          <w:rFonts w:ascii="Gill Sans MT" w:hAnsi="Gill Sans MT" w:cs="Tahoma"/>
          <w:color w:val="000000"/>
          <w:sz w:val="24"/>
          <w:szCs w:val="24"/>
        </w:rPr>
        <w:t>The ability to exercise initiative, judgement and discretion</w:t>
      </w:r>
      <w:r w:rsidR="00E5218D" w:rsidRPr="00510DAC">
        <w:rPr>
          <w:rFonts w:ascii="Gill Sans MT" w:hAnsi="Gill Sans MT" w:cs="Tahoma"/>
          <w:color w:val="000000"/>
          <w:sz w:val="24"/>
          <w:szCs w:val="24"/>
        </w:rPr>
        <w:t xml:space="preserve"> and maintain a high level of confidentiality</w:t>
      </w:r>
      <w:r w:rsidRPr="00510DAC">
        <w:rPr>
          <w:rFonts w:ascii="Gill Sans MT" w:hAnsi="Gill Sans MT" w:cs="Tahoma"/>
          <w:color w:val="000000"/>
          <w:sz w:val="24"/>
          <w:szCs w:val="24"/>
        </w:rPr>
        <w:t xml:space="preserve">. </w:t>
      </w:r>
    </w:p>
    <w:p w:rsidR="0013547B" w:rsidRDefault="0013547B" w:rsidP="002F4B17">
      <w:pPr>
        <w:pStyle w:val="Heading4"/>
        <w:spacing w:before="0" w:after="120"/>
      </w:pPr>
      <w:r>
        <w:t>Working Environment:</w:t>
      </w:r>
    </w:p>
    <w:p w:rsidR="002F4B17" w:rsidRPr="004B0994" w:rsidRDefault="002F4B17" w:rsidP="002F4B17">
      <w:pPr>
        <w:spacing w:after="120"/>
        <w:rPr>
          <w:bCs/>
        </w:rPr>
      </w:pPr>
      <w:bookmarkStart w:id="2" w:name="OLE_LINK2"/>
      <w:bookmarkStart w:id="3" w:name="OLE_LINK1"/>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2F4B17" w:rsidRPr="004B0994" w:rsidRDefault="002F4B17" w:rsidP="002F4B17">
      <w:pPr>
        <w:spacing w:after="120"/>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2F4B17" w:rsidRPr="004B0994" w:rsidRDefault="002F4B17" w:rsidP="002F4B17">
      <w:pPr>
        <w:spacing w:after="120"/>
        <w:rPr>
          <w:bCs/>
          <w:i/>
          <w:iCs/>
          <w:lang w:val="en-GB"/>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2F4B17" w:rsidRPr="004B0994" w:rsidRDefault="002F4B17" w:rsidP="002F4B17">
      <w:pPr>
        <w:spacing w:after="120"/>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Human Resources and Workplace Safety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2F4B17" w:rsidRPr="004B0994" w:rsidRDefault="002F4B17" w:rsidP="002F4B17">
      <w:pPr>
        <w:spacing w:after="120"/>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TH</w:t>
      </w:r>
      <w:r>
        <w:rPr>
          <w:bCs/>
        </w:rPr>
        <w:t>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2F4B17" w:rsidRPr="004B0994" w:rsidRDefault="002F4B17" w:rsidP="002F4B17">
      <w:pPr>
        <w:spacing w:after="120"/>
        <w:rPr>
          <w:bCs/>
        </w:rPr>
      </w:pPr>
      <w:r w:rsidRPr="004B0994">
        <w:rPr>
          <w:bCs/>
          <w:i/>
        </w:rPr>
        <w:t xml:space="preserve">Blood borne viruses and immunisation: </w:t>
      </w:r>
      <w:r w:rsidRPr="004B0994">
        <w:rPr>
          <w:bCs/>
        </w:rPr>
        <w:t>Health Care Workers (as defined by DHHS and TH</w:t>
      </w:r>
      <w:r>
        <w:rPr>
          <w:bCs/>
        </w:rPr>
        <w:t>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w:t>
      </w:r>
      <w:proofErr w:type="spellStart"/>
      <w:r w:rsidRPr="004B0994">
        <w:rPr>
          <w:bCs/>
        </w:rPr>
        <w:t>seroconversion</w:t>
      </w:r>
      <w:proofErr w:type="spellEnd"/>
      <w:r w:rsidRPr="004B0994">
        <w:rPr>
          <w:bCs/>
        </w:rPr>
        <w:t xml:space="preserve"> to Hepatitis B or immunity following vaccination. </w:t>
      </w:r>
    </w:p>
    <w:p w:rsidR="002F4B17" w:rsidRPr="004B0994" w:rsidRDefault="002F4B17" w:rsidP="002F4B17">
      <w:pPr>
        <w:spacing w:after="120"/>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2F4B17" w:rsidRPr="005D0061" w:rsidRDefault="002F4B17" w:rsidP="002F4B17">
      <w:pPr>
        <w:spacing w:after="120"/>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0C4723" w:rsidRPr="00314E33" w:rsidRDefault="000C4723" w:rsidP="002F4B17">
      <w:pPr>
        <w:spacing w:after="120"/>
        <w:rPr>
          <w:bCs/>
          <w:lang w:val="en-US"/>
        </w:rPr>
      </w:pPr>
    </w:p>
    <w:bookmarkEnd w:id="2"/>
    <w:bookmarkEnd w:id="3"/>
    <w:sectPr w:rsidR="000C4723" w:rsidRPr="00314E33" w:rsidSect="002F4B17">
      <w:headerReference w:type="default" r:id="rId10"/>
      <w:footerReference w:type="default" r:id="rId11"/>
      <w:footerReference w:type="first" r:id="rId12"/>
      <w:pgSz w:w="11907" w:h="16840" w:code="9"/>
      <w:pgMar w:top="907" w:right="1275"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7E" w:rsidRDefault="00D7107E">
      <w:r>
        <w:separator/>
      </w:r>
    </w:p>
  </w:endnote>
  <w:endnote w:type="continuationSeparator" w:id="0">
    <w:p w:rsidR="00D7107E" w:rsidRDefault="00D7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11379C">
      <w:fldChar w:fldCharType="begin"/>
    </w:r>
    <w:r w:rsidR="001314E7">
      <w:instrText xml:space="preserve"> PAGE </w:instrText>
    </w:r>
    <w:r w:rsidR="0011379C">
      <w:fldChar w:fldCharType="separate"/>
    </w:r>
    <w:r w:rsidR="00E90CE3">
      <w:rPr>
        <w:noProof/>
      </w:rPr>
      <w:t>1</w:t>
    </w:r>
    <w:r w:rsidR="0011379C">
      <w:rPr>
        <w:noProof/>
      </w:rPr>
      <w:fldChar w:fldCharType="end"/>
    </w:r>
    <w:r>
      <w:t xml:space="preserve"> of </w:t>
    </w:r>
    <w:r w:rsidR="00E90CE3">
      <w:fldChar w:fldCharType="begin"/>
    </w:r>
    <w:r w:rsidR="00E90CE3">
      <w:instrText xml:space="preserve"> NUMPAGES </w:instrText>
    </w:r>
    <w:r w:rsidR="00E90CE3">
      <w:fldChar w:fldCharType="separate"/>
    </w:r>
    <w:r w:rsidR="00E90CE3">
      <w:rPr>
        <w:noProof/>
      </w:rPr>
      <w:t>4</w:t>
    </w:r>
    <w:r w:rsidR="00E90CE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11379C">
      <w:rPr>
        <w:lang w:val="en-US"/>
      </w:rPr>
      <w:fldChar w:fldCharType="begin"/>
    </w:r>
    <w:r>
      <w:rPr>
        <w:lang w:val="en-US"/>
      </w:rPr>
      <w:instrText xml:space="preserve"> PAGE </w:instrText>
    </w:r>
    <w:r w:rsidR="0011379C">
      <w:rPr>
        <w:lang w:val="en-US"/>
      </w:rPr>
      <w:fldChar w:fldCharType="separate"/>
    </w:r>
    <w:r>
      <w:rPr>
        <w:noProof/>
        <w:lang w:val="en-US"/>
      </w:rPr>
      <w:t>1</w:t>
    </w:r>
    <w:r w:rsidR="0011379C">
      <w:rPr>
        <w:lang w:val="en-US"/>
      </w:rPr>
      <w:fldChar w:fldCharType="end"/>
    </w:r>
    <w:r>
      <w:rPr>
        <w:lang w:val="en-US"/>
      </w:rPr>
      <w:t xml:space="preserve"> of </w:t>
    </w:r>
    <w:r w:rsidR="0011379C">
      <w:rPr>
        <w:lang w:val="en-US"/>
      </w:rPr>
      <w:fldChar w:fldCharType="begin"/>
    </w:r>
    <w:r>
      <w:rPr>
        <w:lang w:val="en-US"/>
      </w:rPr>
      <w:instrText xml:space="preserve"> NUMPAGES </w:instrText>
    </w:r>
    <w:r w:rsidR="0011379C">
      <w:rPr>
        <w:lang w:val="en-US"/>
      </w:rPr>
      <w:fldChar w:fldCharType="separate"/>
    </w:r>
    <w:r w:rsidR="00E90CE3">
      <w:rPr>
        <w:noProof/>
        <w:lang w:val="en-US"/>
      </w:rPr>
      <w:t>4</w:t>
    </w:r>
    <w:r w:rsidR="0011379C">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7E" w:rsidRDefault="00D7107E">
      <w:r>
        <w:separator/>
      </w:r>
    </w:p>
  </w:footnote>
  <w:footnote w:type="continuationSeparator" w:id="0">
    <w:p w:rsidR="00D7107E" w:rsidRDefault="00D7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3830A5"/>
    <w:multiLevelType w:val="hybridMultilevel"/>
    <w:tmpl w:val="855A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8DB7BC4"/>
    <w:multiLevelType w:val="hybridMultilevel"/>
    <w:tmpl w:val="AA1A1842"/>
    <w:lvl w:ilvl="0" w:tplc="0C09000F">
      <w:start w:val="1"/>
      <w:numFmt w:val="decimal"/>
      <w:lvlText w:val="%1."/>
      <w:lvlJc w:val="left"/>
      <w:pPr>
        <w:ind w:left="720" w:hanging="360"/>
      </w:pPr>
    </w:lvl>
    <w:lvl w:ilvl="1" w:tplc="8EA0290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6200058"/>
    <w:multiLevelType w:val="multilevel"/>
    <w:tmpl w:val="C6CAE95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2">
    <w:nsid w:val="173D2A45"/>
    <w:multiLevelType w:val="hybridMultilevel"/>
    <w:tmpl w:val="B61E49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D02BE8"/>
    <w:multiLevelType w:val="hybridMultilevel"/>
    <w:tmpl w:val="B0B005F0"/>
    <w:lvl w:ilvl="0" w:tplc="A718ED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nsid w:val="2428579E"/>
    <w:multiLevelType w:val="multilevel"/>
    <w:tmpl w:val="0C090023"/>
    <w:styleLink w:val="1ai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nsid w:val="2B8C52AB"/>
    <w:multiLevelType w:val="hybridMultilevel"/>
    <w:tmpl w:val="50181B2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21">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0860E5"/>
    <w:multiLevelType w:val="hybridMultilevel"/>
    <w:tmpl w:val="7A2EAEC4"/>
    <w:lvl w:ilvl="0" w:tplc="235E2246">
      <w:start w:val="1"/>
      <w:numFmt w:val="decimal"/>
      <w:lvlText w:val="%1."/>
      <w:lvlJc w:val="left"/>
      <w:pPr>
        <w:tabs>
          <w:tab w:val="num" w:pos="578"/>
        </w:tabs>
        <w:ind w:left="578" w:hanging="360"/>
      </w:pPr>
      <w:rPr>
        <w:rFonts w:hint="default"/>
        <w:b w:val="0"/>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nsid w:val="40930231"/>
    <w:multiLevelType w:val="hybridMultilevel"/>
    <w:tmpl w:val="944EF3E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0D4363C"/>
    <w:multiLevelType w:val="multilevel"/>
    <w:tmpl w:val="0C09001D"/>
    <w:numStyleLink w:val="1ai"/>
  </w:abstractNum>
  <w:abstractNum w:abstractNumId="25">
    <w:nsid w:val="45615B0B"/>
    <w:multiLevelType w:val="hybridMultilevel"/>
    <w:tmpl w:val="E222EF46"/>
    <w:lvl w:ilvl="0" w:tplc="0C09000F">
      <w:start w:val="1"/>
      <w:numFmt w:val="decimal"/>
      <w:lvlText w:val="%1."/>
      <w:lvlJc w:val="left"/>
      <w:pPr>
        <w:ind w:left="720" w:hanging="360"/>
      </w:pPr>
    </w:lvl>
    <w:lvl w:ilvl="1" w:tplc="8EA02904">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9">
    <w:nsid w:val="5694333E"/>
    <w:multiLevelType w:val="hybridMultilevel"/>
    <w:tmpl w:val="2796F6B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ABE0033"/>
    <w:multiLevelType w:val="hybridMultilevel"/>
    <w:tmpl w:val="B558A08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B0C1B07"/>
    <w:multiLevelType w:val="hybridMultilevel"/>
    <w:tmpl w:val="26A624D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5">
    <w:nsid w:val="642649DB"/>
    <w:multiLevelType w:val="hybridMultilevel"/>
    <w:tmpl w:val="34B8E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85550C3"/>
    <w:multiLevelType w:val="hybridMultilevel"/>
    <w:tmpl w:val="A7CEF622"/>
    <w:lvl w:ilvl="0" w:tplc="E2DEF9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4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C517918"/>
    <w:multiLevelType w:val="multilevel"/>
    <w:tmpl w:val="2EE4252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3">
    <w:nsid w:val="7F7A50D4"/>
    <w:multiLevelType w:val="hybridMultilevel"/>
    <w:tmpl w:val="128277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3"/>
  </w:num>
  <w:num w:numId="2">
    <w:abstractNumId w:val="15"/>
  </w:num>
  <w:num w:numId="3">
    <w:abstractNumId w:val="36"/>
  </w:num>
  <w:num w:numId="4">
    <w:abstractNumId w:val="4"/>
  </w:num>
  <w:num w:numId="5">
    <w:abstractNumId w:val="3"/>
  </w:num>
  <w:num w:numId="6">
    <w:abstractNumId w:val="2"/>
  </w:num>
  <w:num w:numId="7">
    <w:abstractNumId w:val="1"/>
  </w:num>
  <w:num w:numId="8">
    <w:abstractNumId w:val="0"/>
  </w:num>
  <w:num w:numId="9">
    <w:abstractNumId w:val="8"/>
  </w:num>
  <w:num w:numId="10">
    <w:abstractNumId w:val="16"/>
  </w:num>
  <w:num w:numId="11">
    <w:abstractNumId w:val="6"/>
  </w:num>
  <w:num w:numId="12">
    <w:abstractNumId w:val="39"/>
  </w:num>
  <w:num w:numId="13">
    <w:abstractNumId w:val="20"/>
  </w:num>
  <w:num w:numId="14">
    <w:abstractNumId w:val="18"/>
  </w:num>
  <w:num w:numId="15">
    <w:abstractNumId w:val="42"/>
  </w:num>
  <w:num w:numId="16">
    <w:abstractNumId w:val="34"/>
  </w:num>
  <w:num w:numId="17">
    <w:abstractNumId w:val="10"/>
  </w:num>
  <w:num w:numId="18">
    <w:abstractNumId w:val="14"/>
  </w:num>
  <w:num w:numId="19">
    <w:abstractNumId w:val="38"/>
  </w:num>
  <w:num w:numId="20">
    <w:abstractNumId w:val="40"/>
  </w:num>
  <w:num w:numId="21">
    <w:abstractNumId w:val="30"/>
  </w:num>
  <w:num w:numId="22">
    <w:abstractNumId w:val="9"/>
  </w:num>
  <w:num w:numId="23">
    <w:abstractNumId w:val="41"/>
  </w:num>
  <w:num w:numId="24">
    <w:abstractNumId w:val="10"/>
  </w:num>
  <w:num w:numId="25">
    <w:abstractNumId w:val="24"/>
  </w:num>
  <w:num w:numId="26">
    <w:abstractNumId w:val="26"/>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11"/>
  </w:num>
  <w:num w:numId="31">
    <w:abstractNumId w:val="12"/>
  </w:num>
  <w:num w:numId="32">
    <w:abstractNumId w:val="29"/>
  </w:num>
  <w:num w:numId="33">
    <w:abstractNumId w:val="25"/>
  </w:num>
  <w:num w:numId="34">
    <w:abstractNumId w:val="23"/>
  </w:num>
  <w:num w:numId="35">
    <w:abstractNumId w:val="7"/>
  </w:num>
  <w:num w:numId="36">
    <w:abstractNumId w:val="17"/>
  </w:num>
  <w:num w:numId="37">
    <w:abstractNumId w:val="21"/>
  </w:num>
  <w:num w:numId="38">
    <w:abstractNumId w:val="31"/>
  </w:num>
  <w:num w:numId="39">
    <w:abstractNumId w:val="13"/>
  </w:num>
  <w:num w:numId="40">
    <w:abstractNumId w:val="22"/>
  </w:num>
  <w:num w:numId="41">
    <w:abstractNumId w:val="32"/>
  </w:num>
  <w:num w:numId="42">
    <w:abstractNumId w:val="37"/>
  </w:num>
  <w:num w:numId="43">
    <w:abstractNumId w:val="43"/>
  </w:num>
  <w:num w:numId="44">
    <w:abstractNumId w:val="27"/>
  </w:num>
  <w:num w:numId="45">
    <w:abstractNumId w:val="19"/>
  </w:num>
  <w:num w:numId="4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7E"/>
    <w:rsid w:val="00000794"/>
    <w:rsid w:val="00001C8D"/>
    <w:rsid w:val="0002652A"/>
    <w:rsid w:val="000270AE"/>
    <w:rsid w:val="00030382"/>
    <w:rsid w:val="00035074"/>
    <w:rsid w:val="00035818"/>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4723"/>
    <w:rsid w:val="000C5AD9"/>
    <w:rsid w:val="000D43DB"/>
    <w:rsid w:val="000D657D"/>
    <w:rsid w:val="000F3BDF"/>
    <w:rsid w:val="00106E69"/>
    <w:rsid w:val="0011379C"/>
    <w:rsid w:val="001237BF"/>
    <w:rsid w:val="00124525"/>
    <w:rsid w:val="00124D0A"/>
    <w:rsid w:val="001265A4"/>
    <w:rsid w:val="001314E7"/>
    <w:rsid w:val="0013547B"/>
    <w:rsid w:val="00163726"/>
    <w:rsid w:val="00163C4A"/>
    <w:rsid w:val="00163F75"/>
    <w:rsid w:val="00171E96"/>
    <w:rsid w:val="0017368D"/>
    <w:rsid w:val="0017765C"/>
    <w:rsid w:val="0018018B"/>
    <w:rsid w:val="00181975"/>
    <w:rsid w:val="00193E1E"/>
    <w:rsid w:val="001969A6"/>
    <w:rsid w:val="001B3010"/>
    <w:rsid w:val="001B3A56"/>
    <w:rsid w:val="001B7DD0"/>
    <w:rsid w:val="001C21AC"/>
    <w:rsid w:val="001C5DF8"/>
    <w:rsid w:val="001D437E"/>
    <w:rsid w:val="001D7B22"/>
    <w:rsid w:val="001E6314"/>
    <w:rsid w:val="00200466"/>
    <w:rsid w:val="0020116A"/>
    <w:rsid w:val="00207C5E"/>
    <w:rsid w:val="0021332F"/>
    <w:rsid w:val="00234BA9"/>
    <w:rsid w:val="00242818"/>
    <w:rsid w:val="00253646"/>
    <w:rsid w:val="00255662"/>
    <w:rsid w:val="002658B4"/>
    <w:rsid w:val="0027103C"/>
    <w:rsid w:val="0027736E"/>
    <w:rsid w:val="00285690"/>
    <w:rsid w:val="002870FC"/>
    <w:rsid w:val="00297901"/>
    <w:rsid w:val="002A5273"/>
    <w:rsid w:val="002A6783"/>
    <w:rsid w:val="002B53E8"/>
    <w:rsid w:val="002C0991"/>
    <w:rsid w:val="002C5BE5"/>
    <w:rsid w:val="002D70A3"/>
    <w:rsid w:val="002E5B56"/>
    <w:rsid w:val="002F3BE7"/>
    <w:rsid w:val="002F4B17"/>
    <w:rsid w:val="002F7971"/>
    <w:rsid w:val="00303C12"/>
    <w:rsid w:val="00314BA8"/>
    <w:rsid w:val="00314E33"/>
    <w:rsid w:val="00315078"/>
    <w:rsid w:val="00315CC7"/>
    <w:rsid w:val="00325378"/>
    <w:rsid w:val="00334FAD"/>
    <w:rsid w:val="00363C0A"/>
    <w:rsid w:val="00363EED"/>
    <w:rsid w:val="00366FFF"/>
    <w:rsid w:val="00371DEF"/>
    <w:rsid w:val="0038005A"/>
    <w:rsid w:val="003917A0"/>
    <w:rsid w:val="00393BB8"/>
    <w:rsid w:val="003C386B"/>
    <w:rsid w:val="003D2357"/>
    <w:rsid w:val="003D5EB2"/>
    <w:rsid w:val="003D6BFC"/>
    <w:rsid w:val="003F23D3"/>
    <w:rsid w:val="003F6812"/>
    <w:rsid w:val="00400856"/>
    <w:rsid w:val="004139A7"/>
    <w:rsid w:val="00413B07"/>
    <w:rsid w:val="004226D3"/>
    <w:rsid w:val="0043073A"/>
    <w:rsid w:val="00435A4B"/>
    <w:rsid w:val="00443661"/>
    <w:rsid w:val="004442FB"/>
    <w:rsid w:val="00452C2A"/>
    <w:rsid w:val="00453D9E"/>
    <w:rsid w:val="004717C2"/>
    <w:rsid w:val="00480544"/>
    <w:rsid w:val="004842EA"/>
    <w:rsid w:val="00485D4B"/>
    <w:rsid w:val="00494F46"/>
    <w:rsid w:val="004966A3"/>
    <w:rsid w:val="004A1B32"/>
    <w:rsid w:val="004A572D"/>
    <w:rsid w:val="004C023B"/>
    <w:rsid w:val="004D08BD"/>
    <w:rsid w:val="004D48C9"/>
    <w:rsid w:val="004D68F4"/>
    <w:rsid w:val="0050004B"/>
    <w:rsid w:val="00500DEF"/>
    <w:rsid w:val="00510DAC"/>
    <w:rsid w:val="00513E6B"/>
    <w:rsid w:val="0051572B"/>
    <w:rsid w:val="0053045F"/>
    <w:rsid w:val="0053656D"/>
    <w:rsid w:val="00540842"/>
    <w:rsid w:val="00541E0A"/>
    <w:rsid w:val="0054334A"/>
    <w:rsid w:val="00543C49"/>
    <w:rsid w:val="0054425E"/>
    <w:rsid w:val="00544C0A"/>
    <w:rsid w:val="0056592B"/>
    <w:rsid w:val="005713D6"/>
    <w:rsid w:val="0057426E"/>
    <w:rsid w:val="00582BDB"/>
    <w:rsid w:val="00583C6A"/>
    <w:rsid w:val="0058466C"/>
    <w:rsid w:val="00587586"/>
    <w:rsid w:val="0059173A"/>
    <w:rsid w:val="005A0904"/>
    <w:rsid w:val="005A13F4"/>
    <w:rsid w:val="005A7BE8"/>
    <w:rsid w:val="005B0BA4"/>
    <w:rsid w:val="005B1245"/>
    <w:rsid w:val="005D6C14"/>
    <w:rsid w:val="005E618B"/>
    <w:rsid w:val="005E7DC0"/>
    <w:rsid w:val="005E7E60"/>
    <w:rsid w:val="005F0892"/>
    <w:rsid w:val="006224CF"/>
    <w:rsid w:val="006261E4"/>
    <w:rsid w:val="00643AD0"/>
    <w:rsid w:val="00655DC0"/>
    <w:rsid w:val="00661105"/>
    <w:rsid w:val="00663EB4"/>
    <w:rsid w:val="00680225"/>
    <w:rsid w:val="00685C98"/>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63A37"/>
    <w:rsid w:val="00764321"/>
    <w:rsid w:val="007643AB"/>
    <w:rsid w:val="0076536A"/>
    <w:rsid w:val="00772750"/>
    <w:rsid w:val="0077559D"/>
    <w:rsid w:val="00775EF9"/>
    <w:rsid w:val="00785514"/>
    <w:rsid w:val="00786110"/>
    <w:rsid w:val="00787AA9"/>
    <w:rsid w:val="00787EC9"/>
    <w:rsid w:val="00793FFB"/>
    <w:rsid w:val="00796280"/>
    <w:rsid w:val="007977C1"/>
    <w:rsid w:val="007A295B"/>
    <w:rsid w:val="007A5E2D"/>
    <w:rsid w:val="007A668C"/>
    <w:rsid w:val="007B263E"/>
    <w:rsid w:val="007B6864"/>
    <w:rsid w:val="007B6DCE"/>
    <w:rsid w:val="007C1449"/>
    <w:rsid w:val="007C4710"/>
    <w:rsid w:val="007C4869"/>
    <w:rsid w:val="007D239E"/>
    <w:rsid w:val="007D4E47"/>
    <w:rsid w:val="007D5531"/>
    <w:rsid w:val="007E0245"/>
    <w:rsid w:val="007E036E"/>
    <w:rsid w:val="007E3BCF"/>
    <w:rsid w:val="007F0235"/>
    <w:rsid w:val="007F58F3"/>
    <w:rsid w:val="007F62C5"/>
    <w:rsid w:val="007F7054"/>
    <w:rsid w:val="00800C63"/>
    <w:rsid w:val="00802D6F"/>
    <w:rsid w:val="008033A3"/>
    <w:rsid w:val="008161B2"/>
    <w:rsid w:val="00831D3C"/>
    <w:rsid w:val="0084388D"/>
    <w:rsid w:val="00854942"/>
    <w:rsid w:val="00862232"/>
    <w:rsid w:val="008721E4"/>
    <w:rsid w:val="008743F7"/>
    <w:rsid w:val="008753F1"/>
    <w:rsid w:val="00887E3C"/>
    <w:rsid w:val="00890944"/>
    <w:rsid w:val="008913D8"/>
    <w:rsid w:val="008A2820"/>
    <w:rsid w:val="008A32AE"/>
    <w:rsid w:val="008A5FBB"/>
    <w:rsid w:val="008C08C3"/>
    <w:rsid w:val="008C2EFC"/>
    <w:rsid w:val="008C3F4F"/>
    <w:rsid w:val="008D0FC9"/>
    <w:rsid w:val="008D6A01"/>
    <w:rsid w:val="008F0B0F"/>
    <w:rsid w:val="008F17EC"/>
    <w:rsid w:val="008F3040"/>
    <w:rsid w:val="008F77C7"/>
    <w:rsid w:val="009108CB"/>
    <w:rsid w:val="009206B6"/>
    <w:rsid w:val="009404B0"/>
    <w:rsid w:val="00943CB1"/>
    <w:rsid w:val="00956543"/>
    <w:rsid w:val="009709E1"/>
    <w:rsid w:val="00972A8F"/>
    <w:rsid w:val="009730CA"/>
    <w:rsid w:val="009744FD"/>
    <w:rsid w:val="00983C68"/>
    <w:rsid w:val="00985923"/>
    <w:rsid w:val="009A4802"/>
    <w:rsid w:val="009A4AFF"/>
    <w:rsid w:val="009C6A2D"/>
    <w:rsid w:val="009C7BA5"/>
    <w:rsid w:val="009D04EE"/>
    <w:rsid w:val="009D1B37"/>
    <w:rsid w:val="009D6A86"/>
    <w:rsid w:val="009D70F1"/>
    <w:rsid w:val="009E24D9"/>
    <w:rsid w:val="009E454E"/>
    <w:rsid w:val="009E694A"/>
    <w:rsid w:val="009F1027"/>
    <w:rsid w:val="00A05793"/>
    <w:rsid w:val="00A1068D"/>
    <w:rsid w:val="00A16318"/>
    <w:rsid w:val="00A16B70"/>
    <w:rsid w:val="00A22301"/>
    <w:rsid w:val="00A254D9"/>
    <w:rsid w:val="00A41341"/>
    <w:rsid w:val="00A54D86"/>
    <w:rsid w:val="00A651F0"/>
    <w:rsid w:val="00A67115"/>
    <w:rsid w:val="00A72EB2"/>
    <w:rsid w:val="00A8222A"/>
    <w:rsid w:val="00A929BD"/>
    <w:rsid w:val="00A9366A"/>
    <w:rsid w:val="00AA062C"/>
    <w:rsid w:val="00AA08D5"/>
    <w:rsid w:val="00AB13D5"/>
    <w:rsid w:val="00AB5566"/>
    <w:rsid w:val="00AC74FD"/>
    <w:rsid w:val="00AD3624"/>
    <w:rsid w:val="00AE1383"/>
    <w:rsid w:val="00AE6B4F"/>
    <w:rsid w:val="00B047E6"/>
    <w:rsid w:val="00B1278B"/>
    <w:rsid w:val="00B15211"/>
    <w:rsid w:val="00B1526B"/>
    <w:rsid w:val="00B15F00"/>
    <w:rsid w:val="00B23EDD"/>
    <w:rsid w:val="00B35FAF"/>
    <w:rsid w:val="00B37B6F"/>
    <w:rsid w:val="00B42222"/>
    <w:rsid w:val="00B5028F"/>
    <w:rsid w:val="00B51F19"/>
    <w:rsid w:val="00B529CA"/>
    <w:rsid w:val="00B56169"/>
    <w:rsid w:val="00B57144"/>
    <w:rsid w:val="00B62D72"/>
    <w:rsid w:val="00B74A01"/>
    <w:rsid w:val="00B83A24"/>
    <w:rsid w:val="00B8426E"/>
    <w:rsid w:val="00B86216"/>
    <w:rsid w:val="00BC1732"/>
    <w:rsid w:val="00BC270C"/>
    <w:rsid w:val="00BC559C"/>
    <w:rsid w:val="00BD4D32"/>
    <w:rsid w:val="00BE0113"/>
    <w:rsid w:val="00BE77D2"/>
    <w:rsid w:val="00BF0B41"/>
    <w:rsid w:val="00C03029"/>
    <w:rsid w:val="00C30D3A"/>
    <w:rsid w:val="00C372A3"/>
    <w:rsid w:val="00C41EA3"/>
    <w:rsid w:val="00C43DF3"/>
    <w:rsid w:val="00C508BF"/>
    <w:rsid w:val="00C55F75"/>
    <w:rsid w:val="00C65ABE"/>
    <w:rsid w:val="00C703D9"/>
    <w:rsid w:val="00C71D9D"/>
    <w:rsid w:val="00C840B4"/>
    <w:rsid w:val="00C95CAF"/>
    <w:rsid w:val="00CA44AB"/>
    <w:rsid w:val="00CB37C6"/>
    <w:rsid w:val="00CC2A34"/>
    <w:rsid w:val="00CD15C9"/>
    <w:rsid w:val="00CD1AD5"/>
    <w:rsid w:val="00CE1E44"/>
    <w:rsid w:val="00CF693F"/>
    <w:rsid w:val="00D0398E"/>
    <w:rsid w:val="00D05EE1"/>
    <w:rsid w:val="00D1099B"/>
    <w:rsid w:val="00D116A5"/>
    <w:rsid w:val="00D15BC8"/>
    <w:rsid w:val="00D34EED"/>
    <w:rsid w:val="00D40E11"/>
    <w:rsid w:val="00D4215E"/>
    <w:rsid w:val="00D43549"/>
    <w:rsid w:val="00D47872"/>
    <w:rsid w:val="00D63E81"/>
    <w:rsid w:val="00D66B72"/>
    <w:rsid w:val="00D7107E"/>
    <w:rsid w:val="00D77088"/>
    <w:rsid w:val="00D775C7"/>
    <w:rsid w:val="00DA0BF8"/>
    <w:rsid w:val="00DB4011"/>
    <w:rsid w:val="00DB6430"/>
    <w:rsid w:val="00DB763E"/>
    <w:rsid w:val="00DB7CC0"/>
    <w:rsid w:val="00DC2582"/>
    <w:rsid w:val="00DD6876"/>
    <w:rsid w:val="00DF0823"/>
    <w:rsid w:val="00E02F92"/>
    <w:rsid w:val="00E03838"/>
    <w:rsid w:val="00E06887"/>
    <w:rsid w:val="00E14331"/>
    <w:rsid w:val="00E17CF4"/>
    <w:rsid w:val="00E223E1"/>
    <w:rsid w:val="00E355AD"/>
    <w:rsid w:val="00E364F2"/>
    <w:rsid w:val="00E42685"/>
    <w:rsid w:val="00E5218D"/>
    <w:rsid w:val="00E55651"/>
    <w:rsid w:val="00E56B0B"/>
    <w:rsid w:val="00E70680"/>
    <w:rsid w:val="00E706B2"/>
    <w:rsid w:val="00E7607F"/>
    <w:rsid w:val="00E82774"/>
    <w:rsid w:val="00E82FA1"/>
    <w:rsid w:val="00E85DAA"/>
    <w:rsid w:val="00E863C6"/>
    <w:rsid w:val="00E86F0B"/>
    <w:rsid w:val="00E909C3"/>
    <w:rsid w:val="00E90CE3"/>
    <w:rsid w:val="00E96290"/>
    <w:rsid w:val="00EA0021"/>
    <w:rsid w:val="00EA4502"/>
    <w:rsid w:val="00EB601C"/>
    <w:rsid w:val="00EC0C6A"/>
    <w:rsid w:val="00EC5994"/>
    <w:rsid w:val="00ED1106"/>
    <w:rsid w:val="00ED4B37"/>
    <w:rsid w:val="00ED6708"/>
    <w:rsid w:val="00ED6A42"/>
    <w:rsid w:val="00EE09D0"/>
    <w:rsid w:val="00EE2161"/>
    <w:rsid w:val="00EF1403"/>
    <w:rsid w:val="00EF1945"/>
    <w:rsid w:val="00EF578D"/>
    <w:rsid w:val="00F003F9"/>
    <w:rsid w:val="00F01370"/>
    <w:rsid w:val="00F120E8"/>
    <w:rsid w:val="00F139AF"/>
    <w:rsid w:val="00F238B7"/>
    <w:rsid w:val="00F25C29"/>
    <w:rsid w:val="00F35ED8"/>
    <w:rsid w:val="00F36F61"/>
    <w:rsid w:val="00F638F9"/>
    <w:rsid w:val="00F74006"/>
    <w:rsid w:val="00F74DFF"/>
    <w:rsid w:val="00F829FC"/>
    <w:rsid w:val="00F840A6"/>
    <w:rsid w:val="00F929E3"/>
    <w:rsid w:val="00F971E5"/>
    <w:rsid w:val="00FB3F49"/>
    <w:rsid w:val="00FC67E0"/>
    <w:rsid w:val="00FD1566"/>
    <w:rsid w:val="00FD1CE9"/>
    <w:rsid w:val="00FD2D14"/>
    <w:rsid w:val="00FD59FC"/>
    <w:rsid w:val="00FD5C05"/>
    <w:rsid w:val="00FD7518"/>
    <w:rsid w:val="00FD7CC0"/>
    <w:rsid w:val="00FE16FC"/>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2"/>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2"/>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2"/>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0"/>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4"/>
      </w:numPr>
    </w:pPr>
  </w:style>
  <w:style w:type="paragraph" w:styleId="ListBullet5">
    <w:name w:val="List Bullet 5"/>
    <w:basedOn w:val="Normal"/>
    <w:semiHidden/>
    <w:rsid w:val="001C21AC"/>
    <w:pPr>
      <w:numPr>
        <w:numId w:val="5"/>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6"/>
      </w:numPr>
    </w:pPr>
  </w:style>
  <w:style w:type="paragraph" w:styleId="ListNumber4">
    <w:name w:val="List Number 4"/>
    <w:basedOn w:val="Normal"/>
    <w:semiHidden/>
    <w:rsid w:val="001C21AC"/>
    <w:pPr>
      <w:numPr>
        <w:numId w:val="7"/>
      </w:numPr>
    </w:pPr>
  </w:style>
  <w:style w:type="paragraph" w:styleId="ListNumber5">
    <w:name w:val="List Number 5"/>
    <w:basedOn w:val="Normal"/>
    <w:semiHidden/>
    <w:rsid w:val="001C21AC"/>
    <w:pPr>
      <w:numPr>
        <w:numId w:val="8"/>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0"/>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9"/>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6"/>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4"/>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9"/>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1"/>
      </w:numPr>
      <w:tabs>
        <w:tab w:val="clear" w:pos="567"/>
      </w:tabs>
      <w:spacing w:after="120"/>
    </w:pPr>
  </w:style>
  <w:style w:type="paragraph" w:customStyle="1" w:styleId="Heading3numbered">
    <w:name w:val="Heading 3 (numbered)"/>
    <w:basedOn w:val="Heading3"/>
    <w:next w:val="Normal"/>
    <w:semiHidden/>
    <w:rsid w:val="00543C49"/>
    <w:pPr>
      <w:numPr>
        <w:ilvl w:val="2"/>
        <w:numId w:val="11"/>
      </w:numPr>
      <w:tabs>
        <w:tab w:val="clear" w:pos="567"/>
      </w:tabs>
      <w:spacing w:after="120"/>
    </w:pPr>
  </w:style>
  <w:style w:type="paragraph" w:customStyle="1" w:styleId="Heading4numbered">
    <w:name w:val="Heading 4 (numbered)"/>
    <w:basedOn w:val="Heading4"/>
    <w:next w:val="Normal"/>
    <w:semiHidden/>
    <w:rsid w:val="00543C49"/>
    <w:pPr>
      <w:numPr>
        <w:ilvl w:val="3"/>
        <w:numId w:val="11"/>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1"/>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4"/>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2"/>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2"/>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2"/>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3"/>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1"/>
      </w:numPr>
    </w:pPr>
  </w:style>
  <w:style w:type="numbering" w:styleId="1ai">
    <w:name w:val="Outline List 1"/>
    <w:basedOn w:val="NoList"/>
    <w:semiHidden/>
    <w:rsid w:val="00D1099B"/>
    <w:pPr>
      <w:numPr>
        <w:numId w:val="22"/>
      </w:numPr>
    </w:pPr>
  </w:style>
  <w:style w:type="numbering" w:styleId="ArticleSection">
    <w:name w:val="Outline List 3"/>
    <w:basedOn w:val="NoList"/>
    <w:semiHidden/>
    <w:rsid w:val="00D1099B"/>
    <w:pPr>
      <w:numPr>
        <w:numId w:val="23"/>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numbering" w:customStyle="1" w:styleId="1ai1">
    <w:name w:val="1 / a / i1"/>
    <w:basedOn w:val="NoList"/>
    <w:next w:val="1ai"/>
    <w:semiHidden/>
    <w:rsid w:val="00D7107E"/>
    <w:pPr>
      <w:numPr>
        <w:numId w:val="2"/>
      </w:numPr>
    </w:pPr>
  </w:style>
  <w:style w:type="paragraph" w:customStyle="1" w:styleId="Default">
    <w:name w:val="Default"/>
    <w:basedOn w:val="Normal"/>
    <w:rsid w:val="000C4723"/>
    <w:pPr>
      <w:keepLines w:val="0"/>
      <w:tabs>
        <w:tab w:val="clear" w:pos="567"/>
      </w:tabs>
      <w:autoSpaceDE w:val="0"/>
      <w:autoSpaceDN w:val="0"/>
      <w:spacing w:after="0" w:line="240" w:lineRule="auto"/>
      <w:jc w:val="left"/>
    </w:pPr>
    <w:rPr>
      <w:rFonts w:eastAsiaTheme="minorHAnsi"/>
      <w:color w:val="0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2"/>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2"/>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2"/>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10"/>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3"/>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4"/>
      </w:numPr>
    </w:pPr>
  </w:style>
  <w:style w:type="paragraph" w:styleId="ListBullet5">
    <w:name w:val="List Bullet 5"/>
    <w:basedOn w:val="Normal"/>
    <w:semiHidden/>
    <w:rsid w:val="001C21AC"/>
    <w:pPr>
      <w:numPr>
        <w:numId w:val="5"/>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6"/>
      </w:numPr>
    </w:pPr>
  </w:style>
  <w:style w:type="paragraph" w:styleId="ListNumber4">
    <w:name w:val="List Number 4"/>
    <w:basedOn w:val="Normal"/>
    <w:semiHidden/>
    <w:rsid w:val="001C21AC"/>
    <w:pPr>
      <w:numPr>
        <w:numId w:val="7"/>
      </w:numPr>
    </w:pPr>
  </w:style>
  <w:style w:type="paragraph" w:styleId="ListNumber5">
    <w:name w:val="List Number 5"/>
    <w:basedOn w:val="Normal"/>
    <w:semiHidden/>
    <w:rsid w:val="001C21AC"/>
    <w:pPr>
      <w:numPr>
        <w:numId w:val="8"/>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20"/>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9"/>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6"/>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24"/>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9"/>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1"/>
      </w:numPr>
      <w:tabs>
        <w:tab w:val="clear" w:pos="567"/>
      </w:tabs>
      <w:spacing w:after="120"/>
    </w:pPr>
  </w:style>
  <w:style w:type="paragraph" w:customStyle="1" w:styleId="Heading3numbered">
    <w:name w:val="Heading 3 (numbered)"/>
    <w:basedOn w:val="Heading3"/>
    <w:next w:val="Normal"/>
    <w:semiHidden/>
    <w:rsid w:val="00543C49"/>
    <w:pPr>
      <w:numPr>
        <w:ilvl w:val="2"/>
        <w:numId w:val="11"/>
      </w:numPr>
      <w:tabs>
        <w:tab w:val="clear" w:pos="567"/>
      </w:tabs>
      <w:spacing w:after="120"/>
    </w:pPr>
  </w:style>
  <w:style w:type="paragraph" w:customStyle="1" w:styleId="Heading4numbered">
    <w:name w:val="Heading 4 (numbered)"/>
    <w:basedOn w:val="Heading4"/>
    <w:next w:val="Normal"/>
    <w:semiHidden/>
    <w:rsid w:val="00543C49"/>
    <w:pPr>
      <w:numPr>
        <w:ilvl w:val="3"/>
        <w:numId w:val="11"/>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1"/>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4"/>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2"/>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2"/>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2"/>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3"/>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1"/>
      </w:numPr>
    </w:pPr>
  </w:style>
  <w:style w:type="numbering" w:styleId="1ai">
    <w:name w:val="Outline List 1"/>
    <w:basedOn w:val="NoList"/>
    <w:semiHidden/>
    <w:rsid w:val="00D1099B"/>
    <w:pPr>
      <w:numPr>
        <w:numId w:val="22"/>
      </w:numPr>
    </w:pPr>
  </w:style>
  <w:style w:type="numbering" w:styleId="ArticleSection">
    <w:name w:val="Outline List 3"/>
    <w:basedOn w:val="NoList"/>
    <w:semiHidden/>
    <w:rsid w:val="00D1099B"/>
    <w:pPr>
      <w:numPr>
        <w:numId w:val="23"/>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numbering" w:customStyle="1" w:styleId="1ai1">
    <w:name w:val="1 / a / i1"/>
    <w:basedOn w:val="NoList"/>
    <w:next w:val="1ai"/>
    <w:semiHidden/>
    <w:rsid w:val="00D7107E"/>
    <w:pPr>
      <w:numPr>
        <w:numId w:val="2"/>
      </w:numPr>
    </w:pPr>
  </w:style>
  <w:style w:type="paragraph" w:customStyle="1" w:styleId="Default">
    <w:name w:val="Default"/>
    <w:basedOn w:val="Normal"/>
    <w:rsid w:val="000C4723"/>
    <w:pPr>
      <w:keepLines w:val="0"/>
      <w:tabs>
        <w:tab w:val="clear" w:pos="567"/>
      </w:tabs>
      <w:autoSpaceDE w:val="0"/>
      <w:autoSpaceDN w:val="0"/>
      <w:spacing w:after="0" w:line="240" w:lineRule="auto"/>
      <w:jc w:val="left"/>
    </w:pPr>
    <w:rPr>
      <w:rFonts w:eastAsiaTheme="minorHAnsi"/>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21227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Departmental\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Duties.dotm</Template>
  <TotalTime>78</TotalTime>
  <Pages>4</Pages>
  <Words>1354</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9815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dc:creator>
  <cp:lastModifiedBy>Sage, Renee K</cp:lastModifiedBy>
  <cp:revision>28</cp:revision>
  <cp:lastPrinted>2015-06-23T05:52:00Z</cp:lastPrinted>
  <dcterms:created xsi:type="dcterms:W3CDTF">2014-07-04T03:11:00Z</dcterms:created>
  <dcterms:modified xsi:type="dcterms:W3CDTF">2015-06-23T05:52:00Z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Alchol and Drug Service North West</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Team Leader</vt:lpwstr>
  </property>
  <property fmtid="{D5CDD505-2E9C-101B-9397-08002B2CF9AE}" pid="45" name="Classification">
    <vt:lpwstr>Band 02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Administrative Assistant</vt:lpwstr>
  </property>
  <property fmtid="{D5CDD505-2E9C-101B-9397-08002B2CF9AE}" pid="49" name="PositionNumber">
    <vt:lpwstr>519229</vt:lpwstr>
  </property>
  <property fmtid="{D5CDD505-2E9C-101B-9397-08002B2CF9AE}" pid="50" name="PositionStatus">
    <vt:lpwstr>Casual</vt:lpwstr>
  </property>
  <property fmtid="{D5CDD505-2E9C-101B-9397-08002B2CF9AE}" pid="51" name="PositionTitle1">
    <vt:lpwstr>Administrative Assistant</vt:lpwstr>
  </property>
  <property fmtid="{D5CDD505-2E9C-101B-9397-08002B2CF9AE}" pid="52" name="PositionNumber1">
    <vt:lpwstr>519229</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Alchol and Drug Service North West</vt:lpwstr>
  </property>
  <property fmtid="{D5CDD505-2E9C-101B-9397-08002B2CF9AE}" pid="57" name="Location1">
    <vt:lpwstr>North West</vt:lpwstr>
  </property>
  <property fmtid="{D5CDD505-2E9C-101B-9397-08002B2CF9AE}" pid="58" name="Award1">
    <vt:lpwstr>Health and Human Services (Tasmanian State Service) Award</vt:lpwstr>
  </property>
  <property fmtid="{D5CDD505-2E9C-101B-9397-08002B2CF9AE}" pid="59" name="PositionStatus1">
    <vt:lpwstr>Casual</vt:lpwstr>
  </property>
  <property fmtid="{D5CDD505-2E9C-101B-9397-08002B2CF9AE}" pid="60" name="Classification1">
    <vt:lpwstr>Band 02</vt:lpwstr>
  </property>
  <property fmtid="{D5CDD505-2E9C-101B-9397-08002B2CF9AE}" pid="61" name="WorkPattern1">
    <vt:lpwstr/>
  </property>
  <property fmtid="{D5CDD505-2E9C-101B-9397-08002B2CF9AE}" pid="62" name="ReportsTo1">
    <vt:lpwstr>Team Leader</vt:lpwstr>
  </property>
  <property fmtid="{D5CDD505-2E9C-101B-9397-08002B2CF9AE}" pid="63" name="PositionFTE1">
    <vt:lpwstr/>
  </property>
  <property fmtid="{D5CDD505-2E9C-101B-9397-08002B2CF9AE}" pid="64" name="DeptOpUnit">
    <vt:lpwstr>Statewide and Mental Health Services - Alcohol and Drug Services</vt:lpwstr>
  </property>
  <property fmtid="{D5CDD505-2E9C-101B-9397-08002B2CF9AE}" pid="65" name="DeptOpUnit1">
    <vt:lpwstr>Statewide and Mental Health Services - Alcohol and Drug Services</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Casual</vt:lpwstr>
  </property>
  <property fmtid="{D5CDD505-2E9C-101B-9397-08002B2CF9AE}" pid="77" name="PositionType1">
    <vt:lpwstr>Casual</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ies>
</file>