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85BF" w14:textId="77777777" w:rsidR="008E63E1" w:rsidRDefault="002E046A" w:rsidP="000C10C3">
      <w:pPr>
        <w:pStyle w:val="BodyText"/>
        <w:ind w:left="102" w:right="871"/>
        <w:jc w:val="both"/>
        <w:rPr>
          <w:rFonts w:ascii="Times New Roman"/>
          <w:sz w:val="20"/>
        </w:rPr>
      </w:pPr>
      <w:r>
        <w:rPr>
          <w:rFonts w:ascii="Times New Roman"/>
          <w:noProof/>
          <w:sz w:val="20"/>
        </w:rPr>
        <w:drawing>
          <wp:inline distT="0" distB="0" distL="0" distR="0" wp14:anchorId="0050A8C4" wp14:editId="316707E0">
            <wp:extent cx="2333002" cy="703230"/>
            <wp:effectExtent l="0" t="0" r="0" b="0"/>
            <wp:docPr id="1" name="image1.jpeg"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33002" cy="703230"/>
                    </a:xfrm>
                    <a:prstGeom prst="rect">
                      <a:avLst/>
                    </a:prstGeom>
                  </pic:spPr>
                </pic:pic>
              </a:graphicData>
            </a:graphic>
          </wp:inline>
        </w:drawing>
      </w:r>
    </w:p>
    <w:p w14:paraId="1AF8E919" w14:textId="77777777" w:rsidR="008E63E1" w:rsidRDefault="008E63E1" w:rsidP="000C10C3">
      <w:pPr>
        <w:pStyle w:val="BodyText"/>
        <w:ind w:left="0" w:right="871"/>
        <w:jc w:val="both"/>
        <w:rPr>
          <w:rFonts w:ascii="Times New Roman"/>
          <w:sz w:val="20"/>
        </w:rPr>
      </w:pPr>
    </w:p>
    <w:p w14:paraId="5A132F89" w14:textId="2CB7737B" w:rsidR="008E63E1" w:rsidRDefault="00EA589F" w:rsidP="000C10C3">
      <w:pPr>
        <w:pStyle w:val="BodyText"/>
        <w:spacing w:before="5"/>
        <w:ind w:left="0" w:right="871"/>
        <w:jc w:val="both"/>
        <w:rPr>
          <w:rFonts w:ascii="Times New Roman"/>
          <w:sz w:val="20"/>
        </w:rPr>
      </w:pPr>
      <w:r>
        <w:rPr>
          <w:noProof/>
        </w:rPr>
        <mc:AlternateContent>
          <mc:Choice Requires="wps">
            <w:drawing>
              <wp:anchor distT="0" distB="0" distL="0" distR="0" simplePos="0" relativeHeight="487587840" behindDoc="1" locked="0" layoutInCell="1" allowOverlap="1" wp14:anchorId="58A5D758" wp14:editId="46650682">
                <wp:simplePos x="0" y="0"/>
                <wp:positionH relativeFrom="page">
                  <wp:posOffset>917575</wp:posOffset>
                </wp:positionH>
                <wp:positionV relativeFrom="paragraph">
                  <wp:posOffset>167640</wp:posOffset>
                </wp:positionV>
                <wp:extent cx="5727065" cy="364490"/>
                <wp:effectExtent l="0" t="0" r="0" b="0"/>
                <wp:wrapTopAndBottom/>
                <wp:docPr id="131193753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64490"/>
                        </a:xfrm>
                        <a:prstGeom prst="rect">
                          <a:avLst/>
                        </a:prstGeom>
                        <a:solidFill>
                          <a:srgbClr val="CCCCCC"/>
                        </a:solidFill>
                        <a:ln w="6097">
                          <a:solidFill>
                            <a:srgbClr val="000000"/>
                          </a:solidFill>
                          <a:miter lim="800000"/>
                          <a:headEnd/>
                          <a:tailEnd/>
                        </a:ln>
                      </wps:spPr>
                      <wps:txbx>
                        <w:txbxContent>
                          <w:p w14:paraId="54D4A376" w14:textId="77777777" w:rsidR="008E63E1" w:rsidRDefault="002E046A">
                            <w:pPr>
                              <w:ind w:left="103"/>
                              <w:rPr>
                                <w:b/>
                                <w:color w:val="000000"/>
                                <w:sz w:val="40"/>
                              </w:rPr>
                            </w:pPr>
                            <w:r>
                              <w:rPr>
                                <w:b/>
                                <w:color w:val="000000"/>
                                <w:sz w:val="40"/>
                              </w:rPr>
                              <w:t>Position</w:t>
                            </w:r>
                            <w:r>
                              <w:rPr>
                                <w:b/>
                                <w:color w:val="000000"/>
                                <w:spacing w:val="-6"/>
                                <w:sz w:val="40"/>
                              </w:rPr>
                              <w:t xml:space="preserve"> </w:t>
                            </w:r>
                            <w:r>
                              <w:rPr>
                                <w:b/>
                                <w:color w:val="000000"/>
                                <w:spacing w:val="-2"/>
                                <w:sz w:val="4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5D758" id="_x0000_t202" coordsize="21600,21600" o:spt="202" path="m,l,21600r21600,l21600,xe">
                <v:stroke joinstyle="miter"/>
                <v:path gradientshapeok="t" o:connecttype="rect"/>
              </v:shapetype>
              <v:shape id="docshape3" o:spid="_x0000_s1026" type="#_x0000_t202" style="position:absolute;left:0;text-align:left;margin-left:72.25pt;margin-top:13.2pt;width:450.95pt;height:28.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" fillcolor="#ccc" strokeweight=".16936mm">
                <v:textbox inset="0,0,0,0">
                  <w:txbxContent>
                    <w:p w14:paraId="54D4A376" w14:textId="77777777" w:rsidR="008E63E1" w:rsidRDefault="002E046A">
                      <w:pPr>
                        <w:ind w:left="103"/>
                        <w:rPr>
                          <w:b/>
                          <w:color w:val="000000"/>
                          <w:sz w:val="40"/>
                        </w:rPr>
                      </w:pPr>
                      <w:r>
                        <w:rPr>
                          <w:b/>
                          <w:color w:val="000000"/>
                          <w:sz w:val="40"/>
                        </w:rPr>
                        <w:t>Position</w:t>
                      </w:r>
                      <w:r>
                        <w:rPr>
                          <w:b/>
                          <w:color w:val="000000"/>
                          <w:spacing w:val="-6"/>
                          <w:sz w:val="40"/>
                        </w:rPr>
                        <w:t xml:space="preserve"> </w:t>
                      </w:r>
                      <w:r>
                        <w:rPr>
                          <w:b/>
                          <w:color w:val="000000"/>
                          <w:spacing w:val="-2"/>
                          <w:sz w:val="40"/>
                        </w:rPr>
                        <w:t>Description</w:t>
                      </w:r>
                    </w:p>
                  </w:txbxContent>
                </v:textbox>
                <w10:wrap type="topAndBottom" anchorx="page"/>
              </v:shape>
            </w:pict>
          </mc:Fallback>
        </mc:AlternateContent>
      </w:r>
    </w:p>
    <w:p w14:paraId="2D13713D" w14:textId="77777777" w:rsidR="008E63E1" w:rsidRDefault="008E63E1" w:rsidP="000C10C3">
      <w:pPr>
        <w:pStyle w:val="BodyText"/>
        <w:ind w:left="0" w:right="871"/>
        <w:jc w:val="both"/>
        <w:rPr>
          <w:rFonts w:ascii="Times New Roman"/>
          <w:sz w:val="20"/>
        </w:rPr>
      </w:pPr>
    </w:p>
    <w:p w14:paraId="5DEBFC29" w14:textId="77777777" w:rsidR="008E63E1" w:rsidRDefault="008E63E1" w:rsidP="000C10C3">
      <w:pPr>
        <w:pStyle w:val="BodyText"/>
        <w:spacing w:before="8"/>
        <w:ind w:left="0" w:right="871"/>
        <w:jc w:val="both"/>
        <w:rPr>
          <w:rFonts w:ascii="Times New Roman"/>
          <w:sz w:val="14"/>
        </w:rPr>
      </w:pPr>
    </w:p>
    <w:tbl>
      <w:tblPr>
        <w:tblW w:w="0" w:type="auto"/>
        <w:tblInd w:w="327" w:type="dxa"/>
        <w:tblLayout w:type="fixed"/>
        <w:tblCellMar>
          <w:left w:w="0" w:type="dxa"/>
          <w:right w:w="0" w:type="dxa"/>
        </w:tblCellMar>
        <w:tblLook w:val="01E0" w:firstRow="1" w:lastRow="1" w:firstColumn="1" w:lastColumn="1" w:noHBand="0" w:noVBand="0"/>
      </w:tblPr>
      <w:tblGrid>
        <w:gridCol w:w="2667"/>
        <w:gridCol w:w="6362"/>
      </w:tblGrid>
      <w:tr w:rsidR="008E63E1" w14:paraId="42D24986" w14:textId="77777777" w:rsidTr="00CE7821">
        <w:trPr>
          <w:trHeight w:val="356"/>
        </w:trPr>
        <w:tc>
          <w:tcPr>
            <w:tcW w:w="9029" w:type="dxa"/>
            <w:gridSpan w:val="2"/>
            <w:tcBorders>
              <w:bottom w:val="single" w:sz="4" w:space="0" w:color="000000"/>
            </w:tcBorders>
          </w:tcPr>
          <w:p w14:paraId="4135AA47" w14:textId="031A4772" w:rsidR="008E63E1" w:rsidRDefault="002E046A" w:rsidP="000C10C3">
            <w:pPr>
              <w:pStyle w:val="TableParagraph"/>
              <w:spacing w:line="286" w:lineRule="exact"/>
              <w:ind w:right="871"/>
              <w:jc w:val="both"/>
              <w:rPr>
                <w:b/>
                <w:sz w:val="28"/>
              </w:rPr>
            </w:pPr>
            <w:r>
              <w:rPr>
                <w:b/>
                <w:sz w:val="28"/>
              </w:rPr>
              <w:t>Lecturer</w:t>
            </w:r>
            <w:r w:rsidR="003E175F">
              <w:rPr>
                <w:b/>
                <w:spacing w:val="-8"/>
                <w:sz w:val="28"/>
              </w:rPr>
              <w:t xml:space="preserve">, </w:t>
            </w:r>
            <w:r>
              <w:rPr>
                <w:b/>
                <w:sz w:val="28"/>
              </w:rPr>
              <w:t>Occupational</w:t>
            </w:r>
            <w:r>
              <w:rPr>
                <w:b/>
                <w:spacing w:val="-5"/>
                <w:sz w:val="28"/>
              </w:rPr>
              <w:t xml:space="preserve"> </w:t>
            </w:r>
            <w:r>
              <w:rPr>
                <w:b/>
                <w:sz w:val="28"/>
              </w:rPr>
              <w:t>Therapy</w:t>
            </w:r>
            <w:r>
              <w:rPr>
                <w:b/>
                <w:spacing w:val="-6"/>
                <w:sz w:val="28"/>
              </w:rPr>
              <w:t xml:space="preserve"> </w:t>
            </w:r>
            <w:r>
              <w:rPr>
                <w:b/>
                <w:sz w:val="28"/>
              </w:rPr>
              <w:t>(T</w:t>
            </w:r>
            <w:r w:rsidR="007E5EA1">
              <w:rPr>
                <w:b/>
                <w:sz w:val="28"/>
              </w:rPr>
              <w:t>F</w:t>
            </w:r>
            <w:r>
              <w:rPr>
                <w:b/>
                <w:spacing w:val="-2"/>
                <w:sz w:val="28"/>
              </w:rPr>
              <w:t>)</w:t>
            </w:r>
            <w:r w:rsidR="00493F49">
              <w:rPr>
                <w:b/>
                <w:spacing w:val="-2"/>
                <w:sz w:val="28"/>
              </w:rPr>
              <w:t xml:space="preserve"> </w:t>
            </w:r>
          </w:p>
        </w:tc>
      </w:tr>
      <w:tr w:rsidR="008E63E1" w14:paraId="579255A1" w14:textId="77777777" w:rsidTr="00CE7821">
        <w:trPr>
          <w:trHeight w:val="841"/>
        </w:trPr>
        <w:tc>
          <w:tcPr>
            <w:tcW w:w="2667" w:type="dxa"/>
            <w:tcBorders>
              <w:top w:val="single" w:sz="4" w:space="0" w:color="000000"/>
            </w:tcBorders>
          </w:tcPr>
          <w:p w14:paraId="185B6A75" w14:textId="77777777" w:rsidR="008E63E1" w:rsidRDefault="008E63E1" w:rsidP="000C10C3">
            <w:pPr>
              <w:pStyle w:val="TableParagraph"/>
              <w:spacing w:before="6"/>
              <w:ind w:left="0" w:right="871"/>
              <w:jc w:val="both"/>
              <w:rPr>
                <w:rFonts w:ascii="Times New Roman"/>
                <w:sz w:val="29"/>
              </w:rPr>
            </w:pPr>
          </w:p>
          <w:p w14:paraId="060FB6A4" w14:textId="77777777" w:rsidR="008E63E1" w:rsidRDefault="002E046A" w:rsidP="000C10C3">
            <w:pPr>
              <w:pStyle w:val="TableParagraph"/>
              <w:ind w:right="871"/>
              <w:jc w:val="both"/>
              <w:rPr>
                <w:b/>
              </w:rPr>
            </w:pPr>
            <w:r>
              <w:rPr>
                <w:b/>
              </w:rPr>
              <w:t>Position</w:t>
            </w:r>
            <w:r>
              <w:rPr>
                <w:b/>
                <w:spacing w:val="-9"/>
              </w:rPr>
              <w:t xml:space="preserve"> </w:t>
            </w:r>
            <w:r>
              <w:rPr>
                <w:b/>
                <w:spacing w:val="-5"/>
              </w:rPr>
              <w:t>No:</w:t>
            </w:r>
          </w:p>
        </w:tc>
        <w:tc>
          <w:tcPr>
            <w:tcW w:w="6362" w:type="dxa"/>
            <w:tcBorders>
              <w:top w:val="single" w:sz="4" w:space="0" w:color="000000"/>
            </w:tcBorders>
          </w:tcPr>
          <w:p w14:paraId="23DE6488" w14:textId="77777777" w:rsidR="008E63E1" w:rsidRDefault="008E63E1" w:rsidP="000C10C3">
            <w:pPr>
              <w:pStyle w:val="TableParagraph"/>
              <w:spacing w:before="6"/>
              <w:ind w:left="0" w:right="871"/>
              <w:jc w:val="both"/>
              <w:rPr>
                <w:rFonts w:ascii="Times New Roman"/>
                <w:sz w:val="29"/>
              </w:rPr>
            </w:pPr>
          </w:p>
          <w:p w14:paraId="25C37CAA" w14:textId="76DBB151" w:rsidR="008E63E1" w:rsidRDefault="000F30F6" w:rsidP="000C10C3">
            <w:pPr>
              <w:pStyle w:val="TableParagraph"/>
              <w:ind w:left="775" w:right="871"/>
              <w:jc w:val="both"/>
            </w:pPr>
            <w:r>
              <w:t>NEW</w:t>
            </w:r>
          </w:p>
        </w:tc>
      </w:tr>
      <w:tr w:rsidR="008E63E1" w14:paraId="272DF69F" w14:textId="77777777" w:rsidTr="00CE7821">
        <w:trPr>
          <w:trHeight w:val="695"/>
        </w:trPr>
        <w:tc>
          <w:tcPr>
            <w:tcW w:w="2667" w:type="dxa"/>
          </w:tcPr>
          <w:p w14:paraId="23EBF375" w14:textId="77777777" w:rsidR="008E63E1" w:rsidRDefault="002E046A" w:rsidP="000C10C3">
            <w:pPr>
              <w:pStyle w:val="TableParagraph"/>
              <w:spacing w:before="192"/>
              <w:ind w:right="871"/>
              <w:jc w:val="both"/>
              <w:rPr>
                <w:b/>
              </w:rPr>
            </w:pPr>
            <w:r>
              <w:rPr>
                <w:b/>
              </w:rPr>
              <w:t>Business</w:t>
            </w:r>
            <w:r>
              <w:rPr>
                <w:b/>
                <w:spacing w:val="-5"/>
              </w:rPr>
              <w:t xml:space="preserve"> </w:t>
            </w:r>
            <w:r>
              <w:rPr>
                <w:b/>
                <w:spacing w:val="-2"/>
              </w:rPr>
              <w:t>Unit:</w:t>
            </w:r>
          </w:p>
        </w:tc>
        <w:tc>
          <w:tcPr>
            <w:tcW w:w="6362" w:type="dxa"/>
          </w:tcPr>
          <w:p w14:paraId="2DE78D8C" w14:textId="77777777" w:rsidR="008E63E1" w:rsidRDefault="002E046A" w:rsidP="000C10C3">
            <w:pPr>
              <w:pStyle w:val="TableParagraph"/>
              <w:spacing w:before="192"/>
              <w:ind w:left="775" w:right="871"/>
              <w:jc w:val="both"/>
            </w:pPr>
            <w:r>
              <w:t>Office</w:t>
            </w:r>
            <w:r>
              <w:rPr>
                <w:spacing w:val="-5"/>
              </w:rPr>
              <w:t xml:space="preserve"> </w:t>
            </w:r>
            <w:r>
              <w:t>of</w:t>
            </w:r>
            <w:r>
              <w:rPr>
                <w:spacing w:val="-3"/>
              </w:rPr>
              <w:t xml:space="preserve"> </w:t>
            </w:r>
            <w:r>
              <w:t>the</w:t>
            </w:r>
            <w:r>
              <w:rPr>
                <w:spacing w:val="-4"/>
              </w:rPr>
              <w:t xml:space="preserve"> </w:t>
            </w:r>
            <w:r>
              <w:rPr>
                <w:spacing w:val="-2"/>
              </w:rPr>
              <w:t>Provost</w:t>
            </w:r>
          </w:p>
        </w:tc>
      </w:tr>
      <w:tr w:rsidR="008E63E1" w14:paraId="4B7FD9A5" w14:textId="77777777" w:rsidTr="00CE7821">
        <w:trPr>
          <w:trHeight w:val="695"/>
        </w:trPr>
        <w:tc>
          <w:tcPr>
            <w:tcW w:w="2667" w:type="dxa"/>
          </w:tcPr>
          <w:p w14:paraId="295B0589" w14:textId="77777777" w:rsidR="008E63E1" w:rsidRDefault="002E046A" w:rsidP="000C10C3">
            <w:pPr>
              <w:pStyle w:val="TableParagraph"/>
              <w:spacing w:before="194"/>
              <w:ind w:right="871"/>
              <w:jc w:val="both"/>
              <w:rPr>
                <w:b/>
              </w:rPr>
            </w:pPr>
            <w:r>
              <w:rPr>
                <w:b/>
                <w:spacing w:val="-2"/>
              </w:rPr>
              <w:t>Division:</w:t>
            </w:r>
          </w:p>
        </w:tc>
        <w:tc>
          <w:tcPr>
            <w:tcW w:w="6362" w:type="dxa"/>
          </w:tcPr>
          <w:p w14:paraId="23F00F18" w14:textId="62776CEF" w:rsidR="008E63E1" w:rsidRDefault="002E046A" w:rsidP="000C10C3">
            <w:pPr>
              <w:pStyle w:val="TableParagraph"/>
              <w:spacing w:before="194"/>
              <w:ind w:left="775" w:right="871"/>
              <w:jc w:val="both"/>
            </w:pPr>
            <w:r>
              <w:t>Allied</w:t>
            </w:r>
            <w:r>
              <w:rPr>
                <w:spacing w:val="-4"/>
              </w:rPr>
              <w:t xml:space="preserve"> </w:t>
            </w:r>
            <w:r>
              <w:t>Health,</w:t>
            </w:r>
            <w:r>
              <w:rPr>
                <w:spacing w:val="-5"/>
              </w:rPr>
              <w:t xml:space="preserve"> </w:t>
            </w:r>
            <w:r>
              <w:t>Human</w:t>
            </w:r>
            <w:r>
              <w:rPr>
                <w:spacing w:val="-4"/>
              </w:rPr>
              <w:t xml:space="preserve"> </w:t>
            </w:r>
            <w:r>
              <w:t>Services</w:t>
            </w:r>
            <w:r>
              <w:rPr>
                <w:spacing w:val="-3"/>
              </w:rPr>
              <w:t xml:space="preserve"> </w:t>
            </w:r>
            <w:r>
              <w:t>and</w:t>
            </w:r>
            <w:r>
              <w:rPr>
                <w:spacing w:val="-4"/>
              </w:rPr>
              <w:t xml:space="preserve"> Sport</w:t>
            </w:r>
          </w:p>
        </w:tc>
      </w:tr>
      <w:tr w:rsidR="008E63E1" w14:paraId="0792AA5B" w14:textId="77777777" w:rsidTr="00CE7821">
        <w:trPr>
          <w:trHeight w:val="1370"/>
        </w:trPr>
        <w:tc>
          <w:tcPr>
            <w:tcW w:w="2667" w:type="dxa"/>
          </w:tcPr>
          <w:p w14:paraId="02CD6530" w14:textId="77777777" w:rsidR="008E63E1" w:rsidRDefault="002E046A" w:rsidP="000C10C3">
            <w:pPr>
              <w:pStyle w:val="TableParagraph"/>
              <w:spacing w:before="192"/>
              <w:ind w:right="871"/>
              <w:jc w:val="both"/>
              <w:rPr>
                <w:b/>
              </w:rPr>
            </w:pPr>
            <w:r>
              <w:rPr>
                <w:b/>
                <w:spacing w:val="-2"/>
              </w:rPr>
              <w:t>Department:</w:t>
            </w:r>
          </w:p>
          <w:p w14:paraId="1CAF988A" w14:textId="77777777" w:rsidR="008E63E1" w:rsidRDefault="008E63E1" w:rsidP="000C10C3">
            <w:pPr>
              <w:pStyle w:val="TableParagraph"/>
              <w:ind w:left="0" w:right="871"/>
              <w:jc w:val="both"/>
              <w:rPr>
                <w:rFonts w:ascii="Times New Roman"/>
              </w:rPr>
            </w:pPr>
          </w:p>
          <w:p w14:paraId="177B9F29" w14:textId="77777777" w:rsidR="008E63E1" w:rsidRDefault="002E046A" w:rsidP="00B50B68">
            <w:pPr>
              <w:pStyle w:val="TableParagraph"/>
              <w:spacing w:before="151"/>
              <w:ind w:right="581"/>
              <w:jc w:val="both"/>
              <w:rPr>
                <w:b/>
              </w:rPr>
            </w:pPr>
            <w:r>
              <w:rPr>
                <w:b/>
                <w:spacing w:val="-2"/>
              </w:rPr>
              <w:t>Classification</w:t>
            </w:r>
            <w:r>
              <w:rPr>
                <w:b/>
                <w:spacing w:val="14"/>
              </w:rPr>
              <w:t xml:space="preserve"> </w:t>
            </w:r>
            <w:r>
              <w:rPr>
                <w:b/>
                <w:spacing w:val="-2"/>
              </w:rPr>
              <w:t>Level:</w:t>
            </w:r>
          </w:p>
        </w:tc>
        <w:tc>
          <w:tcPr>
            <w:tcW w:w="6362" w:type="dxa"/>
          </w:tcPr>
          <w:p w14:paraId="7C9594C6" w14:textId="22338787" w:rsidR="008E63E1" w:rsidRDefault="002E046A" w:rsidP="000C10C3">
            <w:pPr>
              <w:pStyle w:val="TableParagraph"/>
              <w:spacing w:before="192"/>
              <w:ind w:left="775" w:right="871"/>
              <w:jc w:val="both"/>
            </w:pPr>
            <w:r>
              <w:t>Community</w:t>
            </w:r>
            <w:r>
              <w:rPr>
                <w:spacing w:val="-6"/>
              </w:rPr>
              <w:t xml:space="preserve"> </w:t>
            </w:r>
            <w:r>
              <w:t>&amp;</w:t>
            </w:r>
            <w:r>
              <w:rPr>
                <w:spacing w:val="-4"/>
              </w:rPr>
              <w:t xml:space="preserve"> </w:t>
            </w:r>
            <w:r>
              <w:t>Clinical</w:t>
            </w:r>
            <w:r>
              <w:rPr>
                <w:spacing w:val="-5"/>
              </w:rPr>
              <w:t xml:space="preserve"> </w:t>
            </w:r>
            <w:r>
              <w:t>Health</w:t>
            </w:r>
          </w:p>
          <w:p w14:paraId="11796891" w14:textId="77777777" w:rsidR="008E63E1" w:rsidRDefault="008E63E1" w:rsidP="000C10C3">
            <w:pPr>
              <w:pStyle w:val="TableParagraph"/>
              <w:ind w:left="0" w:right="871"/>
              <w:jc w:val="both"/>
              <w:rPr>
                <w:rFonts w:ascii="Times New Roman"/>
              </w:rPr>
            </w:pPr>
          </w:p>
          <w:p w14:paraId="79AD473B" w14:textId="77777777" w:rsidR="008E63E1" w:rsidRDefault="002E046A" w:rsidP="000C10C3">
            <w:pPr>
              <w:pStyle w:val="TableParagraph"/>
              <w:spacing w:before="151"/>
              <w:ind w:left="775" w:right="871"/>
              <w:jc w:val="both"/>
            </w:pPr>
            <w:r>
              <w:t>Level</w:t>
            </w:r>
            <w:r>
              <w:rPr>
                <w:spacing w:val="-2"/>
              </w:rPr>
              <w:t xml:space="preserve"> </w:t>
            </w:r>
            <w:r>
              <w:t>B</w:t>
            </w:r>
            <w:r>
              <w:rPr>
                <w:spacing w:val="-3"/>
              </w:rPr>
              <w:t xml:space="preserve"> </w:t>
            </w:r>
            <w:r>
              <w:t>–</w:t>
            </w:r>
            <w:r>
              <w:rPr>
                <w:spacing w:val="-1"/>
              </w:rPr>
              <w:t xml:space="preserve"> </w:t>
            </w:r>
            <w:r>
              <w:t>Teaching</w:t>
            </w:r>
            <w:r>
              <w:rPr>
                <w:spacing w:val="-2"/>
              </w:rPr>
              <w:t xml:space="preserve"> Focussed</w:t>
            </w:r>
          </w:p>
        </w:tc>
      </w:tr>
      <w:tr w:rsidR="008E63E1" w14:paraId="6BB3D973" w14:textId="77777777" w:rsidTr="00CE7821">
        <w:trPr>
          <w:trHeight w:val="686"/>
        </w:trPr>
        <w:tc>
          <w:tcPr>
            <w:tcW w:w="2667" w:type="dxa"/>
          </w:tcPr>
          <w:p w14:paraId="209E2BB8" w14:textId="77777777" w:rsidR="008E63E1" w:rsidRDefault="002E046A" w:rsidP="000C10C3">
            <w:pPr>
              <w:pStyle w:val="TableParagraph"/>
              <w:spacing w:before="197"/>
              <w:ind w:right="871"/>
              <w:jc w:val="both"/>
              <w:rPr>
                <w:b/>
              </w:rPr>
            </w:pPr>
            <w:r>
              <w:rPr>
                <w:b/>
              </w:rPr>
              <w:t>Employment</w:t>
            </w:r>
            <w:r>
              <w:rPr>
                <w:b/>
                <w:spacing w:val="-11"/>
              </w:rPr>
              <w:t xml:space="preserve"> </w:t>
            </w:r>
            <w:r>
              <w:rPr>
                <w:b/>
                <w:spacing w:val="-4"/>
              </w:rPr>
              <w:t>Type:</w:t>
            </w:r>
          </w:p>
        </w:tc>
        <w:tc>
          <w:tcPr>
            <w:tcW w:w="6362" w:type="dxa"/>
          </w:tcPr>
          <w:p w14:paraId="6EFFF055" w14:textId="69127F82" w:rsidR="008E63E1" w:rsidRDefault="001E21C7" w:rsidP="000C10C3">
            <w:pPr>
              <w:pStyle w:val="TableParagraph"/>
              <w:spacing w:before="197"/>
              <w:ind w:left="775" w:right="871"/>
              <w:jc w:val="both"/>
            </w:pPr>
            <w:r>
              <w:t>Continuing</w:t>
            </w:r>
            <w:r w:rsidR="00723474">
              <w:t xml:space="preserve">, </w:t>
            </w:r>
            <w:r w:rsidR="00C63999">
              <w:t>Part-Time (0.4)</w:t>
            </w:r>
          </w:p>
        </w:tc>
      </w:tr>
      <w:tr w:rsidR="008E63E1" w14:paraId="746779B8" w14:textId="77777777" w:rsidTr="00CE7821">
        <w:trPr>
          <w:trHeight w:val="640"/>
        </w:trPr>
        <w:tc>
          <w:tcPr>
            <w:tcW w:w="2667" w:type="dxa"/>
          </w:tcPr>
          <w:p w14:paraId="6DA9F242" w14:textId="77777777" w:rsidR="008E63E1" w:rsidRDefault="002E046A" w:rsidP="000C10C3">
            <w:pPr>
              <w:pStyle w:val="TableParagraph"/>
              <w:spacing w:before="180"/>
              <w:ind w:right="871"/>
              <w:jc w:val="both"/>
              <w:rPr>
                <w:b/>
              </w:rPr>
            </w:pPr>
            <w:r>
              <w:rPr>
                <w:b/>
              </w:rPr>
              <w:t>Campus</w:t>
            </w:r>
            <w:r>
              <w:rPr>
                <w:b/>
                <w:spacing w:val="-6"/>
              </w:rPr>
              <w:t xml:space="preserve"> </w:t>
            </w:r>
            <w:r>
              <w:rPr>
                <w:b/>
                <w:spacing w:val="-2"/>
              </w:rPr>
              <w:t>Location:</w:t>
            </w:r>
          </w:p>
        </w:tc>
        <w:tc>
          <w:tcPr>
            <w:tcW w:w="6362" w:type="dxa"/>
          </w:tcPr>
          <w:p w14:paraId="2BBFB3F5" w14:textId="77777777" w:rsidR="008E63E1" w:rsidRDefault="002E046A" w:rsidP="000C10C3">
            <w:pPr>
              <w:pStyle w:val="TableParagraph"/>
              <w:spacing w:before="180"/>
              <w:ind w:left="775" w:right="871"/>
              <w:jc w:val="both"/>
            </w:pPr>
            <w:r>
              <w:t>Melbourne</w:t>
            </w:r>
            <w:r>
              <w:rPr>
                <w:spacing w:val="-4"/>
              </w:rPr>
              <w:t xml:space="preserve"> </w:t>
            </w:r>
            <w:r>
              <w:rPr>
                <w:spacing w:val="-2"/>
              </w:rPr>
              <w:t>(Bundoora)</w:t>
            </w:r>
          </w:p>
        </w:tc>
      </w:tr>
      <w:tr w:rsidR="008E63E1" w14:paraId="2406014F" w14:textId="77777777" w:rsidTr="00CE7821">
        <w:trPr>
          <w:trHeight w:val="416"/>
        </w:trPr>
        <w:tc>
          <w:tcPr>
            <w:tcW w:w="2667" w:type="dxa"/>
          </w:tcPr>
          <w:p w14:paraId="40B57F21" w14:textId="77777777" w:rsidR="008E63E1" w:rsidRDefault="002E046A" w:rsidP="000C10C3">
            <w:pPr>
              <w:pStyle w:val="TableParagraph"/>
              <w:spacing w:before="151" w:line="245" w:lineRule="exact"/>
              <w:ind w:right="871"/>
              <w:jc w:val="both"/>
              <w:rPr>
                <w:b/>
              </w:rPr>
            </w:pPr>
            <w:r>
              <w:rPr>
                <w:b/>
              </w:rPr>
              <w:t>Other</w:t>
            </w:r>
            <w:r>
              <w:rPr>
                <w:b/>
                <w:spacing w:val="-5"/>
              </w:rPr>
              <w:t xml:space="preserve"> </w:t>
            </w:r>
            <w:r>
              <w:rPr>
                <w:b/>
                <w:spacing w:val="-2"/>
              </w:rPr>
              <w:t>Benefits:</w:t>
            </w:r>
          </w:p>
        </w:tc>
        <w:tc>
          <w:tcPr>
            <w:tcW w:w="6362" w:type="dxa"/>
          </w:tcPr>
          <w:p w14:paraId="0DDAF56D" w14:textId="77777777" w:rsidR="008E63E1" w:rsidRDefault="002E046A" w:rsidP="000C10C3">
            <w:pPr>
              <w:pStyle w:val="TableParagraph"/>
              <w:spacing w:before="151" w:line="245" w:lineRule="exact"/>
              <w:ind w:left="775" w:right="871"/>
              <w:jc w:val="both"/>
            </w:pPr>
            <w:hyperlink r:id="rId8">
              <w:r>
                <w:rPr>
                  <w:color w:val="0000FF"/>
                  <w:spacing w:val="-2"/>
                  <w:u w:val="single" w:color="0000FF"/>
                </w:rPr>
                <w:t>http://www.latrobe.edu.au/jobs/working/benefits</w:t>
              </w:r>
            </w:hyperlink>
          </w:p>
        </w:tc>
      </w:tr>
    </w:tbl>
    <w:p w14:paraId="156CFBB5" w14:textId="77777777" w:rsidR="008E63E1" w:rsidRDefault="008E63E1" w:rsidP="000C10C3">
      <w:pPr>
        <w:pStyle w:val="BodyText"/>
        <w:ind w:left="0" w:right="871"/>
        <w:jc w:val="both"/>
        <w:rPr>
          <w:rFonts w:ascii="Times New Roman"/>
          <w:sz w:val="20"/>
        </w:rPr>
      </w:pPr>
    </w:p>
    <w:p w14:paraId="11011796" w14:textId="77777777" w:rsidR="008E63E1" w:rsidRDefault="002E046A" w:rsidP="000C10C3">
      <w:pPr>
        <w:pStyle w:val="BodyText"/>
        <w:spacing w:before="188"/>
        <w:ind w:left="320" w:right="871"/>
        <w:jc w:val="both"/>
      </w:pPr>
      <w:r>
        <w:t>Further</w:t>
      </w:r>
      <w:r>
        <w:rPr>
          <w:spacing w:val="-6"/>
        </w:rPr>
        <w:t xml:space="preserve"> </w:t>
      </w:r>
      <w:r>
        <w:t>information</w:t>
      </w:r>
      <w:r>
        <w:rPr>
          <w:spacing w:val="-5"/>
        </w:rPr>
        <w:t xml:space="preserve"> </w:t>
      </w:r>
      <w:r>
        <w:rPr>
          <w:spacing w:val="-2"/>
        </w:rPr>
        <w:t>about:</w:t>
      </w:r>
    </w:p>
    <w:p w14:paraId="71F29E3F" w14:textId="77777777" w:rsidR="008E63E1" w:rsidRDefault="008E63E1" w:rsidP="000C10C3">
      <w:pPr>
        <w:pStyle w:val="BodyText"/>
        <w:ind w:left="0" w:right="871"/>
        <w:jc w:val="both"/>
      </w:pPr>
    </w:p>
    <w:p w14:paraId="03ADBF0B" w14:textId="77777777" w:rsidR="008E63E1" w:rsidRDefault="002E046A" w:rsidP="000C10C3">
      <w:pPr>
        <w:pStyle w:val="BodyText"/>
        <w:spacing w:before="135"/>
        <w:ind w:left="320" w:right="871"/>
        <w:jc w:val="both"/>
      </w:pPr>
      <w:r>
        <w:t>La</w:t>
      </w:r>
      <w:r>
        <w:rPr>
          <w:spacing w:val="-2"/>
        </w:rPr>
        <w:t xml:space="preserve"> </w:t>
      </w:r>
      <w:r>
        <w:t>Trobe</w:t>
      </w:r>
      <w:r>
        <w:rPr>
          <w:spacing w:val="-3"/>
        </w:rPr>
        <w:t xml:space="preserve"> </w:t>
      </w:r>
      <w:r>
        <w:t>University</w:t>
      </w:r>
      <w:r>
        <w:rPr>
          <w:spacing w:val="-3"/>
        </w:rPr>
        <w:t xml:space="preserve"> </w:t>
      </w:r>
      <w:r>
        <w:t>-</w:t>
      </w:r>
      <w:r>
        <w:rPr>
          <w:spacing w:val="-1"/>
        </w:rPr>
        <w:t xml:space="preserve"> </w:t>
      </w:r>
      <w:hyperlink r:id="rId9">
        <w:r>
          <w:rPr>
            <w:color w:val="0000FF"/>
            <w:spacing w:val="-2"/>
            <w:u w:val="single" w:color="0000FF"/>
          </w:rPr>
          <w:t>http://www.latrobe.edu.au/about</w:t>
        </w:r>
      </w:hyperlink>
    </w:p>
    <w:p w14:paraId="3B86A8B1" w14:textId="77777777" w:rsidR="008E63E1" w:rsidRDefault="008E63E1" w:rsidP="000C10C3">
      <w:pPr>
        <w:pStyle w:val="BodyText"/>
        <w:ind w:left="0" w:right="871"/>
        <w:jc w:val="both"/>
        <w:rPr>
          <w:sz w:val="20"/>
        </w:rPr>
      </w:pPr>
    </w:p>
    <w:p w14:paraId="380261C6" w14:textId="31D97A03" w:rsidR="008E63E1" w:rsidRDefault="00EA589F" w:rsidP="000C10C3">
      <w:pPr>
        <w:pStyle w:val="BodyText"/>
        <w:spacing w:before="5"/>
        <w:ind w:left="0" w:right="871"/>
        <w:jc w:val="both"/>
        <w:rPr>
          <w:sz w:val="28"/>
        </w:rPr>
      </w:pPr>
      <w:r>
        <w:rPr>
          <w:noProof/>
        </w:rPr>
        <mc:AlternateContent>
          <mc:Choice Requires="wps">
            <w:drawing>
              <wp:anchor distT="0" distB="0" distL="0" distR="0" simplePos="0" relativeHeight="487588352" behindDoc="1" locked="0" layoutInCell="1" allowOverlap="1" wp14:anchorId="6D433151" wp14:editId="680563FB">
                <wp:simplePos x="0" y="0"/>
                <wp:positionH relativeFrom="page">
                  <wp:posOffset>809625</wp:posOffset>
                </wp:positionH>
                <wp:positionV relativeFrom="paragraph">
                  <wp:posOffset>235585</wp:posOffset>
                </wp:positionV>
                <wp:extent cx="6172200" cy="1270"/>
                <wp:effectExtent l="0" t="0" r="0" b="0"/>
                <wp:wrapTopAndBottom/>
                <wp:docPr id="124982186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275 1275"/>
                            <a:gd name="T1" fmla="*/ T0 w 9720"/>
                            <a:gd name="T2" fmla="+- 0 10995 1275"/>
                            <a:gd name="T3" fmla="*/ T2 w 9720"/>
                          </a:gdLst>
                          <a:ahLst/>
                          <a:cxnLst>
                            <a:cxn ang="0">
                              <a:pos x="T1" y="0"/>
                            </a:cxn>
                            <a:cxn ang="0">
                              <a:pos x="T3" y="0"/>
                            </a:cxn>
                          </a:cxnLst>
                          <a:rect l="0" t="0" r="r" b="b"/>
                          <a:pathLst>
                            <a:path w="9720">
                              <a:moveTo>
                                <a:pt x="0" y="0"/>
                              </a:moveTo>
                              <a:lnTo>
                                <a:pt x="97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8C293" id="docshape4" o:spid="_x0000_s1026" style="position:absolute;margin-left:63.75pt;margin-top:18.55pt;width:48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" path="m,l9720,e" filled="f">
                <v:path arrowok="t" o:connecttype="custom" o:connectlocs="0,0;6172200,0" o:connectangles="0,0"/>
                <w10:wrap type="topAndBottom" anchorx="page"/>
              </v:shape>
            </w:pict>
          </mc:Fallback>
        </mc:AlternateContent>
      </w:r>
    </w:p>
    <w:p w14:paraId="4E6DA9BE" w14:textId="77777777" w:rsidR="008E63E1" w:rsidRDefault="008E63E1" w:rsidP="000C10C3">
      <w:pPr>
        <w:ind w:right="871"/>
        <w:jc w:val="both"/>
        <w:rPr>
          <w:sz w:val="28"/>
        </w:rPr>
        <w:sectPr w:rsidR="008E63E1">
          <w:footerReference w:type="default" r:id="rId10"/>
          <w:type w:val="continuous"/>
          <w:pgSz w:w="11910" w:h="16840"/>
          <w:pgMar w:top="1020" w:right="280" w:bottom="800" w:left="1120" w:header="0" w:footer="600" w:gutter="0"/>
          <w:pgNumType w:start="1"/>
          <w:cols w:space="720"/>
        </w:sectPr>
      </w:pPr>
    </w:p>
    <w:p w14:paraId="6015BC6E" w14:textId="77777777" w:rsidR="008E63E1" w:rsidRDefault="002E046A" w:rsidP="000C10C3">
      <w:pPr>
        <w:pStyle w:val="Heading1"/>
        <w:spacing w:before="45"/>
        <w:ind w:left="426" w:right="871" w:hanging="426"/>
        <w:jc w:val="both"/>
      </w:pPr>
      <w:r>
        <w:lastRenderedPageBreak/>
        <w:t>Position</w:t>
      </w:r>
      <w:r>
        <w:rPr>
          <w:spacing w:val="-9"/>
        </w:rPr>
        <w:t xml:space="preserve"> </w:t>
      </w:r>
      <w:r>
        <w:rPr>
          <w:spacing w:val="-2"/>
        </w:rPr>
        <w:t>Purpose</w:t>
      </w:r>
    </w:p>
    <w:p w14:paraId="3CEAC312" w14:textId="77777777" w:rsidR="008E63E1" w:rsidRDefault="008E63E1" w:rsidP="000C10C3">
      <w:pPr>
        <w:pStyle w:val="BodyText"/>
        <w:spacing w:before="10"/>
        <w:ind w:left="426" w:right="871" w:hanging="426"/>
        <w:jc w:val="both"/>
        <w:rPr>
          <w:b/>
          <w:sz w:val="21"/>
        </w:rPr>
      </w:pPr>
    </w:p>
    <w:p w14:paraId="0AD8FABD" w14:textId="77777777" w:rsidR="00B50B68" w:rsidRDefault="00B50B68" w:rsidP="00B50B68">
      <w:pPr>
        <w:pStyle w:val="BodyText"/>
        <w:ind w:left="0" w:right="871"/>
        <w:jc w:val="both"/>
      </w:pPr>
      <w:r>
        <w:t>This</w:t>
      </w:r>
      <w:r>
        <w:rPr>
          <w:spacing w:val="-2"/>
        </w:rPr>
        <w:t xml:space="preserve"> </w:t>
      </w:r>
      <w:r>
        <w:t>position</w:t>
      </w:r>
      <w:r>
        <w:rPr>
          <w:spacing w:val="-5"/>
        </w:rPr>
        <w:t xml:space="preserve"> </w:t>
      </w:r>
      <w:r>
        <w:t>will</w:t>
      </w:r>
      <w:r>
        <w:rPr>
          <w:spacing w:val="-2"/>
        </w:rPr>
        <w:t xml:space="preserve"> </w:t>
      </w:r>
      <w:r>
        <w:t>contribute</w:t>
      </w:r>
      <w:r>
        <w:rPr>
          <w:spacing w:val="-1"/>
        </w:rPr>
        <w:t xml:space="preserve"> </w:t>
      </w:r>
      <w:r>
        <w:t>to</w:t>
      </w:r>
      <w:r>
        <w:rPr>
          <w:spacing w:val="-1"/>
        </w:rPr>
        <w:t xml:space="preserve"> </w:t>
      </w:r>
      <w:r>
        <w:t>the</w:t>
      </w:r>
      <w:r>
        <w:rPr>
          <w:spacing w:val="-4"/>
        </w:rPr>
        <w:t xml:space="preserve"> </w:t>
      </w:r>
      <w:r>
        <w:t>design</w:t>
      </w:r>
      <w:r>
        <w:rPr>
          <w:spacing w:val="-3"/>
        </w:rPr>
        <w:t xml:space="preserve"> </w:t>
      </w:r>
      <w:r>
        <w:t>and</w:t>
      </w:r>
      <w:r>
        <w:rPr>
          <w:spacing w:val="-3"/>
        </w:rPr>
        <w:t xml:space="preserve"> </w:t>
      </w:r>
      <w:r>
        <w:t>delivery</w:t>
      </w:r>
      <w:r>
        <w:rPr>
          <w:spacing w:val="-2"/>
        </w:rPr>
        <w:t xml:space="preserve"> </w:t>
      </w:r>
      <w:r>
        <w:t>of</w:t>
      </w:r>
      <w:r>
        <w:rPr>
          <w:spacing w:val="-5"/>
        </w:rPr>
        <w:t xml:space="preserve"> </w:t>
      </w:r>
      <w:r>
        <w:t>the</w:t>
      </w:r>
      <w:r>
        <w:rPr>
          <w:spacing w:val="-4"/>
        </w:rPr>
        <w:t xml:space="preserve"> </w:t>
      </w:r>
      <w:proofErr w:type="gramStart"/>
      <w:r>
        <w:t>School's</w:t>
      </w:r>
      <w:proofErr w:type="gramEnd"/>
      <w:r>
        <w:rPr>
          <w:spacing w:val="-2"/>
        </w:rPr>
        <w:t xml:space="preserve"> </w:t>
      </w:r>
      <w:r>
        <w:t>undergraduate</w:t>
      </w:r>
      <w:r>
        <w:rPr>
          <w:spacing w:val="-2"/>
        </w:rPr>
        <w:t xml:space="preserve"> </w:t>
      </w:r>
      <w:r>
        <w:t>and postgraduate coursework programs in occupational therapy.</w:t>
      </w:r>
    </w:p>
    <w:p w14:paraId="486743EF" w14:textId="77777777" w:rsidR="00B50B68" w:rsidRDefault="00B50B68" w:rsidP="000C10C3">
      <w:pPr>
        <w:pStyle w:val="Default"/>
        <w:ind w:right="871"/>
        <w:jc w:val="both"/>
        <w:rPr>
          <w:color w:val="auto"/>
          <w:sz w:val="22"/>
          <w:szCs w:val="22"/>
        </w:rPr>
      </w:pPr>
    </w:p>
    <w:p w14:paraId="5DE481ED" w14:textId="4117C82D" w:rsidR="00CE7821" w:rsidRDefault="00CE7821" w:rsidP="000C10C3">
      <w:pPr>
        <w:pStyle w:val="Default"/>
        <w:ind w:right="871"/>
        <w:jc w:val="both"/>
        <w:rPr>
          <w:b/>
          <w:bCs/>
          <w:sz w:val="22"/>
          <w:szCs w:val="22"/>
        </w:rPr>
      </w:pPr>
      <w:r w:rsidRPr="001248FB">
        <w:rPr>
          <w:color w:val="auto"/>
          <w:sz w:val="22"/>
          <w:szCs w:val="22"/>
        </w:rPr>
        <w:t xml:space="preserve">The School of Allied Health, Human Services and Sport offers a range of general and specialist undergraduate and postgraduate courses that are rigorous and attuned to meeting the needs of students in ensuring their readiness to work in changing environments. The school comprises three Departments and 10 disciplines across La Trobe’s multi campus operations and has an outstanding reputation for research excellence, research translation and for building strong relationships with industry partners. </w:t>
      </w:r>
      <w:r>
        <w:rPr>
          <w:color w:val="auto"/>
          <w:sz w:val="22"/>
          <w:szCs w:val="22"/>
        </w:rPr>
        <w:t xml:space="preserve"> </w:t>
      </w:r>
    </w:p>
    <w:p w14:paraId="2A921DF3" w14:textId="77777777" w:rsidR="00CE7821" w:rsidRDefault="00CE7821" w:rsidP="000C10C3">
      <w:pPr>
        <w:pStyle w:val="BodyText"/>
        <w:ind w:left="0" w:right="871"/>
        <w:jc w:val="both"/>
      </w:pPr>
    </w:p>
    <w:p w14:paraId="057CA6A3" w14:textId="77777777" w:rsidR="008E63E1" w:rsidRDefault="002E046A" w:rsidP="000C10C3">
      <w:pPr>
        <w:pStyle w:val="Heading1"/>
        <w:ind w:left="426" w:right="871" w:hanging="426"/>
        <w:jc w:val="both"/>
      </w:pPr>
      <w:r>
        <w:t>Duties</w:t>
      </w:r>
      <w:r>
        <w:rPr>
          <w:spacing w:val="-3"/>
        </w:rPr>
        <w:t xml:space="preserve"> </w:t>
      </w:r>
      <w:r>
        <w:t>at</w:t>
      </w:r>
      <w:r>
        <w:rPr>
          <w:spacing w:val="-5"/>
        </w:rPr>
        <w:t xml:space="preserve"> </w:t>
      </w:r>
      <w:r>
        <w:t>this</w:t>
      </w:r>
      <w:r>
        <w:rPr>
          <w:spacing w:val="-4"/>
        </w:rPr>
        <w:t xml:space="preserve"> </w:t>
      </w:r>
      <w:r>
        <w:t>level</w:t>
      </w:r>
      <w:r>
        <w:rPr>
          <w:spacing w:val="-3"/>
        </w:rPr>
        <w:t xml:space="preserve"> </w:t>
      </w:r>
      <w:r>
        <w:t>will</w:t>
      </w:r>
      <w:r>
        <w:rPr>
          <w:spacing w:val="-4"/>
        </w:rPr>
        <w:t xml:space="preserve"> </w:t>
      </w:r>
      <w:r>
        <w:rPr>
          <w:spacing w:val="-2"/>
        </w:rPr>
        <w:t>include:</w:t>
      </w:r>
    </w:p>
    <w:p w14:paraId="1A1169E6" w14:textId="77777777" w:rsidR="008E63E1" w:rsidRDefault="008E63E1" w:rsidP="000C10C3">
      <w:pPr>
        <w:pStyle w:val="BodyText"/>
        <w:spacing w:before="1"/>
        <w:ind w:left="426" w:right="871" w:hanging="426"/>
        <w:jc w:val="both"/>
        <w:rPr>
          <w:b/>
        </w:rPr>
      </w:pPr>
    </w:p>
    <w:p w14:paraId="29185640" w14:textId="77777777" w:rsidR="008E63E1" w:rsidRDefault="002E046A" w:rsidP="000C10C3">
      <w:pPr>
        <w:pStyle w:val="ListParagraph"/>
        <w:numPr>
          <w:ilvl w:val="0"/>
          <w:numId w:val="1"/>
        </w:numPr>
        <w:tabs>
          <w:tab w:val="left" w:pos="1040"/>
          <w:tab w:val="left" w:pos="1041"/>
        </w:tabs>
        <w:spacing w:after="120"/>
        <w:ind w:left="425" w:right="871" w:hanging="425"/>
        <w:jc w:val="both"/>
      </w:pPr>
      <w:r>
        <w:t>Demonstrate</w:t>
      </w:r>
      <w:r>
        <w:rPr>
          <w:spacing w:val="-5"/>
        </w:rPr>
        <w:t xml:space="preserve"> </w:t>
      </w:r>
      <w:r>
        <w:t>effectiveness</w:t>
      </w:r>
      <w:r>
        <w:rPr>
          <w:spacing w:val="-5"/>
        </w:rPr>
        <w:t xml:space="preserve"> </w:t>
      </w:r>
      <w:r>
        <w:t>by</w:t>
      </w:r>
      <w:r>
        <w:rPr>
          <w:spacing w:val="-3"/>
        </w:rPr>
        <w:t xml:space="preserve"> </w:t>
      </w:r>
      <w:r>
        <w:t>taking</w:t>
      </w:r>
      <w:r>
        <w:rPr>
          <w:spacing w:val="-4"/>
        </w:rPr>
        <w:t xml:space="preserve"> </w:t>
      </w:r>
      <w:r>
        <w:t>an</w:t>
      </w:r>
      <w:r>
        <w:rPr>
          <w:spacing w:val="-6"/>
        </w:rPr>
        <w:t xml:space="preserve"> </w:t>
      </w:r>
      <w:r>
        <w:t>evidence-based</w:t>
      </w:r>
      <w:r>
        <w:rPr>
          <w:spacing w:val="-4"/>
        </w:rPr>
        <w:t xml:space="preserve"> </w:t>
      </w:r>
      <w:r>
        <w:t>approach</w:t>
      </w:r>
      <w:r>
        <w:rPr>
          <w:spacing w:val="-4"/>
        </w:rPr>
        <w:t xml:space="preserve"> </w:t>
      </w:r>
      <w:r>
        <w:t>to</w:t>
      </w:r>
      <w:r>
        <w:rPr>
          <w:spacing w:val="-4"/>
        </w:rPr>
        <w:t xml:space="preserve"> </w:t>
      </w:r>
      <w:r>
        <w:t>evaluate</w:t>
      </w:r>
      <w:r>
        <w:rPr>
          <w:spacing w:val="-2"/>
        </w:rPr>
        <w:t xml:space="preserve"> </w:t>
      </w:r>
      <w:r>
        <w:t>learning</w:t>
      </w:r>
      <w:r>
        <w:rPr>
          <w:spacing w:val="-4"/>
        </w:rPr>
        <w:t xml:space="preserve"> </w:t>
      </w:r>
      <w:r>
        <w:t>and teaching initiatives.</w:t>
      </w:r>
    </w:p>
    <w:p w14:paraId="2BCDA015" w14:textId="7CBEEC52" w:rsidR="008E63E1" w:rsidRDefault="002E046A" w:rsidP="000C10C3">
      <w:pPr>
        <w:pStyle w:val="ListParagraph"/>
        <w:numPr>
          <w:ilvl w:val="0"/>
          <w:numId w:val="1"/>
        </w:numPr>
        <w:tabs>
          <w:tab w:val="left" w:pos="1040"/>
          <w:tab w:val="left" w:pos="1041"/>
        </w:tabs>
        <w:spacing w:after="120"/>
        <w:ind w:left="425" w:right="871" w:hanging="425"/>
        <w:jc w:val="both"/>
      </w:pPr>
      <w:r>
        <w:t>Demonstrate</w:t>
      </w:r>
      <w:r w:rsidRPr="00CE7821">
        <w:rPr>
          <w:spacing w:val="-7"/>
        </w:rPr>
        <w:t xml:space="preserve"> </w:t>
      </w:r>
      <w:r>
        <w:t>a</w:t>
      </w:r>
      <w:r w:rsidRPr="00CE7821">
        <w:rPr>
          <w:spacing w:val="-3"/>
        </w:rPr>
        <w:t xml:space="preserve"> </w:t>
      </w:r>
      <w:r>
        <w:t>scholarly</w:t>
      </w:r>
      <w:r w:rsidRPr="00CE7821">
        <w:rPr>
          <w:spacing w:val="-3"/>
        </w:rPr>
        <w:t xml:space="preserve"> </w:t>
      </w:r>
      <w:r>
        <w:t>approach</w:t>
      </w:r>
      <w:r w:rsidRPr="00CE7821">
        <w:rPr>
          <w:spacing w:val="-4"/>
        </w:rPr>
        <w:t xml:space="preserve"> </w:t>
      </w:r>
      <w:r>
        <w:t>to</w:t>
      </w:r>
      <w:r w:rsidRPr="00CE7821">
        <w:rPr>
          <w:spacing w:val="-2"/>
        </w:rPr>
        <w:t xml:space="preserve"> </w:t>
      </w:r>
      <w:r>
        <w:t>learning</w:t>
      </w:r>
      <w:r w:rsidRPr="00CE7821">
        <w:rPr>
          <w:spacing w:val="-4"/>
        </w:rPr>
        <w:t xml:space="preserve"> </w:t>
      </w:r>
      <w:r>
        <w:t>and</w:t>
      </w:r>
      <w:r w:rsidRPr="00CE7821">
        <w:rPr>
          <w:spacing w:val="-3"/>
        </w:rPr>
        <w:t xml:space="preserve"> </w:t>
      </w:r>
      <w:r>
        <w:t>teaching</w:t>
      </w:r>
      <w:r w:rsidRPr="00CE7821">
        <w:rPr>
          <w:spacing w:val="-4"/>
        </w:rPr>
        <w:t xml:space="preserve"> </w:t>
      </w:r>
      <w:r>
        <w:t>by</w:t>
      </w:r>
      <w:r w:rsidRPr="00CE7821">
        <w:rPr>
          <w:spacing w:val="-3"/>
        </w:rPr>
        <w:t xml:space="preserve"> </w:t>
      </w:r>
      <w:r>
        <w:t>contributing</w:t>
      </w:r>
      <w:r w:rsidRPr="00CE7821">
        <w:rPr>
          <w:spacing w:val="-4"/>
        </w:rPr>
        <w:t xml:space="preserve"> </w:t>
      </w:r>
      <w:r>
        <w:t>to</w:t>
      </w:r>
      <w:r w:rsidRPr="00CE7821">
        <w:rPr>
          <w:spacing w:val="-5"/>
        </w:rPr>
        <w:t xml:space="preserve"> </w:t>
      </w:r>
      <w:r>
        <w:t>La</w:t>
      </w:r>
      <w:r w:rsidRPr="00CE7821">
        <w:rPr>
          <w:spacing w:val="-3"/>
        </w:rPr>
        <w:t xml:space="preserve"> </w:t>
      </w:r>
      <w:r w:rsidRPr="00CE7821">
        <w:rPr>
          <w:spacing w:val="-2"/>
        </w:rPr>
        <w:t>Trobe’s</w:t>
      </w:r>
      <w:r w:rsidR="00CE7821" w:rsidRPr="00CE7821">
        <w:rPr>
          <w:spacing w:val="-2"/>
        </w:rPr>
        <w:t xml:space="preserve"> </w:t>
      </w:r>
      <w:r>
        <w:t>SOLT</w:t>
      </w:r>
      <w:r w:rsidRPr="00CE7821">
        <w:rPr>
          <w:spacing w:val="-3"/>
        </w:rPr>
        <w:t xml:space="preserve"> </w:t>
      </w:r>
      <w:r>
        <w:t>including</w:t>
      </w:r>
      <w:r w:rsidRPr="00CE7821">
        <w:rPr>
          <w:spacing w:val="-4"/>
        </w:rPr>
        <w:t xml:space="preserve"> </w:t>
      </w:r>
      <w:r>
        <w:t>sharing</w:t>
      </w:r>
      <w:r w:rsidRPr="00CE7821">
        <w:rPr>
          <w:spacing w:val="-5"/>
        </w:rPr>
        <w:t xml:space="preserve"> </w:t>
      </w:r>
      <w:r>
        <w:t>of</w:t>
      </w:r>
      <w:r w:rsidRPr="00CE7821">
        <w:rPr>
          <w:spacing w:val="-3"/>
        </w:rPr>
        <w:t xml:space="preserve"> </w:t>
      </w:r>
      <w:r>
        <w:t>good</w:t>
      </w:r>
      <w:r w:rsidRPr="00CE7821">
        <w:rPr>
          <w:spacing w:val="-3"/>
        </w:rPr>
        <w:t xml:space="preserve"> </w:t>
      </w:r>
      <w:r w:rsidRPr="00CE7821">
        <w:rPr>
          <w:spacing w:val="-2"/>
        </w:rPr>
        <w:t>practice.</w:t>
      </w:r>
    </w:p>
    <w:p w14:paraId="0A830C97"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Coordinate</w:t>
      </w:r>
      <w:r>
        <w:rPr>
          <w:spacing w:val="-2"/>
        </w:rPr>
        <w:t xml:space="preserve"> </w:t>
      </w:r>
      <w:r>
        <w:t>and</w:t>
      </w:r>
      <w:r>
        <w:rPr>
          <w:spacing w:val="-4"/>
        </w:rPr>
        <w:t xml:space="preserve"> </w:t>
      </w:r>
      <w:r>
        <w:t>teach</w:t>
      </w:r>
      <w:r>
        <w:rPr>
          <w:spacing w:val="-3"/>
        </w:rPr>
        <w:t xml:space="preserve"> </w:t>
      </w:r>
      <w:r>
        <w:t>subjects</w:t>
      </w:r>
      <w:r>
        <w:rPr>
          <w:spacing w:val="-3"/>
        </w:rPr>
        <w:t xml:space="preserve"> </w:t>
      </w:r>
      <w:r>
        <w:t>providing</w:t>
      </w:r>
      <w:r>
        <w:rPr>
          <w:spacing w:val="-4"/>
        </w:rPr>
        <w:t xml:space="preserve"> </w:t>
      </w:r>
      <w:r>
        <w:t>a</w:t>
      </w:r>
      <w:r>
        <w:rPr>
          <w:spacing w:val="-5"/>
        </w:rPr>
        <w:t xml:space="preserve"> </w:t>
      </w:r>
      <w:r>
        <w:t>high-quality</w:t>
      </w:r>
      <w:r>
        <w:rPr>
          <w:spacing w:val="-2"/>
        </w:rPr>
        <w:t xml:space="preserve"> </w:t>
      </w:r>
      <w:r>
        <w:t>learning</w:t>
      </w:r>
      <w:r>
        <w:rPr>
          <w:spacing w:val="-4"/>
        </w:rPr>
        <w:t xml:space="preserve"> </w:t>
      </w:r>
      <w:r>
        <w:t>experience</w:t>
      </w:r>
      <w:r>
        <w:rPr>
          <w:spacing w:val="-2"/>
        </w:rPr>
        <w:t xml:space="preserve"> </w:t>
      </w:r>
      <w:r>
        <w:t>that</w:t>
      </w:r>
      <w:r>
        <w:rPr>
          <w:spacing w:val="-5"/>
        </w:rPr>
        <w:t xml:space="preserve"> </w:t>
      </w:r>
      <w:r>
        <w:t>engages students through the conduct of lectures, tutorials, practical classes, demonstrations, workshops, student field excursions, clinical sessions and/or other sessions in online, blended or face-to-face modes.</w:t>
      </w:r>
    </w:p>
    <w:p w14:paraId="6086B0DB"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Provide</w:t>
      </w:r>
      <w:r>
        <w:rPr>
          <w:spacing w:val="-8"/>
        </w:rPr>
        <w:t xml:space="preserve"> </w:t>
      </w:r>
      <w:r>
        <w:t>constructive,</w:t>
      </w:r>
      <w:r>
        <w:rPr>
          <w:spacing w:val="-2"/>
        </w:rPr>
        <w:t xml:space="preserve"> </w:t>
      </w:r>
      <w:r>
        <w:t>fair</w:t>
      </w:r>
      <w:r>
        <w:rPr>
          <w:spacing w:val="-6"/>
        </w:rPr>
        <w:t xml:space="preserve"> </w:t>
      </w:r>
      <w:r>
        <w:t>and</w:t>
      </w:r>
      <w:r>
        <w:rPr>
          <w:spacing w:val="-5"/>
        </w:rPr>
        <w:t xml:space="preserve"> </w:t>
      </w:r>
      <w:r>
        <w:t>timely</w:t>
      </w:r>
      <w:r>
        <w:rPr>
          <w:spacing w:val="-3"/>
        </w:rPr>
        <w:t xml:space="preserve"> </w:t>
      </w:r>
      <w:r>
        <w:t>feedback</w:t>
      </w:r>
      <w:r>
        <w:rPr>
          <w:spacing w:val="-5"/>
        </w:rPr>
        <w:t xml:space="preserve"> </w:t>
      </w:r>
      <w:r>
        <w:t>on</w:t>
      </w:r>
      <w:r>
        <w:rPr>
          <w:spacing w:val="-5"/>
        </w:rPr>
        <w:t xml:space="preserve"> </w:t>
      </w:r>
      <w:r>
        <w:t>learning</w:t>
      </w:r>
      <w:r>
        <w:rPr>
          <w:spacing w:val="-4"/>
        </w:rPr>
        <w:t xml:space="preserve"> </w:t>
      </w:r>
      <w:r>
        <w:t>to</w:t>
      </w:r>
      <w:r>
        <w:rPr>
          <w:spacing w:val="-2"/>
        </w:rPr>
        <w:t xml:space="preserve"> students.</w:t>
      </w:r>
    </w:p>
    <w:p w14:paraId="4C1BA5D9"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Lead</w:t>
      </w:r>
      <w:r>
        <w:rPr>
          <w:spacing w:val="-6"/>
        </w:rPr>
        <w:t xml:space="preserve"> </w:t>
      </w:r>
      <w:r>
        <w:t>and</w:t>
      </w:r>
      <w:r>
        <w:rPr>
          <w:spacing w:val="-5"/>
        </w:rPr>
        <w:t xml:space="preserve"> </w:t>
      </w:r>
      <w:r>
        <w:t>implement</w:t>
      </w:r>
      <w:r>
        <w:rPr>
          <w:spacing w:val="-6"/>
        </w:rPr>
        <w:t xml:space="preserve"> </w:t>
      </w:r>
      <w:r>
        <w:t>teaching</w:t>
      </w:r>
      <w:r>
        <w:rPr>
          <w:spacing w:val="-4"/>
        </w:rPr>
        <w:t xml:space="preserve"> </w:t>
      </w:r>
      <w:r>
        <w:t>improvement</w:t>
      </w:r>
      <w:r>
        <w:rPr>
          <w:spacing w:val="-6"/>
        </w:rPr>
        <w:t xml:space="preserve"> </w:t>
      </w:r>
      <w:r>
        <w:t>projects</w:t>
      </w:r>
      <w:r>
        <w:rPr>
          <w:spacing w:val="-7"/>
        </w:rPr>
        <w:t xml:space="preserve"> </w:t>
      </w:r>
      <w:r>
        <w:t>at</w:t>
      </w:r>
      <w:r>
        <w:rPr>
          <w:spacing w:val="-3"/>
        </w:rPr>
        <w:t xml:space="preserve"> </w:t>
      </w:r>
      <w:r>
        <w:t>subject,</w:t>
      </w:r>
      <w:r>
        <w:rPr>
          <w:spacing w:val="-6"/>
        </w:rPr>
        <w:t xml:space="preserve"> </w:t>
      </w:r>
      <w:r>
        <w:t>course</w:t>
      </w:r>
      <w:r>
        <w:rPr>
          <w:spacing w:val="-6"/>
        </w:rPr>
        <w:t xml:space="preserve"> </w:t>
      </w:r>
      <w:r>
        <w:t>or</w:t>
      </w:r>
      <w:r>
        <w:rPr>
          <w:spacing w:val="-4"/>
        </w:rPr>
        <w:t xml:space="preserve"> </w:t>
      </w:r>
      <w:r>
        <w:t>discipline</w:t>
      </w:r>
      <w:r>
        <w:rPr>
          <w:spacing w:val="-2"/>
        </w:rPr>
        <w:t xml:space="preserve"> level.</w:t>
      </w:r>
    </w:p>
    <w:p w14:paraId="5BB646AE" w14:textId="77777777" w:rsidR="008E63E1" w:rsidRDefault="002E046A" w:rsidP="000C10C3">
      <w:pPr>
        <w:pStyle w:val="ListParagraph"/>
        <w:numPr>
          <w:ilvl w:val="0"/>
          <w:numId w:val="1"/>
        </w:numPr>
        <w:tabs>
          <w:tab w:val="left" w:pos="1040"/>
          <w:tab w:val="left" w:pos="1041"/>
        </w:tabs>
        <w:spacing w:after="120"/>
        <w:ind w:left="425" w:right="871" w:hanging="425"/>
        <w:jc w:val="both"/>
      </w:pPr>
      <w:r>
        <w:t>Provide</w:t>
      </w:r>
      <w:r>
        <w:rPr>
          <w:spacing w:val="-6"/>
        </w:rPr>
        <w:t xml:space="preserve"> </w:t>
      </w:r>
      <w:r>
        <w:t>mentoring</w:t>
      </w:r>
      <w:r>
        <w:rPr>
          <w:spacing w:val="-5"/>
        </w:rPr>
        <w:t xml:space="preserve"> </w:t>
      </w:r>
      <w:r>
        <w:t>to</w:t>
      </w:r>
      <w:r>
        <w:rPr>
          <w:spacing w:val="-3"/>
        </w:rPr>
        <w:t xml:space="preserve"> </w:t>
      </w:r>
      <w:r>
        <w:t>other</w:t>
      </w:r>
      <w:r>
        <w:rPr>
          <w:spacing w:val="-4"/>
        </w:rPr>
        <w:t xml:space="preserve"> </w:t>
      </w:r>
      <w:r>
        <w:t>academics</w:t>
      </w:r>
      <w:r>
        <w:rPr>
          <w:spacing w:val="-4"/>
        </w:rPr>
        <w:t xml:space="preserve"> </w:t>
      </w:r>
      <w:r>
        <w:t>on</w:t>
      </w:r>
      <w:r>
        <w:rPr>
          <w:spacing w:val="-4"/>
        </w:rPr>
        <w:t xml:space="preserve"> </w:t>
      </w:r>
      <w:r>
        <w:t>good</w:t>
      </w:r>
      <w:r>
        <w:rPr>
          <w:spacing w:val="-4"/>
        </w:rPr>
        <w:t xml:space="preserve"> </w:t>
      </w:r>
      <w:r>
        <w:t>teaching</w:t>
      </w:r>
      <w:r>
        <w:rPr>
          <w:spacing w:val="-3"/>
        </w:rPr>
        <w:t xml:space="preserve"> </w:t>
      </w:r>
      <w:r>
        <w:rPr>
          <w:spacing w:val="-2"/>
        </w:rPr>
        <w:t>practice.</w:t>
      </w:r>
    </w:p>
    <w:p w14:paraId="3DF991B4" w14:textId="77777777" w:rsidR="008E63E1" w:rsidRDefault="002E046A" w:rsidP="000C10C3">
      <w:pPr>
        <w:pStyle w:val="ListParagraph"/>
        <w:numPr>
          <w:ilvl w:val="0"/>
          <w:numId w:val="1"/>
        </w:numPr>
        <w:tabs>
          <w:tab w:val="left" w:pos="1040"/>
          <w:tab w:val="left" w:pos="1041"/>
        </w:tabs>
        <w:spacing w:after="120"/>
        <w:ind w:left="425" w:right="871" w:hanging="425"/>
        <w:jc w:val="both"/>
      </w:pPr>
      <w:r>
        <w:t>Contribute</w:t>
      </w:r>
      <w:r>
        <w:rPr>
          <w:spacing w:val="-7"/>
        </w:rPr>
        <w:t xml:space="preserve"> </w:t>
      </w:r>
      <w:r>
        <w:t>to</w:t>
      </w:r>
      <w:r>
        <w:rPr>
          <w:spacing w:val="-5"/>
        </w:rPr>
        <w:t xml:space="preserve"> </w:t>
      </w:r>
      <w:r>
        <w:t>knowledge</w:t>
      </w:r>
      <w:r>
        <w:rPr>
          <w:spacing w:val="-5"/>
        </w:rPr>
        <w:t xml:space="preserve"> </w:t>
      </w:r>
      <w:r>
        <w:t>transfer</w:t>
      </w:r>
      <w:r>
        <w:rPr>
          <w:spacing w:val="-3"/>
        </w:rPr>
        <w:t xml:space="preserve"> </w:t>
      </w:r>
      <w:r>
        <w:t>and</w:t>
      </w:r>
      <w:r>
        <w:rPr>
          <w:spacing w:val="-4"/>
        </w:rPr>
        <w:t xml:space="preserve"> </w:t>
      </w:r>
      <w:r>
        <w:t>to</w:t>
      </w:r>
      <w:r>
        <w:rPr>
          <w:spacing w:val="-2"/>
        </w:rPr>
        <w:t xml:space="preserve"> </w:t>
      </w:r>
      <w:r>
        <w:t>building</w:t>
      </w:r>
      <w:r>
        <w:rPr>
          <w:spacing w:val="-4"/>
        </w:rPr>
        <w:t xml:space="preserve"> </w:t>
      </w:r>
      <w:r>
        <w:t>relationships</w:t>
      </w:r>
      <w:r>
        <w:rPr>
          <w:spacing w:val="-3"/>
        </w:rPr>
        <w:t xml:space="preserve"> </w:t>
      </w:r>
      <w:r>
        <w:t>at</w:t>
      </w:r>
      <w:r>
        <w:rPr>
          <w:spacing w:val="-3"/>
        </w:rPr>
        <w:t xml:space="preserve"> </w:t>
      </w:r>
      <w:r>
        <w:t>a</w:t>
      </w:r>
      <w:r>
        <w:rPr>
          <w:spacing w:val="-5"/>
        </w:rPr>
        <w:t xml:space="preserve"> </w:t>
      </w:r>
      <w:r>
        <w:t>local</w:t>
      </w:r>
      <w:r>
        <w:rPr>
          <w:spacing w:val="-2"/>
        </w:rPr>
        <w:t xml:space="preserve"> level.</w:t>
      </w:r>
    </w:p>
    <w:p w14:paraId="2A5779B6" w14:textId="77777777" w:rsidR="008E63E1" w:rsidRDefault="002E046A" w:rsidP="000C10C3">
      <w:pPr>
        <w:pStyle w:val="ListParagraph"/>
        <w:numPr>
          <w:ilvl w:val="0"/>
          <w:numId w:val="1"/>
        </w:numPr>
        <w:tabs>
          <w:tab w:val="left" w:pos="1040"/>
          <w:tab w:val="left" w:pos="1041"/>
        </w:tabs>
        <w:spacing w:before="3" w:after="120"/>
        <w:ind w:left="425" w:right="871" w:hanging="425"/>
        <w:jc w:val="both"/>
      </w:pPr>
      <w:r>
        <w:t>Undertake</w:t>
      </w:r>
      <w:r>
        <w:rPr>
          <w:spacing w:val="-4"/>
        </w:rPr>
        <w:t xml:space="preserve"> </w:t>
      </w:r>
      <w:r>
        <w:t>other</w:t>
      </w:r>
      <w:r>
        <w:rPr>
          <w:spacing w:val="-2"/>
        </w:rPr>
        <w:t xml:space="preserve"> </w:t>
      </w:r>
      <w:r>
        <w:t>duties</w:t>
      </w:r>
      <w:r>
        <w:rPr>
          <w:spacing w:val="-2"/>
        </w:rPr>
        <w:t xml:space="preserve"> </w:t>
      </w:r>
      <w:r>
        <w:t>and</w:t>
      </w:r>
      <w:r>
        <w:rPr>
          <w:spacing w:val="-3"/>
        </w:rPr>
        <w:t xml:space="preserve"> </w:t>
      </w:r>
      <w:r>
        <w:t>administrative</w:t>
      </w:r>
      <w:r>
        <w:rPr>
          <w:spacing w:val="-4"/>
        </w:rPr>
        <w:t xml:space="preserve"> </w:t>
      </w:r>
      <w:r>
        <w:t>functions</w:t>
      </w:r>
      <w:r>
        <w:rPr>
          <w:spacing w:val="-7"/>
        </w:rPr>
        <w:t xml:space="preserve"> </w:t>
      </w:r>
      <w:r>
        <w:t>commensurate</w:t>
      </w:r>
      <w:r>
        <w:rPr>
          <w:spacing w:val="-4"/>
        </w:rPr>
        <w:t xml:space="preserve"> </w:t>
      </w:r>
      <w:r>
        <w:t>with</w:t>
      </w:r>
      <w:r>
        <w:rPr>
          <w:spacing w:val="-5"/>
        </w:rPr>
        <w:t xml:space="preserve"> </w:t>
      </w:r>
      <w:r>
        <w:t>the</w:t>
      </w:r>
      <w:r>
        <w:rPr>
          <w:spacing w:val="-3"/>
        </w:rPr>
        <w:t xml:space="preserve"> </w:t>
      </w:r>
      <w:r>
        <w:t>classification and scope of the position as required by the Head of Department or Head of School.</w:t>
      </w:r>
    </w:p>
    <w:p w14:paraId="78E5145B" w14:textId="77777777" w:rsidR="008E63E1" w:rsidRDefault="002E046A" w:rsidP="000C10C3">
      <w:pPr>
        <w:pStyle w:val="ListParagraph"/>
        <w:numPr>
          <w:ilvl w:val="0"/>
          <w:numId w:val="1"/>
        </w:numPr>
        <w:tabs>
          <w:tab w:val="left" w:pos="1040"/>
          <w:tab w:val="left" w:pos="1041"/>
        </w:tabs>
        <w:spacing w:before="2" w:after="120"/>
        <w:ind w:left="425" w:right="871" w:hanging="425"/>
        <w:jc w:val="both"/>
      </w:pPr>
      <w:r>
        <w:t>Develop and enable the capability of staff within the work area by monitoring and continuously managing their performance and mentor them to better meet current and future</w:t>
      </w:r>
      <w:r>
        <w:rPr>
          <w:spacing w:val="-2"/>
        </w:rPr>
        <w:t xml:space="preserve"> </w:t>
      </w:r>
      <w:r>
        <w:t>role</w:t>
      </w:r>
      <w:r>
        <w:rPr>
          <w:spacing w:val="-1"/>
        </w:rPr>
        <w:t xml:space="preserve"> </w:t>
      </w:r>
      <w:r>
        <w:t>requirements.</w:t>
      </w:r>
      <w:r>
        <w:rPr>
          <w:spacing w:val="-2"/>
        </w:rPr>
        <w:t xml:space="preserve"> </w:t>
      </w:r>
      <w:r>
        <w:t>In</w:t>
      </w:r>
      <w:r>
        <w:rPr>
          <w:spacing w:val="-3"/>
        </w:rPr>
        <w:t xml:space="preserve"> </w:t>
      </w:r>
      <w:r>
        <w:t>doing</w:t>
      </w:r>
      <w:r>
        <w:rPr>
          <w:spacing w:val="-3"/>
        </w:rPr>
        <w:t xml:space="preserve"> </w:t>
      </w:r>
      <w:r>
        <w:t>this,</w:t>
      </w:r>
      <w:r>
        <w:rPr>
          <w:spacing w:val="-2"/>
        </w:rPr>
        <w:t xml:space="preserve"> </w:t>
      </w:r>
      <w:r>
        <w:t>provide</w:t>
      </w:r>
      <w:r>
        <w:rPr>
          <w:spacing w:val="-4"/>
        </w:rPr>
        <w:t xml:space="preserve"> </w:t>
      </w:r>
      <w:r>
        <w:t>staff</w:t>
      </w:r>
      <w:r>
        <w:rPr>
          <w:spacing w:val="-7"/>
        </w:rPr>
        <w:t xml:space="preserve"> </w:t>
      </w:r>
      <w:r>
        <w:t>with</w:t>
      </w:r>
      <w:r>
        <w:rPr>
          <w:spacing w:val="-2"/>
        </w:rPr>
        <w:t xml:space="preserve"> </w:t>
      </w:r>
      <w:r>
        <w:t>constructive</w:t>
      </w:r>
      <w:r>
        <w:rPr>
          <w:spacing w:val="-4"/>
        </w:rPr>
        <w:t xml:space="preserve"> </w:t>
      </w:r>
      <w:r>
        <w:t>feedback</w:t>
      </w:r>
      <w:r>
        <w:rPr>
          <w:spacing w:val="-4"/>
        </w:rPr>
        <w:t xml:space="preserve"> </w:t>
      </w:r>
      <w:r>
        <w:t>and</w:t>
      </w:r>
      <w:r>
        <w:rPr>
          <w:spacing w:val="-3"/>
        </w:rPr>
        <w:t xml:space="preserve"> </w:t>
      </w:r>
      <w:r>
        <w:t>support for high quality performance contributions.</w:t>
      </w:r>
    </w:p>
    <w:p w14:paraId="006F1F65" w14:textId="77777777" w:rsidR="002B5EF8" w:rsidRDefault="006445E9" w:rsidP="002B5EF8">
      <w:pPr>
        <w:pStyle w:val="ListParagraph"/>
        <w:numPr>
          <w:ilvl w:val="0"/>
          <w:numId w:val="1"/>
        </w:numPr>
        <w:tabs>
          <w:tab w:val="left" w:pos="9639"/>
        </w:tabs>
        <w:spacing w:after="120"/>
        <w:ind w:left="425" w:hanging="426"/>
      </w:pPr>
      <w:r w:rsidRPr="000E56B2">
        <w:t>P</w:t>
      </w:r>
      <w:r w:rsidR="00981D58" w:rsidRPr="000E56B2">
        <w:t xml:space="preserve">articipate in innovative subject and course level curriculum design (including the embedding of </w:t>
      </w:r>
    </w:p>
    <w:p w14:paraId="68871F7F" w14:textId="5405DFFF" w:rsidR="00575BF1" w:rsidRPr="000E56B2" w:rsidRDefault="00981D58" w:rsidP="002B5EF8">
      <w:pPr>
        <w:pStyle w:val="ListParagraph"/>
        <w:tabs>
          <w:tab w:val="left" w:pos="9639"/>
        </w:tabs>
        <w:spacing w:after="120"/>
        <w:ind w:left="425" w:right="729" w:firstLine="0"/>
      </w:pPr>
      <w:r w:rsidRPr="000E56B2">
        <w:t>employability capabilities)</w:t>
      </w:r>
      <w:r w:rsidR="006445E9" w:rsidRPr="000E56B2">
        <w:t>.</w:t>
      </w:r>
      <w:r w:rsidRPr="000E56B2">
        <w:t xml:space="preserve"> </w:t>
      </w:r>
      <w:r w:rsidR="006445E9" w:rsidRPr="000E56B2">
        <w:t>T</w:t>
      </w:r>
      <w:r w:rsidRPr="000E56B2">
        <w:t>ak</w:t>
      </w:r>
      <w:r w:rsidR="006445E9" w:rsidRPr="000E56B2">
        <w:t>e</w:t>
      </w:r>
      <w:r w:rsidRPr="000E56B2">
        <w:t xml:space="preserve"> an evidence-based approach to evaluate how these initiatives improve the student experience.</w:t>
      </w:r>
    </w:p>
    <w:p w14:paraId="732D425D" w14:textId="79610673" w:rsidR="00575BF1" w:rsidRPr="000E56B2" w:rsidRDefault="00E025FA" w:rsidP="002B5EF8">
      <w:pPr>
        <w:pStyle w:val="ListParagraph"/>
        <w:numPr>
          <w:ilvl w:val="0"/>
          <w:numId w:val="1"/>
        </w:numPr>
        <w:spacing w:after="120"/>
        <w:ind w:left="425" w:hanging="426"/>
      </w:pPr>
      <w:r w:rsidRPr="000E56B2">
        <w:t>S</w:t>
      </w:r>
      <w:r w:rsidR="00575BF1" w:rsidRPr="000E56B2">
        <w:t>upervise, or co-supervise, honours</w:t>
      </w:r>
      <w:r w:rsidRPr="000E56B2">
        <w:t xml:space="preserve"> and postgraduate students</w:t>
      </w:r>
    </w:p>
    <w:p w14:paraId="074ACDB7" w14:textId="77777777" w:rsidR="008E63E1" w:rsidRDefault="008E63E1" w:rsidP="000C10C3">
      <w:pPr>
        <w:pStyle w:val="BodyText"/>
        <w:spacing w:before="9"/>
        <w:ind w:left="426" w:right="871" w:hanging="426"/>
        <w:jc w:val="both"/>
        <w:rPr>
          <w:sz w:val="19"/>
        </w:rPr>
      </w:pPr>
    </w:p>
    <w:p w14:paraId="5BC29343" w14:textId="77777777" w:rsidR="008E63E1" w:rsidRDefault="002E046A" w:rsidP="000C10C3">
      <w:pPr>
        <w:pStyle w:val="Heading1"/>
        <w:ind w:left="426" w:right="871" w:hanging="426"/>
        <w:jc w:val="both"/>
      </w:pPr>
      <w:r>
        <w:t>Essential</w:t>
      </w:r>
      <w:r>
        <w:rPr>
          <w:spacing w:val="-6"/>
        </w:rPr>
        <w:t xml:space="preserve"> </w:t>
      </w:r>
      <w:r>
        <w:rPr>
          <w:spacing w:val="-2"/>
        </w:rPr>
        <w:t>Criteria</w:t>
      </w:r>
    </w:p>
    <w:p w14:paraId="52984A81" w14:textId="77777777" w:rsidR="008E63E1" w:rsidRDefault="008E63E1" w:rsidP="000C10C3">
      <w:pPr>
        <w:pStyle w:val="BodyText"/>
        <w:spacing w:before="8"/>
        <w:ind w:left="426" w:right="871" w:hanging="426"/>
        <w:jc w:val="both"/>
        <w:rPr>
          <w:b/>
          <w:sz w:val="19"/>
        </w:rPr>
      </w:pPr>
    </w:p>
    <w:p w14:paraId="376F168C" w14:textId="77777777" w:rsidR="008E63E1" w:rsidRDefault="002E046A" w:rsidP="000C10C3">
      <w:pPr>
        <w:spacing w:before="1"/>
        <w:ind w:left="426" w:right="871" w:hanging="426"/>
        <w:jc w:val="both"/>
        <w:rPr>
          <w:b/>
        </w:rPr>
      </w:pPr>
      <w:r>
        <w:rPr>
          <w:b/>
        </w:rPr>
        <w:t>Skills</w:t>
      </w:r>
      <w:r>
        <w:rPr>
          <w:b/>
          <w:spacing w:val="-6"/>
        </w:rPr>
        <w:t xml:space="preserve"> </w:t>
      </w:r>
      <w:r>
        <w:rPr>
          <w:b/>
        </w:rPr>
        <w:t>and</w:t>
      </w:r>
      <w:r>
        <w:rPr>
          <w:b/>
          <w:spacing w:val="-4"/>
        </w:rPr>
        <w:t xml:space="preserve"> </w:t>
      </w:r>
      <w:r>
        <w:rPr>
          <w:b/>
        </w:rPr>
        <w:t>knowledge</w:t>
      </w:r>
      <w:r>
        <w:rPr>
          <w:b/>
          <w:spacing w:val="-6"/>
        </w:rPr>
        <w:t xml:space="preserve"> </w:t>
      </w:r>
      <w:r>
        <w:rPr>
          <w:b/>
        </w:rPr>
        <w:t>required</w:t>
      </w:r>
      <w:r>
        <w:rPr>
          <w:b/>
          <w:spacing w:val="-5"/>
        </w:rPr>
        <w:t xml:space="preserve"> </w:t>
      </w:r>
      <w:r>
        <w:rPr>
          <w:b/>
        </w:rPr>
        <w:t>for</w:t>
      </w:r>
      <w:r>
        <w:rPr>
          <w:b/>
          <w:spacing w:val="-3"/>
        </w:rPr>
        <w:t xml:space="preserve"> </w:t>
      </w:r>
      <w:r>
        <w:rPr>
          <w:b/>
        </w:rPr>
        <w:t>the</w:t>
      </w:r>
      <w:r>
        <w:rPr>
          <w:b/>
          <w:spacing w:val="-4"/>
        </w:rPr>
        <w:t xml:space="preserve"> </w:t>
      </w:r>
      <w:r>
        <w:rPr>
          <w:b/>
          <w:spacing w:val="-2"/>
        </w:rPr>
        <w:t>position</w:t>
      </w:r>
    </w:p>
    <w:p w14:paraId="3BC0D0FA" w14:textId="77777777" w:rsidR="008E63E1" w:rsidRDefault="008E63E1" w:rsidP="000C10C3">
      <w:pPr>
        <w:pStyle w:val="BodyText"/>
        <w:spacing w:before="10"/>
        <w:ind w:left="426" w:right="871" w:hanging="426"/>
        <w:jc w:val="both"/>
        <w:rPr>
          <w:b/>
          <w:sz w:val="21"/>
        </w:rPr>
      </w:pPr>
    </w:p>
    <w:p w14:paraId="6F1DD1AC" w14:textId="77777777" w:rsidR="008E63E1" w:rsidRDefault="002E046A" w:rsidP="000C10C3">
      <w:pPr>
        <w:pStyle w:val="ListParagraph"/>
        <w:numPr>
          <w:ilvl w:val="0"/>
          <w:numId w:val="1"/>
        </w:numPr>
        <w:tabs>
          <w:tab w:val="left" w:pos="1040"/>
          <w:tab w:val="left" w:pos="1041"/>
        </w:tabs>
        <w:spacing w:after="120"/>
        <w:ind w:left="425" w:right="871" w:hanging="425"/>
        <w:jc w:val="both"/>
      </w:pPr>
      <w:r>
        <w:t>PhD</w:t>
      </w:r>
      <w:r>
        <w:rPr>
          <w:spacing w:val="-2"/>
        </w:rPr>
        <w:t xml:space="preserve"> </w:t>
      </w:r>
      <w:r>
        <w:t>degree</w:t>
      </w:r>
      <w:r>
        <w:rPr>
          <w:spacing w:val="-5"/>
        </w:rPr>
        <w:t xml:space="preserve"> </w:t>
      </w:r>
      <w:r>
        <w:t>or</w:t>
      </w:r>
      <w:r>
        <w:rPr>
          <w:spacing w:val="-5"/>
        </w:rPr>
        <w:t xml:space="preserve"> </w:t>
      </w:r>
      <w:r>
        <w:t>equivalent</w:t>
      </w:r>
      <w:r>
        <w:rPr>
          <w:spacing w:val="-3"/>
        </w:rPr>
        <w:t xml:space="preserve"> </w:t>
      </w:r>
      <w:r>
        <w:t>accreditation</w:t>
      </w:r>
      <w:r>
        <w:rPr>
          <w:spacing w:val="-4"/>
        </w:rPr>
        <w:t xml:space="preserve"> </w:t>
      </w:r>
      <w:r>
        <w:t>and</w:t>
      </w:r>
      <w:r>
        <w:rPr>
          <w:spacing w:val="-4"/>
        </w:rPr>
        <w:t xml:space="preserve"> </w:t>
      </w:r>
      <w:r>
        <w:t>standing</w:t>
      </w:r>
      <w:r>
        <w:rPr>
          <w:spacing w:val="-4"/>
        </w:rPr>
        <w:t xml:space="preserve"> </w:t>
      </w:r>
      <w:r>
        <w:t>recognised</w:t>
      </w:r>
      <w:r>
        <w:rPr>
          <w:spacing w:val="-6"/>
        </w:rPr>
        <w:t xml:space="preserve"> </w:t>
      </w:r>
      <w:r>
        <w:t>by</w:t>
      </w:r>
      <w:r>
        <w:rPr>
          <w:spacing w:val="-3"/>
        </w:rPr>
        <w:t xml:space="preserve"> </w:t>
      </w:r>
      <w:r>
        <w:t>the University/profession as appropriate for the relevant discipline areas.</w:t>
      </w:r>
    </w:p>
    <w:p w14:paraId="66019EEE"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Demonstrated effectiveness in teaching, curriculum development and subject coordination in face-to-face, blended and/or online modes, as evidenced by sustained high results on student</w:t>
      </w:r>
      <w:r>
        <w:rPr>
          <w:spacing w:val="-2"/>
        </w:rPr>
        <w:t xml:space="preserve"> </w:t>
      </w:r>
      <w:r>
        <w:t>feedback</w:t>
      </w:r>
      <w:r>
        <w:rPr>
          <w:spacing w:val="-4"/>
        </w:rPr>
        <w:t xml:space="preserve"> </w:t>
      </w:r>
      <w:r>
        <w:t>on</w:t>
      </w:r>
      <w:r>
        <w:rPr>
          <w:spacing w:val="-3"/>
        </w:rPr>
        <w:t xml:space="preserve"> </w:t>
      </w:r>
      <w:r>
        <w:t>teaching</w:t>
      </w:r>
      <w:r>
        <w:rPr>
          <w:spacing w:val="-3"/>
        </w:rPr>
        <w:t xml:space="preserve"> </w:t>
      </w:r>
      <w:r>
        <w:t>surveys,</w:t>
      </w:r>
      <w:r>
        <w:rPr>
          <w:spacing w:val="-2"/>
        </w:rPr>
        <w:t xml:space="preserve"> </w:t>
      </w:r>
      <w:r>
        <w:t>teaching</w:t>
      </w:r>
      <w:r>
        <w:rPr>
          <w:spacing w:val="-3"/>
        </w:rPr>
        <w:t xml:space="preserve"> </w:t>
      </w:r>
      <w:r>
        <w:t>excellence</w:t>
      </w:r>
      <w:r>
        <w:rPr>
          <w:spacing w:val="-1"/>
        </w:rPr>
        <w:t xml:space="preserve"> </w:t>
      </w:r>
      <w:r>
        <w:t>awards</w:t>
      </w:r>
      <w:r>
        <w:rPr>
          <w:spacing w:val="-5"/>
        </w:rPr>
        <w:t xml:space="preserve"> </w:t>
      </w:r>
      <w:r>
        <w:t>or</w:t>
      </w:r>
      <w:r>
        <w:rPr>
          <w:spacing w:val="-2"/>
        </w:rPr>
        <w:t xml:space="preserve"> </w:t>
      </w:r>
      <w:r>
        <w:t>through</w:t>
      </w:r>
      <w:r>
        <w:rPr>
          <w:spacing w:val="-3"/>
        </w:rPr>
        <w:t xml:space="preserve"> </w:t>
      </w:r>
      <w:r>
        <w:t>other</w:t>
      </w:r>
      <w:r>
        <w:rPr>
          <w:spacing w:val="-2"/>
        </w:rPr>
        <w:t xml:space="preserve"> </w:t>
      </w:r>
      <w:r>
        <w:t>forms</w:t>
      </w:r>
      <w:r>
        <w:rPr>
          <w:spacing w:val="-4"/>
        </w:rPr>
        <w:t xml:space="preserve"> </w:t>
      </w:r>
      <w:r>
        <w:t xml:space="preserve">of </w:t>
      </w:r>
      <w:r>
        <w:rPr>
          <w:spacing w:val="-2"/>
        </w:rPr>
        <w:t>evidence.</w:t>
      </w:r>
    </w:p>
    <w:p w14:paraId="673AFC95"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Evidence</w:t>
      </w:r>
      <w:r>
        <w:rPr>
          <w:spacing w:val="-4"/>
        </w:rPr>
        <w:t xml:space="preserve"> </w:t>
      </w:r>
      <w:r>
        <w:t>of</w:t>
      </w:r>
      <w:r>
        <w:rPr>
          <w:spacing w:val="-5"/>
        </w:rPr>
        <w:t xml:space="preserve"> </w:t>
      </w:r>
      <w:r>
        <w:t>innovative</w:t>
      </w:r>
      <w:r>
        <w:rPr>
          <w:spacing w:val="-1"/>
        </w:rPr>
        <w:t xml:space="preserve"> </w:t>
      </w:r>
      <w:r>
        <w:t>initiatives</w:t>
      </w:r>
      <w:r>
        <w:rPr>
          <w:spacing w:val="-4"/>
        </w:rPr>
        <w:t xml:space="preserve"> </w:t>
      </w:r>
      <w:r>
        <w:t>undertaken</w:t>
      </w:r>
      <w:r>
        <w:rPr>
          <w:spacing w:val="-2"/>
        </w:rPr>
        <w:t xml:space="preserve"> </w:t>
      </w:r>
      <w:r>
        <w:t>in</w:t>
      </w:r>
      <w:r>
        <w:rPr>
          <w:spacing w:val="-3"/>
        </w:rPr>
        <w:t xml:space="preserve"> </w:t>
      </w:r>
      <w:r>
        <w:t>the</w:t>
      </w:r>
      <w:r>
        <w:rPr>
          <w:spacing w:val="-4"/>
        </w:rPr>
        <w:t xml:space="preserve"> </w:t>
      </w:r>
      <w:r>
        <w:t>last</w:t>
      </w:r>
      <w:r>
        <w:rPr>
          <w:spacing w:val="-1"/>
        </w:rPr>
        <w:t xml:space="preserve"> </w:t>
      </w:r>
      <w:r>
        <w:t>three</w:t>
      </w:r>
      <w:r>
        <w:rPr>
          <w:spacing w:val="-1"/>
        </w:rPr>
        <w:t xml:space="preserve"> </w:t>
      </w:r>
      <w:r>
        <w:t>years</w:t>
      </w:r>
      <w:r>
        <w:rPr>
          <w:spacing w:val="-4"/>
        </w:rPr>
        <w:t xml:space="preserve"> </w:t>
      </w:r>
      <w:r>
        <w:t>that</w:t>
      </w:r>
      <w:r>
        <w:rPr>
          <w:spacing w:val="-2"/>
        </w:rPr>
        <w:t xml:space="preserve"> </w:t>
      </w:r>
      <w:r>
        <w:t>have</w:t>
      </w:r>
      <w:r>
        <w:rPr>
          <w:spacing w:val="-1"/>
        </w:rPr>
        <w:t xml:space="preserve"> </w:t>
      </w:r>
      <w:r>
        <w:t>improved</w:t>
      </w:r>
      <w:r>
        <w:rPr>
          <w:spacing w:val="-2"/>
        </w:rPr>
        <w:t xml:space="preserve"> </w:t>
      </w:r>
      <w:r>
        <w:t>the student experience, and the evaluation of effectiveness of these initiatives.</w:t>
      </w:r>
    </w:p>
    <w:p w14:paraId="5CF8BE16" w14:textId="77777777" w:rsidR="008E63E1" w:rsidRDefault="002E046A" w:rsidP="000C10C3">
      <w:pPr>
        <w:pStyle w:val="ListParagraph"/>
        <w:numPr>
          <w:ilvl w:val="0"/>
          <w:numId w:val="1"/>
        </w:numPr>
        <w:tabs>
          <w:tab w:val="left" w:pos="1040"/>
          <w:tab w:val="left" w:pos="1041"/>
        </w:tabs>
        <w:spacing w:after="120"/>
        <w:ind w:left="425" w:right="871" w:hanging="425"/>
        <w:jc w:val="both"/>
      </w:pPr>
      <w:r>
        <w:t>Demonstrated</w:t>
      </w:r>
      <w:r>
        <w:rPr>
          <w:spacing w:val="-9"/>
        </w:rPr>
        <w:t xml:space="preserve"> </w:t>
      </w:r>
      <w:r>
        <w:t>ability</w:t>
      </w:r>
      <w:r>
        <w:rPr>
          <w:spacing w:val="-4"/>
        </w:rPr>
        <w:t xml:space="preserve"> </w:t>
      </w:r>
      <w:r>
        <w:t>to</w:t>
      </w:r>
      <w:r>
        <w:rPr>
          <w:spacing w:val="-4"/>
        </w:rPr>
        <w:t xml:space="preserve"> </w:t>
      </w:r>
      <w:r>
        <w:t>influence</w:t>
      </w:r>
      <w:r>
        <w:rPr>
          <w:spacing w:val="-3"/>
        </w:rPr>
        <w:t xml:space="preserve"> </w:t>
      </w:r>
      <w:r>
        <w:t>the</w:t>
      </w:r>
      <w:r>
        <w:rPr>
          <w:spacing w:val="-5"/>
        </w:rPr>
        <w:t xml:space="preserve"> </w:t>
      </w:r>
      <w:r>
        <w:t>teaching</w:t>
      </w:r>
      <w:r>
        <w:rPr>
          <w:spacing w:val="-4"/>
        </w:rPr>
        <w:t xml:space="preserve"> </w:t>
      </w:r>
      <w:r>
        <w:t>practice</w:t>
      </w:r>
      <w:r>
        <w:rPr>
          <w:spacing w:val="-3"/>
        </w:rPr>
        <w:t xml:space="preserve"> </w:t>
      </w:r>
      <w:r>
        <w:t>of</w:t>
      </w:r>
      <w:r>
        <w:rPr>
          <w:spacing w:val="-5"/>
        </w:rPr>
        <w:t xml:space="preserve"> </w:t>
      </w:r>
      <w:r>
        <w:rPr>
          <w:spacing w:val="-2"/>
        </w:rPr>
        <w:t>others.</w:t>
      </w:r>
    </w:p>
    <w:p w14:paraId="4DA149A7" w14:textId="77777777" w:rsidR="008E63E1" w:rsidRPr="00723474" w:rsidRDefault="002E046A" w:rsidP="000C10C3">
      <w:pPr>
        <w:pStyle w:val="ListParagraph"/>
        <w:numPr>
          <w:ilvl w:val="0"/>
          <w:numId w:val="1"/>
        </w:numPr>
        <w:tabs>
          <w:tab w:val="left" w:pos="1040"/>
          <w:tab w:val="left" w:pos="1041"/>
        </w:tabs>
        <w:spacing w:before="1" w:after="120"/>
        <w:ind w:left="425" w:right="871" w:hanging="425"/>
        <w:jc w:val="both"/>
      </w:pPr>
      <w:r>
        <w:t>Demonstrated</w:t>
      </w:r>
      <w:r>
        <w:rPr>
          <w:spacing w:val="-9"/>
        </w:rPr>
        <w:t xml:space="preserve"> </w:t>
      </w:r>
      <w:r>
        <w:t>ability</w:t>
      </w:r>
      <w:r>
        <w:rPr>
          <w:spacing w:val="-3"/>
        </w:rPr>
        <w:t xml:space="preserve"> </w:t>
      </w:r>
      <w:r>
        <w:t>to</w:t>
      </w:r>
      <w:r>
        <w:rPr>
          <w:spacing w:val="-4"/>
        </w:rPr>
        <w:t xml:space="preserve"> </w:t>
      </w:r>
      <w:r>
        <w:t>engage</w:t>
      </w:r>
      <w:r>
        <w:rPr>
          <w:spacing w:val="-1"/>
        </w:rPr>
        <w:t xml:space="preserve"> </w:t>
      </w:r>
      <w:r>
        <w:t>with</w:t>
      </w:r>
      <w:r>
        <w:rPr>
          <w:spacing w:val="-5"/>
        </w:rPr>
        <w:t xml:space="preserve"> </w:t>
      </w:r>
      <w:r>
        <w:t>the</w:t>
      </w:r>
      <w:r>
        <w:rPr>
          <w:spacing w:val="-3"/>
        </w:rPr>
        <w:t xml:space="preserve"> </w:t>
      </w:r>
      <w:r>
        <w:t>Scholarship</w:t>
      </w:r>
      <w:r>
        <w:rPr>
          <w:spacing w:val="-5"/>
        </w:rPr>
        <w:t xml:space="preserve"> </w:t>
      </w:r>
      <w:r>
        <w:t>of</w:t>
      </w:r>
      <w:r>
        <w:rPr>
          <w:spacing w:val="-2"/>
        </w:rPr>
        <w:t xml:space="preserve"> </w:t>
      </w:r>
      <w:r>
        <w:t>Teaching</w:t>
      </w:r>
      <w:r>
        <w:rPr>
          <w:spacing w:val="-4"/>
        </w:rPr>
        <w:t xml:space="preserve"> </w:t>
      </w:r>
      <w:r>
        <w:t>and</w:t>
      </w:r>
      <w:r>
        <w:rPr>
          <w:spacing w:val="-3"/>
        </w:rPr>
        <w:t xml:space="preserve"> </w:t>
      </w:r>
      <w:r>
        <w:rPr>
          <w:spacing w:val="-2"/>
        </w:rPr>
        <w:t>Learning.</w:t>
      </w:r>
    </w:p>
    <w:p w14:paraId="045D9CED" w14:textId="77777777" w:rsidR="00723474" w:rsidRDefault="00723474" w:rsidP="00723474">
      <w:pPr>
        <w:pStyle w:val="ListParagraph"/>
        <w:tabs>
          <w:tab w:val="left" w:pos="1040"/>
          <w:tab w:val="left" w:pos="1041"/>
        </w:tabs>
        <w:spacing w:before="1" w:after="120"/>
        <w:ind w:left="425" w:right="871" w:firstLine="0"/>
        <w:jc w:val="both"/>
      </w:pPr>
    </w:p>
    <w:p w14:paraId="3F936894" w14:textId="77777777" w:rsidR="008E63E1" w:rsidRDefault="002E046A" w:rsidP="000C10C3">
      <w:pPr>
        <w:pStyle w:val="ListParagraph"/>
        <w:numPr>
          <w:ilvl w:val="0"/>
          <w:numId w:val="1"/>
        </w:numPr>
        <w:tabs>
          <w:tab w:val="left" w:pos="1040"/>
          <w:tab w:val="left" w:pos="1041"/>
        </w:tabs>
        <w:spacing w:after="120"/>
        <w:ind w:left="425" w:right="871" w:hanging="425"/>
        <w:jc w:val="both"/>
      </w:pPr>
      <w:r>
        <w:t>Demonstrated high level oral and written communication skills, including the ability to interact</w:t>
      </w:r>
      <w:r>
        <w:rPr>
          <w:spacing w:val="-4"/>
        </w:rPr>
        <w:t xml:space="preserve"> </w:t>
      </w:r>
      <w:r>
        <w:t>effectively,</w:t>
      </w:r>
      <w:r>
        <w:rPr>
          <w:spacing w:val="-5"/>
        </w:rPr>
        <w:t xml:space="preserve"> </w:t>
      </w:r>
      <w:r>
        <w:t>collaboratively</w:t>
      </w:r>
      <w:r>
        <w:rPr>
          <w:spacing w:val="-2"/>
        </w:rPr>
        <w:t xml:space="preserve"> </w:t>
      </w:r>
      <w:r>
        <w:t>and</w:t>
      </w:r>
      <w:r>
        <w:rPr>
          <w:spacing w:val="-3"/>
        </w:rPr>
        <w:t xml:space="preserve"> </w:t>
      </w:r>
      <w:r>
        <w:t>productively</w:t>
      </w:r>
      <w:r>
        <w:rPr>
          <w:spacing w:val="-4"/>
        </w:rPr>
        <w:t xml:space="preserve"> </w:t>
      </w:r>
      <w:r>
        <w:t>with</w:t>
      </w:r>
      <w:r>
        <w:rPr>
          <w:spacing w:val="-3"/>
        </w:rPr>
        <w:t xml:space="preserve"> </w:t>
      </w:r>
      <w:r>
        <w:t>staff</w:t>
      </w:r>
      <w:r>
        <w:rPr>
          <w:spacing w:val="-2"/>
        </w:rPr>
        <w:t xml:space="preserve"> </w:t>
      </w:r>
      <w:r>
        <w:t>and</w:t>
      </w:r>
      <w:r>
        <w:rPr>
          <w:spacing w:val="-3"/>
        </w:rPr>
        <w:t xml:space="preserve"> </w:t>
      </w:r>
      <w:r>
        <w:t>students</w:t>
      </w:r>
      <w:r>
        <w:rPr>
          <w:spacing w:val="-2"/>
        </w:rPr>
        <w:t xml:space="preserve"> </w:t>
      </w:r>
      <w:r>
        <w:t>from</w:t>
      </w:r>
      <w:r>
        <w:rPr>
          <w:spacing w:val="-3"/>
        </w:rPr>
        <w:t xml:space="preserve"> </w:t>
      </w:r>
      <w:r>
        <w:t>a</w:t>
      </w:r>
      <w:r>
        <w:rPr>
          <w:spacing w:val="-2"/>
        </w:rPr>
        <w:t xml:space="preserve"> </w:t>
      </w:r>
      <w:r>
        <w:t>diverse range of backgrounds.</w:t>
      </w:r>
    </w:p>
    <w:p w14:paraId="01C52F77"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Ability</w:t>
      </w:r>
      <w:r>
        <w:rPr>
          <w:spacing w:val="-5"/>
        </w:rPr>
        <w:t xml:space="preserve"> </w:t>
      </w:r>
      <w:r>
        <w:t>to</w:t>
      </w:r>
      <w:r>
        <w:rPr>
          <w:spacing w:val="-1"/>
        </w:rPr>
        <w:t xml:space="preserve"> </w:t>
      </w:r>
      <w:r>
        <w:t>produce</w:t>
      </w:r>
      <w:r>
        <w:rPr>
          <w:spacing w:val="-4"/>
        </w:rPr>
        <w:t xml:space="preserve"> </w:t>
      </w:r>
      <w:r>
        <w:t>outputs</w:t>
      </w:r>
      <w:r>
        <w:rPr>
          <w:spacing w:val="-5"/>
        </w:rPr>
        <w:t xml:space="preserve"> </w:t>
      </w:r>
      <w:r>
        <w:t>related</w:t>
      </w:r>
      <w:r>
        <w:rPr>
          <w:spacing w:val="-4"/>
        </w:rPr>
        <w:t xml:space="preserve"> </w:t>
      </w:r>
      <w:r>
        <w:t>to</w:t>
      </w:r>
      <w:r>
        <w:rPr>
          <w:spacing w:val="-3"/>
        </w:rPr>
        <w:t xml:space="preserve"> </w:t>
      </w:r>
      <w:r>
        <w:t>the</w:t>
      </w:r>
      <w:r>
        <w:rPr>
          <w:spacing w:val="-2"/>
        </w:rPr>
        <w:t xml:space="preserve"> </w:t>
      </w:r>
      <w:r>
        <w:t>Scholarship</w:t>
      </w:r>
      <w:r>
        <w:rPr>
          <w:spacing w:val="-6"/>
        </w:rPr>
        <w:t xml:space="preserve"> </w:t>
      </w:r>
      <w:r>
        <w:t>of</w:t>
      </w:r>
      <w:r>
        <w:rPr>
          <w:spacing w:val="-2"/>
        </w:rPr>
        <w:t xml:space="preserve"> </w:t>
      </w:r>
      <w:r>
        <w:t>Learning</w:t>
      </w:r>
      <w:r>
        <w:rPr>
          <w:spacing w:val="-3"/>
        </w:rPr>
        <w:t xml:space="preserve"> </w:t>
      </w:r>
      <w:r>
        <w:t>and</w:t>
      </w:r>
      <w:r>
        <w:rPr>
          <w:spacing w:val="-3"/>
        </w:rPr>
        <w:t xml:space="preserve"> </w:t>
      </w:r>
      <w:r>
        <w:rPr>
          <w:spacing w:val="-2"/>
        </w:rPr>
        <w:t>Teaching.</w:t>
      </w:r>
    </w:p>
    <w:p w14:paraId="04BA9F75" w14:textId="77777777" w:rsidR="008E63E1" w:rsidRPr="00723474" w:rsidRDefault="002E046A" w:rsidP="000C10C3">
      <w:pPr>
        <w:pStyle w:val="ListParagraph"/>
        <w:numPr>
          <w:ilvl w:val="0"/>
          <w:numId w:val="1"/>
        </w:numPr>
        <w:tabs>
          <w:tab w:val="left" w:pos="1040"/>
          <w:tab w:val="left" w:pos="1041"/>
        </w:tabs>
        <w:spacing w:after="120"/>
        <w:ind w:left="425" w:right="871" w:hanging="425"/>
        <w:jc w:val="both"/>
      </w:pPr>
      <w:r>
        <w:t>Proven</w:t>
      </w:r>
      <w:r>
        <w:rPr>
          <w:spacing w:val="-7"/>
        </w:rPr>
        <w:t xml:space="preserve"> </w:t>
      </w:r>
      <w:r>
        <w:t>experience</w:t>
      </w:r>
      <w:r>
        <w:rPr>
          <w:spacing w:val="-5"/>
        </w:rPr>
        <w:t xml:space="preserve"> </w:t>
      </w:r>
      <w:r>
        <w:t>and</w:t>
      </w:r>
      <w:r>
        <w:rPr>
          <w:spacing w:val="-4"/>
        </w:rPr>
        <w:t xml:space="preserve"> </w:t>
      </w:r>
      <w:r>
        <w:t>success</w:t>
      </w:r>
      <w:r>
        <w:rPr>
          <w:spacing w:val="-3"/>
        </w:rPr>
        <w:t xml:space="preserve"> </w:t>
      </w:r>
      <w:r>
        <w:t>in</w:t>
      </w:r>
      <w:r>
        <w:rPr>
          <w:spacing w:val="-5"/>
        </w:rPr>
        <w:t xml:space="preserve"> </w:t>
      </w:r>
      <w:r>
        <w:t>managing</w:t>
      </w:r>
      <w:r>
        <w:rPr>
          <w:spacing w:val="-4"/>
        </w:rPr>
        <w:t xml:space="preserve"> </w:t>
      </w:r>
      <w:r>
        <w:t>staff</w:t>
      </w:r>
      <w:r>
        <w:rPr>
          <w:spacing w:val="-6"/>
        </w:rPr>
        <w:t xml:space="preserve"> </w:t>
      </w:r>
      <w:r>
        <w:t>performance</w:t>
      </w:r>
      <w:r>
        <w:rPr>
          <w:spacing w:val="-2"/>
        </w:rPr>
        <w:t xml:space="preserve"> </w:t>
      </w:r>
      <w:r>
        <w:t>and</w:t>
      </w:r>
      <w:r>
        <w:rPr>
          <w:spacing w:val="-3"/>
        </w:rPr>
        <w:t xml:space="preserve"> </w:t>
      </w:r>
      <w:r>
        <w:rPr>
          <w:spacing w:val="-2"/>
        </w:rPr>
        <w:t>development.</w:t>
      </w:r>
    </w:p>
    <w:p w14:paraId="109EFA09" w14:textId="77777777" w:rsidR="00723474" w:rsidRPr="00CE7821" w:rsidRDefault="00723474" w:rsidP="00723474">
      <w:pPr>
        <w:pStyle w:val="ListParagraph"/>
        <w:tabs>
          <w:tab w:val="left" w:pos="1040"/>
          <w:tab w:val="left" w:pos="1041"/>
        </w:tabs>
        <w:spacing w:after="120"/>
        <w:ind w:left="425" w:right="871" w:firstLine="0"/>
        <w:jc w:val="both"/>
      </w:pPr>
    </w:p>
    <w:p w14:paraId="10193484" w14:textId="3D493A77" w:rsidR="008E63E1" w:rsidRDefault="002E046A" w:rsidP="000C10C3">
      <w:pPr>
        <w:pStyle w:val="Heading1"/>
        <w:spacing w:before="36"/>
        <w:ind w:left="426" w:right="871" w:hanging="426"/>
        <w:jc w:val="both"/>
      </w:pPr>
      <w:r>
        <w:t>Capabilities</w:t>
      </w:r>
      <w:r>
        <w:rPr>
          <w:spacing w:val="-6"/>
        </w:rPr>
        <w:t xml:space="preserve"> </w:t>
      </w:r>
      <w:r>
        <w:t>required</w:t>
      </w:r>
      <w:r>
        <w:rPr>
          <w:spacing w:val="-4"/>
        </w:rPr>
        <w:t xml:space="preserve"> </w:t>
      </w:r>
      <w:r>
        <w:t>to</w:t>
      </w:r>
      <w:r>
        <w:rPr>
          <w:spacing w:val="-4"/>
        </w:rPr>
        <w:t xml:space="preserve"> </w:t>
      </w:r>
      <w:r>
        <w:t>be</w:t>
      </w:r>
      <w:r>
        <w:rPr>
          <w:spacing w:val="-8"/>
        </w:rPr>
        <w:t xml:space="preserve"> </w:t>
      </w:r>
      <w:r>
        <w:t>successful</w:t>
      </w:r>
      <w:r>
        <w:rPr>
          <w:spacing w:val="-5"/>
        </w:rPr>
        <w:t xml:space="preserve"> </w:t>
      </w:r>
      <w:r>
        <w:t>in</w:t>
      </w:r>
      <w:r>
        <w:rPr>
          <w:spacing w:val="-4"/>
        </w:rPr>
        <w:t xml:space="preserve"> </w:t>
      </w:r>
      <w:r>
        <w:t>the</w:t>
      </w:r>
      <w:r>
        <w:rPr>
          <w:spacing w:val="-4"/>
        </w:rPr>
        <w:t xml:space="preserve"> </w:t>
      </w:r>
      <w:r>
        <w:rPr>
          <w:spacing w:val="-2"/>
        </w:rPr>
        <w:t>position</w:t>
      </w:r>
    </w:p>
    <w:p w14:paraId="32007497" w14:textId="77777777" w:rsidR="008E63E1" w:rsidRDefault="008E63E1" w:rsidP="000C10C3">
      <w:pPr>
        <w:pStyle w:val="BodyText"/>
        <w:spacing w:before="10"/>
        <w:ind w:left="426" w:right="871" w:hanging="426"/>
        <w:jc w:val="both"/>
        <w:rPr>
          <w:b/>
          <w:sz w:val="32"/>
        </w:rPr>
      </w:pPr>
    </w:p>
    <w:p w14:paraId="5685801F"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Ability</w:t>
      </w:r>
      <w:r>
        <w:rPr>
          <w:spacing w:val="-3"/>
        </w:rPr>
        <w:t xml:space="preserve"> </w:t>
      </w:r>
      <w:r>
        <w:t>to</w:t>
      </w:r>
      <w:r>
        <w:rPr>
          <w:spacing w:val="-2"/>
        </w:rPr>
        <w:t xml:space="preserve"> </w:t>
      </w:r>
      <w:r>
        <w:t>demonstrate</w:t>
      </w:r>
      <w:r>
        <w:rPr>
          <w:spacing w:val="-2"/>
        </w:rPr>
        <w:t xml:space="preserve"> </w:t>
      </w:r>
      <w:r>
        <w:t>self-awareness,</w:t>
      </w:r>
      <w:r>
        <w:rPr>
          <w:spacing w:val="-3"/>
        </w:rPr>
        <w:t xml:space="preserve"> </w:t>
      </w:r>
      <w:r>
        <w:t>see</w:t>
      </w:r>
      <w:r>
        <w:rPr>
          <w:spacing w:val="-3"/>
        </w:rPr>
        <w:t xml:space="preserve"> </w:t>
      </w:r>
      <w:r>
        <w:t>things</w:t>
      </w:r>
      <w:r>
        <w:rPr>
          <w:spacing w:val="-3"/>
        </w:rPr>
        <w:t xml:space="preserve"> </w:t>
      </w:r>
      <w:r>
        <w:t>from</w:t>
      </w:r>
      <w:r>
        <w:rPr>
          <w:spacing w:val="-5"/>
        </w:rPr>
        <w:t xml:space="preserve"> </w:t>
      </w:r>
      <w:r>
        <w:t>another</w:t>
      </w:r>
      <w:r>
        <w:rPr>
          <w:spacing w:val="-6"/>
        </w:rPr>
        <w:t xml:space="preserve"> </w:t>
      </w:r>
      <w:r>
        <w:t>person’s</w:t>
      </w:r>
      <w:r>
        <w:rPr>
          <w:spacing w:val="-3"/>
        </w:rPr>
        <w:t xml:space="preserve"> </w:t>
      </w:r>
      <w:r>
        <w:t>perspective and actively seek out and act on feedback to improve knowledge, skills and behaviour.</w:t>
      </w:r>
    </w:p>
    <w:p w14:paraId="5A911919" w14:textId="77777777" w:rsidR="008E63E1" w:rsidRDefault="002E046A" w:rsidP="000C10C3">
      <w:pPr>
        <w:pStyle w:val="ListParagraph"/>
        <w:numPr>
          <w:ilvl w:val="0"/>
          <w:numId w:val="1"/>
        </w:numPr>
        <w:tabs>
          <w:tab w:val="left" w:pos="1040"/>
          <w:tab w:val="left" w:pos="1041"/>
        </w:tabs>
        <w:spacing w:after="120"/>
        <w:ind w:left="425" w:right="871" w:hanging="425"/>
        <w:jc w:val="both"/>
      </w:pPr>
      <w:r>
        <w:t>Ability</w:t>
      </w:r>
      <w:r>
        <w:rPr>
          <w:spacing w:val="-3"/>
        </w:rPr>
        <w:t xml:space="preserve"> </w:t>
      </w:r>
      <w:r>
        <w:t>to</w:t>
      </w:r>
      <w:r>
        <w:rPr>
          <w:spacing w:val="-2"/>
        </w:rPr>
        <w:t xml:space="preserve"> </w:t>
      </w:r>
      <w:r>
        <w:t>work</w:t>
      </w:r>
      <w:r>
        <w:rPr>
          <w:spacing w:val="-6"/>
        </w:rPr>
        <w:t xml:space="preserve"> </w:t>
      </w:r>
      <w:r>
        <w:t>collaboratively,</w:t>
      </w:r>
      <w:r>
        <w:rPr>
          <w:spacing w:val="-3"/>
        </w:rPr>
        <w:t xml:space="preserve"> </w:t>
      </w:r>
      <w:r>
        <w:t>recognise</w:t>
      </w:r>
      <w:r>
        <w:rPr>
          <w:spacing w:val="-3"/>
        </w:rPr>
        <w:t xml:space="preserve"> </w:t>
      </w:r>
      <w:r>
        <w:t>the</w:t>
      </w:r>
      <w:r>
        <w:rPr>
          <w:spacing w:val="-2"/>
        </w:rPr>
        <w:t xml:space="preserve"> </w:t>
      </w:r>
      <w:r>
        <w:t>value</w:t>
      </w:r>
      <w:r>
        <w:rPr>
          <w:spacing w:val="-5"/>
        </w:rPr>
        <w:t xml:space="preserve"> </w:t>
      </w:r>
      <w:r>
        <w:t>of</w:t>
      </w:r>
      <w:r>
        <w:rPr>
          <w:spacing w:val="-5"/>
        </w:rPr>
        <w:t xml:space="preserve"> </w:t>
      </w:r>
      <w:r>
        <w:t>diversity</w:t>
      </w:r>
      <w:r>
        <w:rPr>
          <w:spacing w:val="-3"/>
        </w:rPr>
        <w:t xml:space="preserve"> </w:t>
      </w:r>
      <w:r>
        <w:t>and</w:t>
      </w:r>
      <w:r>
        <w:rPr>
          <w:spacing w:val="-6"/>
        </w:rPr>
        <w:t xml:space="preserve"> </w:t>
      </w:r>
      <w:r>
        <w:t>model</w:t>
      </w:r>
      <w:r>
        <w:rPr>
          <w:spacing w:val="-3"/>
        </w:rPr>
        <w:t xml:space="preserve"> </w:t>
      </w:r>
      <w:r>
        <w:t>accountability, connectedness, innovation and care.</w:t>
      </w:r>
    </w:p>
    <w:p w14:paraId="0B7CCD3F" w14:textId="77777777" w:rsidR="008E63E1" w:rsidRDefault="002E046A" w:rsidP="000C10C3">
      <w:pPr>
        <w:pStyle w:val="ListParagraph"/>
        <w:numPr>
          <w:ilvl w:val="0"/>
          <w:numId w:val="1"/>
        </w:numPr>
        <w:tabs>
          <w:tab w:val="left" w:pos="1040"/>
          <w:tab w:val="left" w:pos="1041"/>
        </w:tabs>
        <w:spacing w:after="120"/>
        <w:ind w:left="425" w:right="871" w:hanging="425"/>
        <w:jc w:val="both"/>
      </w:pPr>
      <w:r>
        <w:t>Ability</w:t>
      </w:r>
      <w:r>
        <w:rPr>
          <w:spacing w:val="-3"/>
        </w:rPr>
        <w:t xml:space="preserve"> </w:t>
      </w:r>
      <w:r>
        <w:t>to</w:t>
      </w:r>
      <w:r>
        <w:rPr>
          <w:spacing w:val="-2"/>
        </w:rPr>
        <w:t xml:space="preserve"> </w:t>
      </w:r>
      <w:r>
        <w:t>think</w:t>
      </w:r>
      <w:r>
        <w:rPr>
          <w:spacing w:val="-5"/>
        </w:rPr>
        <w:t xml:space="preserve"> </w:t>
      </w:r>
      <w:r>
        <w:t>creatively,</w:t>
      </w:r>
      <w:r>
        <w:rPr>
          <w:spacing w:val="-5"/>
        </w:rPr>
        <w:t xml:space="preserve"> </w:t>
      </w:r>
      <w:r>
        <w:t>explore</w:t>
      </w:r>
      <w:r>
        <w:rPr>
          <w:spacing w:val="-3"/>
        </w:rPr>
        <w:t xml:space="preserve"> </w:t>
      </w:r>
      <w:r>
        <w:t>new</w:t>
      </w:r>
      <w:r>
        <w:rPr>
          <w:spacing w:val="-3"/>
        </w:rPr>
        <w:t xml:space="preserve"> </w:t>
      </w:r>
      <w:r>
        <w:t>ideas</w:t>
      </w:r>
      <w:r>
        <w:rPr>
          <w:spacing w:val="-2"/>
        </w:rPr>
        <w:t xml:space="preserve"> </w:t>
      </w:r>
      <w:r>
        <w:t>and</w:t>
      </w:r>
      <w:r>
        <w:rPr>
          <w:spacing w:val="-4"/>
        </w:rPr>
        <w:t xml:space="preserve"> </w:t>
      </w:r>
      <w:r>
        <w:t>respectfully</w:t>
      </w:r>
      <w:r>
        <w:rPr>
          <w:spacing w:val="-3"/>
        </w:rPr>
        <w:t xml:space="preserve"> </w:t>
      </w:r>
      <w:r>
        <w:t>challenge</w:t>
      </w:r>
      <w:r>
        <w:rPr>
          <w:spacing w:val="-2"/>
        </w:rPr>
        <w:t xml:space="preserve"> </w:t>
      </w:r>
      <w:r>
        <w:t>existing</w:t>
      </w:r>
      <w:r>
        <w:rPr>
          <w:spacing w:val="-5"/>
        </w:rPr>
        <w:t xml:space="preserve"> </w:t>
      </w:r>
      <w:r>
        <w:t>practices</w:t>
      </w:r>
      <w:r>
        <w:rPr>
          <w:spacing w:val="-6"/>
        </w:rPr>
        <w:t xml:space="preserve"> </w:t>
      </w:r>
      <w:proofErr w:type="gramStart"/>
      <w:r>
        <w:t>in order to</w:t>
      </w:r>
      <w:proofErr w:type="gramEnd"/>
      <w:r>
        <w:t xml:space="preserve"> improve current ways of working.</w:t>
      </w:r>
    </w:p>
    <w:p w14:paraId="4DDA9259" w14:textId="77777777" w:rsidR="008E63E1" w:rsidRDefault="002E046A" w:rsidP="000C10C3">
      <w:pPr>
        <w:pStyle w:val="ListParagraph"/>
        <w:numPr>
          <w:ilvl w:val="0"/>
          <w:numId w:val="1"/>
        </w:numPr>
        <w:tabs>
          <w:tab w:val="left" w:pos="1040"/>
          <w:tab w:val="left" w:pos="1041"/>
        </w:tabs>
        <w:spacing w:after="120"/>
        <w:ind w:left="425" w:right="871" w:hanging="425"/>
        <w:jc w:val="both"/>
      </w:pPr>
      <w:r>
        <w:t>Ability</w:t>
      </w:r>
      <w:r>
        <w:rPr>
          <w:spacing w:val="-3"/>
        </w:rPr>
        <w:t xml:space="preserve"> </w:t>
      </w:r>
      <w:r>
        <w:t>to</w:t>
      </w:r>
      <w:r>
        <w:rPr>
          <w:spacing w:val="-2"/>
        </w:rPr>
        <w:t xml:space="preserve"> </w:t>
      </w:r>
      <w:r>
        <w:t>build</w:t>
      </w:r>
      <w:r>
        <w:rPr>
          <w:spacing w:val="-4"/>
        </w:rPr>
        <w:t xml:space="preserve"> </w:t>
      </w:r>
      <w:r>
        <w:t>a</w:t>
      </w:r>
      <w:r>
        <w:rPr>
          <w:spacing w:val="-3"/>
        </w:rPr>
        <w:t xml:space="preserve"> </w:t>
      </w:r>
      <w:r>
        <w:t>culture</w:t>
      </w:r>
      <w:r>
        <w:rPr>
          <w:spacing w:val="-4"/>
        </w:rPr>
        <w:t xml:space="preserve"> </w:t>
      </w:r>
      <w:r>
        <w:t>of</w:t>
      </w:r>
      <w:r>
        <w:rPr>
          <w:spacing w:val="-5"/>
        </w:rPr>
        <w:t xml:space="preserve"> </w:t>
      </w:r>
      <w:r>
        <w:t>continuous</w:t>
      </w:r>
      <w:r>
        <w:rPr>
          <w:spacing w:val="-5"/>
        </w:rPr>
        <w:t xml:space="preserve"> </w:t>
      </w:r>
      <w:r>
        <w:t>improvement,</w:t>
      </w:r>
      <w:r>
        <w:rPr>
          <w:spacing w:val="-3"/>
        </w:rPr>
        <w:t xml:space="preserve"> </w:t>
      </w:r>
      <w:r>
        <w:t>implementing</w:t>
      </w:r>
      <w:r>
        <w:rPr>
          <w:spacing w:val="-4"/>
        </w:rPr>
        <w:t xml:space="preserve"> </w:t>
      </w:r>
      <w:r>
        <w:t>ideas</w:t>
      </w:r>
      <w:r>
        <w:rPr>
          <w:spacing w:val="-3"/>
        </w:rPr>
        <w:t xml:space="preserve"> </w:t>
      </w:r>
      <w:r>
        <w:t>generated</w:t>
      </w:r>
      <w:r>
        <w:rPr>
          <w:spacing w:val="-3"/>
        </w:rPr>
        <w:t xml:space="preserve"> </w:t>
      </w:r>
      <w:r>
        <w:t>by team members.</w:t>
      </w:r>
    </w:p>
    <w:p w14:paraId="552D3D78" w14:textId="77777777" w:rsidR="008E63E1" w:rsidRDefault="008E63E1" w:rsidP="000C10C3">
      <w:pPr>
        <w:pStyle w:val="BodyText"/>
        <w:spacing w:before="1"/>
        <w:ind w:left="426" w:right="871" w:hanging="426"/>
        <w:jc w:val="both"/>
        <w:rPr>
          <w:sz w:val="31"/>
        </w:rPr>
      </w:pPr>
    </w:p>
    <w:p w14:paraId="439BF5F7" w14:textId="77777777" w:rsidR="008E63E1" w:rsidRDefault="002E046A" w:rsidP="000C10C3">
      <w:pPr>
        <w:pStyle w:val="Heading1"/>
        <w:ind w:left="426" w:right="871" w:hanging="426"/>
        <w:jc w:val="both"/>
      </w:pPr>
      <w:r>
        <w:t>Essential</w:t>
      </w:r>
      <w:r>
        <w:rPr>
          <w:spacing w:val="-9"/>
        </w:rPr>
        <w:t xml:space="preserve"> </w:t>
      </w:r>
      <w:r>
        <w:t>Compliance</w:t>
      </w:r>
      <w:r>
        <w:rPr>
          <w:spacing w:val="-8"/>
        </w:rPr>
        <w:t xml:space="preserve"> </w:t>
      </w:r>
      <w:r>
        <w:rPr>
          <w:spacing w:val="-2"/>
        </w:rPr>
        <w:t>Requirements</w:t>
      </w:r>
    </w:p>
    <w:p w14:paraId="5137E89C" w14:textId="77777777" w:rsidR="008E63E1" w:rsidRDefault="008E63E1" w:rsidP="000C10C3">
      <w:pPr>
        <w:pStyle w:val="BodyText"/>
        <w:ind w:left="426" w:right="871" w:hanging="426"/>
        <w:jc w:val="both"/>
        <w:rPr>
          <w:b/>
        </w:rPr>
      </w:pPr>
    </w:p>
    <w:p w14:paraId="68E38761" w14:textId="77777777" w:rsidR="008E63E1" w:rsidRDefault="002E046A" w:rsidP="000C10C3">
      <w:pPr>
        <w:pStyle w:val="BodyText"/>
        <w:spacing w:before="135"/>
        <w:ind w:left="426" w:right="871" w:hanging="426"/>
        <w:jc w:val="both"/>
      </w:pPr>
      <w:r>
        <w:t>To</w:t>
      </w:r>
      <w:r>
        <w:rPr>
          <w:spacing w:val="-2"/>
        </w:rPr>
        <w:t xml:space="preserve"> </w:t>
      </w:r>
      <w:r>
        <w:t>hold</w:t>
      </w:r>
      <w:r>
        <w:rPr>
          <w:spacing w:val="-4"/>
        </w:rPr>
        <w:t xml:space="preserve"> </w:t>
      </w:r>
      <w:r>
        <w:t>this</w:t>
      </w:r>
      <w:r>
        <w:rPr>
          <w:spacing w:val="-5"/>
        </w:rPr>
        <w:t xml:space="preserve"> </w:t>
      </w:r>
      <w:r>
        <w:t>La</w:t>
      </w:r>
      <w:r>
        <w:rPr>
          <w:spacing w:val="-3"/>
        </w:rPr>
        <w:t xml:space="preserve"> </w:t>
      </w:r>
      <w:r>
        <w:t>Trobe</w:t>
      </w:r>
      <w:r>
        <w:rPr>
          <w:spacing w:val="-4"/>
        </w:rPr>
        <w:t xml:space="preserve"> </w:t>
      </w:r>
      <w:proofErr w:type="gramStart"/>
      <w:r>
        <w:t>University</w:t>
      </w:r>
      <w:proofErr w:type="gramEnd"/>
      <w:r>
        <w:rPr>
          <w:spacing w:val="-2"/>
        </w:rPr>
        <w:t xml:space="preserve"> </w:t>
      </w:r>
      <w:r>
        <w:t>position</w:t>
      </w:r>
      <w:r>
        <w:rPr>
          <w:spacing w:val="-4"/>
        </w:rPr>
        <w:t xml:space="preserve"> </w:t>
      </w:r>
      <w:r>
        <w:t>the</w:t>
      </w:r>
      <w:r>
        <w:rPr>
          <w:spacing w:val="-5"/>
        </w:rPr>
        <w:t xml:space="preserve"> </w:t>
      </w:r>
      <w:r>
        <w:t>occupant</w:t>
      </w:r>
      <w:r>
        <w:rPr>
          <w:spacing w:val="-4"/>
        </w:rPr>
        <w:t xml:space="preserve"> </w:t>
      </w:r>
      <w:r>
        <w:rPr>
          <w:spacing w:val="-2"/>
        </w:rPr>
        <w:t>must:</w:t>
      </w:r>
    </w:p>
    <w:p w14:paraId="7BCD84DA" w14:textId="77777777" w:rsidR="008E63E1" w:rsidRDefault="008E63E1" w:rsidP="000C10C3">
      <w:pPr>
        <w:pStyle w:val="BodyText"/>
        <w:spacing w:before="1"/>
        <w:ind w:left="426" w:right="871" w:hanging="426"/>
        <w:jc w:val="both"/>
      </w:pPr>
    </w:p>
    <w:p w14:paraId="166E9FA0" w14:textId="7570C336" w:rsidR="008E63E1" w:rsidRDefault="002E046A" w:rsidP="000C10C3">
      <w:pPr>
        <w:pStyle w:val="ListParagraph"/>
        <w:numPr>
          <w:ilvl w:val="0"/>
          <w:numId w:val="1"/>
        </w:numPr>
        <w:tabs>
          <w:tab w:val="left" w:pos="1086"/>
        </w:tabs>
        <w:spacing w:after="120"/>
        <w:ind w:left="425" w:right="871" w:hanging="425"/>
        <w:jc w:val="both"/>
      </w:pPr>
      <w:r>
        <w:t>hold,</w:t>
      </w:r>
      <w:r>
        <w:rPr>
          <w:spacing w:val="-3"/>
        </w:rPr>
        <w:t xml:space="preserve"> </w:t>
      </w:r>
      <w:r>
        <w:t>or</w:t>
      </w:r>
      <w:r>
        <w:rPr>
          <w:spacing w:val="-5"/>
        </w:rPr>
        <w:t xml:space="preserve"> </w:t>
      </w:r>
      <w:r>
        <w:t>be</w:t>
      </w:r>
      <w:r>
        <w:rPr>
          <w:spacing w:val="-4"/>
        </w:rPr>
        <w:t xml:space="preserve"> </w:t>
      </w:r>
      <w:r>
        <w:t>willing</w:t>
      </w:r>
      <w:r>
        <w:rPr>
          <w:spacing w:val="-4"/>
        </w:rPr>
        <w:t xml:space="preserve"> </w:t>
      </w:r>
      <w:r>
        <w:t>to</w:t>
      </w:r>
      <w:r>
        <w:rPr>
          <w:spacing w:val="-4"/>
        </w:rPr>
        <w:t xml:space="preserve"> </w:t>
      </w:r>
      <w:r>
        <w:t>undertake</w:t>
      </w:r>
      <w:r>
        <w:rPr>
          <w:spacing w:val="-1"/>
        </w:rPr>
        <w:t xml:space="preserve"> </w:t>
      </w:r>
      <w:r>
        <w:t>and</w:t>
      </w:r>
      <w:r>
        <w:rPr>
          <w:spacing w:val="-3"/>
        </w:rPr>
        <w:t xml:space="preserve"> </w:t>
      </w:r>
      <w:r>
        <w:t>pass,</w:t>
      </w:r>
      <w:r>
        <w:rPr>
          <w:spacing w:val="-3"/>
        </w:rPr>
        <w:t xml:space="preserve"> </w:t>
      </w:r>
      <w:r>
        <w:t>a</w:t>
      </w:r>
      <w:r>
        <w:rPr>
          <w:spacing w:val="-2"/>
        </w:rPr>
        <w:t xml:space="preserve"> </w:t>
      </w:r>
      <w:r>
        <w:t>Victorian</w:t>
      </w:r>
      <w:r>
        <w:rPr>
          <w:spacing w:val="-5"/>
        </w:rPr>
        <w:t xml:space="preserve"> </w:t>
      </w:r>
      <w:r>
        <w:t>Working</w:t>
      </w:r>
      <w:r>
        <w:rPr>
          <w:spacing w:val="-6"/>
        </w:rPr>
        <w:t xml:space="preserve"> </w:t>
      </w:r>
      <w:proofErr w:type="gramStart"/>
      <w:r>
        <w:t>With</w:t>
      </w:r>
      <w:proofErr w:type="gramEnd"/>
      <w:r>
        <w:rPr>
          <w:spacing w:val="-2"/>
        </w:rPr>
        <w:t xml:space="preserve"> </w:t>
      </w:r>
      <w:r>
        <w:t>Children</w:t>
      </w:r>
      <w:r>
        <w:rPr>
          <w:spacing w:val="-5"/>
        </w:rPr>
        <w:t xml:space="preserve"> </w:t>
      </w:r>
      <w:r>
        <w:t>Check;</w:t>
      </w:r>
      <w:r>
        <w:rPr>
          <w:spacing w:val="-1"/>
        </w:rPr>
        <w:t xml:space="preserve"> </w:t>
      </w:r>
    </w:p>
    <w:p w14:paraId="42481989" w14:textId="0EA678ED" w:rsidR="003422BB" w:rsidRDefault="003422BB" w:rsidP="000C10C3">
      <w:pPr>
        <w:pStyle w:val="ListParagraph"/>
        <w:numPr>
          <w:ilvl w:val="0"/>
          <w:numId w:val="1"/>
        </w:numPr>
        <w:tabs>
          <w:tab w:val="left" w:pos="1086"/>
        </w:tabs>
        <w:spacing w:after="120"/>
        <w:ind w:left="425" w:right="871" w:hanging="425"/>
        <w:jc w:val="both"/>
      </w:pPr>
      <w:r>
        <w:t>hold AHPRA registration</w:t>
      </w:r>
      <w:r w:rsidR="00AC007A">
        <w:t>;</w:t>
      </w:r>
      <w:r w:rsidR="00AC007A" w:rsidRPr="00AC007A">
        <w:rPr>
          <w:spacing w:val="-5"/>
        </w:rPr>
        <w:t xml:space="preserve"> </w:t>
      </w:r>
      <w:r w:rsidR="00AC007A">
        <w:rPr>
          <w:spacing w:val="-5"/>
        </w:rPr>
        <w:t>AND</w:t>
      </w:r>
    </w:p>
    <w:p w14:paraId="2CEE7D7D" w14:textId="413C52FA" w:rsidR="008E63E1" w:rsidRDefault="002E046A" w:rsidP="000C10C3">
      <w:pPr>
        <w:pStyle w:val="ListParagraph"/>
        <w:numPr>
          <w:ilvl w:val="0"/>
          <w:numId w:val="1"/>
        </w:numPr>
        <w:tabs>
          <w:tab w:val="left" w:pos="1086"/>
        </w:tabs>
        <w:spacing w:after="120"/>
        <w:ind w:left="425" w:right="871" w:hanging="425"/>
        <w:jc w:val="both"/>
      </w:pPr>
      <w:r>
        <w:t>take</w:t>
      </w:r>
      <w:r>
        <w:rPr>
          <w:spacing w:val="-4"/>
        </w:rPr>
        <w:t xml:space="preserve"> </w:t>
      </w:r>
      <w:r>
        <w:t>personal</w:t>
      </w:r>
      <w:r>
        <w:rPr>
          <w:spacing w:val="-6"/>
        </w:rPr>
        <w:t xml:space="preserve"> </w:t>
      </w:r>
      <w:r>
        <w:t>accountability</w:t>
      </w:r>
      <w:r>
        <w:rPr>
          <w:spacing w:val="-5"/>
        </w:rPr>
        <w:t xml:space="preserve"> </w:t>
      </w:r>
      <w:r>
        <w:t>to</w:t>
      </w:r>
      <w:r>
        <w:rPr>
          <w:spacing w:val="-6"/>
        </w:rPr>
        <w:t xml:space="preserve"> </w:t>
      </w:r>
      <w:r>
        <w:t>comply</w:t>
      </w:r>
      <w:r>
        <w:rPr>
          <w:spacing w:val="-7"/>
        </w:rPr>
        <w:t xml:space="preserve"> </w:t>
      </w:r>
      <w:r>
        <w:t>with</w:t>
      </w:r>
      <w:r>
        <w:rPr>
          <w:spacing w:val="-5"/>
        </w:rPr>
        <w:t xml:space="preserve"> </w:t>
      </w:r>
      <w:r>
        <w:t>all</w:t>
      </w:r>
      <w:r>
        <w:rPr>
          <w:spacing w:val="-6"/>
        </w:rPr>
        <w:t xml:space="preserve"> </w:t>
      </w:r>
      <w:r>
        <w:t>University</w:t>
      </w:r>
      <w:r>
        <w:rPr>
          <w:spacing w:val="-5"/>
        </w:rPr>
        <w:t xml:space="preserve"> </w:t>
      </w:r>
      <w:r>
        <w:t>policies,</w:t>
      </w:r>
      <w:r>
        <w:rPr>
          <w:spacing w:val="-5"/>
        </w:rPr>
        <w:t xml:space="preserve"> </w:t>
      </w:r>
      <w:r>
        <w:t>procedures</w:t>
      </w:r>
      <w:r>
        <w:rPr>
          <w:spacing w:val="-4"/>
        </w:rPr>
        <w:t xml:space="preserve"> </w:t>
      </w:r>
      <w:r>
        <w:t>and</w:t>
      </w:r>
      <w:r>
        <w:rPr>
          <w:spacing w:val="-6"/>
        </w:rPr>
        <w:t xml:space="preserve"> </w:t>
      </w:r>
      <w:r>
        <w:t>legislative or regulatory obligations; including but not limited to TEQSA and the Higher Education Threshold Standards.</w:t>
      </w:r>
    </w:p>
    <w:p w14:paraId="6F97A61F" w14:textId="77777777" w:rsidR="00947E8D" w:rsidRDefault="00947E8D" w:rsidP="000C10C3">
      <w:pPr>
        <w:pStyle w:val="Heading1"/>
        <w:ind w:left="426" w:right="871" w:hanging="426"/>
        <w:jc w:val="both"/>
      </w:pPr>
    </w:p>
    <w:p w14:paraId="4261CCFB" w14:textId="7AC195AA" w:rsidR="008E63E1" w:rsidRDefault="002E046A" w:rsidP="000C10C3">
      <w:pPr>
        <w:pStyle w:val="Heading1"/>
        <w:ind w:left="426" w:right="871" w:hanging="426"/>
        <w:jc w:val="both"/>
      </w:pPr>
      <w:r>
        <w:t>Other</w:t>
      </w:r>
      <w:r>
        <w:rPr>
          <w:spacing w:val="-5"/>
        </w:rPr>
        <w:t xml:space="preserve"> </w:t>
      </w:r>
      <w:r>
        <w:rPr>
          <w:spacing w:val="-2"/>
        </w:rPr>
        <w:t>Information</w:t>
      </w:r>
    </w:p>
    <w:p w14:paraId="3D01A17C" w14:textId="77777777" w:rsidR="008E63E1" w:rsidRDefault="008E63E1" w:rsidP="000C10C3">
      <w:pPr>
        <w:pStyle w:val="BodyText"/>
        <w:spacing w:before="1"/>
        <w:ind w:left="426" w:right="871" w:hanging="426"/>
        <w:jc w:val="both"/>
        <w:rPr>
          <w:b/>
        </w:rPr>
      </w:pPr>
    </w:p>
    <w:p w14:paraId="029CE5E5" w14:textId="77777777" w:rsidR="008E63E1" w:rsidRDefault="002E046A" w:rsidP="000C10C3">
      <w:pPr>
        <w:pStyle w:val="BodyText"/>
        <w:ind w:left="0" w:right="871"/>
        <w:jc w:val="both"/>
      </w:pPr>
      <w:r>
        <w:rPr>
          <w:color w:val="444444"/>
        </w:rPr>
        <w:t xml:space="preserve">The position description is indicative of the initial expectation of the role and subject to changes to </w:t>
      </w:r>
      <w:proofErr w:type="gramStart"/>
      <w:r>
        <w:rPr>
          <w:color w:val="444444"/>
        </w:rPr>
        <w:t>University</w:t>
      </w:r>
      <w:proofErr w:type="gramEnd"/>
      <w:r>
        <w:rPr>
          <w:color w:val="444444"/>
        </w:rPr>
        <w:t xml:space="preserve"> goals and priorities, activities or focus of the job.</w:t>
      </w:r>
    </w:p>
    <w:p w14:paraId="582C3F7B" w14:textId="77777777" w:rsidR="008E63E1" w:rsidRDefault="008E63E1" w:rsidP="000C10C3">
      <w:pPr>
        <w:pStyle w:val="BodyText"/>
        <w:spacing w:before="1"/>
        <w:ind w:left="0" w:right="871"/>
        <w:jc w:val="both"/>
      </w:pPr>
    </w:p>
    <w:p w14:paraId="348C41DB" w14:textId="77777777" w:rsidR="008E63E1" w:rsidRDefault="002E046A" w:rsidP="000C10C3">
      <w:pPr>
        <w:pStyle w:val="Heading1"/>
        <w:ind w:left="426" w:right="871" w:hanging="426"/>
        <w:jc w:val="both"/>
        <w:rPr>
          <w:spacing w:val="-2"/>
        </w:rPr>
      </w:pPr>
      <w:r>
        <w:t>Position</w:t>
      </w:r>
      <w:r>
        <w:rPr>
          <w:spacing w:val="-9"/>
        </w:rPr>
        <w:t xml:space="preserve"> </w:t>
      </w:r>
      <w:r>
        <w:rPr>
          <w:spacing w:val="-2"/>
        </w:rPr>
        <w:t>Flexibility</w:t>
      </w:r>
    </w:p>
    <w:p w14:paraId="5EE03F81" w14:textId="77777777" w:rsidR="000C10C3" w:rsidRDefault="000C10C3" w:rsidP="000C10C3">
      <w:pPr>
        <w:pStyle w:val="Heading1"/>
        <w:ind w:left="426" w:right="871" w:hanging="426"/>
        <w:jc w:val="both"/>
      </w:pPr>
    </w:p>
    <w:p w14:paraId="76ED0667" w14:textId="77777777" w:rsidR="000C10C3" w:rsidRPr="00EB35F8" w:rsidRDefault="000C10C3" w:rsidP="000C10C3">
      <w:pPr>
        <w:pStyle w:val="Default"/>
        <w:ind w:right="871"/>
        <w:jc w:val="both"/>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7E1BA69C" w14:textId="77777777" w:rsidR="000C10C3" w:rsidRDefault="000C10C3" w:rsidP="000C10C3">
      <w:pPr>
        <w:widowControl/>
        <w:ind w:right="871"/>
        <w:jc w:val="both"/>
        <w:rPr>
          <w:b/>
          <w:color w:val="000000"/>
          <w:lang w:eastAsia="en-AU"/>
        </w:rPr>
      </w:pPr>
    </w:p>
    <w:p w14:paraId="05D39EFE" w14:textId="77777777" w:rsidR="000C10C3" w:rsidRDefault="000C10C3" w:rsidP="000C10C3">
      <w:pPr>
        <w:pStyle w:val="xmsonormal"/>
        <w:ind w:right="871"/>
        <w:jc w:val="both"/>
        <w:rPr>
          <w:b/>
          <w:bCs/>
        </w:rPr>
      </w:pPr>
      <w:bookmarkStart w:id="0" w:name="_Hlk97887926"/>
      <w:r>
        <w:rPr>
          <w:b/>
          <w:bCs/>
        </w:rPr>
        <w:t>Why La Trobe: </w:t>
      </w:r>
    </w:p>
    <w:p w14:paraId="2287348A" w14:textId="77777777" w:rsidR="000C10C3" w:rsidRDefault="000C10C3" w:rsidP="000C10C3">
      <w:pPr>
        <w:pStyle w:val="xmsonormal"/>
        <w:ind w:right="871"/>
        <w:jc w:val="both"/>
        <w:rPr>
          <w:b/>
          <w:bCs/>
        </w:rPr>
      </w:pPr>
    </w:p>
    <w:p w14:paraId="37F769CD" w14:textId="77777777" w:rsidR="000C10C3" w:rsidRDefault="000C10C3" w:rsidP="000C10C3">
      <w:pPr>
        <w:pStyle w:val="xmsonormal"/>
        <w:numPr>
          <w:ilvl w:val="0"/>
          <w:numId w:val="2"/>
        </w:numPr>
        <w:tabs>
          <w:tab w:val="clear" w:pos="720"/>
        </w:tabs>
        <w:spacing w:after="120"/>
        <w:ind w:left="425" w:right="873" w:hanging="425"/>
        <w:jc w:val="both"/>
        <w:rPr>
          <w:rFonts w:eastAsia="Times New Roman"/>
        </w:rPr>
      </w:pPr>
      <w:r>
        <w:rPr>
          <w:rFonts w:ascii="Avenir" w:eastAsia="Times New Roman" w:hAnsi="Avenir"/>
        </w:rPr>
        <w:t>Develop your career at an innovative, global university where you’ll collaborate with community and industry to create impact. </w:t>
      </w:r>
    </w:p>
    <w:p w14:paraId="29A2A4E2" w14:textId="77777777" w:rsidR="000C10C3" w:rsidRDefault="000C10C3" w:rsidP="000C10C3">
      <w:pPr>
        <w:pStyle w:val="xmsonormal"/>
        <w:numPr>
          <w:ilvl w:val="0"/>
          <w:numId w:val="2"/>
        </w:numPr>
        <w:tabs>
          <w:tab w:val="clear" w:pos="720"/>
        </w:tabs>
        <w:spacing w:after="120"/>
        <w:ind w:left="425" w:right="873" w:hanging="425"/>
        <w:jc w:val="both"/>
        <w:rPr>
          <w:rFonts w:eastAsia="Times New Roman"/>
        </w:rPr>
      </w:pPr>
      <w:r>
        <w:rPr>
          <w:rFonts w:ascii="Avenir" w:eastAsia="Times New Roman" w:hAnsi="Avenir"/>
        </w:rPr>
        <w:t>Enjoy working on our inspiring and stunning campuses – the perfect hub for industry, students and academics </w:t>
      </w:r>
    </w:p>
    <w:p w14:paraId="5F9C298C" w14:textId="77777777" w:rsidR="000C10C3" w:rsidRDefault="000C10C3" w:rsidP="000C10C3">
      <w:pPr>
        <w:pStyle w:val="xmsonormal"/>
        <w:numPr>
          <w:ilvl w:val="0"/>
          <w:numId w:val="2"/>
        </w:numPr>
        <w:tabs>
          <w:tab w:val="clear" w:pos="720"/>
        </w:tabs>
        <w:spacing w:after="120"/>
        <w:ind w:left="425" w:right="873" w:hanging="425"/>
        <w:jc w:val="both"/>
        <w:rPr>
          <w:rFonts w:eastAsia="Times New Roman"/>
        </w:rPr>
      </w:pPr>
      <w:r>
        <w:rPr>
          <w:rFonts w:ascii="Avenir" w:eastAsia="Times New Roman" w:hAnsi="Avenir"/>
        </w:rPr>
        <w:t>Help transform the lives of students, partners and communities now and in the future</w:t>
      </w:r>
    </w:p>
    <w:p w14:paraId="04F2C996" w14:textId="77777777" w:rsidR="000C10C3" w:rsidRDefault="000C10C3" w:rsidP="000C10C3">
      <w:pPr>
        <w:pStyle w:val="xmsonormal"/>
        <w:ind w:right="871"/>
        <w:jc w:val="both"/>
      </w:pPr>
      <w:r>
        <w:rPr>
          <w:rFonts w:ascii="Avenir" w:hAnsi="Avenir"/>
        </w:rPr>
        <w:t> </w:t>
      </w:r>
    </w:p>
    <w:p w14:paraId="712C3E48" w14:textId="77777777" w:rsidR="000C10C3" w:rsidRDefault="000C10C3" w:rsidP="000C10C3">
      <w:pPr>
        <w:pStyle w:val="xmsonormal"/>
        <w:ind w:right="871"/>
        <w:jc w:val="both"/>
      </w:pPr>
      <w:r>
        <w:rPr>
          <w:rFonts w:ascii="Avenir" w:hAnsi="Avenir"/>
        </w:rPr>
        <w:t>This is more than just a job. Working at La Trobe offers opportunities to demonstrate excellence and transform lives. </w:t>
      </w:r>
    </w:p>
    <w:p w14:paraId="495E323D" w14:textId="77777777" w:rsidR="000C10C3" w:rsidRDefault="000C10C3" w:rsidP="000C10C3">
      <w:pPr>
        <w:pStyle w:val="xmsonormal"/>
        <w:ind w:right="871"/>
        <w:jc w:val="both"/>
      </w:pPr>
      <w:r>
        <w:rPr>
          <w:rFonts w:ascii="Avenir" w:hAnsi="Avenir"/>
        </w:rPr>
        <w:t> </w:t>
      </w:r>
    </w:p>
    <w:p w14:paraId="3DBA1F28" w14:textId="77777777" w:rsidR="000C10C3" w:rsidRDefault="000C10C3" w:rsidP="000C10C3">
      <w:pPr>
        <w:pStyle w:val="xmsonormal"/>
        <w:ind w:right="871"/>
        <w:jc w:val="both"/>
      </w:pPr>
      <w:r>
        <w:rPr>
          <w:rFonts w:ascii="Avenir" w:hAnsi="Avenir"/>
        </w:rPr>
        <w:t>Here, you’ll join exceptional people, partners and communities, who power our operations with ambition and purpose. </w:t>
      </w:r>
    </w:p>
    <w:p w14:paraId="284A28EF" w14:textId="77777777" w:rsidR="000C10C3" w:rsidRDefault="000C10C3" w:rsidP="000C10C3">
      <w:pPr>
        <w:pStyle w:val="xmsonormal"/>
        <w:ind w:right="871"/>
        <w:jc w:val="both"/>
      </w:pPr>
      <w:r>
        <w:rPr>
          <w:rFonts w:ascii="Avenir" w:hAnsi="Avenir"/>
        </w:rPr>
        <w:lastRenderedPageBreak/>
        <w:t> </w:t>
      </w:r>
    </w:p>
    <w:p w14:paraId="401125C7" w14:textId="77777777" w:rsidR="000C10C3" w:rsidRPr="00CB12BE" w:rsidRDefault="000C10C3" w:rsidP="000C10C3">
      <w:pPr>
        <w:ind w:right="871"/>
        <w:jc w:val="both"/>
        <w:rPr>
          <w:rFonts w:ascii="Avenir" w:eastAsiaTheme="minorHAnsi" w:hAnsi="Avenir"/>
          <w:lang w:eastAsia="en-AU"/>
        </w:rPr>
      </w:pPr>
      <w:r w:rsidRPr="001F412C">
        <w:rPr>
          <w:rFonts w:ascii="Avenir" w:eastAsiaTheme="minorHAnsi" w:hAnsi="Avenir"/>
          <w:lang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6CE30BAC" w14:textId="77777777" w:rsidR="000C10C3" w:rsidRDefault="000C10C3" w:rsidP="000C10C3">
      <w:pPr>
        <w:pStyle w:val="xmsonormal"/>
        <w:ind w:right="871"/>
        <w:jc w:val="both"/>
      </w:pPr>
      <w:r>
        <w:t> </w:t>
      </w:r>
    </w:p>
    <w:p w14:paraId="5D43B128" w14:textId="77777777" w:rsidR="000C10C3" w:rsidRDefault="000C10C3" w:rsidP="000C10C3">
      <w:pPr>
        <w:pStyle w:val="xmsonormal"/>
        <w:ind w:right="871"/>
        <w:jc w:val="both"/>
        <w:rPr>
          <w:b/>
          <w:bCs/>
        </w:rPr>
      </w:pPr>
      <w:r>
        <w:rPr>
          <w:b/>
          <w:bCs/>
        </w:rPr>
        <w:t>La Trobe’s Cultural Qualities:</w:t>
      </w:r>
    </w:p>
    <w:bookmarkEnd w:id="0"/>
    <w:p w14:paraId="08F02620" w14:textId="77777777" w:rsidR="000C10C3" w:rsidRDefault="000C10C3" w:rsidP="000C10C3">
      <w:pPr>
        <w:ind w:right="871"/>
        <w:jc w:val="both"/>
        <w:rPr>
          <w:noProof/>
        </w:rPr>
      </w:pPr>
    </w:p>
    <w:p w14:paraId="7FF33DE3" w14:textId="77777777" w:rsidR="000C10C3" w:rsidRDefault="000C10C3" w:rsidP="000C10C3">
      <w:pPr>
        <w:ind w:right="871"/>
        <w:jc w:val="both"/>
      </w:pPr>
      <w:r>
        <w:rPr>
          <w:noProof/>
        </w:rPr>
        <w:drawing>
          <wp:inline distT="0" distB="0" distL="0" distR="0" wp14:anchorId="46F758E9" wp14:editId="1A1AC747">
            <wp:extent cx="5731510" cy="1613535"/>
            <wp:effectExtent l="0" t="0" r="2540" b="5715"/>
            <wp:docPr id="3" name="Picture 3" descr="A close-up of a few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few word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319A2A5F" w14:textId="77777777" w:rsidR="000C10C3" w:rsidRPr="00C50D59" w:rsidRDefault="000C10C3" w:rsidP="000C10C3">
      <w:pPr>
        <w:pStyle w:val="Default"/>
        <w:ind w:right="871"/>
        <w:jc w:val="both"/>
        <w:rPr>
          <w:rFonts w:asciiTheme="minorHAnsi" w:hAnsiTheme="minorHAnsi"/>
          <w:sz w:val="22"/>
          <w:szCs w:val="22"/>
        </w:rPr>
      </w:pPr>
    </w:p>
    <w:p w14:paraId="02585090" w14:textId="77777777" w:rsidR="000C10C3" w:rsidRPr="00CA2FF4" w:rsidRDefault="000C10C3" w:rsidP="000C10C3">
      <w:pPr>
        <w:pBdr>
          <w:top w:val="single" w:sz="4" w:space="1" w:color="auto"/>
        </w:pBdr>
        <w:spacing w:after="60"/>
        <w:ind w:right="871"/>
        <w:jc w:val="both"/>
        <w:rPr>
          <w:rFonts w:asciiTheme="minorHAnsi" w:hAnsiTheme="minorHAnsi"/>
          <w:sz w:val="20"/>
        </w:rPr>
      </w:pPr>
      <w:r w:rsidRPr="00CA2FF4">
        <w:rPr>
          <w:rFonts w:asciiTheme="minorHAnsi" w:hAnsiTheme="minorHAnsi"/>
          <w:sz w:val="20"/>
        </w:rPr>
        <w:t>For Human Resource Use Only</w:t>
      </w:r>
    </w:p>
    <w:p w14:paraId="111753D2" w14:textId="77777777" w:rsidR="000C10C3" w:rsidRPr="007625AE" w:rsidRDefault="000C10C3" w:rsidP="000C10C3">
      <w:pPr>
        <w:spacing w:after="60"/>
        <w:ind w:right="871"/>
        <w:jc w:val="both"/>
        <w:rPr>
          <w:rFonts w:asciiTheme="minorHAnsi" w:hAnsiTheme="minorHAnsi"/>
          <w:sz w:val="20"/>
        </w:rPr>
      </w:pPr>
      <w:r w:rsidRPr="00CA2FF4">
        <w:rPr>
          <w:rFonts w:asciiTheme="minorHAnsi" w:hAnsiTheme="minorHAnsi"/>
          <w:sz w:val="20"/>
        </w:rPr>
        <w:t>Initials:</w:t>
      </w:r>
      <w:r w:rsidRPr="00CA2FF4">
        <w:rPr>
          <w:rFonts w:asciiTheme="minorHAnsi" w:hAnsiTheme="minorHAnsi"/>
          <w:sz w:val="20"/>
        </w:rPr>
        <w:tab/>
      </w:r>
      <w:r w:rsidRPr="00CA2FF4">
        <w:rPr>
          <w:rFonts w:asciiTheme="minorHAnsi" w:hAnsiTheme="minorHAnsi"/>
          <w:sz w:val="20"/>
        </w:rPr>
        <w:tab/>
        <w:t>Date:</w:t>
      </w:r>
    </w:p>
    <w:p w14:paraId="53AF1F4D" w14:textId="0FF3E2D1" w:rsidR="008E63E1" w:rsidRDefault="008E63E1" w:rsidP="000C10C3">
      <w:pPr>
        <w:pStyle w:val="Default"/>
        <w:ind w:right="871"/>
        <w:jc w:val="both"/>
        <w:rPr>
          <w:sz w:val="20"/>
        </w:rPr>
      </w:pPr>
    </w:p>
    <w:sectPr w:rsidR="008E63E1">
      <w:pgSz w:w="11910" w:h="16840"/>
      <w:pgMar w:top="780" w:right="280" w:bottom="800" w:left="11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D7BE0" w14:textId="77777777" w:rsidR="004C6720" w:rsidRDefault="004C6720">
      <w:r>
        <w:separator/>
      </w:r>
    </w:p>
  </w:endnote>
  <w:endnote w:type="continuationSeparator" w:id="0">
    <w:p w14:paraId="460F043D" w14:textId="77777777" w:rsidR="004C6720" w:rsidRDefault="004C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04CF" w14:textId="0A923D34" w:rsidR="008E63E1" w:rsidRDefault="00EA589F">
    <w:pPr>
      <w:pStyle w:val="BodyText"/>
      <w:spacing w:line="14" w:lineRule="auto"/>
      <w:ind w:left="0"/>
      <w:rPr>
        <w:sz w:val="20"/>
      </w:rPr>
    </w:pPr>
    <w:r>
      <w:rPr>
        <w:noProof/>
      </w:rPr>
      <mc:AlternateContent>
        <mc:Choice Requires="wps">
          <w:drawing>
            <wp:anchor distT="0" distB="0" distL="114300" distR="114300" simplePos="0" relativeHeight="487494656" behindDoc="1" locked="0" layoutInCell="1" allowOverlap="1" wp14:anchorId="13A8FBE8" wp14:editId="0D4426D4">
              <wp:simplePos x="0" y="0"/>
              <wp:positionH relativeFrom="page">
                <wp:posOffset>5676900</wp:posOffset>
              </wp:positionH>
              <wp:positionV relativeFrom="page">
                <wp:posOffset>10171430</wp:posOffset>
              </wp:positionV>
              <wp:extent cx="982980" cy="127635"/>
              <wp:effectExtent l="0" t="0" r="0" b="0"/>
              <wp:wrapNone/>
              <wp:docPr id="490759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B89E" w14:textId="14935C1D" w:rsidR="008E63E1" w:rsidRDefault="002E046A">
                          <w:pPr>
                            <w:spacing w:line="184" w:lineRule="exact"/>
                            <w:ind w:left="20"/>
                            <w:rPr>
                              <w:i/>
                              <w:sz w:val="16"/>
                            </w:rPr>
                          </w:pPr>
                          <w:r>
                            <w:rPr>
                              <w:i/>
                              <w:sz w:val="16"/>
                            </w:rPr>
                            <w:t>Last</w:t>
                          </w:r>
                          <w:r>
                            <w:rPr>
                              <w:i/>
                              <w:spacing w:val="-8"/>
                              <w:sz w:val="16"/>
                            </w:rPr>
                            <w:t xml:space="preserve"> </w:t>
                          </w:r>
                          <w:r>
                            <w:rPr>
                              <w:i/>
                              <w:sz w:val="16"/>
                            </w:rPr>
                            <w:t>updated</w:t>
                          </w:r>
                          <w:r>
                            <w:rPr>
                              <w:i/>
                              <w:spacing w:val="-4"/>
                              <w:sz w:val="16"/>
                            </w:rPr>
                            <w:t xml:space="preserve"> 202</w:t>
                          </w:r>
                          <w:r w:rsidR="00A57799">
                            <w:rPr>
                              <w:i/>
                              <w:spacing w:val="-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8FBE8" id="_x0000_t202" coordsize="21600,21600" o:spt="202" path="m,l,21600r21600,l21600,xe">
              <v:stroke joinstyle="miter"/>
              <v:path gradientshapeok="t" o:connecttype="rect"/>
            </v:shapetype>
            <v:shape id="docshape2" o:spid="_x0000_s1027" type="#_x0000_t202" style="position:absolute;margin-left:447pt;margin-top:800.9pt;width:77.4pt;height:10.0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" filled="f" stroked="f">
              <v:textbox inset="0,0,0,0">
                <w:txbxContent>
                  <w:p w14:paraId="273FB89E" w14:textId="14935C1D" w:rsidR="008E63E1" w:rsidRDefault="002E046A">
                    <w:pPr>
                      <w:spacing w:line="184" w:lineRule="exact"/>
                      <w:ind w:left="20"/>
                      <w:rPr>
                        <w:i/>
                        <w:sz w:val="16"/>
                      </w:rPr>
                    </w:pPr>
                    <w:r>
                      <w:rPr>
                        <w:i/>
                        <w:sz w:val="16"/>
                      </w:rPr>
                      <w:t>Last</w:t>
                    </w:r>
                    <w:r>
                      <w:rPr>
                        <w:i/>
                        <w:spacing w:val="-8"/>
                        <w:sz w:val="16"/>
                      </w:rPr>
                      <w:t xml:space="preserve"> </w:t>
                    </w:r>
                    <w:r>
                      <w:rPr>
                        <w:i/>
                        <w:sz w:val="16"/>
                      </w:rPr>
                      <w:t>updated</w:t>
                    </w:r>
                    <w:r>
                      <w:rPr>
                        <w:i/>
                        <w:spacing w:val="-4"/>
                        <w:sz w:val="16"/>
                      </w:rPr>
                      <w:t xml:space="preserve"> 202</w:t>
                    </w:r>
                    <w:r w:rsidR="00A57799">
                      <w:rPr>
                        <w:i/>
                        <w:spacing w:val="-4"/>
                        <w:sz w:val="16"/>
                      </w:rPr>
                      <w:t>3</w:t>
                    </w:r>
                  </w:p>
                </w:txbxContent>
              </v:textbox>
              <w10:wrap anchorx="page" anchory="page"/>
            </v:shape>
          </w:pict>
        </mc:Fallback>
      </mc:AlternateContent>
    </w:r>
    <w:r>
      <w:rPr>
        <w:noProof/>
      </w:rPr>
      <mc:AlternateContent>
        <mc:Choice Requires="wps">
          <w:drawing>
            <wp:anchor distT="0" distB="0" distL="114300" distR="114300" simplePos="0" relativeHeight="487494144" behindDoc="1" locked="0" layoutInCell="1" allowOverlap="1" wp14:anchorId="448A95FE" wp14:editId="67C65F78">
              <wp:simplePos x="0" y="0"/>
              <wp:positionH relativeFrom="page">
                <wp:posOffset>901700</wp:posOffset>
              </wp:positionH>
              <wp:positionV relativeFrom="page">
                <wp:posOffset>10171430</wp:posOffset>
              </wp:positionV>
              <wp:extent cx="762000" cy="127635"/>
              <wp:effectExtent l="0" t="0" r="0" b="0"/>
              <wp:wrapNone/>
              <wp:docPr id="118323020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4448C" w14:textId="77777777" w:rsidR="008E63E1" w:rsidRDefault="002E046A">
                          <w:pPr>
                            <w:spacing w:line="184" w:lineRule="exact"/>
                            <w:ind w:left="20"/>
                            <w:rPr>
                              <w:i/>
                              <w:sz w:val="16"/>
                            </w:rPr>
                          </w:pPr>
                          <w:r>
                            <w:rPr>
                              <w:i/>
                              <w:sz w:val="16"/>
                            </w:rPr>
                            <w:t>Human</w:t>
                          </w:r>
                          <w:r>
                            <w:rPr>
                              <w:i/>
                              <w:spacing w:val="-4"/>
                              <w:sz w:val="16"/>
                            </w:rPr>
                            <w:t xml:space="preserve"> </w:t>
                          </w:r>
                          <w:r>
                            <w:rPr>
                              <w:i/>
                              <w:spacing w:val="-2"/>
                              <w:sz w:val="16"/>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95FE" id="docshape1" o:spid="_x0000_s1028" type="#_x0000_t202" style="position:absolute;margin-left:71pt;margin-top:800.9pt;width:60pt;height:10.0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" filled="f" stroked="f">
              <v:textbox inset="0,0,0,0">
                <w:txbxContent>
                  <w:p w14:paraId="1964448C" w14:textId="77777777" w:rsidR="008E63E1" w:rsidRDefault="002E046A">
                    <w:pPr>
                      <w:spacing w:line="184" w:lineRule="exact"/>
                      <w:ind w:left="20"/>
                      <w:rPr>
                        <w:i/>
                        <w:sz w:val="16"/>
                      </w:rPr>
                    </w:pPr>
                    <w:r>
                      <w:rPr>
                        <w:i/>
                        <w:sz w:val="16"/>
                      </w:rPr>
                      <w:t>Human</w:t>
                    </w:r>
                    <w:r>
                      <w:rPr>
                        <w:i/>
                        <w:spacing w:val="-4"/>
                        <w:sz w:val="16"/>
                      </w:rPr>
                      <w:t xml:space="preserve"> </w:t>
                    </w:r>
                    <w:r>
                      <w:rPr>
                        <w:i/>
                        <w:spacing w:val="-2"/>
                        <w:sz w:val="16"/>
                      </w:rPr>
                      <w:t>Resources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77448" w14:textId="77777777" w:rsidR="004C6720" w:rsidRDefault="004C6720">
      <w:r>
        <w:separator/>
      </w:r>
    </w:p>
  </w:footnote>
  <w:footnote w:type="continuationSeparator" w:id="0">
    <w:p w14:paraId="0ACC905B" w14:textId="77777777" w:rsidR="004C6720" w:rsidRDefault="004C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90163B"/>
    <w:multiLevelType w:val="hybridMultilevel"/>
    <w:tmpl w:val="2D5446FA"/>
    <w:lvl w:ilvl="0" w:tplc="70027B9C">
      <w:numFmt w:val="bullet"/>
      <w:lvlText w:val=""/>
      <w:lvlJc w:val="left"/>
      <w:pPr>
        <w:ind w:left="1040" w:hanging="360"/>
      </w:pPr>
      <w:rPr>
        <w:rFonts w:ascii="Symbol" w:eastAsia="Symbol" w:hAnsi="Symbol" w:cs="Symbol" w:hint="default"/>
        <w:b w:val="0"/>
        <w:bCs w:val="0"/>
        <w:i w:val="0"/>
        <w:iCs w:val="0"/>
        <w:w w:val="100"/>
        <w:sz w:val="22"/>
        <w:szCs w:val="22"/>
        <w:lang w:val="en-AU" w:eastAsia="en-US" w:bidi="ar-SA"/>
      </w:rPr>
    </w:lvl>
    <w:lvl w:ilvl="1" w:tplc="9536DE36">
      <w:numFmt w:val="bullet"/>
      <w:lvlText w:val="•"/>
      <w:lvlJc w:val="left"/>
      <w:pPr>
        <w:ind w:left="1986" w:hanging="360"/>
      </w:pPr>
      <w:rPr>
        <w:rFonts w:hint="default"/>
        <w:lang w:val="en-AU" w:eastAsia="en-US" w:bidi="ar-SA"/>
      </w:rPr>
    </w:lvl>
    <w:lvl w:ilvl="2" w:tplc="7E863BD6">
      <w:numFmt w:val="bullet"/>
      <w:lvlText w:val="•"/>
      <w:lvlJc w:val="left"/>
      <w:pPr>
        <w:ind w:left="2933" w:hanging="360"/>
      </w:pPr>
      <w:rPr>
        <w:rFonts w:hint="default"/>
        <w:lang w:val="en-AU" w:eastAsia="en-US" w:bidi="ar-SA"/>
      </w:rPr>
    </w:lvl>
    <w:lvl w:ilvl="3" w:tplc="CAD2930C">
      <w:numFmt w:val="bullet"/>
      <w:lvlText w:val="•"/>
      <w:lvlJc w:val="left"/>
      <w:pPr>
        <w:ind w:left="3879" w:hanging="360"/>
      </w:pPr>
      <w:rPr>
        <w:rFonts w:hint="default"/>
        <w:lang w:val="en-AU" w:eastAsia="en-US" w:bidi="ar-SA"/>
      </w:rPr>
    </w:lvl>
    <w:lvl w:ilvl="4" w:tplc="D70EAB88">
      <w:numFmt w:val="bullet"/>
      <w:lvlText w:val="•"/>
      <w:lvlJc w:val="left"/>
      <w:pPr>
        <w:ind w:left="4826" w:hanging="360"/>
      </w:pPr>
      <w:rPr>
        <w:rFonts w:hint="default"/>
        <w:lang w:val="en-AU" w:eastAsia="en-US" w:bidi="ar-SA"/>
      </w:rPr>
    </w:lvl>
    <w:lvl w:ilvl="5" w:tplc="F078B4E2">
      <w:numFmt w:val="bullet"/>
      <w:lvlText w:val="•"/>
      <w:lvlJc w:val="left"/>
      <w:pPr>
        <w:ind w:left="5773" w:hanging="360"/>
      </w:pPr>
      <w:rPr>
        <w:rFonts w:hint="default"/>
        <w:lang w:val="en-AU" w:eastAsia="en-US" w:bidi="ar-SA"/>
      </w:rPr>
    </w:lvl>
    <w:lvl w:ilvl="6" w:tplc="CB38CA6C">
      <w:numFmt w:val="bullet"/>
      <w:lvlText w:val="•"/>
      <w:lvlJc w:val="left"/>
      <w:pPr>
        <w:ind w:left="6719" w:hanging="360"/>
      </w:pPr>
      <w:rPr>
        <w:rFonts w:hint="default"/>
        <w:lang w:val="en-AU" w:eastAsia="en-US" w:bidi="ar-SA"/>
      </w:rPr>
    </w:lvl>
    <w:lvl w:ilvl="7" w:tplc="458A311E">
      <w:numFmt w:val="bullet"/>
      <w:lvlText w:val="•"/>
      <w:lvlJc w:val="left"/>
      <w:pPr>
        <w:ind w:left="7666" w:hanging="360"/>
      </w:pPr>
      <w:rPr>
        <w:rFonts w:hint="default"/>
        <w:lang w:val="en-AU" w:eastAsia="en-US" w:bidi="ar-SA"/>
      </w:rPr>
    </w:lvl>
    <w:lvl w:ilvl="8" w:tplc="980C730E">
      <w:numFmt w:val="bullet"/>
      <w:lvlText w:val="•"/>
      <w:lvlJc w:val="left"/>
      <w:pPr>
        <w:ind w:left="8613" w:hanging="360"/>
      </w:pPr>
      <w:rPr>
        <w:rFonts w:hint="default"/>
        <w:lang w:val="en-AU" w:eastAsia="en-US" w:bidi="ar-SA"/>
      </w:rPr>
    </w:lvl>
  </w:abstractNum>
  <w:num w:numId="1" w16cid:durableId="1092359924">
    <w:abstractNumId w:val="1"/>
  </w:num>
  <w:num w:numId="2" w16cid:durableId="165583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E1"/>
    <w:rsid w:val="00046838"/>
    <w:rsid w:val="000C10C3"/>
    <w:rsid w:val="000E56B2"/>
    <w:rsid w:val="000F30F6"/>
    <w:rsid w:val="001B5F84"/>
    <w:rsid w:val="001E21C7"/>
    <w:rsid w:val="00234A89"/>
    <w:rsid w:val="00286E5E"/>
    <w:rsid w:val="002B0C43"/>
    <w:rsid w:val="002B5EF8"/>
    <w:rsid w:val="002E046A"/>
    <w:rsid w:val="002F51F8"/>
    <w:rsid w:val="003016D2"/>
    <w:rsid w:val="00323233"/>
    <w:rsid w:val="00332075"/>
    <w:rsid w:val="003422BB"/>
    <w:rsid w:val="00383218"/>
    <w:rsid w:val="003E175F"/>
    <w:rsid w:val="00487C83"/>
    <w:rsid w:val="00493F49"/>
    <w:rsid w:val="004C0427"/>
    <w:rsid w:val="004C6720"/>
    <w:rsid w:val="004D596A"/>
    <w:rsid w:val="0054018D"/>
    <w:rsid w:val="00575BF1"/>
    <w:rsid w:val="00603EB0"/>
    <w:rsid w:val="006445E9"/>
    <w:rsid w:val="00663F78"/>
    <w:rsid w:val="006723AF"/>
    <w:rsid w:val="00723474"/>
    <w:rsid w:val="00731A6B"/>
    <w:rsid w:val="00771D1B"/>
    <w:rsid w:val="0077285D"/>
    <w:rsid w:val="007D3CB1"/>
    <w:rsid w:val="007E5EA1"/>
    <w:rsid w:val="0080636E"/>
    <w:rsid w:val="00837E9A"/>
    <w:rsid w:val="00861727"/>
    <w:rsid w:val="008B22B6"/>
    <w:rsid w:val="008E63E1"/>
    <w:rsid w:val="00905C18"/>
    <w:rsid w:val="00947E8D"/>
    <w:rsid w:val="00963BBA"/>
    <w:rsid w:val="00981D58"/>
    <w:rsid w:val="00A57799"/>
    <w:rsid w:val="00A74857"/>
    <w:rsid w:val="00AC007A"/>
    <w:rsid w:val="00B306F7"/>
    <w:rsid w:val="00B50B68"/>
    <w:rsid w:val="00B94BAB"/>
    <w:rsid w:val="00BD2D89"/>
    <w:rsid w:val="00C63999"/>
    <w:rsid w:val="00CE7821"/>
    <w:rsid w:val="00D0312A"/>
    <w:rsid w:val="00D320B9"/>
    <w:rsid w:val="00D40987"/>
    <w:rsid w:val="00D41BCE"/>
    <w:rsid w:val="00D62FF0"/>
    <w:rsid w:val="00E025FA"/>
    <w:rsid w:val="00E056E6"/>
    <w:rsid w:val="00E8543D"/>
    <w:rsid w:val="00EA589F"/>
    <w:rsid w:val="00F10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A8CA5"/>
  <w15:docId w15:val="{4B897650-6B4C-43DE-9300-EFF9EA8E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3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0"/>
    </w:pPr>
  </w:style>
  <w:style w:type="paragraph" w:styleId="Title">
    <w:name w:val="Title"/>
    <w:basedOn w:val="Normal"/>
    <w:uiPriority w:val="10"/>
    <w:qFormat/>
    <w:pPr>
      <w:ind w:left="103"/>
    </w:pPr>
    <w:rPr>
      <w:b/>
      <w:bCs/>
      <w:sz w:val="40"/>
      <w:szCs w:val="40"/>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A57799"/>
    <w:pPr>
      <w:tabs>
        <w:tab w:val="center" w:pos="4513"/>
        <w:tab w:val="right" w:pos="9026"/>
      </w:tabs>
    </w:pPr>
  </w:style>
  <w:style w:type="character" w:customStyle="1" w:styleId="HeaderChar">
    <w:name w:val="Header Char"/>
    <w:basedOn w:val="DefaultParagraphFont"/>
    <w:link w:val="Header"/>
    <w:uiPriority w:val="99"/>
    <w:rsid w:val="00A57799"/>
    <w:rPr>
      <w:rFonts w:ascii="Calibri" w:eastAsia="Calibri" w:hAnsi="Calibri" w:cs="Calibri"/>
      <w:lang w:val="en-AU"/>
    </w:rPr>
  </w:style>
  <w:style w:type="paragraph" w:styleId="Footer">
    <w:name w:val="footer"/>
    <w:basedOn w:val="Normal"/>
    <w:link w:val="FooterChar"/>
    <w:uiPriority w:val="99"/>
    <w:unhideWhenUsed/>
    <w:rsid w:val="00A57799"/>
    <w:pPr>
      <w:tabs>
        <w:tab w:val="center" w:pos="4513"/>
        <w:tab w:val="right" w:pos="9026"/>
      </w:tabs>
    </w:pPr>
  </w:style>
  <w:style w:type="character" w:customStyle="1" w:styleId="FooterChar">
    <w:name w:val="Footer Char"/>
    <w:basedOn w:val="DefaultParagraphFont"/>
    <w:link w:val="Footer"/>
    <w:uiPriority w:val="99"/>
    <w:rsid w:val="00A57799"/>
    <w:rPr>
      <w:rFonts w:ascii="Calibri" w:eastAsia="Calibri" w:hAnsi="Calibri" w:cs="Calibri"/>
      <w:lang w:val="en-AU"/>
    </w:rPr>
  </w:style>
  <w:style w:type="paragraph" w:customStyle="1" w:styleId="Default">
    <w:name w:val="Default"/>
    <w:rsid w:val="00CE7821"/>
    <w:pPr>
      <w:widowControl/>
      <w:adjustRightInd w:val="0"/>
    </w:pPr>
    <w:rPr>
      <w:rFonts w:ascii="Calibri" w:eastAsia="Times New Roman" w:hAnsi="Calibri" w:cs="Calibri"/>
      <w:color w:val="000000"/>
      <w:sz w:val="24"/>
      <w:szCs w:val="24"/>
      <w:lang w:val="en-AU" w:eastAsia="en-AU"/>
    </w:rPr>
  </w:style>
  <w:style w:type="paragraph" w:customStyle="1" w:styleId="xmsonormal">
    <w:name w:val="x_msonormal"/>
    <w:basedOn w:val="Normal"/>
    <w:rsid w:val="000C10C3"/>
    <w:pPr>
      <w:widowControl/>
      <w:autoSpaceDE/>
      <w:autoSpaceDN/>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trobe.edu.au/jobs/working/benef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trobe.edu.a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Gilma Rigo</dc:creator>
  <cp:lastModifiedBy>Melissa Magaton</cp:lastModifiedBy>
  <cp:revision>2</cp:revision>
  <dcterms:created xsi:type="dcterms:W3CDTF">2024-11-12T03:30:00Z</dcterms:created>
  <dcterms:modified xsi:type="dcterms:W3CDTF">2024-11-12T03:30:00Z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for Microsoft 365</vt:lpwstr>
  </property>
  <property fmtid="{D5CDD505-2E9C-101B-9397-08002B2CF9AE}" pid="4" name="LastSaved">
    <vt:filetime>2022-04-08T00:00:00Z</vt:filetime>
  </property>
</Properties>
</file>