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p w14:paraId="2360C654" w14:textId="07C04AAE" w:rsidR="002A0C2C" w:rsidRPr="00ED325E" w:rsidRDefault="002A0C2C" w:rsidP="002A0C2C">
      <w:pPr>
        <w:rPr>
          <w:b/>
          <w:bCs/>
          <w:szCs w:val="24"/>
        </w:rPr>
      </w:pPr>
      <w:r w:rsidRPr="00ED325E">
        <w:rPr>
          <w:b/>
          <w:bCs/>
          <w:szCs w:val="24"/>
        </w:rPr>
        <w:t xml:space="preserve">Position </w:t>
      </w:r>
      <w:r w:rsidR="00ED325E">
        <w:rPr>
          <w:b/>
          <w:bCs/>
          <w:szCs w:val="24"/>
        </w:rPr>
        <w:t>t</w:t>
      </w:r>
      <w:r w:rsidRPr="00ED325E">
        <w:rPr>
          <w:b/>
          <w:bCs/>
          <w:szCs w:val="24"/>
        </w:rPr>
        <w:t>itle</w:t>
      </w:r>
      <w:r w:rsidR="00AC157D">
        <w:rPr>
          <w:b/>
          <w:bCs/>
          <w:szCs w:val="24"/>
        </w:rPr>
        <w:tab/>
      </w:r>
      <w:r w:rsidR="00AC157D">
        <w:rPr>
          <w:b/>
          <w:bCs/>
          <w:szCs w:val="24"/>
        </w:rPr>
        <w:tab/>
      </w:r>
      <w:r w:rsidR="00AC157D">
        <w:rPr>
          <w:b/>
          <w:bCs/>
          <w:szCs w:val="24"/>
        </w:rPr>
        <w:tab/>
      </w:r>
      <w:r w:rsidR="00AC157D">
        <w:rPr>
          <w:b/>
          <w:bCs/>
          <w:szCs w:val="24"/>
        </w:rPr>
        <w:tab/>
      </w:r>
      <w:r w:rsidR="00A8703A" w:rsidRPr="00A8703A">
        <w:rPr>
          <w:szCs w:val="24"/>
        </w:rPr>
        <w:t>Spatial Information Officer</w:t>
      </w:r>
    </w:p>
    <w:p w14:paraId="4EE9F67F" w14:textId="10849E9D" w:rsidR="00ED325E" w:rsidRPr="00ED325E" w:rsidRDefault="009D522C" w:rsidP="00ED325E">
      <w:pPr>
        <w:tabs>
          <w:tab w:val="clear" w:pos="2835"/>
          <w:tab w:val="left" w:pos="3261"/>
        </w:tabs>
        <w:spacing w:line="240" w:lineRule="auto"/>
        <w:rPr>
          <w:szCs w:val="24"/>
        </w:rPr>
      </w:pPr>
      <w:r w:rsidRPr="00ED325E">
        <w:rPr>
          <w:rStyle w:val="Heading3Char"/>
          <w:szCs w:val="24"/>
        </w:rPr>
        <w:t>Position number</w:t>
      </w:r>
      <w:r w:rsidR="00ED325E">
        <w:rPr>
          <w:rStyle w:val="Heading3Char"/>
          <w:szCs w:val="24"/>
        </w:rPr>
        <w:tab/>
      </w:r>
      <w:r w:rsidR="00ED325E">
        <w:rPr>
          <w:rStyle w:val="Heading3Char"/>
          <w:szCs w:val="24"/>
        </w:rPr>
        <w:tab/>
      </w:r>
      <w:r w:rsidR="00ED325E" w:rsidRPr="008229F7">
        <w:rPr>
          <w:b/>
        </w:rPr>
        <w:tab/>
      </w:r>
      <w:r w:rsidR="008229F7" w:rsidRPr="008229F7">
        <w:rPr>
          <w:szCs w:val="24"/>
        </w:rPr>
        <w:t>709424</w:t>
      </w:r>
    </w:p>
    <w:p w14:paraId="0AB671D4" w14:textId="2A313682" w:rsidR="00ED325E" w:rsidRPr="00ED325E" w:rsidRDefault="00ED325E" w:rsidP="00A8703A">
      <w:pPr>
        <w:tabs>
          <w:tab w:val="clear" w:pos="2835"/>
          <w:tab w:val="left" w:pos="3261"/>
        </w:tabs>
        <w:spacing w:line="240" w:lineRule="auto"/>
        <w:ind w:left="3969" w:hanging="3969"/>
        <w:rPr>
          <w:szCs w:val="24"/>
        </w:rPr>
      </w:pPr>
      <w:r w:rsidRPr="00ED325E">
        <w:rPr>
          <w:rStyle w:val="Heading3Char"/>
          <w:szCs w:val="24"/>
        </w:rPr>
        <w:t>Division/Business Unit/Branch</w:t>
      </w:r>
      <w:r w:rsidR="00AC157D">
        <w:rPr>
          <w:rStyle w:val="Heading3Char"/>
          <w:szCs w:val="24"/>
        </w:rPr>
        <w:tab/>
      </w:r>
      <w:r w:rsidR="00AC157D">
        <w:rPr>
          <w:rStyle w:val="Heading3Char"/>
          <w:szCs w:val="24"/>
        </w:rPr>
        <w:tab/>
      </w:r>
      <w:r w:rsidR="00A8703A" w:rsidRPr="00A8703A">
        <w:rPr>
          <w:rStyle w:val="Heading3Char"/>
          <w:b w:val="0"/>
          <w:bCs/>
          <w:szCs w:val="24"/>
        </w:rPr>
        <w:t>Environment Heritage and Land / Heritage and Land Tasmania</w:t>
      </w:r>
      <w:r w:rsidR="00163AAE">
        <w:rPr>
          <w:rStyle w:val="Heading3Char"/>
          <w:b w:val="0"/>
          <w:bCs/>
          <w:szCs w:val="24"/>
        </w:rPr>
        <w:t xml:space="preserve"> </w:t>
      </w:r>
      <w:r w:rsidR="00A8703A" w:rsidRPr="00A8703A">
        <w:rPr>
          <w:rStyle w:val="Heading3Char"/>
          <w:b w:val="0"/>
          <w:bCs/>
          <w:szCs w:val="24"/>
        </w:rPr>
        <w:t>/ Location Services</w:t>
      </w:r>
    </w:p>
    <w:p w14:paraId="28E31F12" w14:textId="3C728827" w:rsidR="009D522C" w:rsidRPr="00ED325E" w:rsidRDefault="00ED325E" w:rsidP="003E4A5D">
      <w:pPr>
        <w:tabs>
          <w:tab w:val="clear" w:pos="2835"/>
          <w:tab w:val="left" w:pos="3261"/>
        </w:tabs>
        <w:spacing w:line="240" w:lineRule="auto"/>
        <w:rPr>
          <w:szCs w:val="24"/>
        </w:rPr>
      </w:pPr>
      <w:r>
        <w:rPr>
          <w:rStyle w:val="Heading3Char"/>
          <w:szCs w:val="24"/>
        </w:rPr>
        <w:t>A</w:t>
      </w:r>
      <w:r w:rsidR="009D522C" w:rsidRPr="00ED325E">
        <w:rPr>
          <w:rStyle w:val="Heading3Char"/>
          <w:szCs w:val="24"/>
        </w:rPr>
        <w:t>ward/Agreement:</w:t>
      </w:r>
      <w:r w:rsidR="009D522C" w:rsidRPr="00ED325E">
        <w:rPr>
          <w:szCs w:val="24"/>
        </w:rPr>
        <w:tab/>
      </w:r>
      <w:r w:rsidR="00B66A42" w:rsidRPr="00ED325E">
        <w:rPr>
          <w:szCs w:val="24"/>
        </w:rPr>
        <w:tab/>
      </w:r>
      <w:r w:rsidR="00B66A42" w:rsidRPr="00ED325E">
        <w:rPr>
          <w:szCs w:val="24"/>
        </w:rPr>
        <w:tab/>
      </w:r>
      <w:r w:rsidR="00485CA0" w:rsidRPr="00ED325E">
        <w:rPr>
          <w:rFonts w:cs="Arial"/>
          <w:szCs w:val="24"/>
        </w:rPr>
        <w:t>Tasmanian State Service Award</w:t>
      </w:r>
    </w:p>
    <w:p w14:paraId="43BEC5D6" w14:textId="510D6B2E" w:rsidR="00ED325E" w:rsidRPr="00ED325E" w:rsidRDefault="009D522C" w:rsidP="00ED325E">
      <w:pPr>
        <w:tabs>
          <w:tab w:val="clear" w:pos="2835"/>
          <w:tab w:val="left" w:pos="3261"/>
        </w:tabs>
        <w:spacing w:line="240" w:lineRule="auto"/>
        <w:rPr>
          <w:szCs w:val="24"/>
        </w:rPr>
      </w:pPr>
      <w:r w:rsidRPr="00ED325E">
        <w:rPr>
          <w:rStyle w:val="Heading3Char"/>
          <w:szCs w:val="24"/>
        </w:rPr>
        <w:t>Classification</w:t>
      </w:r>
      <w:r w:rsidR="00ED325E">
        <w:rPr>
          <w:rStyle w:val="Heading3Char"/>
          <w:szCs w:val="24"/>
        </w:rPr>
        <w:tab/>
      </w:r>
      <w:r w:rsidR="00ED325E">
        <w:rPr>
          <w:rStyle w:val="Heading3Char"/>
          <w:szCs w:val="24"/>
        </w:rPr>
        <w:tab/>
      </w:r>
      <w:r w:rsidR="00ED325E">
        <w:rPr>
          <w:rStyle w:val="Heading3Char"/>
          <w:szCs w:val="24"/>
        </w:rPr>
        <w:tab/>
      </w:r>
      <w:r w:rsidR="00ED325E" w:rsidRPr="00ED325E">
        <w:rPr>
          <w:szCs w:val="24"/>
        </w:rPr>
        <w:t xml:space="preserve">General Stream, Band </w:t>
      </w:r>
      <w:r w:rsidR="008A422F">
        <w:rPr>
          <w:szCs w:val="24"/>
        </w:rPr>
        <w:t>4</w:t>
      </w:r>
    </w:p>
    <w:p w14:paraId="43FE5591" w14:textId="5DB5B4FF" w:rsidR="00ED325E" w:rsidRPr="00ED325E" w:rsidRDefault="00ED325E" w:rsidP="00ED325E">
      <w:pPr>
        <w:tabs>
          <w:tab w:val="clear" w:pos="2835"/>
          <w:tab w:val="left" w:pos="3261"/>
        </w:tabs>
        <w:spacing w:line="240" w:lineRule="auto"/>
        <w:rPr>
          <w:szCs w:val="24"/>
        </w:rPr>
      </w:pPr>
      <w:r>
        <w:rPr>
          <w:rStyle w:val="Heading3Char"/>
          <w:szCs w:val="24"/>
        </w:rPr>
        <w:t xml:space="preserve">Position </w:t>
      </w:r>
      <w:r w:rsidR="00E2671B">
        <w:rPr>
          <w:rStyle w:val="Heading3Char"/>
          <w:szCs w:val="24"/>
        </w:rPr>
        <w:t>Status</w:t>
      </w:r>
      <w:r>
        <w:rPr>
          <w:rStyle w:val="Heading3Char"/>
          <w:szCs w:val="24"/>
        </w:rPr>
        <w:tab/>
      </w:r>
      <w:r>
        <w:rPr>
          <w:rStyle w:val="Heading3Char"/>
          <w:szCs w:val="24"/>
        </w:rPr>
        <w:tab/>
      </w:r>
      <w:r>
        <w:rPr>
          <w:rStyle w:val="Heading3Char"/>
          <w:szCs w:val="24"/>
        </w:rPr>
        <w:tab/>
      </w:r>
      <w:r w:rsidR="00A8703A">
        <w:rPr>
          <w:szCs w:val="24"/>
        </w:rPr>
        <w:t>P</w:t>
      </w:r>
      <w:r w:rsidRPr="00ED325E">
        <w:rPr>
          <w:szCs w:val="24"/>
        </w:rPr>
        <w:t>ermanent</w:t>
      </w:r>
    </w:p>
    <w:p w14:paraId="28E31F15" w14:textId="38485440" w:rsidR="009D522C" w:rsidRPr="00ED325E" w:rsidRDefault="00D627F0" w:rsidP="003E4A5D">
      <w:pPr>
        <w:tabs>
          <w:tab w:val="clear" w:pos="2835"/>
          <w:tab w:val="left" w:pos="3261"/>
        </w:tabs>
        <w:spacing w:line="240" w:lineRule="auto"/>
        <w:rPr>
          <w:szCs w:val="24"/>
        </w:rPr>
      </w:pPr>
      <w:r w:rsidRPr="00ED325E">
        <w:rPr>
          <w:rStyle w:val="Heading3Char"/>
          <w:szCs w:val="24"/>
        </w:rPr>
        <w:t>F</w:t>
      </w:r>
      <w:r w:rsidR="009D522C" w:rsidRPr="00ED325E">
        <w:rPr>
          <w:rStyle w:val="Heading3Char"/>
          <w:szCs w:val="24"/>
        </w:rPr>
        <w:t>ull Time Equivalent (FTE):</w:t>
      </w:r>
      <w:r w:rsidR="009D522C" w:rsidRPr="00ED325E">
        <w:rPr>
          <w:szCs w:val="24"/>
        </w:rPr>
        <w:tab/>
      </w:r>
      <w:r w:rsidR="00B66A42" w:rsidRPr="00ED325E">
        <w:rPr>
          <w:szCs w:val="24"/>
        </w:rPr>
        <w:tab/>
      </w:r>
      <w:r w:rsidR="00B66A42" w:rsidRPr="00ED325E">
        <w:rPr>
          <w:szCs w:val="24"/>
        </w:rPr>
        <w:tab/>
        <w:t>1.0 FTE (minimum 0.80 FTE, by negotiation</w:t>
      </w:r>
      <w:r w:rsidR="00771662" w:rsidRPr="00ED325E">
        <w:rPr>
          <w:szCs w:val="24"/>
        </w:rPr>
        <w:t>)</w:t>
      </w:r>
    </w:p>
    <w:p w14:paraId="29036B20" w14:textId="77777777" w:rsidR="00ED325E" w:rsidRPr="00ED325E" w:rsidRDefault="00ED325E" w:rsidP="00ED325E">
      <w:pPr>
        <w:tabs>
          <w:tab w:val="clear" w:pos="2835"/>
          <w:tab w:val="left" w:pos="3261"/>
        </w:tabs>
        <w:spacing w:line="240" w:lineRule="auto"/>
        <w:rPr>
          <w:szCs w:val="24"/>
        </w:rPr>
      </w:pPr>
      <w:r w:rsidRPr="00ED325E">
        <w:rPr>
          <w:rStyle w:val="Heading3Char"/>
          <w:szCs w:val="24"/>
        </w:rPr>
        <w:t>Ordinary hours per week:</w:t>
      </w:r>
      <w:r w:rsidRPr="00ED325E">
        <w:rPr>
          <w:rStyle w:val="Heading3Char"/>
          <w:szCs w:val="24"/>
        </w:rPr>
        <w:tab/>
      </w:r>
      <w:r w:rsidRPr="00ED325E">
        <w:rPr>
          <w:rStyle w:val="Heading3Char"/>
          <w:szCs w:val="24"/>
        </w:rPr>
        <w:tab/>
      </w:r>
      <w:r w:rsidRPr="00ED325E">
        <w:rPr>
          <w:rStyle w:val="Heading3Char"/>
          <w:szCs w:val="24"/>
        </w:rPr>
        <w:tab/>
      </w:r>
      <w:r w:rsidRPr="00ED325E">
        <w:rPr>
          <w:szCs w:val="24"/>
        </w:rPr>
        <w:t>36.75 hours (minimum 29.40 hours, by negotiation)</w:t>
      </w:r>
    </w:p>
    <w:p w14:paraId="28E31F17" w14:textId="540994DE" w:rsidR="009D522C" w:rsidRPr="00ED325E" w:rsidRDefault="009D522C" w:rsidP="003E4A5D">
      <w:pPr>
        <w:tabs>
          <w:tab w:val="clear" w:pos="2835"/>
          <w:tab w:val="left" w:pos="3261"/>
        </w:tabs>
        <w:spacing w:line="240" w:lineRule="auto"/>
        <w:rPr>
          <w:szCs w:val="24"/>
        </w:rPr>
      </w:pPr>
      <w:r w:rsidRPr="00ED325E">
        <w:rPr>
          <w:rStyle w:val="Heading3Char"/>
          <w:szCs w:val="24"/>
        </w:rPr>
        <w:t>Location</w:t>
      </w:r>
      <w:r w:rsidR="00FE4F02" w:rsidRPr="00ED325E">
        <w:rPr>
          <w:szCs w:val="24"/>
        </w:rPr>
        <w:tab/>
      </w:r>
      <w:r w:rsidR="00ED325E">
        <w:rPr>
          <w:szCs w:val="24"/>
        </w:rPr>
        <w:tab/>
      </w:r>
      <w:r w:rsidR="00ED325E">
        <w:rPr>
          <w:szCs w:val="24"/>
        </w:rPr>
        <w:tab/>
      </w:r>
      <w:r w:rsidR="0060457C">
        <w:rPr>
          <w:szCs w:val="24"/>
        </w:rPr>
        <w:t>State-wide</w:t>
      </w:r>
    </w:p>
    <w:p w14:paraId="28E31F1A" w14:textId="55A2DFB0" w:rsidR="00A27736" w:rsidRDefault="00ED325E" w:rsidP="000F204A">
      <w:pPr>
        <w:tabs>
          <w:tab w:val="clear" w:pos="2835"/>
          <w:tab w:val="left" w:pos="3261"/>
        </w:tabs>
        <w:spacing w:after="480" w:line="240" w:lineRule="auto"/>
        <w:rPr>
          <w:rStyle w:val="Heading3Char"/>
          <w:szCs w:val="24"/>
        </w:rPr>
      </w:pPr>
      <w:r>
        <w:rPr>
          <w:rStyle w:val="Heading3Char"/>
          <w:szCs w:val="24"/>
        </w:rPr>
        <w:t>Report</w:t>
      </w:r>
      <w:r w:rsidR="00AC157D">
        <w:rPr>
          <w:rStyle w:val="Heading3Char"/>
          <w:szCs w:val="24"/>
        </w:rPr>
        <w:t>s</w:t>
      </w:r>
      <w:r>
        <w:rPr>
          <w:rStyle w:val="Heading3Char"/>
          <w:szCs w:val="24"/>
        </w:rPr>
        <w:t xml:space="preserve"> to</w:t>
      </w:r>
      <w:r w:rsidR="003B0B94">
        <w:rPr>
          <w:rStyle w:val="Heading3Char"/>
          <w:szCs w:val="24"/>
        </w:rPr>
        <w:tab/>
      </w:r>
      <w:r w:rsidR="003B0B94">
        <w:rPr>
          <w:rStyle w:val="Heading3Char"/>
          <w:szCs w:val="24"/>
        </w:rPr>
        <w:tab/>
      </w:r>
      <w:r w:rsidR="003B0B94">
        <w:rPr>
          <w:rStyle w:val="Heading3Char"/>
          <w:szCs w:val="24"/>
        </w:rPr>
        <w:tab/>
      </w:r>
      <w:r w:rsidR="00A8703A" w:rsidRPr="00A8703A">
        <w:rPr>
          <w:rStyle w:val="Heading3Char"/>
          <w:b w:val="0"/>
          <w:bCs/>
          <w:szCs w:val="24"/>
        </w:rPr>
        <w:t xml:space="preserve">Program Leader </w:t>
      </w:r>
      <w:r w:rsidR="00A8703A">
        <w:rPr>
          <w:rStyle w:val="Heading3Char"/>
          <w:b w:val="0"/>
          <w:bCs/>
          <w:szCs w:val="24"/>
        </w:rPr>
        <w:t>(</w:t>
      </w:r>
      <w:r w:rsidR="00A8703A" w:rsidRPr="00A8703A">
        <w:rPr>
          <w:rStyle w:val="Heading3Char"/>
          <w:b w:val="0"/>
          <w:bCs/>
          <w:szCs w:val="24"/>
        </w:rPr>
        <w:t>Cultural Data</w:t>
      </w:r>
      <w:r w:rsidR="00A8703A">
        <w:rPr>
          <w:rStyle w:val="Heading3Char"/>
          <w:b w:val="0"/>
          <w:bCs/>
          <w:szCs w:val="24"/>
        </w:rPr>
        <w:t>)</w:t>
      </w:r>
    </w:p>
    <w:p w14:paraId="28E31F1B" w14:textId="1B9F4E38" w:rsidR="00CD42F8" w:rsidRPr="00DA5C52" w:rsidRDefault="00CD42F8" w:rsidP="00A12351">
      <w:pPr>
        <w:tabs>
          <w:tab w:val="left" w:pos="2977"/>
          <w:tab w:val="left" w:pos="3686"/>
          <w:tab w:val="left" w:pos="5103"/>
          <w:tab w:val="left" w:pos="5812"/>
          <w:tab w:val="left" w:pos="7088"/>
        </w:tabs>
        <w:spacing w:before="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3100566F" w14:textId="77777777" w:rsidR="00A8703A" w:rsidRPr="006F4BD9" w:rsidRDefault="00A8703A" w:rsidP="00A8703A">
      <w:pPr>
        <w:pStyle w:val="NormalWeb"/>
        <w:spacing w:before="0" w:beforeAutospacing="0" w:after="0" w:afterAutospacing="0"/>
        <w:jc w:val="both"/>
        <w:rPr>
          <w:rFonts w:ascii="Gill Sans MT" w:hAnsi="Gill Sans MT" w:cs="Arial"/>
        </w:rPr>
      </w:pPr>
      <w:r w:rsidRPr="006F4BD9">
        <w:rPr>
          <w:rFonts w:ascii="Gill Sans MT" w:hAnsi="Gill Sans MT" w:cs="Arial"/>
        </w:rPr>
        <w:t xml:space="preserve">Produce high quality outputs for the Cultural Data Program in the ongoing maintenance, </w:t>
      </w:r>
      <w:proofErr w:type="gramStart"/>
      <w:r w:rsidRPr="006F4BD9">
        <w:rPr>
          <w:rFonts w:ascii="Gill Sans MT" w:hAnsi="Gill Sans MT" w:cs="Arial"/>
        </w:rPr>
        <w:t>upgrade</w:t>
      </w:r>
      <w:proofErr w:type="gramEnd"/>
      <w:r w:rsidRPr="006F4BD9">
        <w:rPr>
          <w:rFonts w:ascii="Gill Sans MT" w:hAnsi="Gill Sans MT" w:cs="Arial"/>
        </w:rPr>
        <w:t xml:space="preserve"> and development of Tasmanian spatial data sets, including the Foundation Spatial Data Framework (FSDF); cadastre, transport, building, place names and addressing themes. </w:t>
      </w:r>
    </w:p>
    <w:p w14:paraId="28E31F1E" w14:textId="36956E7F" w:rsidR="00CD42F8"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788A7F96" w14:textId="77777777" w:rsidR="00A8703A" w:rsidRPr="00021499" w:rsidRDefault="00A8703A" w:rsidP="00A8703A">
      <w:pPr>
        <w:pStyle w:val="ListParagraph"/>
        <w:numPr>
          <w:ilvl w:val="0"/>
          <w:numId w:val="2"/>
        </w:numPr>
        <w:spacing w:line="240" w:lineRule="auto"/>
        <w:ind w:left="357" w:hanging="357"/>
        <w:contextualSpacing w:val="0"/>
        <w:jc w:val="both"/>
        <w:rPr>
          <w:rFonts w:cs="Arial"/>
          <w:szCs w:val="24"/>
        </w:rPr>
      </w:pPr>
      <w:r w:rsidRPr="00167765">
        <w:rPr>
          <w:rFonts w:cs="Arial"/>
          <w:szCs w:val="24"/>
        </w:rPr>
        <w:t xml:space="preserve">Undertake a broad range of complex, </w:t>
      </w:r>
      <w:proofErr w:type="gramStart"/>
      <w:r w:rsidRPr="00167765">
        <w:rPr>
          <w:rFonts w:cs="Arial"/>
          <w:szCs w:val="24"/>
        </w:rPr>
        <w:t>multiple</w:t>
      </w:r>
      <w:proofErr w:type="gramEnd"/>
      <w:r w:rsidRPr="00167765">
        <w:rPr>
          <w:rFonts w:cs="Arial"/>
          <w:szCs w:val="24"/>
        </w:rPr>
        <w:t xml:space="preserve"> and diverse tasks associated with the acquisition, integration and maintenance of </w:t>
      </w:r>
      <w:r w:rsidRPr="00021499">
        <w:t xml:space="preserve">the State’s cadastral, transport, building, </w:t>
      </w:r>
      <w:r>
        <w:t>place names</w:t>
      </w:r>
      <w:r w:rsidRPr="00021499">
        <w:t xml:space="preserve"> and property address geospatial and associated LIST (Land Information System Tasmania) data sets</w:t>
      </w:r>
      <w:r>
        <w:t>.</w:t>
      </w:r>
    </w:p>
    <w:p w14:paraId="744D9C91" w14:textId="77777777" w:rsidR="00A8703A" w:rsidRPr="00167765" w:rsidRDefault="00A8703A" w:rsidP="00A8703A">
      <w:pPr>
        <w:pStyle w:val="ListParagraph"/>
        <w:numPr>
          <w:ilvl w:val="0"/>
          <w:numId w:val="2"/>
        </w:numPr>
        <w:spacing w:line="240" w:lineRule="auto"/>
        <w:ind w:left="357" w:hanging="357"/>
        <w:contextualSpacing w:val="0"/>
        <w:jc w:val="both"/>
        <w:rPr>
          <w:rFonts w:cs="Arial"/>
          <w:szCs w:val="24"/>
        </w:rPr>
      </w:pPr>
      <w:r>
        <w:rPr>
          <w:rFonts w:cs="Arial"/>
          <w:szCs w:val="24"/>
        </w:rPr>
        <w:t>Employ</w:t>
      </w:r>
      <w:r w:rsidRPr="00B83CAE">
        <w:rPr>
          <w:rFonts w:cs="Arial"/>
          <w:szCs w:val="24"/>
        </w:rPr>
        <w:t xml:space="preserve"> Geogra</w:t>
      </w:r>
      <w:r>
        <w:rPr>
          <w:rFonts w:cs="Arial"/>
          <w:szCs w:val="24"/>
        </w:rPr>
        <w:t>phic Information Systems (GIS)</w:t>
      </w:r>
      <w:r w:rsidRPr="00B83CAE">
        <w:rPr>
          <w:rFonts w:cs="Arial"/>
          <w:szCs w:val="24"/>
        </w:rPr>
        <w:t xml:space="preserve">, in the manipulation of </w:t>
      </w:r>
      <w:r>
        <w:rPr>
          <w:rFonts w:cs="Arial"/>
          <w:szCs w:val="24"/>
        </w:rPr>
        <w:t>geo</w:t>
      </w:r>
      <w:r w:rsidRPr="00B83CAE">
        <w:rPr>
          <w:rFonts w:cs="Arial"/>
          <w:szCs w:val="24"/>
        </w:rPr>
        <w:t>spatial data to achieve desired outcomes.</w:t>
      </w:r>
    </w:p>
    <w:p w14:paraId="607C6946" w14:textId="77777777" w:rsidR="00A8703A" w:rsidRPr="00831F5A" w:rsidRDefault="00A8703A" w:rsidP="00A8703A">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sidRPr="00831F5A">
        <w:rPr>
          <w:szCs w:val="24"/>
        </w:rPr>
        <w:t>Liaise at a technical level with internal and external clients regarding the acquisition and maintenance of geospatial data.</w:t>
      </w:r>
    </w:p>
    <w:p w14:paraId="1FDF9359" w14:textId="77777777" w:rsidR="00A8703A" w:rsidRDefault="00A8703A" w:rsidP="00A8703A">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sidRPr="00831F5A">
        <w:rPr>
          <w:szCs w:val="24"/>
        </w:rPr>
        <w:t>Ensure the timely completion of tasks in line with estab</w:t>
      </w:r>
      <w:r>
        <w:rPr>
          <w:szCs w:val="24"/>
        </w:rPr>
        <w:t>lished procedures and processes.</w:t>
      </w:r>
    </w:p>
    <w:p w14:paraId="5F248CE8" w14:textId="77777777" w:rsidR="00A8703A" w:rsidRDefault="00A8703A" w:rsidP="00A8703A">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Pr>
          <w:szCs w:val="24"/>
        </w:rPr>
        <w:t xml:space="preserve">May assist a team leader to supervise less experienced staff engaged in performing similar </w:t>
      </w:r>
      <w:proofErr w:type="gramStart"/>
      <w:r>
        <w:rPr>
          <w:szCs w:val="24"/>
        </w:rPr>
        <w:t>less</w:t>
      </w:r>
      <w:proofErr w:type="gramEnd"/>
      <w:r>
        <w:rPr>
          <w:szCs w:val="24"/>
        </w:rPr>
        <w:t xml:space="preserve"> demanding tasks.</w:t>
      </w:r>
    </w:p>
    <w:p w14:paraId="183E7660" w14:textId="0EA0F6F2" w:rsidR="00A8703A" w:rsidRDefault="00A8703A" w:rsidP="00A8703A">
      <w:pPr>
        <w:numPr>
          <w:ilvl w:val="0"/>
          <w:numId w:val="1"/>
        </w:numPr>
        <w:tabs>
          <w:tab w:val="clear" w:pos="2835"/>
          <w:tab w:val="left" w:pos="2977"/>
          <w:tab w:val="left" w:pos="3686"/>
          <w:tab w:val="left" w:pos="5103"/>
          <w:tab w:val="left" w:pos="5812"/>
          <w:tab w:val="left" w:pos="7088"/>
        </w:tabs>
        <w:spacing w:before="0" w:line="240" w:lineRule="auto"/>
        <w:jc w:val="both"/>
        <w:rPr>
          <w:szCs w:val="24"/>
        </w:rPr>
      </w:pPr>
      <w:r>
        <w:rPr>
          <w:szCs w:val="24"/>
        </w:rPr>
        <w:t>Perform any other assigned duties at the classification level that are within the employee’s competence and training.</w:t>
      </w:r>
    </w:p>
    <w:p w14:paraId="28E31F25" w14:textId="1892DC29"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2DC98DE5" w14:textId="77777777" w:rsidR="008A422F" w:rsidRPr="00A56A66" w:rsidRDefault="008A422F" w:rsidP="008A422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t>e</w:t>
      </w:r>
      <w:r w:rsidRPr="00A56A66">
        <w:rPr>
          <w:rFonts w:cs="Arial"/>
          <w:bCs/>
          <w:color w:val="000000"/>
          <w:szCs w:val="24"/>
        </w:rPr>
        <w:t>nsuring guidelines, systems and processes are applied appropriately to integrate related activiti</w:t>
      </w:r>
      <w:r>
        <w:rPr>
          <w:rFonts w:cs="Arial"/>
          <w:bCs/>
          <w:color w:val="000000"/>
          <w:szCs w:val="24"/>
        </w:rPr>
        <w:t xml:space="preserve">es to meet specified </w:t>
      </w:r>
      <w:proofErr w:type="gramStart"/>
      <w:r>
        <w:rPr>
          <w:rFonts w:cs="Arial"/>
          <w:bCs/>
          <w:color w:val="000000"/>
          <w:szCs w:val="24"/>
        </w:rPr>
        <w:t>objectives;</w:t>
      </w:r>
      <w:proofErr w:type="gramEnd"/>
    </w:p>
    <w:p w14:paraId="2855568C" w14:textId="77777777" w:rsidR="008A422F" w:rsidRDefault="008A422F" w:rsidP="008A422F">
      <w:pPr>
        <w:pStyle w:val="ListParagraph"/>
        <w:numPr>
          <w:ilvl w:val="0"/>
          <w:numId w:val="2"/>
        </w:numPr>
        <w:spacing w:line="240" w:lineRule="auto"/>
        <w:ind w:left="357" w:hanging="357"/>
        <w:contextualSpacing w:val="0"/>
        <w:jc w:val="both"/>
        <w:rPr>
          <w:rFonts w:cs="Arial"/>
          <w:bCs/>
          <w:color w:val="000000"/>
          <w:szCs w:val="24"/>
        </w:rPr>
      </w:pPr>
      <w:r>
        <w:rPr>
          <w:rFonts w:cs="Arial"/>
          <w:bCs/>
          <w:color w:val="000000"/>
          <w:szCs w:val="24"/>
        </w:rPr>
        <w:lastRenderedPageBreak/>
        <w:t>p</w:t>
      </w:r>
      <w:r w:rsidRPr="00A56A66">
        <w:rPr>
          <w:rFonts w:cs="Arial"/>
          <w:bCs/>
          <w:color w:val="000000"/>
          <w:szCs w:val="24"/>
        </w:rPr>
        <w:t xml:space="preserve">roviding options and recommendations to resolve complex operational issues and/or improve operational </w:t>
      </w:r>
      <w:proofErr w:type="gramStart"/>
      <w:r w:rsidRPr="00A56A66">
        <w:rPr>
          <w:rFonts w:cs="Arial"/>
          <w:bCs/>
          <w:color w:val="000000"/>
          <w:szCs w:val="24"/>
        </w:rPr>
        <w:t>effect</w:t>
      </w:r>
      <w:r>
        <w:rPr>
          <w:rFonts w:cs="Arial"/>
          <w:bCs/>
          <w:color w:val="000000"/>
          <w:szCs w:val="24"/>
        </w:rPr>
        <w:t>iveness;</w:t>
      </w:r>
      <w:proofErr w:type="gramEnd"/>
    </w:p>
    <w:p w14:paraId="6CE5EFDB" w14:textId="77777777" w:rsidR="008A422F" w:rsidRDefault="008A422F" w:rsidP="008A422F">
      <w:pPr>
        <w:pStyle w:val="ListParagraph"/>
        <w:numPr>
          <w:ilvl w:val="0"/>
          <w:numId w:val="2"/>
        </w:numPr>
        <w:spacing w:line="240" w:lineRule="auto"/>
        <w:ind w:left="357" w:hanging="357"/>
        <w:contextualSpacing w:val="0"/>
        <w:jc w:val="both"/>
        <w:rPr>
          <w:rFonts w:cs="Arial"/>
          <w:bCs/>
          <w:color w:val="000000"/>
          <w:szCs w:val="24"/>
        </w:rPr>
      </w:pPr>
      <w:r w:rsidRPr="00A56A66">
        <w:rPr>
          <w:rFonts w:cs="Arial"/>
          <w:bCs/>
          <w:color w:val="000000"/>
          <w:szCs w:val="24"/>
        </w:rPr>
        <w:t>ensuring advice, recommendations and decisions support specified servic</w:t>
      </w:r>
      <w:r>
        <w:rPr>
          <w:rFonts w:cs="Arial"/>
          <w:bCs/>
          <w:color w:val="000000"/>
          <w:szCs w:val="24"/>
        </w:rPr>
        <w:t>e delivery and program outcomes; where supervision in involved, and</w:t>
      </w:r>
    </w:p>
    <w:p w14:paraId="258966CB" w14:textId="381ECB42" w:rsidR="00A8703A" w:rsidRPr="00A8703A" w:rsidRDefault="008A422F" w:rsidP="00D22316">
      <w:pPr>
        <w:pStyle w:val="ListParagraph"/>
        <w:widowControl w:val="0"/>
        <w:numPr>
          <w:ilvl w:val="0"/>
          <w:numId w:val="2"/>
        </w:numPr>
        <w:spacing w:before="240" w:line="240" w:lineRule="auto"/>
        <w:ind w:left="357" w:hanging="357"/>
        <w:contextualSpacing w:val="0"/>
        <w:jc w:val="both"/>
        <w:rPr>
          <w:color w:val="000000"/>
          <w:szCs w:val="24"/>
        </w:rPr>
      </w:pPr>
      <w:r w:rsidRPr="00A8703A">
        <w:rPr>
          <w:rFonts w:cs="Arial"/>
          <w:bCs/>
          <w:color w:val="000000"/>
          <w:szCs w:val="24"/>
        </w:rPr>
        <w:t xml:space="preserve"> ensuring a safe working environment by complying with relevant Work Health and Safety (WHS) legislation, codes of practice and policies, procedures and guidelines issued under the Department’s WHS Management System.</w:t>
      </w:r>
    </w:p>
    <w:p w14:paraId="56EE0B55" w14:textId="49FDB805" w:rsidR="008A422F" w:rsidRPr="00A8703A" w:rsidRDefault="008A422F" w:rsidP="00A8703A">
      <w:pPr>
        <w:widowControl w:val="0"/>
        <w:spacing w:before="240" w:line="240" w:lineRule="auto"/>
        <w:jc w:val="both"/>
        <w:rPr>
          <w:color w:val="000000"/>
          <w:szCs w:val="24"/>
        </w:rPr>
      </w:pPr>
      <w:r w:rsidRPr="00A8703A">
        <w:rPr>
          <w:color w:val="000000"/>
          <w:szCs w:val="24"/>
        </w:rPr>
        <w:t>The decision making and direction received in relation to the role are that:</w:t>
      </w:r>
    </w:p>
    <w:p w14:paraId="0535A2AF" w14:textId="77777777" w:rsidR="008A422F" w:rsidRDefault="008A422F" w:rsidP="008A422F">
      <w:pPr>
        <w:widowControl w:val="0"/>
        <w:numPr>
          <w:ilvl w:val="0"/>
          <w:numId w:val="3"/>
        </w:numPr>
        <w:tabs>
          <w:tab w:val="clear" w:pos="2835"/>
        </w:tabs>
        <w:spacing w:before="60" w:after="0" w:line="240" w:lineRule="auto"/>
        <w:jc w:val="both"/>
        <w:rPr>
          <w:color w:val="000000"/>
          <w:szCs w:val="24"/>
        </w:rPr>
      </w:pPr>
      <w:r>
        <w:rPr>
          <w:color w:val="000000"/>
          <w:szCs w:val="24"/>
        </w:rPr>
        <w:t>g</w:t>
      </w:r>
      <w:r w:rsidRPr="00A56A66">
        <w:rPr>
          <w:color w:val="000000"/>
          <w:szCs w:val="24"/>
        </w:rPr>
        <w:t xml:space="preserve">eneral direction is provided to achieve the required outcomes as operational guidelines, systems and processes are well understood.  Policies, </w:t>
      </w:r>
      <w:proofErr w:type="gramStart"/>
      <w:r w:rsidRPr="00A56A66">
        <w:rPr>
          <w:color w:val="000000"/>
          <w:szCs w:val="24"/>
        </w:rPr>
        <w:t>rules</w:t>
      </w:r>
      <w:proofErr w:type="gramEnd"/>
      <w:r w:rsidRPr="00A56A66">
        <w:rPr>
          <w:color w:val="000000"/>
          <w:szCs w:val="24"/>
        </w:rPr>
        <w:t xml:space="preserve"> and regulations provide a framework for decision-making in undertaking and integrating the relev</w:t>
      </w:r>
      <w:r>
        <w:rPr>
          <w:color w:val="000000"/>
          <w:szCs w:val="24"/>
        </w:rPr>
        <w:t>ant activities of the work area; and</w:t>
      </w:r>
    </w:p>
    <w:p w14:paraId="566FC2C6" w14:textId="77777777" w:rsidR="00A8703A" w:rsidRPr="00533844" w:rsidRDefault="00A8703A" w:rsidP="00A8703A">
      <w:pPr>
        <w:pStyle w:val="ListParagraph"/>
        <w:numPr>
          <w:ilvl w:val="0"/>
          <w:numId w:val="3"/>
        </w:numPr>
        <w:spacing w:after="240" w:line="240" w:lineRule="auto"/>
        <w:ind w:left="357" w:hanging="357"/>
        <w:contextualSpacing w:val="0"/>
        <w:jc w:val="both"/>
        <w:rPr>
          <w:color w:val="000000"/>
          <w:szCs w:val="24"/>
        </w:rPr>
      </w:pPr>
      <w:r>
        <w:t xml:space="preserve">the occupant exercises independent judgment in the practices, </w:t>
      </w:r>
      <w:proofErr w:type="gramStart"/>
      <w:r>
        <w:t>methods</w:t>
      </w:r>
      <w:proofErr w:type="gramEnd"/>
      <w:r>
        <w:t xml:space="preserve"> and standards to be applied, and the planning and timing required to complete complex, diverse tasks; and</w:t>
      </w:r>
    </w:p>
    <w:p w14:paraId="188FF6DB" w14:textId="77777777" w:rsidR="00A8703A" w:rsidRPr="00533844" w:rsidRDefault="00A8703A" w:rsidP="00A8703A">
      <w:pPr>
        <w:pStyle w:val="ListParagraph"/>
        <w:numPr>
          <w:ilvl w:val="0"/>
          <w:numId w:val="3"/>
        </w:numPr>
        <w:spacing w:after="240" w:line="240" w:lineRule="auto"/>
        <w:jc w:val="both"/>
        <w:rPr>
          <w:color w:val="000000"/>
          <w:szCs w:val="24"/>
        </w:rPr>
      </w:pPr>
      <w:r>
        <w:t xml:space="preserve">creativity and initiative </w:t>
      </w:r>
      <w:proofErr w:type="gramStart"/>
      <w:r>
        <w:t>is</w:t>
      </w:r>
      <w:proofErr w:type="gramEnd"/>
      <w:r>
        <w:t xml:space="preserve"> required to provide options, recommendations and solutions to satisfy non-standard requirements and satisfy client and stakeholder requirements</w:t>
      </w:r>
    </w:p>
    <w:p w14:paraId="28E31F30" w14:textId="07CED871" w:rsidR="00CD42F8" w:rsidRPr="00CB24AF"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CB24AF">
        <w:rPr>
          <w:rFonts w:cs="Arial"/>
          <w:b/>
          <w:sz w:val="28"/>
          <w:szCs w:val="28"/>
        </w:rPr>
        <w:t>Knowledge</w:t>
      </w:r>
      <w:r w:rsidR="00B2568D" w:rsidRPr="00CB24AF">
        <w:rPr>
          <w:rFonts w:cs="Arial"/>
          <w:b/>
          <w:sz w:val="28"/>
          <w:szCs w:val="28"/>
        </w:rPr>
        <w:t xml:space="preserve">, Skills and </w:t>
      </w:r>
      <w:r w:rsidRPr="00CB24AF">
        <w:rPr>
          <w:rFonts w:cs="Arial"/>
          <w:b/>
          <w:sz w:val="28"/>
          <w:szCs w:val="28"/>
        </w:rPr>
        <w:t>Experience</w:t>
      </w:r>
      <w:r w:rsidR="003A6246" w:rsidRPr="00CB24AF">
        <w:rPr>
          <w:rFonts w:cs="Arial"/>
          <w:b/>
          <w:sz w:val="28"/>
          <w:szCs w:val="28"/>
        </w:rPr>
        <w:t xml:space="preserve"> (Selection Criteria</w:t>
      </w:r>
      <w:r w:rsidR="00B2568D" w:rsidRPr="00CB24AF">
        <w:rPr>
          <w:rFonts w:cs="Arial"/>
          <w:b/>
          <w:sz w:val="28"/>
          <w:szCs w:val="28"/>
        </w:rPr>
        <w:t>)</w:t>
      </w:r>
    </w:p>
    <w:p w14:paraId="5502D1B0" w14:textId="2C466CBB" w:rsidR="00CB24AF" w:rsidRPr="001E3EE4" w:rsidRDefault="006D23E1" w:rsidP="001E3EE4">
      <w:pPr>
        <w:pStyle w:val="ListParagraph"/>
        <w:numPr>
          <w:ilvl w:val="0"/>
          <w:numId w:val="28"/>
        </w:numPr>
        <w:spacing w:after="240" w:line="240" w:lineRule="auto"/>
        <w:contextualSpacing w:val="0"/>
        <w:jc w:val="both"/>
      </w:pPr>
      <w:r w:rsidRPr="001E3EE4">
        <w:t>Specialist knowledge and expertise in</w:t>
      </w:r>
      <w:r w:rsidR="00CB24AF" w:rsidRPr="001E3EE4">
        <w:t xml:space="preserve"> the </w:t>
      </w:r>
      <w:r w:rsidR="00CB24AF" w:rsidRPr="00CB24AF">
        <w:t xml:space="preserve">State’s cadastral, transport, building, place names and property address geospatial </w:t>
      </w:r>
      <w:r w:rsidR="00CB24AF" w:rsidRPr="001E3EE4">
        <w:t xml:space="preserve">datasets and operational techniques to enable their continuing acquisition, </w:t>
      </w:r>
      <w:proofErr w:type="gramStart"/>
      <w:r w:rsidR="00CB24AF" w:rsidRPr="001E3EE4">
        <w:t>integration</w:t>
      </w:r>
      <w:proofErr w:type="gramEnd"/>
      <w:r w:rsidR="00CB24AF" w:rsidRPr="001E3EE4">
        <w:t xml:space="preserve"> and maintenance.</w:t>
      </w:r>
    </w:p>
    <w:p w14:paraId="3770D177" w14:textId="31CDEFF8" w:rsidR="00CB24AF" w:rsidRPr="001E3EE4" w:rsidRDefault="00CB24AF" w:rsidP="001E3EE4">
      <w:pPr>
        <w:pStyle w:val="ListParagraph"/>
        <w:numPr>
          <w:ilvl w:val="0"/>
          <w:numId w:val="28"/>
        </w:numPr>
        <w:spacing w:after="240" w:line="240" w:lineRule="auto"/>
        <w:contextualSpacing w:val="0"/>
        <w:jc w:val="both"/>
      </w:pPr>
      <w:r w:rsidRPr="001E3EE4">
        <w:t>Specialist knowledge and expertise using Geographic Information Systems (GIS) systems and processes, in the manipulation of geospatial data to achieve desired outcomes and demonstrated expertise in the functionality of the LIST or a similar land information infrastructure.</w:t>
      </w:r>
    </w:p>
    <w:p w14:paraId="50D0F4EE" w14:textId="7B97AC4F" w:rsidR="00CB24AF" w:rsidRPr="001E3EE4" w:rsidRDefault="006D23E1" w:rsidP="001E3EE4">
      <w:pPr>
        <w:pStyle w:val="ListParagraph"/>
        <w:numPr>
          <w:ilvl w:val="0"/>
          <w:numId w:val="28"/>
        </w:numPr>
        <w:spacing w:after="240" w:line="240" w:lineRule="auto"/>
        <w:contextualSpacing w:val="0"/>
        <w:jc w:val="both"/>
      </w:pPr>
      <w:r w:rsidRPr="001E3EE4">
        <w:t>The ability to instruct, guide and mentor less experienced staff and to make decisions on operational performance</w:t>
      </w:r>
      <w:r w:rsidR="00A8703A" w:rsidRPr="001E3EE4">
        <w:t xml:space="preserve">, </w:t>
      </w:r>
      <w:r w:rsidRPr="001E3EE4">
        <w:t xml:space="preserve">demonstrated ability to manage workflows </w:t>
      </w:r>
      <w:r w:rsidR="00CB24AF" w:rsidRPr="001E3EE4">
        <w:t>and</w:t>
      </w:r>
      <w:r w:rsidRPr="001E3EE4">
        <w:t xml:space="preserve"> the ability to work independently and to contribute as a member of a team.</w:t>
      </w:r>
    </w:p>
    <w:p w14:paraId="3A0569C1" w14:textId="0429E68D" w:rsidR="00A8703A" w:rsidRPr="001E3EE4" w:rsidRDefault="006D23E1" w:rsidP="001E3EE4">
      <w:pPr>
        <w:pStyle w:val="ListParagraph"/>
        <w:numPr>
          <w:ilvl w:val="0"/>
          <w:numId w:val="28"/>
        </w:numPr>
        <w:spacing w:after="240" w:line="240" w:lineRule="auto"/>
        <w:contextualSpacing w:val="0"/>
        <w:jc w:val="both"/>
      </w:pPr>
      <w:r w:rsidRPr="001E3EE4">
        <w:t>Highly developed communication and interpersonal skills including liaison, negotiation and conflict resolution skills, the ability to prepare written reports that are clear, accurate and concise and in accordance with administrative procedures.</w:t>
      </w:r>
    </w:p>
    <w:p w14:paraId="11D61381" w14:textId="3089B647" w:rsidR="00A8703A" w:rsidRPr="001E3EE4" w:rsidRDefault="00A8703A" w:rsidP="001E3EE4">
      <w:pPr>
        <w:pStyle w:val="ListParagraph"/>
        <w:numPr>
          <w:ilvl w:val="0"/>
          <w:numId w:val="28"/>
        </w:numPr>
        <w:spacing w:after="240" w:line="240" w:lineRule="auto"/>
        <w:contextualSpacing w:val="0"/>
        <w:jc w:val="both"/>
      </w:pPr>
      <w:r w:rsidRPr="001E3EE4">
        <w:t>T</w:t>
      </w:r>
      <w:r w:rsidR="006D23E1" w:rsidRPr="001E3EE4">
        <w:t xml:space="preserve">he ability to exercise judgement in the application of compiling, </w:t>
      </w:r>
      <w:proofErr w:type="gramStart"/>
      <w:r w:rsidR="006D23E1" w:rsidRPr="001E3EE4">
        <w:t>analysing</w:t>
      </w:r>
      <w:proofErr w:type="gramEnd"/>
      <w:r w:rsidR="006D23E1" w:rsidRPr="001E3EE4">
        <w:t xml:space="preserve"> and evaluating complex and unrelated information to maintain and modify operational performance and service delivery</w:t>
      </w:r>
      <w:r w:rsidR="0060457C" w:rsidRPr="001E3EE4">
        <w:t>.</w:t>
      </w:r>
    </w:p>
    <w:p w14:paraId="66686E2F" w14:textId="0FA5FB85" w:rsidR="006D23E1" w:rsidRPr="001E3EE4" w:rsidRDefault="006D23E1" w:rsidP="001E3EE4">
      <w:pPr>
        <w:pStyle w:val="ListParagraph"/>
        <w:numPr>
          <w:ilvl w:val="0"/>
          <w:numId w:val="28"/>
        </w:numPr>
        <w:spacing w:after="240" w:line="240" w:lineRule="auto"/>
        <w:contextualSpacing w:val="0"/>
        <w:jc w:val="both"/>
      </w:pPr>
      <w:r w:rsidRPr="001E3EE4">
        <w:t>Good organisational skills to enable the coordination and management of a variety of tasks at the same time and the planning and accurate completion of tasks within pre-determined time frames.</w:t>
      </w:r>
    </w:p>
    <w:p w14:paraId="3B1730EB" w14:textId="77777777" w:rsidR="001E3EE4" w:rsidRDefault="001E3EE4" w:rsidP="00A12351">
      <w:pPr>
        <w:spacing w:before="240" w:line="240" w:lineRule="auto"/>
        <w:jc w:val="both"/>
        <w:rPr>
          <w:rFonts w:cs="Arial"/>
          <w:b/>
          <w:sz w:val="28"/>
          <w:szCs w:val="28"/>
        </w:rPr>
      </w:pPr>
    </w:p>
    <w:p w14:paraId="4A7A958D" w14:textId="067E6C8E" w:rsidR="00B2568D" w:rsidRDefault="00B2568D" w:rsidP="00A12351">
      <w:pPr>
        <w:spacing w:before="240" w:line="240" w:lineRule="auto"/>
        <w:jc w:val="both"/>
        <w:rPr>
          <w:rFonts w:cs="Arial"/>
          <w:b/>
          <w:sz w:val="28"/>
          <w:szCs w:val="28"/>
        </w:rPr>
      </w:pPr>
      <w:r>
        <w:rPr>
          <w:rFonts w:cs="Arial"/>
          <w:b/>
          <w:sz w:val="28"/>
          <w:szCs w:val="28"/>
        </w:rPr>
        <w:lastRenderedPageBreak/>
        <w:t>Position Requirements</w:t>
      </w:r>
    </w:p>
    <w:p w14:paraId="28E31F3E" w14:textId="77777777"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3B590135" w14:textId="77777777" w:rsidR="00CB24AF" w:rsidRPr="006F4BD9" w:rsidRDefault="00CB24AF" w:rsidP="00CB24AF">
      <w:pPr>
        <w:pStyle w:val="ListParagraph"/>
        <w:numPr>
          <w:ilvl w:val="0"/>
          <w:numId w:val="11"/>
        </w:numPr>
        <w:spacing w:after="240" w:line="240" w:lineRule="auto"/>
        <w:contextualSpacing w:val="0"/>
        <w:jc w:val="both"/>
        <w:rPr>
          <w:rFonts w:cs="Arial"/>
          <w:szCs w:val="24"/>
        </w:rPr>
      </w:pPr>
      <w:r w:rsidRPr="006F4BD9">
        <w:rPr>
          <w:rFonts w:cs="Arial"/>
          <w:szCs w:val="24"/>
        </w:rPr>
        <w:t xml:space="preserve">A Diploma or Advanced Diploma in a Spatial Information Science, or equivalent level, relevant to the nature of the work to be undertaken, as provided by either a university, a vocational education organisation or a registered and accredited training provider. </w:t>
      </w:r>
    </w:p>
    <w:p w14:paraId="08103703" w14:textId="60C7B98B" w:rsidR="00CB24AF" w:rsidRPr="00CB24AF" w:rsidRDefault="00CB24AF" w:rsidP="00CB24AF">
      <w:pPr>
        <w:pStyle w:val="ListParagraph"/>
        <w:numPr>
          <w:ilvl w:val="0"/>
          <w:numId w:val="11"/>
        </w:numPr>
        <w:spacing w:after="240" w:line="240" w:lineRule="auto"/>
        <w:contextualSpacing w:val="0"/>
        <w:jc w:val="both"/>
        <w:rPr>
          <w:rFonts w:cs="Arial"/>
          <w:szCs w:val="24"/>
        </w:rPr>
      </w:pPr>
      <w:r w:rsidRPr="006F4BD9">
        <w:rPr>
          <w:rFonts w:cs="Arial"/>
          <w:szCs w:val="24"/>
        </w:rPr>
        <w:t>A current motor vehicle driver’s licence.</w:t>
      </w:r>
    </w:p>
    <w:p w14:paraId="281F7E7E" w14:textId="5E9B664F" w:rsidR="008B0AF3" w:rsidRDefault="00B2568D" w:rsidP="00A12351">
      <w:pPr>
        <w:spacing w:line="240" w:lineRule="auto"/>
        <w:jc w:val="both"/>
        <w:rPr>
          <w:b/>
          <w:sz w:val="28"/>
          <w:szCs w:val="28"/>
        </w:rPr>
      </w:pPr>
      <w:r w:rsidRPr="00B2568D">
        <w:rPr>
          <w:b/>
          <w:sz w:val="28"/>
          <w:szCs w:val="28"/>
        </w:rPr>
        <w:t>About Us</w:t>
      </w:r>
      <w:r w:rsidR="008B0AF3" w:rsidRPr="00B2568D">
        <w:rPr>
          <w:b/>
          <w:sz w:val="28"/>
          <w:szCs w:val="28"/>
        </w:rPr>
        <w:t xml:space="preserve"> </w:t>
      </w:r>
    </w:p>
    <w:p w14:paraId="3E924BDE" w14:textId="77777777" w:rsidR="00A525BB" w:rsidRPr="00AC157D" w:rsidRDefault="00A525BB" w:rsidP="00A525BB">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0D75583F" w14:textId="77777777" w:rsidR="00A525BB" w:rsidRPr="00AC157D" w:rsidRDefault="00A525BB" w:rsidP="00A525BB">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0AB0E01C" w14:textId="3A84AEA1" w:rsidR="00A525BB" w:rsidRPr="00A525BB" w:rsidRDefault="00A525BB" w:rsidP="00A12351">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FE4F02">
      <w:pPr>
        <w:pStyle w:val="Heading1"/>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77777777"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2"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51B4D">
      <w:headerReference w:type="default" r:id="rId13"/>
      <w:footerReference w:type="default" r:id="rId14"/>
      <w:footerReference w:type="first" r:id="rId15"/>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AE3F" w14:textId="77777777" w:rsidR="002D1CF6" w:rsidRDefault="002D1CF6" w:rsidP="00BC49A5">
      <w:r>
        <w:separator/>
      </w:r>
    </w:p>
  </w:endnote>
  <w:endnote w:type="continuationSeparator" w:id="0">
    <w:p w14:paraId="432E5CCF" w14:textId="77777777" w:rsidR="002D1CF6" w:rsidRDefault="002D1CF6"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Times New Roman"/>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C335AAB"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WxQDAACmCAAADgAAAGRycy9lMm9Eb2MueG1s1Fbf&#10;b9owEH6ftP/ByjskIQRoVKi2sqJN3Ya2VntBqozjJF4T27INof/9zk5IgVbqVE2T+tD0/Ovuu+8+&#10;nzm/2FUl2lKlmeBTL+wHHqKciJTxfOrd3lz1Jh7SBvMUl4LTqfdAtXcxe//uvJYJHYhClClVCJxw&#10;ndRy6hXGyMT3NSlohXVfSMphMROqwgaGKvdThWvwXpX+IAhGfi1UKpUgVGuYnTeL3sz5zzJKzPcs&#10;09SgcuoBNuO+yn3X9uvPznGSKywLRloY+BUoKsw4BO1czbHBaKPYE1cVI0pokZk+EZUvsowR6nKA&#10;bMLgJJuFEhvpcsmTOpcdTUDtCU+vdku+bZcKsRRq5yGOKyiRi4pgmFJNgKo5JUJhw7YU3WBdYc4w&#10;RwsBRecV5QZIZaaEcy/tA6prmScQcaHkT7lU7UTejCx7u0xV9j/wgnauSA9dkejOIAKT4zgcjCax&#10;hwisTeI4GsZNFUkBpX481gtHw1E02q99Ojg+DkEK7fFxHNkt/j64bzF2kCQjCfy1zIP1hPmXFQqn&#10;zEZRr3VS/ZWPCqv7jeyBSCRQv2YlMw9O8CAHC4pvl4wsVTN4LOJgX0RYtUERTLRl/Ig1Rb/wlvYl&#10;z23K1o092fjBNs9rQe414uKywDynH7SE+2OVYQk63u6GRyDWJZNXrCxt/azdpgsCOtHqM4w192Au&#10;yMYqqrnYipaQueC6YFJ7SCW0WlPQqfqcOkA40Yr8AIAADmyjqCGFNTMA0c5DVbsFh/gRpE1HgwjR&#10;uv4qUpAv3hjhrvCzIjxS06EUOy1FZ9EwcFLstAScKm0WVFTIGoAd4LoYeHutLXDYut9ioXNhGdyz&#10;beG1xAPapmBgvBkxRqdihIlWjJfJ6lbDq7HKFE37uhA1LcvVnOp7I+QKSKAa9Z5tN/vHZvVluViF&#10;QRCMz+w+25DuuEAG53cqX98VQvV/yzeu80HTvP6PzuMoiKFjegja6gBabNxG34s9jMLJMBo3jXM4&#10;ngxH/0rsOCn5sfqbGXdjTy+B68/wGLq70z7c9rU9HIN9+PNi9gcAAP//AwBQSwMECgAAAAAAAAAh&#10;AFl81ch3KQAAdykAABQAAABkcnMvbWVkaWEvaW1hZ2UxLnBuZ4lQTkcNChoKAAAADUlIRFIAAAmm&#10;AAAAyAgGAAAAGTuk2AAAAAlwSFlzAAAuIwAALiMBeKU/dgAAABl0RVh0U29mdHdhcmUAQWRvYmUg&#10;SW1hZ2VSZWFkeXHJZTwAACkESURBVHja7N3bcdtItwbQzQjkDIQM5AzEDOwqBjB618uEMCcD/w98&#10;lwNQlScDOAM5AzgDOYOjNogBCJKyKBIgLmtVYUhdLNtND7ob+Lj3IgAAAAAAABiX1fr65b/ZH75r&#10;+caftjzyd//wcnyc6cjnR35/sTlO/blP8Xj/yz98AADGZGEIAAAAAAAAzmS1vokyuNW2PPArPh74&#10;/td+DTQ9vRzPez7/vPlaWxH7wnKP998NJQAA5ySYBgAAAAAAzNNqfRW7lb+y2K1Etu9zc64axnzs&#10;C73lrY+LaAfdhNwAAAjBNAAAAAAAYIx2W1lmrY/3Bcdeq04GdCdvfdwOvDW//hyP9z8MGQDA+Amm&#10;AQAAAAAAl7Fa3zY+agfJsng9eAbMQxHbFdnyxvNmwE2gDQBgYATTAAAAAACA06zWN1FXIstiO0C2&#10;bDxvfw2gCyms9tT4ON/7XMtRAIBOCaYBAAAAAAC1wyGz5vN9bTIBxizf87wZcCvi8f6nYQIAeDvB&#10;NAAAAAAAmLLtoNnHNzwH4HXNFqL55rGIquWoSmwAAL8JpgEAAAAAwJis1ldRVytrVi7Loq5oJmgG&#10;cHnNimv55rEIATYAYCYE0wAAAAAAYAhW69vNs0Nhs6VBApikYnPsC7I9xeP9L0MEAIyRYBoAAAAA&#10;AHRlu7pZVcXsUPAMAA4pQngNABgZwTQAAAAAADjWnwNnWmkC0LcUWEvBtWLneLz/aXgAgL4JpgEA&#10;AAAAQNNqfRO7QbPl5jELFc4AGKcitquuVY+CawBAJwTTAAAAAACYjzp0lm2OfeEzAJij4sChVSgA&#10;8C6CaQAAAAAATIPQGQB0qaqylm8+zn9//Hj/w9AAAPsIpgEAAAAAMHyr9XUcDpstDRAAXFQRVXW1&#10;ZqvQx/vvhgYA5kswDQAAAACAy6urnX2M7apn1QEAjFMVVCuiDq8VKq0BwPQJpgEAAAAA0L3V+nbz&#10;bNl6rIJoAMD8FLFdaS2PMrT209AAwPgJpgEAAAAAcLrDwbOlwQEA3qGqslZXW9MaFABGRTANAAAA&#10;AIA/2221WT0uDQ4A0KOqNWgzuPYUj/e/DA0ADItgGgAAAAAAKXh2FWXYLGsdWm0CAGORR90etHyu&#10;LSgAXIxgGgAAAADAXNRVz5abzyyjrn4GADBVeQisAUDvBNMAAAAAAKairnpWhc2yUPUMAOCQPLYD&#10;a1qCAsAZCaYBAAAAAIzJbsvNKnS2NDgAACd7jhRQq49UXe27YQGA4wmmAQAAAAAMzWp9HduhM+Ez&#10;AIDLKmI7sPakHSgAvE4wDQAAAADgEvZXPqseAQAYhzyqymplWE11NQDYEEwDAAAAAOjSan0b2m4C&#10;AMxJEXVltTzKdqCqqwEwO4JpAAAAAACnWq1vYrvqWfX8g8EBAODFc9RBNa1AAZgFwTQAAAAAgLdY&#10;ra9jt+VmtjkAAOA98qirq6Ww2g9DAsBUCKYBAAAAADSVrTdTpbOPofUmAAD9y0NYDYAJEEwDAAAA&#10;AOZntb6KOniWhepnAAAMWx7CagCMjGAaAAAAADBdq/VN1BXPss2xNDAAAExAHs3A2uP9T0MCwJAI&#10;pgEAAAAA47fbfjPbPAIAwFw8RxlSy6MKrD3e/zIsAFyKYBoAAAAAMB5lAC2LuvJZ9RwAANhVRB1W&#10;S0G174YEgL4IpgEAAAAAw7JaX0Vd9SwdyxBAAwCAc6mDaulRC1AAOiKYBgAAAABcRh1Aa7beTMcH&#10;gwMAAL1JLUDzqINqqqoBcBaCaQAAAABAtwTQAABgbFRVA+BkgmkAAAAAwHkIoAEAwFRVVdXS8aSq&#10;GgBvIZgGAAAAABxHAA0AAGgG1cqqar8MCQBNgmkAAAAAwH6r9XXUwbPqUQANAADY5ynqFqDafwIg&#10;mAYAAAAAs1cH0Jabx+o5AADAexWxHVT7YUgA5kUwDQAAAADmQgANAAC4nOdotv98vP9uSACmTTAN&#10;AAAAAKZmtb6J3dabSwMDAAAMTB51RTVBNYCJEUwDAAAAgLHaDaBVzwEAAMYoD0E1gMkQTAMAAACA&#10;oVutb2O79WaqgCaABgAATF0egmoAoyWYBgAAAABDsRtAq54DAAAgqAYwKoJpAAAAANCn1foqdltv&#10;puODwQEAADhK/nJ8izKo9sNwAAyLYBoAAAAAdGG1vo7dymcCaAAAAN14ju2KaoJqABcmmAYAAAAA&#10;p1itb6IOnWVRh9EAAAC4nCK2g2o/DQlAvwTTAAAAAOAtVuvbKKudtdtwAgAAMHxFVG0/y6DaL0MC&#10;0C3BNAAAAACorNZXsVv5rHoOAADAdDxFFVR7vP9uOADOTzANAAAAgPlZra9ju/1mVQXtg8EBAACY&#10;neeo235+0/YT4DwE0wAAAACYrtX6Jsqw2TK2q6ABAADAIUVUITVtPwHeTTANAAAAgPFbrW+jDp41&#10;q6ABAADAqfKoq6n9MBwAbyOYBgAAAMA4rNZXsd1ycxl1GA0AAAD6kNp+lpXUyqCaamoABwimAQAA&#10;ADAsq/V11C03s6irn30wOAAAAAzMU5RBNdXUAFoWsVp/+n2ifLz/aTgAAAAA6E3ZfjOFzaoqaFlo&#10;vwkAAMB4qaYG0LDYvAP175fjc5RJ3qfNSfLJSRIAAACAk2i/CQAAwHyppgbM2nYrz9X6ryhDatU7&#10;U4uoQmplUO27IQMAAABgx2p9E7vBs6WBAQAAgN+KqCqppUeFgoAZWOz9bHkhsaqi9qH11aetQ1gN&#10;AAAAYD7K9ptZ1MGzqhUnAAAA8HbNlp8/DQcwRYtXv1q2WriLMqSWvfKddfvPMqymBCUAAADAWK3W&#10;17EbPKtacQIAAADnVUTd8lNxIGAyFm/+zvLdsHeb4y3y2K6sJqwGAAAAMCTl9Z528GxpYAAAAOBi&#10;nqMKqWn5CYzc4uhf8fYqavvkUYfVCklfAAAAgI7V1c8+th4zgwMAAACDp+UnMFqLk3718VXU9nmK&#10;7cpqwmoAAAAAx1L9DAAAAKYu5Sqqlp+61gGDtzjLTymrqH2OsoraxzOdTIXVAAAAAJpUPwMAAABK&#10;RdTtPv81HMAQLc7+E1frmygDaimo9uHMJ9UqrJZHGVjTSxkAAACYHtXPAAAAgLd7jqqSWhlUk6UA&#10;BmHR6U9frf+Kss3nsqPfodgcedTV1fRUBgAAAIZP9TMAAACgG9+ibvkppAZczKKX36W80Hq3ObKO&#10;f7eUBG63AtVbGQAAALiMsvpZFrshNAAAAICulVXUypCaQj9Arxa9/46r9aco23ze9fw7pxNtEXVY&#10;7buXHwAAADiL1fom6nab7RacAADQt6qQw7m/t63YHFOWxfsKb1T7grewdwD6ks73DyGkBvRkcbHf&#10;ebW+ijKg9ndc7l3CRdSV1fLfHzv5AgAAAPuU1zKagbNlHHezCQCAecnf+bV03+r5la+7nzXfvcgh&#10;rwXblu/4NcA8CKkBnVsM4k9RtvpMAbUUVMsu/KfRChQAAADmrGy92a56tjQwAACTc6hS2L5g2KHv&#10;fXYfiQnthQ4F4PaF2PZ9zr4JxquIsuXng3kNOKfF4P5El2v1+SdVUC2dkPMoA2u//BMCAACAEdJ6&#10;EwBgrPaFxvLWx/tCZAJk0P++KxUnyRqf2VdxevmHj4H+FSGkBpzJYrB/srrV592AFyDVxiaPqi2o&#10;EzMAAAAMg9abAABDk7c+bofMis1RESYDe7rm/i2L7aDb8pWvAeeR5mUhNeDdFqP4U5Zp+hRS+3sk&#10;CwrV1QAAAKAvZevNbHNovQkA0J0itoNj7WBZvvXdj/ffDRlwwX1ipVkdu9o7tp8Db1sHCKkBR1mM&#10;7k9cttq42xxjaq9RVVerQ2s2ZAAAAHDM9YAsyhsKWWyH0AAAOE7eeF7Edtis+TUVy4C57Dmb1dma&#10;lbar/Wf7OcxdWjsIqQF/tBj1n361/hR1u8+xqiqr1aG1x/uf/mkCAAAwO2X4rN1yMwsX/gEADimi&#10;DpVVb5CvNKuZFe49AHSyf42oK3YfCrTBHNYjD1GG1Kw3gC2LSfwtygT758YxBXnsBta0AwUAAGDs&#10;e/jr2G25mYUL9gAAzWBZO2SWN567XwAwrn1w1Va0GVyr9sTNz8EUpPXLQ6RqakJqQEwlmLY9sacL&#10;3FUVtalN4tVGNG1Ai9AOFAAAgGHuzasWKM3wmYvtAMDcFFFXMzv83E1bAMq9dBVgyzbHviAbjImQ&#10;GjDBYNr25J1Can9HGVTLZrC5zaNqDaqPMwAAAN3uuavwWRa7FdAAAKboUEWzIgTNAOhnL15VIW+G&#10;1qp9uPAaQ/btv0PlV5iVxWz+pmWf77uYfkit6Sm224EKrAEAAHDMXlr4DACYuiLqUFm6jv68eZ7/&#10;9x06lwAwrr38dWMfn0UdYlPJnKGoAmpfDQVM32KWf+vV+lOUAbXPMc/UeB7bVda8gwsAAGCuhM8A&#10;gOlpVjPbFzZ79iZuAGZ+LaBqG7o88Ah9rdmqkNq/hgOmaTH7ERBSa0qb8iIE1gAAAKa29xU+AwCm&#10;IN887g+eqWwGAOchuEb/0nru4ffhDQQwKYJp9eSaLtJ/bhxsb/aLEFgDAAAY+r5W+AwAGJtmyKyI&#10;uq1m/t/nXI8GgOGorz9UrUGz1gGnSuvBhyhDataBMHKCaYcnUyG1P8tDYA0AAKDv/arwGQAwFvnm&#10;sapqtl3p7PH+lyECgIlZrW9i+1rFMuoQGxwrrR2/RNnu09oRRkgw7c8Tp5Da8fKoA2tPUQbWlNsE&#10;AAB42z70OrbfaSx8BgAMTRU0K0KFMwDgreprHs1rHUJrvNW3KKuo/WsoYDwE046bKIXUTlOG1MpH&#10;gTUAAGDO+0sXYgGAIWpWNMs3j8XmeHY9FwDoTH2tZBm7bUKhvWZNIbUv1qcwfIJpp02MKZx2F24c&#10;nKqIZjvQMrD23bAAAAAj3zc2W1dUF1SFzwCAS9nXTjP/72taIwEAQ7Va38ZuWG1pYIgyX/AQZSU1&#10;VXthgATTzjMRCql1o7pA0qy0pgw8AAAwpP1g88Kod/MCAJfSbq1Zh8+8CRgAmKrtivTVY3WNhvnJ&#10;owypffOmCxgOwbRuJr9laPfZx6RSxHZgTZlOAADg3Hu8q9gOm1WHi5wAQF+EzgAAjlW+mTCLurpa&#10;9Zzpq1p9Plgvw+UJpnU72aUbGJ9DSK1PRdRtQeuKaxLRAADA4b1b8921VevNCC0hAIDuFa1D6AwA&#10;oEsCa3Ncbz+EVp9wMYJp/U1wQmqXl4cqawAAMNc92e3m2TK03AQA+lGHzMprk81Hb6YFABgSgbU5&#10;SGvxh9DqE3olmHaZSU1IbViK2K2yVkhMAwDAqPZZVdWz6qiqn2m5CQB0pWqx2W616doiAMAUlPf1&#10;P0b9BsfquWtN46bVJ/RIMG0Yk9ky6pCaSWxY8miG1cqLSiYnAAC4zP7pJnZbbVbhMwCAc2oGzrar&#10;nrk+yHDWx8Zgbh7vjQHAMObg6g2Sy9gOrTE+xcvxJcoqat5cAh0QTBveJPYphNTGYDuspjUoAACc&#10;Yz/UrnpWHd6JCgCcW3HgeHaNjzOsa40B4yT4BnDqGqBqB/oxVFcbo6qK2r+GAs5HMG34E1cVUssM&#10;yGgUUYfVUoAtDxe0AACguc9JlrHdatO7SgGAc2q32awfH+9/GR4a61NjAF0QcgOo1hrpjZgfW0dm&#10;YAYt7RseIlVSU0UNTiaYNp4JK7WsuYu6HCjjVESzwlpdac2EBgDAVPYuVdWzZuCs+QgAcA75gUfB&#10;s3mtPY0BTJVgGzDtNcxV7IbVZACGu+9IVdS+Ggp4H8G0cU5U6UZPqqJ2Z4KalO0Ka9XHKq0BADCs&#10;/Uh14Sw7cAAAnEO+9/Hx/ruhmdz60hgA5yPQBox7XZQ6DQirDVO6f59afX5x/x6OI5g2/skp3RT6&#10;3DiYpiK0BwUAoL99hnabAEDX8r2PgmdjXkMaA2B8BNmA4a+xhNWGJ92z/xIpqKZaM/yRYNq0JqUU&#10;UltGHVLTJmceitgOrVWV1lzEAwDg0N7hZrNfWG4+034EADjV9rUqwbOxrReNAcA+gmzAMNZqwmrD&#10;oIoavIFg2vQnpCqklhmQ2U6GzYuARVQhNultAIAp7wWq4NnHA48AAKdqB8/qR9edhrg+NAYAfRJg&#10;A/pf7zXDasuQD7jE/kgVNdhDMG0+E9F1lAG1u5CYZnuCrN+xqkUoAMBY1veCZwBA19pvdKyPx/uf&#10;hufi60FjADAFAmxAd+vF1G2tCqlVj64b9rOPUkUNGgTT5jsJVZXUTEC8Nmnuu/joXa8AAN2v2QXP&#10;AIA+5LGv6pkbKJdcBxoDAHYJsAHnWWumYjbtsBrdUUUNQjCNcgL6tJl0tPzk2Im0eeEy32yOvhsa&#10;AIA/rsEFzwCAPuxvt+n6Td9rP2MAQPeE14D3rVXTdcplaAHapbQXe4iyiprq08yOYBqHJp670PKT&#10;0+R7Hr3jFgCYy7r6dvNsuXkUPAMAutAOnRWh3Wafaz5jAMB4CK4Bb1vjpu5ry6iDakuDclZ5pJDa&#10;4/1XQ8FcCKbxp0lHy0+6sPtOXa0iAIBxrZOrN3EsDzwCAJzLdrV6Vev7WvMZAwDmRXANOLw2VlXt&#10;/NIeL7X5fPCmIqZOMI1jJpxU9aEKqpls6HoibgbWknyzMXLRFQDoet17vVnvVke71SYAwDmpetb/&#10;es8YAMCxBNeAej2drp82K6q5Znqab1G2+XQfnEkSTOOUyaaqpPbZgHABeeuxvoD7eP/L8AAAr6xl&#10;0zv82mGz9JiFN2AAAN1oV47Pf3/WjYcu1nrGAAD6JrQGlEVulqH95ymKqKuoud/NZAimca6J5lPU&#10;IbXMgDAA1YXeonVoFwoA016XVm02m9XNlq1HAIAu5LGv+pmqZ+dc6xkDABgboTWY69q9av9ZHR8M&#10;ypul/WRVRc19bUZPMI0uJ5mqohoMdULfbhPaDLO5aAwAQ11r3m6etaucVQcAQFfarTZVbz//Ws8Y&#10;AMCcCK3BnNb6qSPbsnFkBuVN8igrqH01FIyVYBpdTzBXsR1SM8EwJkVUVdb2hdhcdAaAc68drzfr&#10;xXabzQhveAAA+rGv5abq6+db7xkDAOBthNZg6nsDQbXjFJECamUVNfeoGRXBNPqeYJolOz8bECay&#10;CEjHvvCaymsAUK8DqxabEXXIrBk+U8odAOhLHlpudrXmMwYAQLcE1mCqe4mq4E11fDQoBz2ENp+M&#10;iGAal55gPkUdUssMCBO1P7RWBdosGgCYxrqu3WKz3WoTAKDvfXjROlQ/P33NZwwAgOESWoMp7T0E&#10;1f4sD20+GQHBNIY0uVTlOqu2n6pmMMfFQ1Jsju3Peec2AJdbp7VDZ1lst9wEAOhbEe3QWfnmr++G&#10;5qR1nzEAAKZHYA2msFepgmpVliAzKFv744fQ5pOBEkxjyJPLbWNyccMTSs3qa1XLke3PWXAAcPya&#10;K0LoDAAYniKaobOqBafK46eu/4wBAEAisAZj3tdURW+qIzMovz2ENp8MjGAaY5lYUgL6s4kFjpJv&#10;HovYrcDmQj7APNZQQmcAwNBth86qFpyqhp+yBjQGAACnEFiDMe6DdGfblvbY2nwyCIJpjHViuYk6&#10;pPbZgMBJqpsA1SIlYrsKmxsCAMNbC6XQfhUsW24esxA6AwCGKW/sM4XPzrMeNAYAAH0SVoOx7Znk&#10;CUpFpApqZUhN1y0uQjCNqUws2n5CP4TYALpf16R3dmWxHTBrVzwDABiaPJqhs6oFpwvfp6wLjQEA&#10;wNAJrMFY9ldzzxOk/fq3l+Mf93Lpm2AaU5xUrmK7TGdmUOAiiqhbiDYDbdvP3aQA5rVOSe/SOtRS&#10;swqfAQAMUTt0Vh32daetD40BAMDUCKvB0PdhVZ4gHSlTkM1sBFJA7cvLueq7fwz0QTCNOUws+knD&#10;ODQDa0XUobbm8+eXRdIPQwUMdCOrtSYAMHa7Fc/KfZiL1aevF40BAMDcCazBUPdrc80TpD1/Cqh9&#10;9Y+ALgmmMceJRT9pmI68tXjaF2wLN1GAE9cOt5tnWdTvnFpuHlU5AwDGRvisu3WjMQAA4DjCajDE&#10;vd3c2n6mawMPUYbUVETn7ATToJ5YqgOYtmaArboh01x4FY0NoRszMN35v1nhLIs6cFYFzVQ5AwDG&#10;rNrbPDX2PcJn51lHGgMAALolrAZD2gOmewlVJbV0ZBP+26brBw9RBtR+evE5F8E02J1cbhuTixvS&#10;QHMx9nTUx9qOQt9zeKqKWlUv+3jg+dJAAQATUcR2+Cy3Dznr2tIYAAAwHMJqMJS9YtWdrcoTTNXD&#10;78Mb3DgDwTR4fWK5iu1qaoJqwHu1g2sR29XbkiKaFduq71E2l3nOv805txksa1cyWxowAGDCqj2C&#10;8Fk3605jAADAeAmrwaX3lFWWoAqpZRP8W+ZRVlD71wvOewmmwfsml+oQVAMutQh8y+fawbcIN7Ho&#10;Z768bX0m27MhW/7hYwCAuShC+Kzr9akxAABgHoTV4JJ7z6qa2l1ML0dQvBz/vJxjvnqhOZZgGpw2&#10;ucyppzQwbfsqulXyV35d/urPdDNtyHPY7YGvfDiwYTr0+aXBBAD4o6fGmlv4rLs1rjEAAIA2YTW4&#10;xP60mSNIjx8m8jdL1zS+RFlFTccn3kQwDc47wVzHdkW1zKAA/HEB+9TB93b5M0617OnXL/3zAgDo&#10;1XborPy4iMf7n4bmzATQAADg/QTV4BL72FRN7S6m05UtXfd4iDKg5roHrxJMg24nGK0/AQAAYDqE&#10;z/oifAYAAP0RVoM+97up2E2zmtrYPUTZ5tO1EfYSTIN+JxlBNQAAABg24bM+CaABAMDwCKpBX3vi&#10;Kj/wOcbf8jOPMqD23QtLk2AaDGOiqQ5BNQAAAOie8FnfBNAAAGDchNWgj71z1fIzhdSykf4t8ihb&#10;fP7rBSURTIPhTTa3sR1WAwAAAI6XRx06Ez7riwAaAADMg6AadL2/rlp+3sU4C9wUUVZQ++rFnDfB&#10;NBj+hFMF1T5uHj8YFAAAAPgtj2borDye4vH+l6HpmAAaAADQJqwGXe3BUye2z41jTIpIAbWIb67X&#10;zJNgGoxv0knlO5dRB9UygwIAAMCE5SF8djkCaAAAwHsJqkFXe/VPUYfUxlLYJl3b+RJlm0/XdGZE&#10;MA3GP+mkEp7LqINqHw0KAAAAI7LbblP4rH8CaAAAQNcE1aCL/XwKqS2jDKllI/gTC6jNjGAaTG/i&#10;SWU8q5BadQAAAMAl7YbO0uce778bmp4JoAEAAEMhqAbn3vOn7mt3MZ6Q2kOkNp+P9z+9eNMlmAbz&#10;mYCWUVdUywwKAAAAZ1a0DuGzy14LMAYAAMC4CKrB+dQhtWUMv+vaQwioTZZgGsxzErqO7dafS4MC&#10;AADAGxTRDJ1F5FGGz34Ymovt8Y0BAAAwTYJqcB5lPiBVUbuLYYfUHkJAbXIE04BqMrqN7bBaZlAA&#10;AABmqRk6ixA+G8q+3RgAAADzJqgGpxtHSC2PMqCmCv8ECKYBr01IqqoBAABMU954TCG0FEYrvCN1&#10;EPtxYwAAAPAWgmpwmuGH1PIQUBs9wTTgmIlJVTUAAIDxyKMZOqtacD7e/zI0F99fGwMAAIBzE1SD&#10;9xt2SC0PAbXREkwDTpmcrmK7otrSoAAAAPRmN3RWttx0kW44+2ZjAAAAcCmCavA+ww2p5SGgNjqC&#10;acC5J6mbzeTUrKwGAADA+5Rhs/oxjzJ89sPQDGovbAwAAACGTlANjjfMkFoeAmqjIZgG9DFZaQEK&#10;AABwWN54rKugPd7/NDSD298aAwAAgKkQVIPjlCG1u82RDeBPlIeA2uAJpgGXmLBSC9BmUE1YDQAA&#10;mLJ2y83qeIrH+1+GZ3B7VmMAAAAwN0JqcJyyk9pdlNXUsgv/afIQUBsswTRgKBNXSle3W4B+MDAA&#10;AMBI7Gu5GS6IDXofagwAAADYT1AN3q4OqaXjkvf4iygDal+9KMMhmAYMeQITVgMAAIYkj33Vz7Tc&#10;HPre0hgAAABwGkE1eJvV+lOUVdTScal7+0WkkJw3jA6CYBowtolMWA0AAOhKEVWLzWb1MxexxrJf&#10;NAYAAAB0T0gN3ma1/ivqkNol5KHF58UJpgFTmNCE1QAAgLfKY7vlZln9TNWzsez/jAEAAADDIqgG&#10;r1utr6IMp91FeT+/b3kIqF2MYBow1cmtHVbLNgcAADBt29XOVD0b657OGAAAADA+QmrwuvI+fgqp&#10;/R3937/PQ0Ctd4v/LvQ5QQLTn+RSErtZVS3bPAIAAOOxW+2sOlQ9G+M+zRgAAAAwXXIYcNhqfRNl&#10;FbUUVMt6/J3zEFDrzeLVC4BOksA8JrzbqKurpQlvaVAAAOCi8j2PqerZD0Mzyj2XMQAAAAD5Czhs&#10;tf4UdbvPvuQhoNa5ReuFdqIEKM+HKZ3dDKql5x8MDAAAnIV2m9PcRxkDAAAAeCv5C9hVdkGrAmrL&#10;nn7XPATUOrM48EI7WQLsnwSrVqBZ1FXWAACAbcWB4yke738ZntHvjYwBAAAAnJPcBexara+jDKil&#10;I+vhd8x//16P9z8N/vks/vAiO2kC/HlCVF0NAIC5KQ4eLtxMZZ9jDAAAAOAS5C1gV3lP/u8oq6l1&#10;fS/+IcoKaq5znsHiiBfZyRPg7efMqrpadWTRX6lRAAA4VRGCZ3PZuxgDAAAAGDJZC9i2Wv8VZUDt&#10;c8e/00MIqJ1s8Y4X2AkU4P2TZCo3mkVdWS0L7UABAOhfEYJnc9qHGAMAAACYAhkLqPXX6vMhUrW2&#10;x/tfBv14ixNfZCdSgPNMmjdRh9QE1gAAOFURgmdz3FcYAwAAAJgL2Qqorda3UQbUumr1+fxyfPl9&#10;CKgdZXGmF9gJFaCbCVRgDQCAfZ6ivBiy++jCyNT3CMYAAAAA2CZTAaXV+irKcNrf0c19dQG1Iy06&#10;eJGdXAG6n1AF1gAApqsKmiX51uPj/XfDM5s1vzEAAAAA3keWAqpWnymgdhfnr6KWruH+8/L/2v8M&#10;9OsWHb/ITrAA/U6uzcBatjmWBgYAYFCq6mZF63h+2dP+MDyzWr8bAwAAAKBbMhSQrsN9irrV5zkV&#10;UQbUvhrk/RY9vcBOtACXnWhTGjyL7epq6fhgcAAAzupwtTNtNue8HjcGAAAAwOXJTjB35X3zu82R&#10;nfEnF79/po4XOxYXeJGdcAGGNfneRl1dTVtQAIDX5ZvH3apnj/c/Dc+s19XGAAAAABgPmQnmrpsq&#10;anmUFdQE1DYWF3yBnXwBhj0R76uylsV5k+MAAEPSDps9//c5LTYp18jGAACAYXA/y14EwLwC55pn&#10;r6IMqP0d57sXnkdZQW32b2ZeDORFdhIGGNfkfBNlG9Dl5lFrUABg6A6FzsK719iz3jUGAAC8nftI&#10;2AsB5jWYylyYuo3dbY5zeIiygtpsA2qLAb7ITsgA45+sq7Ba1joAALqQbx7b4TOhM15btxoDAIC5&#10;cV8H7LsAcye8bQ47dxW1f16OLy//T/2a21AuBvwiOzEDTG8C31dpLQuhNQBgv7qq2W74THtN3rL+&#10;NAYAAGPnvgvY0wHmZLjsfPQpypDa5xN/UrquncJp/zen4VuM5EV2kgaY/oR+HWVArWoJWj0uDQ4A&#10;TFK+eSyi3VozPc7wnWOctJY0BgAAQ+TeCGCfCOZ4mM7cku5n322O7ISfVETZ3vPrHIZtMcIX2ska&#10;YJ4TfbNFaPsRABiOuqJZM2imyhmuBwAAjJN7GYA9J2CtAO15I1VRS20+lyf8lKffP+Px/vuUh2ox&#10;8hfaiRuAqsd3sy1o+wAATidwhn0+AMCYufcAYP8K1htw7vkgVVFLAbW7KIuqvEceZUBtktfYFxN5&#10;oZ3EAfjTgiALFdcAoK0ZMis2R7URLr8ucIY9PADA8LhfAGAfDNYrMLTz/V9RhtTee//5IcoWnz+n&#10;NCyLCb7QTuYAvGf+uN08W24e2wE2ABiTqpJZkm8ei6iDZ08ve4lfhgl7cwCAAXCdHwB7aax3YErn&#10;85uoq6i9xz8vx5epXMNfTPzFdmIH4FxzSrvqWrLcPAqvAdCHfWGz7YpnE3snFfbcAACj5Po8APbi&#10;YK0Eq/VVlOG0FFLLjvzV6dp/qp72v7EPw2JGL7h/9E7yAF3PNa+F17J3LDgAmLZmqOxQS01hM+yl&#10;AQAuzXV1AOzlwRoLTjs3f4oyoLY88lcWv3/d4/2/Y/2rL2b6gvtH76QPcKk5KCXjq9BaVWntw57P&#10;ATA+zXBZku95/vyy9v5hqLBHBgC4MNfEAZgz1wKwNoNLnX9ToZN/Xo7Pcdw94TzKgNro7i8svOgm&#10;XRMAwCDnp30BtmS5ecxCBTaArhXRrFxWP9+udCZohr0vAMAwuJ4NAOfhOgLWdND1efa9bT4fomzx&#10;OZpOK4JpJleTAcD457Cb2A2uNauwZSHEBpCCZM+b50XUIbMk3/q+x/tfhgv7WgCAAXE9GgCGw/UH&#10;rAPh3OfVY9t8pnsdX34fI7ifIZhmMjUxAMxrjkvlYbPNR81KbIeeAwxNM2DWbp25/TWVzLBfBQAY&#10;NteTAWB6XLvA2hHee/48ts1nuh+S2nt+HfJfSzDNxGmSAOBPC6Bs81HWeN6syBYhzAYcpxkgS/LW&#10;15sfF2MqSQ32oQAA4XowALCfax5Ya8JbzpXHtvl8ijKg9n2Ifx3BNBOlSQOAc8+X161F0rLxvB1o&#10;y0KbURibdpWyJN+zCXre+lh7TLC/BADGz/VcAKArrpVgfQr7zo1/RRlSW77hu79FGVAb1Jv9BdNM&#10;jCYQAIY0v97EduW1j3/4OAvBNnirdlhs3+f2hc6EysC+EQCYA9dkAYChco0F61mcB9M91FRB7e4N&#10;3/3Py/FlKPd2BNNMhCYUAKY2L9+2PtOu0nboc8nSADIA+8JhSbE52vI9nxMmA/tBAICS66kAwFS5&#10;LoM1MPM776XOVXdRhtQ+vPKdz1FWT/t66T+yYJrJz+QCAH9e4GV7vpLF4Wpty1d+4mu/juHaV22s&#10;KX/H155f1i8/DC3Y4wEAvJtrogAA+7mmg/Uy0z7HXb3893OU1dGyV74z3d9KAbXvl/qjCqaZ7Ew4&#10;ADC8NcTtG78zi/eH3A5VjRuavIdfW7ysFX76hwf2bgAAg+KaJgDA+bkOZH0N0zuvfYqygtryle/6&#10;FmVArff7YYJpJjiTDwAAYE8GANA31yYBAIbDtSNrcRj/eewmyoDa3Svf9c/L8eXl/4Ffff2xBNNM&#10;apiMAADAPgsA4JxcWwQAGD/Xm6zbYZznruuoA2of9nxHESmg9nj/tY8/jmCayQyTEwAA2D8BALyV&#10;64NYH+P8A2AOxjwLwz9XXUUdUMv2fEceZUDte5d/DME0kxgmKwAAsB8CAKi4xod1Lc5/AFgDmA9h&#10;Wuenv6Js45nt+epDpABbR+09BdNMXJjAAADAPgcAmA/X6bA+BedaAGsNzGfM85x0G2VAbdn6ynOU&#10;1dP+d+7fUjDNhIUJDQAA7F0AgOlwrc3aE3AuB7CGwbwEr52HUkDtbnM0Fb8/d8b2noJpJipMcgAA&#10;YD8CAIyDa2XWlwDmCcC6CHMNnOu8cx1lBbW71le+Rdne8+epv4VgmskJkx4AANhnAADD4HqXNSSA&#10;eQfAGss8An2fa1JA7S5SGC3iw+azqb3nl9/H4/2v9/5owTSTEiZBAADsHQAA+uGalfUigHkMwFrN&#10;/ABDPb9cRRlOawbUiiirp/37nh8pmGZCwuQIAIC9AADA+bjuZH0IYC40BoD1njkAxn5e+SvKNp/Z&#10;5jN5pKpqR7b3FEwzEYHJEgDA+h4A4O1cO7IeBMCcClgv4hzPXM4n7YBaev7m9p6CaSYhMIkCAFiz&#10;AwDUXPuxDgTA3AxYa+I8DtvnkE9RtvhcxhHtPQXTMAFhUgUAsAYHAObE9RtrPwDM7wDWqs7V8L7z&#10;xm2UVdOW8Yb2noJpmHgw2QIAWFcDAFPjGow1HwBYGwDWuM7J0N35ohlQS49723sKpmHSwSQMAGCd&#10;DACMjWso1nwAYG0BWBs7/8LlzxE3Ubf43GnvKZiGCQcTMwCAdS8AMESug1jvAYB1CWA97TwL4zg3&#10;XEdZOS2LRntPwTRMNpi0AQBrWQCAS3ANw1oPAKxpAOtwnFeZ1vkgBdRSBbXnl3/L/yeYhokGEzkA&#10;YF0KANAV1yGs9QDAWgiwdsc5lPmdB1JA7e7/BRgAJw2f5NN2ugIAAAAASUVORK5CYIJQSwMECgAA&#10;AAAAAAAhAK4tbv9UewAAVHsAABUAAABkcnMvbWVkaWEvaW1hZ2UyLmpwZWf/2P/hHYFFeGlmAABN&#10;TQAqAAAACAAMAQAAAwAAAAEHggAAAQEAAwAAAAECtwAAAQIAAwAAAAMAAACeAQYAAwAAAAEAAgAA&#10;ARIAAwAAAAEAAQAAARUAAwAAAAEAAwAAARoABQAAAAEAAACkARsABQAAAAEAAACsASgAAwAAAAEA&#10;AgAAATEAAgAAAB4AAAC0ATIAAgAAABQAAADSh2kABAAAAAEAAADoAAABIAAIAAgACAAPQkAAACcQ&#10;AA9CQAAAJxBBZG9iZSBQaG90b3Nob3AgQ1M1LjEgV2luZG93cwAyMDEyOjAyOjIyIDEyOjMxOjU3&#10;AAAAAASQAAAHAAAABDAyMjGgAQADAAAAAf//AACgAgAEAAAAAQAAAMWgAwAEAAAAAQAAAEcAAAAA&#10;AAAABgEDAAMAAAABAAYAAAEaAAUAAAABAAABbgEbAAUAAAABAAABdgEoAAMAAAABAAIAAAIBAAQA&#10;AAABAAABfgICAAQAAAABAAAb+wAAAAAAAABIAAAAAQAAAEgAAAAB/9j/4gxYSUNDX1BST0ZJTEUA&#10;AQEAAAxITGlubwIQAABtbnRyUkdCIFhZWiAHzgACAAkABgAxAABhY3NwTVNGVAAAAABJRUMgc1JH&#10;QgAAAAAAAAAAAAAAAQ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v/uAA5BZG9iZQBkgAAAAAH/2wCEAAwICAgJCAwJCQwR&#10;CwoLERUPDAwPFRgTExUTExgRDAwMDAwMEQwMDAwMDAwMDAwMDAwMDAwMDAwMDAwMDAwMDAwBDQsL&#10;DQ4NEA4OEBQODg4UFA4ODg4UEQwMDAwMEREMDAwMDAwRDAwMDAwMDAwMDAwMDAwMDAwMDAwMDAwM&#10;DAwMDP/AABEIADo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zgSCAYJGh8Fkt627GyHYvUqxW5h/nmSWEH6Nmz6bGu/&#10;tqPJmhjrjPCJGhL9G/E/opESdnjf8aPW+tZHUMT6n9Da8351e/IFRh9jXl7G4+72+lTsrttyt/6P&#10;0f5z9D6qs9B+oXQvqjgjqPX+oH12lrnPF78fHY8e8MpbW6mzIf8A8b/Pf9xl1GL0WhnXs36wktvt&#10;yaaqcXbqW1MG6wNdOz9Ys/8APbFh5H1AP1iy/wBqfWvJsssJPodNx3xRj1nij1dvqX27Ws9e+v7P&#10;6ln8j01Ihs0f40PqVfmNxWZ+3eQ1tz63sqk/vW2Mb6bf+Es/Rrq1yTv8VX1GLdo6e5p/eF90/wDS&#10;uc1dD0npzel9PpwGXWX1Y42VPuIc8MH83W57Ws3ek39Gz2/zaSmzbdVTW625wZWwS5zjAATU2i6p&#10;toa5rXatDhBjsdv5u5YosPWOrBh1wcQ7w3s9wO1r3fvbn/Q/4Nn/AAi3lDhy+6ZSj/NxPDE/5wj5&#10;pf3F0hVd1JJJKZapJJJJSkkkklKSSSSUpJJJJSkkkklP/9D1J91VbmMe9rXWGGNJALiNYaqPVjiU&#10;ell5OM3IaCK3OIBc0HVrg1/td71idctsu6jY21pa2oBtbT+79L1B/wAY5Fp6hZlYF/T8hxfZ6Zdj&#10;2HUuLP0npP8A5fs9j1nZOdjOWTFw0Y37cpDi4skP0ZRl+9JlGOqP2u7g5GBbVtwnMDG6mtg2ls+N&#10;Xt2K0uKxMp2LkV5TNSw6gd2H6bP81aH1k+t2X9XhXnXdNOX0Sws3Z2PbL698bfWxH1s9r3H9HZ9o&#10;9P6Ff6OyytTclzQzRIIEZQ6R+Xh6GK2cOE+b0qjY+tjHPsIawCXOdoAP5UrM+sn1gx+gdKPUban5&#10;JL2VUUVausssO2utizczqXU8vpVH7Swh067Js3jFFvrOFTAHfp3enS1lrrXM/RN9T/txTZ8vtYpT&#10;34Rt4nSK2IsgO10xuAa334NQqrtdEgbQ7Z7dzWfufSV1YuP1Knp/Q8exw32OafTrGhcQTu/st/PW&#10;piDI+zsOSQbnDc8AQATr6bR+6z6Cby+SJjGAri4I5JiAqEPc9X/OTIGyfGkyS4nqnTep4fXui9Mq&#10;691I09Udki9zn0l7RRSciv0XDFa1vv8Ap7mP9iu5fWuq/Vut9V2BkdR6biNdZb1S/Kxhe9kG+41Y&#10;v6v632dp9PZ+h/m1OtepSWBmfWfJOYMPonTndVtbRVlXO9avHa2q/f8AZ9n2n3222ek72en6bP8A&#10;CWoeZ9bMurPq6Xh9IyMrqN+G3NFBsqqDAX+i+vKtss21ek78+v19/wDg0lPRpLkn/XvJGG/qDeiZ&#10;P2HDe+rqtzrKmmiyp3p5DKat7n5zaXf4Wv06/wDwX09PrPWur4F7W4fSDm4u0F+Ucmihsn/B1Mvd&#10;vsft/e9JiSnaSXOW/XFljOmHpmBf1CzrGNZk4tbDXXt9MVuczKfdY2un+d2Ps3W/pP5v1t6Bd9ZP&#10;tvTa7MmrL6Zl43U8fCysamyvc2176trHXFr678Kxt9bn+ns9ZJT1SS53rP1n6l0m+6y7o73dLxwX&#10;PzftNDXuY0b7bKMN7/Ut2fub67FPP+s2VX1B3TuldLu6pkjGqy2uZZXTVstfZX+luyHN9N/6L9Gz&#10;07PV/wCtpKd9JUei9Vr6v02rPrrfR6he19Nkb2WVvdRdU/b+5bU9XklP/9HseoZOP1Nr9jdmZjF+&#10;xvPq1NJ37HfnP2t9X01kg9x8iiU49+Rd6VDDZaDMDtB+k535iunpvT8YhvUupUY1nerexp/zrnf+&#10;ilgjHn5qXFHGZS/SkPTE/wDoTYMowGppzl0HQn1ZnTrsDIYLamzW+t4lrqrAfY9p+k3+crUKOidI&#10;ymbsbLdcP3q7K3j/AKDCrnT+jtwL3213Oe17NpY4DkHc125u1WuV5TmMOaMpR9OsZ6/on/0JZKcZ&#10;R0Pk2bMDCtbjstpY9uI9tmMHDdsexrq67Gbvz2Me7a5c91+71OpOb2pY1nzP6R3/AFTVf6b9asHq&#10;GaOnsxsynLG71arsd7BXtnW6/wB2NtdHs9O6z1EG7oGdkZVtz7K622Pc4cuIbPt9sM/N/lqxz8Mk&#10;8cYY4mVys12C3GQCST0chrgX1eqf0bC1uvAZu3O/78u3XNdRZ0P6t4Z6h1S03ObPpVGJe8ahlNH5&#10;7v8AjP5v6a1+iX5uT0rGys9orychnqvraCAwWfpK6fd+dTW5lb0eR5XLhhKeQAcZiB1PpRkyRlIR&#10;HTVp9W6VmZX1i6F1CkNOP052Uckkw4etSaKtjfz/ANIuZ6p9VOtX39aoPScLqlnU3XWYvWcq0b6K&#10;7GbKMSumyrIvZZifRx302VU/zf8ANrV6Tf176z4p6zT1N/Sen5Dnjp+LTTU+w1se6puRm25ld/6a&#10;9zf5ij9FXV6f6SxXv2nm9DwKKesWHqvUb7vQxG4dQbbkfn7jjue2in0axZbk2eszGqqr/nFbWuN1&#10;boGde3Bqv6Bj9VOPj01V5bMs4t9TmNixll7WerZU2zfZV6L/APrKvdG+r/WcP6wYefn3Nym09GZg&#10;X5JcS9+Q24XuPuG97PT/AMO/9JZ/hFYd9c8Cquw5eNk4tuNkUY2bTY2uaPtJ2Y+XfY251DsJ7/b6&#10;9Ft3/Fq51D6xdM6dmHEynOa6vFszsiwAFtVFRbX6l2vq/prHenRXTXdZZ6diSnHt+rvU3fVjr/TQ&#10;1n2nqWTm3Yzd2hZfYbKd7vzHbUDqvQOqP+sOXl/sfC63TmsqZi3Z1o2YYrZsfV9ntqyN1Nl/6x+q&#10;MY/3/pFs4f1lbfl4uNldOzenfbw77JblMYGvc1vrehZ6F178XIdU22xlOWyj+Zs/wn6NUsb6/dPy&#10;sV2bR0/qDsSqm++7JNDRUz7OLn2Uuuda2t9r/s/6P0XW1fpamWW1/pfSSkXQPq51TAf9XjkNYB0z&#10;CycfKIdMPtNBqDP3/wCaell/V3qltua5jGEX9Zw86uXxNFAxBc7+t+r2exXMH65YeXdhNdhZmLjd&#10;TO3CzMitrKrH7fVbXpa+6t1rG/oPVq2ZH+BQrvr1gVfarTg5zsPAvfjZua2ppqqdXYceyz+d9W+p&#10;jm+q/wCzVXPrp/nP9Gkpw+p/VTrV7+tY/wCxsHqF3UX3243Wsu4OsrZYNuPjV1W1XX1W4lX6LG9K&#10;2nGZ+jXTdN6VmY/XLM20NFDunYuKCHSfUpfkPtEfu/pme5LD+tWNk9To6ddh5eDZmNsfg2ZVba23&#10;irW302eo++p/p/pvTyaabPSQh9csKK8l2Jkt6Tba2hnVnNrGOXPPp12ket9qZiWWfo2Zb8b0P+t+&#10;9JTb+rfT8np3TDjZQDbTk5VsNO4bbci7Iq1/4u1q1VzuX9c8ei/Opp6bn5n7Mc4ZllFbPTaGMZcX&#10;Nstuqbb7Lf5qv9P7P5r+b9Spf9cMofWPHow8PJz+mZPTRmVDHrr3PL31enksdkXUO9FlVnp2Vv8A&#10;Ts9V/wDNpKf/0u4y/q7k5ZsxxnWYGA9znOrw4ZfaXHc52RmvDntZ+Yyihlfs/wALYs4/4r/qvsgD&#10;IDj/AIT1Zd/0mlv/AEV1ySlw+5wD2Pk6e18v/NY5+3Z9zf8ArPmvU/8AFhn4bvtPQsn1yzUVPPo3&#10;D/isivZU939f7P8A8Ysqv62/XLoVwx8u60OH+Az2bp/q3P2Xv/sZC9fWb9YP+TbP6F/7Uf6P/wBc&#10;VuPucP68QI/rmptaXBxfqTMH+oPR/wA54nH/AMa2e0frPTqrT41WurH+bYy7/qkPN/xqdTfWRiYV&#10;GLP+Ete62Pg1ox2rmesf0p3/ACdz/wB5n81/ZW19S/6bX/yP9If0v+lc/wDaX/hE3+iXoI348fCr&#10;+k9SeHwEeJt/Vv6t9X+s3Umda+sDrH4dcOZ64g3Qd7KqaYaynC3e+z9Hsu+gz/C2L01JJQczx8Q4&#10;q4a9HB8nD4M+Dh4TV8V+vj+e/F4rG6T1HpXTX/VrL6Keu9HqeXYN9dtIcWOsdfVRm05duN+lx3/4&#10;en9A+v0/0f01X6f9V+r9Np6X1WnBb9o6dm5l46RVayW42ePSNNWQ/bjuyMFux2z1GU3MY/8ATrvU&#10;lAzPLs6Jlddu6xk9Xxjg4/UsWvAxsd5Y+1tbPWt+13em6/HZf6+Rvoa2x/peks+j6pdd6r9XOrM6&#10;49tXW+qV1UNdv3sazEDfsu5zPU9NuXlNuysn0v8AuT/N+p7F3CSSniuidDZV1PCvf9WrsPIrc59+&#10;XbnetVU7Y9vqY9X2rJsyfV3en78en0/UR+kdD6rj/wCLi/ol9GzqT8XNqbRvYZfc7JNDfVa/0f0n&#10;q1/4Rdckkp5jJ6P1Kzpf1XobTN3TcnEszW7m+xtWPbTc7cXfpNlr2t/Rb0C7ofVnfVT6wdPbROVn&#10;5OdZi172e9l9rrKHb9/p1+ox3+EcuuSSU891vpObm/WPoGXVWXYmH9sGZaHNBYL6PQp9rnb377P9&#10;G165rE+p7sXFr6fl/Vt3UMmlzKhmNznV4ltbXN25VtFuU66pzW/pLMVuFZ+lr/Qr0ZJJTgYPTc+l&#10;n1hFle05+TZbie5p3tdj0UNdo79H+lqcz9IsvD6X1zpF3ROoV9Pdmvx+jt6bl41VtLH12t9C5r99&#10;9tdNtfqVOqf6dn/CLs0klP8A/9n/7STQUGhvdG9zaG9wIDMuMAA4QklNBAQAAAAAADUcAVoAAxsl&#10;RxwCAAACp6gcAgUAITEwMDA3OSBUYXMgR292IGNvbCBMb2dvIC0gU3VwcG9ydAA4QklNBCUAAAAA&#10;ABBqz3yFvqQTuwqxxl+snPBCOEJJTQQ6AAAAAADJAAAAEAAAAAEAAAAAAAtwcmludE91dHB1dAAA&#10;AAQAAAAAUHN0U2Jvb2wBAAAAAEludGVlbnVtAAAAAEludGUAAAAAQ2xybQAAAA9wcmludFNpeHRl&#10;ZW5CaXRib29sAAAAAAtwcmludGVyTmFtZVRFWFQAAAAqAFwAXABXAEEAUgBOAEUAXABDAG8AbQBt&#10;ACAAJgAgAE0AYQByAGsAZQB0AGkAbgBnACAASwBvAG4AaQBjAGEAIABNAGkAbgBvAGwAdABhACAA&#10;M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WQAAAAAAAAAAAAp2ZWN0b3JE&#10;YXRhYm9vbAEAAAAAUGdQc2VudW0AAAAAUGdQcwAAAABQZ1BDAAAAAExlZnRVbnRGI1JsdAAAAAAA&#10;AAAAAAAAAFRvcCBVbnRGI1JsdAAAAAAAAAAAAAAAAFNjbCBVbnRGI1ByY0BZAAAAAAAAOEJJTQPt&#10;AAAAAAAQAGQAAAABAAIAZAAAAAEAAjhCSU0EJgAAAAAADgAAAAAAAAAAAAA/gAAAOEJJTQQNAAAA&#10;AAAEAAAAHjhCSU0EGQAAAAAABAAAAB44QklNA/MAAAAAAAkAAAAAAAAAAAEAOEJJTScQAAAAAAAK&#10;AAEAAAAAAAAAAjhCSU0D9QAAAAAASAAvZmYAAQBsZmYABgAAAAAAAQAvZmYAAQChmZoABgAAAAAA&#10;AQAyAAAAAQBaAAAABgAAAAAAAQA1AAAAAQAtAAAABgAAAAAAAThCSU0D+AAAAAAAcAAA////////&#10;/////////////////////wPoAAAAAP////////////////////////////8D6AAAAAD/////////&#10;////////////////////A+gAAAAA/////////////////////////////wPoAAA4QklNBAgAAAAA&#10;ABAAAAABAAACQAAAAkAAAAAAOEJJTQQeAAAAAAAEAAAAADhCSU0EGgAAAAADbwAAAAYAAAAAAAAA&#10;AAAAAEcAAADFAAAAHQAxADAAMAAwADcAOQAgAFQAYQBzACAARwBvAHYAXwBuAG8AIAB0AGEAZwBf&#10;AHIAZwBiAF8AaABvAHIAAAABAAAAAAAAAAAAAAAAAAAAAAAAAAEAAAAAAAAAAAAAAMUAAABHAAAA&#10;AAAAAAAAAAAAAAAAAAEAAAAAAAAAAAAAAAAAAAAAAAAAEAAAAAEAAAAAAABudWxsAAAAAgAAAAZi&#10;b3VuZHNPYmpjAAAAAQAAAAAAAFJjdDEAAAAEAAAAAFRvcCBsb25nAAAAAAAAAABMZWZ0bG9uZwAA&#10;AAAAAAAAQnRvbWxvbmcAAABHAAAAAFJnaHRsb25nAAAAx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ARwAAAABSZ2h0bG9u&#10;ZwAAAMU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CP/AAAAAAAAA4QklNBBEAAAAAAAEBADhCSU0E&#10;FAAAAAAABAAAAAE4QklNBAwAAAAAHBcAAAABAAAAoAAAADoAAAHgAABswAAAG/sAG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Do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zgSCAYJGh8Fkt627GyHYvUqxW5h&#10;/nmSWEH6Nmz6bGu/tqPJmhjrjPCJGhL9G/E/opESdnjf8aPW+tZHUMT6n9Da8351e/IFRh9jXl7G&#10;4+72+lTsrttyt/6P0f5z9D6qs9B+oXQvqjgjqPX+oH12lrnPF78fHY8e8MpbW6mzIf8A8b/Pf9xl&#10;1GL0WhnXs36wktvtyaaqcXbqW1MG6wNdOz9Ys/8APbFh5H1AP1iy/wBqfWvJsssJPodNx3xRj1ni&#10;j1dvqX27Ws9e+v7P6ln8j01Ihs0f40PqVfmNxWZ+3eQ1tz63sqk/vW2Mb6bf+Es/Rrq1yTv8VX1G&#10;Ldo6e5p/eF90/wDSuc1dD0npzel9PpwGXWX1Y42VPuIc8MH83W57Ws3ek39Gz2/zaSmzbdVTW625&#10;wZWwS5zjAATU2i6ptoa5rXatDhBjsdv5u5YosPWOrBh1wcQ7w3s9wO1r3fvbn/Q/4Nn/AAi3lDhy&#10;+6ZSj/NxPDE/5wj5pf3F0hVd1JJJKZapJJJJSkkkklKSSSSUpJJJJSkkkklP/9D1J91VbmMe9rXW&#10;GGNJALiNYaqPVjiUell5OM3IaCK3OIBc0HVrg1/td71idctsu6jY21pa2oBtbT+79L1B/wAY5Fp6&#10;hZlYF/T8hxfZ6Zdj2HUuLP0npP8A5fs9j1nZOdjOWTFw0Y37cpDi4skP0ZRl+9JlGOqP2u7g5GBb&#10;VtwnMDG6mtg2ls+NXt2K0uKxMp2LkV5TNSw6gd2H6bP81aH1k+t2X9XhXnXdNOX0Sws3Z2PbL698&#10;bfWxH1s9r3H9HZ9o9P6Ff6OyytTclzQzRIIEZQ6R+Xh6GK2cOE+b0qjY+tjHPsIawCXOdoAP5UrM&#10;+sn1gx+gdKPUban5JL2VUUVausssO2utizczqXU8vpVH7Swh067Js3jFFvrOFTAHfp3enS1lrrXM&#10;/RN9T/txTZ8vtYpT34Rt4nSK2IsgO10xuAa334NQqrtdEgbQ7Z7dzWfufSV1YuP1Knp/Q8exw32O&#10;afTrGhcQTu/st/PWpiDI+zsOSQbnDc8AQATr6bR+6z6Cby+SJjGAri4I5JiAqEPc9X/OTIGyfGky&#10;S4nqnTep4fXui9Mq691I09Udki9zn0l7RRSciv0XDFa1vv8Ap7mP9iu5fWuq/Vut9V2BkdR6biNd&#10;Zb1S/Kxhe9kG+41Yv6v632dp9PZ+h/m1OtepSWBmfWfJOYMPonTndVtbRVlXO9avHa2q/f8AZ9n2&#10;n3222ek72en6bP8ACWoeZ9bMurPq6Xh9IyMrqN+G3NFBsqqDAX+i+vKtss21ek78+v19/wDg0lPR&#10;pLkn/XvJGG/qDeiZP2HDe+rqtzrKmmiyp3p5DKat7n5zaXf4Wv06/wDwX09PrPWur4F7W4fSDm4u&#10;0F+Ucmihsn/B1Mvdvsft/e9JiSnaSXOW/XFljOmHpmBf1CzrGNZk4tbDXXt9MVuczKfdY2un+d2P&#10;s3W/pP5v1t6Bd9ZPtvTa7MmrL6Zl43U8fCysamyvc2176trHXFr678Kxt9bn+ns9ZJT1SS53rP1n&#10;6l0m+6y7o73dLxwXPzftNDXuY0b7bKMN7/Ut2fub67FPP+s2VX1B3TuldLu6pkjGqy2uZZXTVstf&#10;ZX+luyHN9N/6L9Gz07PV/wCtpKd9JUei9Vr6v02rPrrfR6he19Nkb2WVvdRdU/b+5bU9XklP/9Hs&#10;eoZOP1Nr9jdmZjF+xvPq1NJ37HfnP2t9X01kg9x8iiU49+Rd6VDDZaDMDtB+k535iunpvT8YhvUu&#10;pUY1nerexp/zrnf+ilgjHn5qXFHGZS/SkPTE/wDoTYMowGppzl0HQn1ZnTrsDIYLamzW+t4lrqrA&#10;fY9p+k3+crUKOidIymbsbLdcP3q7K3j/AKDCrnT+jtwL3213Oe17NpY4DkHc125u1WuV5TmMOaMp&#10;R9OsZ6/on/0JZKcZR0Pk2bMDCtbjstpY9uI9tmMHDdsexrq67Gbvz2Me7a5c91+71OpOb2pY1nzP&#10;6R3/AFTVf6b9asHqGaOnsxsynLG71arsd7BXtnW6/wB2NtdHs9O6z1EG7oGdkZVtz7K622Pc4cuI&#10;bPt9sM/N/lqxz8Mk8cYY4mVys12C3GQCST0chrgX1eqf0bC1uvAZu3O/78u3XNdRZ0P6t4Z6h1S0&#10;3ObPpVGJe8ahlNH57v8AjP5v6a1+iX5uT0rGys9orychnqvraCAwWfpK6fd+dTW5lb0eR5XLhhKe&#10;QAcZiB1PpRkyRlIRHTVp9W6VmZX1i6F1CkNOP052Uckkw4etSaKtjfz/ANIuZ6p9VOtX39aoPScL&#10;qlnU3XWYvWcq0b6K7GbKMSumyrIvZZifRx302VU/zf8ANrV6Tf176z4p6zT1N/Sen5Dnjp+LTTU+&#10;w1se6puRm25ld/6a9zf5ij9FXV6f6SxXv2nm9DwKKesWHqvUb7vQxG4dQbbkfn7jjue2in0axZbk&#10;2eszGqqr/nFbWuN1boGde3Bqv6Bj9VOPj01V5bMs4t9TmNixll7WerZU2zfZV6L/APrKvdG+r/Wc&#10;P6wYefn3Nym09GZgX5JcS9+Q24XuPuG97PT/AMO/9JZ/hFYd9c8Cquw5eNk4tuNkUY2bTY2uaPtJ&#10;2Y+XfY251DsJ7/b69Ft3/Fq51D6xdM6dmHEynOa6vFszsiwAFtVFRbX6l2vq/prHenRXTXdZZ6di&#10;SnHt+rvU3fVjr/TQ1n2nqWTm3Yzd2hZfYbKd7vzHbUDqvQOqP+sOXl/sfC63TmsqZi3Z1o2YYrZs&#10;fV9ntqyN1Nl/6x+qMY/3/pFs4f1lbfl4uNldOzenfbw77JblMYGvc1vrehZ6F178XIdU22xlOWyj&#10;+Zs/wn6NUsb6/dPysV2bR0/qDsSqm++7JNDRUz7OLn2Uuuda2t9r/s/6P0XW1fpamWW1/pfSSkXQ&#10;Pq51TAf9XjkNYB0zCycfKIdMPtNBqDP3/wCaell/V3qltua5jGEX9Zw86uXxNFAxBc7+t+r2exXM&#10;H65YeXdhNdhZmLjdTO3CzMitrKrH7fVbXpa+6t1rG/oPVq2ZH+BQrvr1gVfarTg5zsPAvfjZua2p&#10;pqqdXYceyz+d9W+pjm+q/wCzVXPrp/nP9Gkpw+p/VTrV7+tY/wCxsHqF3UX3243Wsu4OsrZYNuPj&#10;V1W1XX1W4lX6LG9K2nGZ+jXTdN6VmY/XLM20NFDunYuKCHSfUpfkPtEfu/pme5LD+tWNk9To6ddh&#10;5eDZmNsfg2ZVba23irW302eo++p/p/pvTyaabPSQh9csKK8l2Jkt6Tba2hnVnNrGOXPPp12ket9q&#10;ZiWWfo2Zb8b0P+t+9JTb+rfT8np3TDjZQDbTk5VsNO4bbci7Iq1/4u1q1VzuX9c8ei/Opp6bn5n7&#10;Mc4ZllFbPTaGMZcXNstuqbb7Lf5qv9P7P5r+b9Spf9cMofWPHow8PJz+mZPTRmVDHrr3PL31enks&#10;dkXUO9FlVnp2Vv8ATs9V/wDNpKf/0u4y/q7k5ZsxxnWYGA9znOrw4ZfaXHc52RmvDntZ+Yyihlfs&#10;/wALYs4/4r/qvsgDIDj/AIT1Zd/0mlv/AEV1ySlw+5wD2Pk6e18v/NY5+3Z9zf8ArPmvU/8AFhn4&#10;bvtPQsn1yzUVPPo3D/isivZU939f7P8A8Ysqv62/XLoVwx8u60OH+Az2bp/q3P2Xv/sZC9fWb9YP&#10;+TbP6F/7Uf6P/wBcVuPucP68QI/rmptaXBxfqTMH+oPR/wA54nH/AMa2e0frPTqrT41WurH+bYy7&#10;/qkPN/xqdTfWRiYVGLP+Ete62Pg1ox2rmesf0p3/ACdz/wB5n81/ZW19S/6bX/yP9If0v+lc/wDa&#10;X/hE3+iXoI348fCr+k9SeHwEeJt/Vv6t9X+s3Umda+sDrH4dcOZ64g3Qd7KqaYaynC3e+z9Hsu+g&#10;z/C2L01JJQczx8Q4q4a9HB8nD4M+Dh4TV8V+vj+e/F4rG6T1HpXTX/VrL6Keu9HqeXYN9dtIcWOs&#10;dfVRm05duN+lx3/4en9A+v0/0f01X6f9V+r9Np6X1WnBb9o6dm5l46RVayW42ePSNNWQ/bjuyMFu&#10;x2z1GU3MY/8ATrvUlAzPLs6Jlddu6xk9Xxjg4/UsWvAxsd5Y+1tbPWt+13em6/HZf6+Rvoa2x/pe&#10;ks+j6pdd6r9XOrM649tXW+qV1UNdv3sazEDfsu5zPU9NuXlNuysn0v8AuT/N+p7F3CSSniuidDZV&#10;1PCvf9WrsPIrc59+XbnetVU7Y9vqY9X2rJsyfV3en78en0/UR+kdD6rj/wCLi/ol9GzqT8XNqbRv&#10;YZfc7JNDfVa/0f0nq1/4Rdckkp5jJ6P1Kzpf1XobTN3TcnEszW7m+xtWPbTc7cXfpNlr2t/Rb0C7&#10;ofVnfVT6wdPbROVn5OdZi172e9l9rrKHb9/p1+ox3+EcuuSSU891vpObm/WPoGXVWXYmH9sGZaHN&#10;BYL6PQp9rnb377P9G165rE+p7sXFr6fl/Vt3UMmlzKhmNznV4ltbXN25VtFuU66pzW/pLMVuFZ+l&#10;r/Qr0ZJJTgYPTc+ln1hFle05+TZbie5p3tdj0UNdo79H+lqcz9IsvD6X1zpF3ROoV9Pdmvx+jt6b&#10;l41VtLH12t9C5r999tdNtfqVOqf6dn/CLs0klP8A/9kAOEJJTQQhAAAAAABZAAAAAQEAAAAPAEEA&#10;ZABvAGIAZQAgAFAAaABvAHQAbwBzAGgAbwBwAAAAFQBBAGQAbwBiAGUAIABQAGgAbwB0AG8AcwBo&#10;AG8AcAAgAEMAUwA1AC4AMQAAAAEAOEJJTQQGAAAAAAAHAAcAAAABAQD/4Q7EaHR0cDovL25zLmFk&#10;b2JlLmNvbS94YXAvMS4wLwA8P3hwYWNrZXQgYmVnaW49Iu+7vyIgaWQ9Ilc1TTBNcENlaGlIenJl&#10;U3pOVGN6a2M5ZCI/PiA8eDp4bXBtZXRhIHhtbG5zOng9ImFkb2JlOm5zOm1ldGEvIiB4OnhtcHRr&#10;PSJBZG9iZSBYTVAgQ29yZSA1LjAtYzA2MSA2NC4xNDA5NDksIDIwMTAvMTIvMDctMTA6NTc6MDEg&#10;ICAgICAgICI+IDxyZGY6UkRGIHhtbG5zOnJkZj0iaHR0cDovL3d3dy53My5vcmcvMTk5OS8wMi8y&#10;Mi1yZGYtc3ludGF4LW5zIyI+IDxyZGY6RGVzY3JpcHRpb24gcmRmOmFib3V0PSIiIHhtbG5zOmRj&#10;PSJodHRwOi8vcHVybC5vcmcvZGMvZWxlbWVudHMvMS4xLyIgeG1sbnM6eG1wPSJodHRwOi8vbnMu&#10;YWRvYmUuY29tL3hhcC8xLjAvIiB4bWxuczp4bXBNTT0iaHR0cDovL25zLmFkb2JlLmNvbS94YXAv&#10;MS4wL21tLyIgeG1sbnM6c3RSZWY9Imh0dHA6Ly9ucy5hZG9iZS5jb20veGFwLzEuMC9zVHlwZS9S&#10;ZXNvdXJjZVJlZiMiIHhtbG5zOnN0RXZ0PSJodHRwOi8vbnMuYWRvYmUuY29tL3hhcC8xLjAvc1R5&#10;cGUvUmVzb3VyY2VFdmVudCMiIHhtbG5zOmlsbHVzdHJhdG9yPSJodHRwOi8vbnMuYWRvYmUuY29t&#10;L2lsbHVzdHJhdG9yLzEuMC8iIHhtbG5zOmNycz0iaHR0cDovL25zLmFkb2JlLmNvbS9jYW1lcmEt&#10;cmF3LXNldHRpbmdzLzEuMC8iIHhtbG5zOnBob3Rvc2hvcD0iaHR0cDovL25zLmFkb2JlLmNvbS9w&#10;aG90b3Nob3AvMS4wLyIgZGM6Zm9ybWF0PSJpbWFnZS9qcGVnIiB4bXA6Q3JlYXRvclRvb2w9Ikls&#10;bHVzdHJhdG9yIiB4bXA6Q3JlYXRlRGF0ZT0iMjAxMC0wNC0yN1QxNTowOTowNSsxMDowMCIgeG1w&#10;Ok1vZGlmeURhdGU9IjIwMTItMDItMjJUMTI6MzE6NTcrMTE6MDAiIHhtcDpNZXRhZGF0YURhdGU9&#10;IjIwMTItMDItMjJUMTI6MzE6NTcrMTE6MDAiIHhtcE1NOkRvY3VtZW50SUQ9InV1aWQ6NDNGRDJD&#10;RDdBMDUzREYxMUJCQTBFREIwMzVGMzAzN0MiIHhtcE1NOkluc3RhbmNlSUQ9InhtcC5paWQ6NzE3&#10;N0FFMDJGNTVDRTExMUE0NkJGREZGMDQyQzU4MUIiIHhtcE1NOk9yaWdpbmFsRG9jdW1lbnRJRD0i&#10;dXVpZDo0M0ZEMkNEN0EwNTNERjExQkJBMEVEQjAzNUYzMDM3QyIgaWxsdXN0cmF0b3I6U3RhcnR1&#10;cFByb2ZpbGU9IlByaW50IiBjcnM6QWxyZWFkeUFwcGxpZWQ9IlRydWUiIHBob3Rvc2hvcDpDb2xv&#10;ck1vZGU9IjMiPiA8ZGM6dGl0bGU+IDxyZGY6QWx0PiA8cmRmOmxpIHhtbDpsYW5nPSJ4LWRlZmF1&#10;bHQiPjEwMDA3OSBUYXMgR292IGNvbCBMb2dvIC0gU3VwcG9ydDwvcmRmOmxpPiA8L3JkZjpBbHQ+&#10;IDwvZGM6dGl0bGU+IDx4bXBNTTpEZXJpdmVkRnJvbSBzdFJlZjppbnN0YW5jZUlEPSJ1dWlkOjQ4&#10;NDM2QkY0NzQ1M0RGMTFCQkEwRURCMDM1RjMwMzdDIiBzdFJlZjpkb2N1bWVudElEPSJ1dWlkOjQ3&#10;NDM2QkY0NzQ1M0RGMTFCQkEwRURCMDM1RjMwMzdDIi8+IDx4bXBNTTpIaXN0b3J5PiA8cmRmOlNl&#10;cT4gPHJkZjpsaSBzdEV2dDphY3Rpb249InNhdmVkIiBzdEV2dDppbnN0YW5jZUlEPSJ4bXAuaWlk&#10;OjcxNzdBRTAyRjU1Q0UxMTFBNDZCRkRGRjA0MkM1ODFCIiBzdEV2dDp3aGVuPSIyMDEyLTAyLTIy&#10;VDEyOjMxOjU3KzExOjAwIiBzdEV2dDpzb2Z0d2FyZUFnZW50PSJBZG9iZSBQaG90b3Nob3AgQ1M1&#10;LjEgV2luZG93cyIgc3RFdnQ6Y2hhbmdlZD0iLyIvPiA8L3JkZjpTZXE+IDwveG1wTU06SGlzdG9y&#10;eT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A5BZG9iZQBkQAAAAAH/2wCEAAEBAQEBAQEBAQECAQEBAgIBAQEBAgICAgICAgIDAgMD&#10;AwMCAwMEBAQEBAMFBQUFBQUHBwcHBwgICAgICAgICAgBAQEBAgICBAMDBAcFBAUHCAgICAgICAgI&#10;CAgICAgICAgICAgICAgICAgICAgICAgICAgICAgICAgICAgICAgICP/AABEIAEcAxQMBEQACEQED&#10;EQH/3QAEAB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JbPOc8ud&#10;OMlZw6h5xxFcHyjkPC8QznmnFpgSlLhuF0kldUzMBrZIomY/Rz1er5LPqD62/iO/8Kc/xCKjInR7&#10;BsRxPIeGVlXWdIelFZWSUmTem2UUnFMMVxedFMSVEiFWqqoq000jCKFSBFEPV6t6D8Lj/hP90U/D&#10;Oy1gnUTqj6peofWLqvlyFccx/FTnnMuTOneEyRR7pBT4Jg+I00c8CahmxGWZXA3eXH9ker1WgUH4&#10;o34beK9R6HpDhfry6RYn1LxSpTBcNydh/UHK89XUVsp2pTRiKsZWmYmwjB3E6AX56vUe/nq9Xuer&#10;1J/MOasvZUgo58fxWLDv5lURYVhVPKSZ6uqmYKkMESXeWRidFQE+PYcJ85z+zy9KVXDgRrUEpHFS&#10;jsSkDFRPQAT6U8zbrcJ0iYxPUOulB+Xw4cUzXuer1e56vV7nq9Xuer1e56vV7nq9Xuer1e56vV7n&#10;q9Xuer1e56vV7nq9Xuer1e56vV7nq9X/0N/jnq9QFt6iemWHZ8xHpnm7FmyJnGidRSUWblFLTV8M&#10;usU1LVEmGRJB2BYNe6lQQRyKT2zZExmy8su3Py1yk4BzwpWDsUhf2kHhiDMgiQaNxklwpkOoGpPV&#10;jHmNtFo/FkwnNmZ/wxfXplvp7Q1GNZ0zd0nztlXKWFYIpkqq2uxXAaiggghC/aeVpgi+0nkqpUCJ&#10;GyigiiH+hL0n+nP/AITxfhdYpmXPWHNj/U6HD8Pzr6hcw5Ppfn8wZ4z9iWyhw/L+DxxjzKi1VUph&#10;+GQLYEsZGAaSVjuvVQf6iPw1P+FEn48GLtnv1TZwwH0EelrEpjinTj0q5zxnEomoMOMl6eSvwXL9&#10;PPLV1wUXeTFZIpFa+yKFCEHq9QGT/wDCH71ALRl6X18ZOmr7XWmnyZjUcJa3bzVxB2t8dnPV6twb&#10;8I7op6/PS36covS769M6YB1sxjoy1PgvRf1EZDxauxCTMGVHiKwUOKxYvS0dXHXYaU8oSsrrLCY/&#10;fZ0cn1eqwTrL1ay50VyDi+esxkzJRgUmE4VCwWavrpQfKgjv2LEEsf3VBPhwA9pnaHZbr5Q5fXOI&#10;TglI2rWftSPPieABPCjHK8tXdvBtPqegdNFP9JGBZu6v47ivqg6tTnEMWxBqjAel+EMGFHhVCrmO&#10;olpYm0XcwMSv9ogMSTu5j39O+U5jvHdub0ZsdTiipFun+FtEwooHCT4QdpAUSTNCPeR1u1QLRnAD&#10;FR4k8J+NWCczCoF17nq9Xuer1e56vV7nq9Xuer1e56vV7nq9Xuer1e56vV7nq9Xuer1e56vV7nq9&#10;Xuer1e56vV//0d/jnq9RPvWB6c5OuuTcPq8s09MnULLEynB6vEJBBHPRTyBainlkINlA/SLcGxWw&#10;+0eY4fUf2Lq3ryxC7YJ/OMnwkmAUk+JKj0fxDoIw2mhNuznn5N0hU6FbfPgflSX9M/Rv1L9IGpsC&#10;zjm/Asy9OHtG+V6mqxCqqsPHcNRSyUyqoB7xMdh8Np14RdhnZvvzu0UsXdyy7Zf8bKlqUjrbUUAA&#10;f3p8PRpONP5/mdhdSpCVBfTAg+ePvo6GLZcwDHp8Dqsbwalxeoy1WLmHL0uJQRzGir1glpVqYPMB&#10;2SiOeRA66gMQDqeZWUEqeeer1e56vV7nq9VeXrO6AdcOuGP5VOTHw6pyZl6Axx4VUVpp6oV1TJtn&#10;qWWWMRsFjChRvv8Aa015hv8AUz2Q71b1Xlv+SLZtWh9pVpVrUfEogiDCYA8U7emhrutnNpaIVrnW&#10;eMcOAo9OTsr4bknKmXMoYPEIsMy1RU2C0SqALpTxCPcbeLWufieZW7t5CxleXs2bIhtpCUjySI9+&#10;09dBG5uFOuKWraTNKTh3TFe56vV7nq9Xuer1e56vV7nq9Xuer1e56vV7nq9Xuer1e56vV7nq9Xue&#10;r1e56vV7nq9Xuer1f//S3XvUj6lsA9POGZdkqcKOZswZjqQlJl2nnWCQUMJHzFQXKvbaGCoCPeY2&#10;7AkQb22duFpuawyVN9886rBAMHQPuVMGI2DpJ6ASD7IshXeqVBhI49fAUu+mPVrpz19yfVYnlPEB&#10;iFDURthmYcBrgI62jaeMq0VRFc23KTZgSrDsTwV7i9omS73Zap20XqSRpWg4KTIxChwkbCJB4E0k&#10;zDLX7N0BYg8DwPlVT+WvVl1m9Omccy9NMeqF6i5aybiVXlyLDs0SyCtigpZ2ij8mtUM9iiggSK4H&#10;hbnPrI/qE3m3LzJ/LH1fmmLdxSNLhOoBJgaXMTsiNQUOiKkV/dy1vmkup8ClAHDZj1fhFWu9DutW&#10;WOu2SIc5Zbhkw9o5pMLxnA69kaooqqOzFHMZIIZWDIw7g+BuB0D7K+0+x3sysXlsCmCUqQY1JUOB&#10;jbIIIPEHpkVHWbZU5Zu6FY9B6aGLkk0WV7nq9XFmVFZ3YIiAszMbAAakknmlKAEmvVXt089VOY+v&#10;PqLwvIWSIhlzpjl1cQxrFq51SSvxmOhXyY7sdywwPLIjBV94r3YX28w63N7fr3e3fRuwsR3Vi1rU&#10;o4FboRgOpKSogwMSNpxihre7ut2diXHMXDAHQJ+JirCJJI4o3llcRxRgySSSEBVUC5JJ7AczEWsJ&#10;BJMAUCgKbMax7A8tYJiuZsxYzSYBlzAqWbGsbzBjVRDS0NHR00RmlnnnnZY44o0UszsQABcm3Ngg&#10;iRXqLaPXT6JGG5fWL0rKjUsOoWUra/8AffzdeoY+m/WDpL1kwuvxzpB1Ry51VwXCqj+UYpjHTfG8&#10;Mxylpqvyln8mWXC5p0STY6tsYg2INrEc9XqEXnq9Xuer1e56vV7nq9Xuer1e56vV7nq9SLo+pHTv&#10;Ec94z0tw/PuC1/U7LlDT5ozD05o8VoZceoMMrHMUFXUYekpqIoJWBVJXQKx0BPPV6lpz1er3PV6v&#10;c9Xq9z1er3PV6v/T2G/Xnhueabr3iOJZshtgmJ0dNHkGppyzU7YdToA6AsBaVZndpF9rA9iOcnPq&#10;1ss1Rvct27H7JaU9yRs0AYj/ABgokqHWDsIqX9z3GTZgI2g+Lz/dsouPSzqhm3o/nLDc7ZOrfl6+&#10;iIirqGUn5evpCwMlPOo7o1tD3U2YajkK7hb+Zju3maL2zVC07R/CtPFKhxB9oOIxFHmYZe3dNFtY&#10;w+B6RS69S+Ycv536p1XUXKw8vBuouHYbmsUjMGkpqs0woqqCW1vfjmp2De3uNCOCztxzizzTP1Zj&#10;a4NXTaHI4pVp0rSesKSZ9uw0jyFhbNv3S9qCR6bQfYaEr0SdYZOmXV2ky9iVb8vlPqT5eW8T3sBH&#10;BX3Ioqj3tAd7GMk+D69uDf6W+0k5FvGm3cVFvdwhXQF/62r2nSepXVSDezLPzFsVAeJGPpxHzooX&#10;rq9V34z/AOFN6kOlXVXOmfMr+tn8MzqdnfAsjdQM249kzD8v5v6cYfmDGoMOEdfNlT5GGyLUWpa9&#10;oXikkAjljjd039aqh+rnfxUvWRmX0Cegj1CeqrI2VaTPPULp1RYXh3TjJmOR1c9JieYcw4/Q5aw6&#10;CWKgkinlU1FejGOJ1dwNqkEg89Xqru9JmMfi+Yf6YM/eqX8TrrhgWUMe6kYAcJ6d+i7pfk/BMLjy&#10;vNjrpTU9TjGLutTXmujjlLCjjn2w2/SyO+6NIf7e96zk26N6+kwso0J/xlnSI8pJ9KOt3rTv7xtJ&#10;2TJ9MaE78PnFcNwTrXjtTidTHQ0UWV8TnmrKplSOGKmqaSeR2ZrAKqIST7BzAr6PMwYtd6HVOqCU&#10;i3cMnAAJUgkk9AAJNSDvo2pdoAMTqHzoxeXusuMerf1F4VkvBppcO6GZGMubcTwyPcjY6KCVUges&#10;tYmGSd0KwnTaCWBOgmfJ+0u57RN9G7JklGVW0uKTs73QQElf96VlMI2QPFJ2Eb2Vpy2xLisXlYeU&#10;7Y6441Y7m/KOVeoGVMy5Fz1luhzjkrOVBV5WzdlLM9LBXYbieG18DUtTS1VNUq8csM0bskkbqVZS&#10;QRY8zuoAVqzevv8ADf8Aw+cj/iofgd9N8m+iDpPlXp71fzF10oeq+R8v9P8AK1JhOZYMG6YpiNBH&#10;ilJBRLFVrS1H6WETKwR/eWx156vUZ71ew4p+G1mXD8sejz1EejP8Jz0x5yw+LNmJ4J1gynFh2Zs1&#10;5zSaakq54cNwnFMBpJaVKSKljEqLJNuDBrKF56vUBeRPx7up834VXrI9XmJ5RyD1e63ej/qVH6Vp&#10;c/8AR6uxg9I80T4niOD0eHZujlkM9fT4QsWMpNUxbmc+WVV18wbPV6rAfRH1B/Ehz/1MyTmrPfq0&#10;9MvrI9K2Z6KuqOoGYfSvh+N4ZjuXa98Pknw3+Vzx45jdFXUclQoilM5jlCkMoNmA9XqrT6O+vb8c&#10;j1Yei/q562+kP+z100yH0ExDqbLh+Tcz4LnPFsa6h03T7GsRilgdYsRjhwhTBQ/LxkTTPNMGkJgj&#10;ZVHq9UjqV+Jj+L7h/oRwL8YnBcq9EMnekGjwfLPV+q9H80easez1i2ScVrqOhqqiXM++gpKfEGFS&#10;08MEdIY40sHaVwVb1eqx38Rz1Neo/pKvSLOvS31w+nL0NdCM3YG+MYvm71s09dW5lxbG5XSeGmwm&#10;jGMYRSvAlM4MpDvKHOg2689XqId0X/G16457/Ds/FV6yri/SvrF1+/DgjnXK3WnoOMZrelufqSuw&#10;VMYwrEIqSqrEq42W0sNXAtUQJEOxwDYer1ZesXr1/GO9LXRPoD+Ib6haLoVU+lTPONdOcH6semPp&#10;fQ5uqc14LlrP9ZQ4XHiNPmSvnignxCKaujd4RSCFb7AZLeYfV6j45K6uVlf+M36yuiuVujXT3Cs3&#10;5U6AZH6iYP1vfA5afOWL1uJ45iFFDhuM4vBOzzYVA1LE0cKxBkNyGOgHq9VPvXn8aP1feh8UHUPr&#10;P+IN6N/VliuVscwXA+tPor9Mi43S5vjoMQxaDDK9Mv4nJj2IM9ZQicymOtplvGjlluAD6vVZn6mf&#10;WV+I5mL8UDGPw7vRFhHSjB8E/wAx2Bep7FusXqHpsyVMuW5a/OtdlyoljosDqY/5kzxwRJT0p8hU&#10;ctJJMygRn1eoXfwyvV96rOqXW310+ir1tU2UMY9QnocxjJaz9VuhtFiOF5fzZlrqFgE2P4VUigxO&#10;epkp6qJKd0nUPtuQFHulm9XquE56vV7nq9X/1NrbqJ1Z6Y+rbB87dGa6BMo9UcsYniH+aeuxKVDT&#10;YpVUM0kEUcU5C7HqUXY8Ld7gqWIsMEN8u0LIu0S2uslcAYv2XF/lyojS4pBIACsIKwIKD0gpJIwk&#10;Cyy24y1SHx4m1Aauqerq6aqXngnpZ56WrgelqqV3pqqlnUrJFLGxR0YHsykEEe3nPN1pbailYIUC&#10;QQdoIwIPWDUjggiRsrH8PAdhxut15WdGWSKQxSxkSRSxmzIym4YHwIIuObCiDIMEV6tiPpRjGVfU&#10;v6dsC/zgZfoM54JnPDGy5n/K+Y6aGtoayeAmkqo54KhXR1d4y21gdCOdsexzfX+0O7VpeqMuKTC/&#10;8dPhV7SJ8jUGZ3Y/lrpbY2A4eRxFDVmTKWV85UdBh+bcvUWZaDC6/D804dRY7TRVUUGJYVVx19FV&#10;IkysBNTzxJLE41R1DAggHkm0VVXV+JVm40uU+nGRYZrNjdfU5lr4VPeLD4BBHf4F6m4+K8wY+t7e&#10;It5fZWKT/dFqWR1IED3r91D3cS2lxbnQI9v7qqRpK+uoPm/kaySj+fgkwuu+Wdk82mmt5kT7e6Nt&#10;Fx2POd9vdus6tCinUkpMGJSdoPUeIqSVICokbKsl/DR+T/rp1U3lf5h/K8N+WU23GH5ubzLfDdsv&#10;9XM2voe7r+aZhP392iPLUqffFAXfye6b6JPwq3/nR2ozqp31p+ljrV1j/EZ/CG9QuQMtQYt0r9Ju&#10;O9Ycb6447UYjQUsuF02bunq4BhjRU1TKk1SZaobCIUYoPeaw156vUQDrp6ZfWN6fvxW/U160Ml/h&#10;y4D+J/kf1QZZyHlTo9mHH86ZLyxjHR6XKeGS4bX4Sq53jmWOgxKZ/nJJqJC277QZtOer1TvSL6bP&#10;xLfTR0J/Etzjm30Z9MuqnWr1Q9eKnrjh/pcbONAMlZmyJjOBYPh2I0VFiddAyQyqsEsUf8xpI1dk&#10;JeIIyjnq9Qe+kH8Prq5iP4lHp29YHTn8MbBvweOmHRbCM6UHqCwXKmd8o4tP1ckzJhIw/D8JXA+n&#10;ks2Gw0mHVRNYamcI7sFCoCqker1HM/Ds9FXqK6A/hMdbvSv1TyZBl7rZnOq67TZeyxBi2FVsMyZ2&#10;x3HKzB2NXRVEtOnnxVkTHdICm6z7SCB6vUFnUL0DeqPMH/Cb3D/w9sLyBBN6r4Oi+WOkcvTt8awV&#10;IBmDDaiglqKb+ZPVChsogf8ASefsNtG156vUF3qG9KPrC6JfiN4H61cqfh84J+JvkbNnR3KHp8yr&#10;kvHc4ZNy/jHSPMOXpnlrZaIZ4WSkNJiJk3ST0p80MWBsuknq9QW0X4d/4h2f/Td+P1F1O9POU+m3&#10;WH8RDD8sT+n7pV0nzdhOJYE7YbkZcE+QGIVv8uWKWBlSGeaoigjkmDvGPKKnnq9VgP4l3ou9Q3qN&#10;/CGyX6TukmT6fMPXHB06Jx1+V6rFcMoYEOTcy4BiOLf6ZWzxU58mGhmYWf39tkuSAfV6kD6jvw9/&#10;VH1p9af4oOf8j1cXTPJPqu9KuFelHox1lGK0yPT51WpxkyJLTUM5r4Iolq4y8/lAbWOwswI56vVV&#10;V1N9G/4m3WD8LbEPw3elP4MvTv0s41lvAMm5Lz31tqepWQJf621GV8cwmrqqvAKbA4ROavEnojVS&#10;z4pVRhVMilpZSt/V6r7MqelfrXhf41efPWTW5Zhi9P8Ajnply96bsNzaMRoGqHzdQdRqrMM9IaJZ&#10;TUhFpZVfzjH5ZJ2hr6c9Xqnelb0u9Z+mH4o/4rHqaznluHDejvqioOhdD0YzFDiFBUTYlJkjJtfh&#10;GLiSlgleen8medFUzIu8G63Avz1eq1fnq9Xuer1f/9W1ConlmqZ6qVyKiWV6qSQEhhIzmQtcag7t&#10;b84CuuqU4Vn7iZ9Zn41kOEgCKGjJPRHrf1vrKjHMtZRrsfTEXM1ZmvFilJRzSaBnNTVmNZGPdiu5&#10;idTryTd1+y3enelwv21st0LMlxUJSTxOtUBR6YknacaKrvNrS0GlSgI4DE+wUZHC/wAOTrXWQrLi&#10;WZsu4NIwBNO1RX1LqfYTFTBfuPJssPot3odTLj7DZ6NS1H3Ij30ROb8WgOCVH2fjUms/De6yQIWo&#10;s45cr2/4reXEYD95pXHH7n6KN5UiUXLCvVY/0BrSd+bU7UqHs/Gjp+k3p3nr08dOuoGEdXqvDsHy&#10;5hNZLnChxyGvjkooKP5MGsllklWPykj8jexcAAEn28yp+mrs8z3djLbmyzEJ095rQUq1AgpAVwBG&#10;IBxHGgjvRmVvdOpW3OyDIozuBdS+nGacJwzH8s9QMEzFgWNLFJg+NYFitBWUlWs5AjMM1PK6SB9w&#10;27Sb305kjQZqpr1x5e6i9Sevi4VlXI2M5jocq4RQ4RTT4LhtZUQtLUGSulIkjjKH/KqDr4W8Oczf&#10;qpyfOs73u7q1tHXUMtISClCiJMrOIEfxAHHhUpbpPMMWcrWAVEnEjyoLcjehj1BZxkgkxLL9PkTD&#10;ZbF67NtTGsqr8KakM0t/gwX6eALdX6U98MyUC4ym2QeLihP+lTqV7Ypfd73WTWxWo9X4mjEYtjvQ&#10;f8PHNHRPp/HiMnU71S+qXMOE9JunuWjIsE8lHWYjCMRrzTxs3y2HUMKtNLK25nZVjBufd6Q/Tv8A&#10;SpZ7vtXF4hSnHENnvHlCABtCEJ2DUoDaSeJMYVC2/naWEussEDW6sBKBtxMFR6kg/KrSM0Zny/kn&#10;LOYs55txeDL+Vco0FXmfM2P4o4ipqHD6CnerqKiZzoscUcbOx8AOSdSiqFemP4g34qfr3y3P11/D&#10;o9H/AEuyX6TMSq6uj6R9VPXlmzNeDY91Cw6jqHpji+HYHlDDKuSgopnjYQGsk3SLZ7AGw9XqsV9E&#10;fXr1idVaPqzlb1t+kml9LnUfpPW4dQ4dmLJOaI815Lzrh1fSyz/zLBq001LLEsTQlJqedfMjupa2&#10;4Dnq9QldLPXN6LeuXUjGOj3Rj1Z9OOq/VfABO2MdOOnWdMu4zjcApCROTR4fVyzEREESEKdh+1bn&#10;q9Q55K6k9O+pUOYajp1n3Bc/U+UcVrciZsnyXilDiiYXjmHMq1eHVZoZZRBVwFgJYJLOlxuAvz1e&#10;pNzdfOhdPgPUvNU/WjKcOV+i9ZU5d6xZjlzFhC0GU8Qoo45ailxioNR5dDNEsqNJHUMjKGBIFxz1&#10;epH9AvV56VfVXTY9V+mb1IZG6/wZVeOnzO3R3NOC5iOHPLfy/mVwqonaIPY7C4Aa2l+er1Sn9WHp&#10;ZihyfUyepXp/HT9QsWqchZAqHzll0JjmO0Vf/K6jDsPY1lqmriqv0EkEW51k9wqG056vUhuo3r99&#10;C/SGjpa/ql6yOl3T6ircYxDp9S1Obs+ZXoFfHcImFNX4eDUVq/6TSSEJURfaibRwp56vUOOP9Yuk&#10;eVMLyTjmaOqeXMt4L1LqaXB+nGMY/jmGUdLmCrrqV66mgw2WonRKuSaGNpY0hLFkBYAgE89XqBbI&#10;Prx9EXVXD+peLdNPV/0yz7hPRmF8S6tYrlLPOWq+ly1SxuY2qMTlpqx0poQwK+bKQlwRe/PV6l30&#10;G9UHpv8AVLl7Fs2emvr1k/r5lnAar+S47jvSDMWE5ipaKrK+YIZ5MKnnEblfeVWsSNRpz1epC4x6&#10;8PRJl/rRD6csd9XnTTBuvtRVJgcXRnE875bgzMa+X7FKcOkrBUCof92EpvPgOer1Cf1F9QvQLo/V&#10;12H9Wet+UOmGIYZg1T1GxHD+oOZMGwaogy9R1CUc+JvHiNRCy0cU0ixvOR5auwUtcgc9XqAvHvxA&#10;PSlN6Ves/q66U9f8idY+k3RrCMWx3GM25OzlgU+BnEsOpDNDhtRidNNPDTT1MzRQor+8WkWysWAP&#10;q9Vev/D+HpJ/4bS/25P84/TT/Pd/m1/z4f7Gf+dfLP8AWT+efy353+r2/Z838x5n6K/8v33/ANyv&#10;pz1er//Wvxz1SdO/StmfFpM69KMyeqrr3i9ZX4n0m9IvQ3DZsZxBsO+dlSmxTHpoEenoKN9o2vUs&#10;FIvtSVgyril2AfQ8i6vnsxztSEW6XV6EuEBEBR0lQn9ooiCGxgBGvEwFm/na+ixQm3tkKdfKR4UA&#10;lXmdulM/xHHoBg0W3qV1P/4UrddDNUdHfTjlr0m5GZBFgmWaTEci1OLxU1rIs1TmOsqj5iiw/R00&#10;IH+Ec6fZPk/ZzlyEodeU8RhsWEiOgJAEdUmsZM0zTtBviSywGEnZign1KiTPoPKq9ep3XX/hSz6T&#10;kq829S5c6YjlvDlaoxLGaTLeSc64NDEp1ed8Aoq3yU9rPsA9vJBy3JezvNIQzoCjsGpaD6aiJ99A&#10;HMc67Qss/aO69I2+FCh6kBQA9lOfQr/hUR6n8qPSUPX/AKG5U6xYXE3l1eM5HnrMqYsV0BJD/wAy&#10;pXYWOgij+kcpnX02Za6CbV9bZ6DCh8j7zV8n+pHMGjF0wlY6pSfmPcKug6G/8KL/AMObrFTw4V1J&#10;xfH/AE/4vWxmCuoOqmCyVuFMzja0YrcBOIRlDe26ZIxbuByH88+n/P7WS0lLyf70wfYqPdNS9knb&#10;5kN3AcUppX98JHtTPvApJekX8Pj/AITzdNfURhfq+9KcfTEdXMPqavMWUmw/qPLieG4JX1oZJKqg&#10;wHFMXmpqOZQ7CIrTr5N/0QSwtGl9ubm1sYdtnE+aFfGIqSLLfHKbkfsrltX+cmfZM1c3nP1Z+lvp&#10;1hs+MZ89R2RcoYbTq00lTmDNeBUoKqLnaJakFj8FBPGLPdbM7hWlq3cUepKj8qfu96Mst06nLhtI&#10;61JHzqiz1vf8KRvTR0iwjGMpekGgb1HdT5I3paLOVZDV4fkrDJiLCR5Z1hqa8odfLgRY2/4uHJq3&#10;M+nvMbtYXfHuWujArPxCfM49VQxvn9QGXWaVIsh3zvTiEj4E+kA9NFr/AAK/T11+9XnqVzr+LF6v&#10;sYrc4V8MVdlLofi2ZUES12JVCPQ1dXQUwVY4MPoKd5KWmWJQnmSSbfejJIh7as+sMqy5GS2ICRgV&#10;gcBtAJ4qUYJnGAOmiLsayK+zS/XnN8So4hE9OwkDgAJAjCT1Vf3+KH0zz91m/Di9dHSnpZTTV/UX&#10;P/SnPWWMm4Vh281FdX1WXapIqSIR3YvUn9CoHctzFesoaJh+Hr1Zzl6nPwX/AEmS/h29U8lZA6w5&#10;NyBkPpJUVnVDCajMGEZXx3KVBQYRj2F4phWFVdHUJUKKaZY1Z1PvpLZkYX9Xqps9Z3ra/ENzT+Hn&#10;+Ol0G9QnUPLOO599IOZek3RDGuqnppy7ieXEOSc/VWF1OZqgU9XXYhKNuG1kkTtu91N57dvV6jif&#10;jWem/wBKPpm/DY9P/V70cdKcpdMetHQnqF0ZPoXzv0lw7DcOxqqxPE824ZRiko67DkjnrUxDDZKi&#10;SojZ3E4BkcMRfnq9UDrx6lMufgj/AIg/r/z5nAJSen3179LsU9bXRbApWEVJVddOntGmC43gFMDs&#10;LVWPR1NFUkgks5tYWvz1eog3qA9KPXX039DfwI/Srm7DskZrzV6rurGevUr6zcK9VU2L0vTrN/XD&#10;MGADNmFYdmtsEgllqRHWVklNS07Rsk81NEHUqCeer1W5dIfQL63cK/Ep9KXrK6u4J6ZvTvhnTrA8&#10;79IeomAejqXOVBjvUfBcdwJpqDDqyDGsKo4KpcLrKSOshG7cihz2AHPV6i+fgAfh6eiXqP6W8S9T&#10;3Uz0zZS6n9fJ+s3VDFMM6n9TMKhzBiWDzZZ6mYmMNOEti/zC4d5DwiUfKLHukvI13JPPV6pf4L3o&#10;U9G3XTpx+Jx1I60emXJXVjqD1C9TnqA6bZozr1Hy/h2N4lJgVPmP9HRQz4nFM9NErVDvtgKXc7jd&#10;gCPV6qsMgZGyt18/B1/4TWdJetGFL1J6eZo9WdH0pzNljNDyzQV+XaLMufcIiw+cqys0C0sCQ7L2&#10;2Db9nTnq9Vp3rR/D79D8v42X4Q3T6P0o5Cw3pz1ByP1sjz704wHLOF4bl3HFyJhOEYvgKYlhmHQw&#10;UtYlDUVDPFHURul7XB2rb1eph6mZVX0l/ixfio0/ox6f4b0qzBivoKfrzgmSelOGUmEUVf1AwXMe&#10;OYdhWICiw6KOFqtFiRFYJc39pN/V6igekf0A+rn1g/g2dM+m3TfpB6NMU6Seofp7HmKt6+ZrqOod&#10;V1IjzZidG09ZmTFMTiweoH9Y6LEd8k7+cyxzRmMHy1C89XqOPjfpYyF1n/GX/DG6U+srL+V/Vfi/&#10;S30YVOZMfxrMtOuYMt47nLBM04Xhr45HDiSGOrSWSeaaFp4yLuH2hwpHq9UTMXQPoz0+/EK/HX6I&#10;5D6T5fy70f6jelXJvV7M/SDBcGw+LLVXmikpMx08GIDCooRSrUA06SB1j3GX9Jffrz1eoHP9l30j&#10;f8sqn+er/Z16cf50/wDZh/nv+dr+qGWf6wfz7+ReV8x/NPlPmfm/mPd8zzN+/S+7nq9X/9ffawkZ&#10;ZGIZh/kfyP8ANfmUOa/5V8v8x838vHs+b8r3vM8rZbfrttbS3H3e80p1TEYT0dXrTDXdalaYmcY6&#10;ev0p+4xT9e56vVQZ68PSj+CF6mcwZlw/rN1y6V9BOvdHI8eM52yL1AyXlTM8FXqT/MqKoqhDUsSf&#10;e+ap2e2gZeTjuRvPvllyEm3ZdeYOxKm1qTH96YkehjqqEd9d2dzswUoPvNNPcSFoSqesEwT5iesV&#10;q8+o/wDCfyB09rK7EfTn+JJ6fPUJlhSXosIxnqjkrKmYwvcK0VdiktC5HbcKpL/4RzJPd7tQuHwB&#10;d5dcMq6Q0tSfcnV/vPrWNu8PZfasEm1zC3dT0d6hKvYVR/vXpVTedun+K5Fr5MPzHV4BWVEJ2mXK&#10;eaMrZjhNjb3Zsv4hXRn6m5KFnfofEpCh5pUn3KAqNLnLn2DGoH/FUFe9JIrPkLpti3UTFqfCst1+&#10;W8Pq6hhGtTnfNmUsr06XNrvPmTEaCNR7Tu5W9zJu3TqUFH/FQpR9iQTV7PLLi4MBQH+MoJHtUQPf&#10;WwB6D/wqvQ1BjmDdRfX3+Ij0SOC4bJHiMfp/6adWMnVHzpQ7/KxfF48RjVYrizw0lyw/3ddQYM33&#10;7Ts6KFNZZl78n/XFNLw/xUx71eypu3H7M8kS4l3Mb9iB/Al1GPmdWHkmeoit6DprH07h6fZLi6RH&#10;Bz0uiwyij6fHp+1G+BnB1gUUvyDYeTAafy9vlmM7StracwszE3BfX3+rvZOrVOqeMzjPTNZnZcLc&#10;MI7jT3UDTpjTHCIwjoiltxHSytfbqV6GPwGfUH116t5ywLq7krp518FdUxeoWn9K3XWpyJiM2IRz&#10;yCqXMOFZLzDRxJUGUSee81Ospfdvbdfnq9RrvSX0j/B56R+nv1IZC9KmM9Ica9P8MNZH6xcTwnOu&#10;D50onjfDqhKo50xfFMTxKUj5Xzi/8wnsE3nRb89XqLR6ffQ7+Bd0W6o+m/qv0v6sZQzZi9biJHog&#10;ynnzrpXZ0yvQ4pVNZBkTBcfzFXUTVFyPJNJFJJGbeWVIHPV6jw+v/pT+Gv1SPpwP4ieM5Bwc5Fzr&#10;R559N3+fHONLlH5nONFs8uGh+YxHD/5gzbo/Moj5scnu742svPV6hF9eeTPQv1D9PGNZK/EQrci4&#10;d6c8x19Dh1VXeoDHsPyxhMWNMzmhakxWuq6FqWvuH8iSnnSb7Ww6nnq9RI/Sp6J/whPTv6memubu&#10;jPVLC8/eq6rwnF6ToVT9TOuGO9QczQYDLhzjEly9hmY8w4gfIFIW86SngJEd9zBeer1H09FfTn0j&#10;9LOib5V9E+K4FjPRFsyZrx563p3mds3Yd/WXEsfqq3HU+fetxAiVK+SZZYPNtCwMYVAu0er1YvSF&#10;049IPTbKPWHDfR7iuAYtk/MvUbOeduskuQc0NmmCHqPilcs2Y4qudq6u+Vq0nsJqPcnkmy+Wnbnq&#10;9RU8jenj8I/Cug/oWylkTNOQpugfSbqh/X30H1uFdS2rMKreqX80xmfycFxH+dSfzmt+aqq8fImW&#10;f3g6+X+jsvq9RtepnTz0k476s/TD1E6nYpgNN6uMh4VnrD/S5heNZlOH49U4Vi1BSRZobDcG+dhG&#10;IolPFAaiT5eXyFIa6brn1erHh3Tv0iwet7NPVXDsVwBvXLX9M8OyLmvBYszGTMq9MYMxz11JNLl8&#10;1pEdEcSeRVrflRue8fmG20er1U75n9AH/Cd7qSOrHVOk6uZDwHpVXYpW4n17yj0i9Q2JZa6YTYqG&#10;LVf84wfLWaaTCadrg+dF5ca99y9+er1WoZM6W+gWH1I9A+ouQMYygfUXlno83T3074TlbNySVsvR&#10;iWuoqgTYXg1PiDRVeFiaKnCV607hbqqygNY+r1KzCenXo2w71bdcOp+H4rluX1aZlyHl/KvXjB6j&#10;My1OLQ5Aw+qrZsLkxDAp6146WjaSaoC1JpkEtipdgth6vVSi34c//Ca8ZMh6gS9Zen7en16+XNtB&#10;lyX1J4t/mqVUxeOWeniw3+t38n+SbEGiMlPs8rzQiWAsp9Xq/9lQSwMEFAAGAAgAAAAhAJBABBLg&#10;AAAACgEAAA8AAABkcnMvZG93bnJldi54bWxMj0FLw0AQhe+C/2EZwVu72UirjdmUUtRTEdoK4m2a&#10;TJPQ7GzIbpP037s56W0e7/Hme+l6NI3oqXO1ZQ1qHoEgzm1Rc6nh6/g+ewHhPHKBjWXScCMH6+z+&#10;LsWksAPvqT/4UoQSdglqqLxvEyldXpFBN7ctcfDOtjPog+xKWXQ4hHLTyDiKltJgzeFDhS1tK8ov&#10;h6vR8DHgsHlSb/3uct7efo6Lz++dIq0fH8bNKwhPo/8Lw4Qf0CELTCd75cKJRsPzIgQ1zOI4LJh8&#10;tYqWIE7TpVYgs1T+n5D9Ag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NRxflsUAwAApggAAA4AAAAAAAAAAAAAAAAARAIAAGRycy9lMm9Eb2Mu&#10;eG1sUEsBAi0ACgAAAAAAAAAhAFl81ch3KQAAdykAABQAAAAAAAAAAAAAAAAAhAUAAGRycy9tZWRp&#10;YS9pbWFnZTEucG5nUEsBAi0ACgAAAAAAAAAhAK4tbv9UewAAVHsAABUAAAAAAAAAAAAAAAAALS8A&#10;AGRycy9tZWRpYS9pbWFnZTIuanBlZ1BLAQItABQABgAIAAAAIQCQQAQS4AAAAAoBAAAPAAAAAAAA&#10;AAAAAAAAALSqAABkcnMvZG93bnJldi54bWxQSwECLQAUAAYACAAAACEAjJp/u8gAAACmAQAAGQAA&#10;AAAAAAAAAAAAAADBqwAAZHJzL19yZWxzL2Uyb0RvYy54bWwucmVsc1BLBQYAAAAABwAHAL8BAADA&#10;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4BDAFE7D" w:rsidR="007F65DC" w:rsidRPr="007F65DC" w:rsidRDefault="007F65DC" w:rsidP="00E42668">
    <w:pPr>
      <w:pStyle w:val="Footer"/>
      <w:rPr>
        <w:sz w:val="18"/>
        <w:szCs w:val="18"/>
      </w:rPr>
    </w:pPr>
    <w:r w:rsidRPr="007F65DC">
      <w:rPr>
        <w:sz w:val="18"/>
        <w:szCs w:val="18"/>
      </w:rPr>
      <w:t>Revision Date</w:t>
    </w:r>
    <w:r w:rsidR="001E3EE4">
      <w:rPr>
        <w:sz w:val="18"/>
        <w:szCs w:val="18"/>
      </w:rPr>
      <w:t xml:space="preserve">: </w:t>
    </w:r>
    <w:r w:rsidR="00A525BB">
      <w:rPr>
        <w:sz w:val="18"/>
        <w:szCs w:val="18"/>
      </w:rPr>
      <w:t>18 January</w:t>
    </w:r>
    <w:r w:rsidR="001E3EE4">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4EB0" w14:textId="77777777" w:rsidR="002D1CF6" w:rsidRDefault="002D1CF6" w:rsidP="00BC49A5">
      <w:r>
        <w:separator/>
      </w:r>
    </w:p>
  </w:footnote>
  <w:footnote w:type="continuationSeparator" w:id="0">
    <w:p w14:paraId="3D694F77" w14:textId="77777777" w:rsidR="002D1CF6" w:rsidRDefault="002D1CF6"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C9E"/>
    <w:multiLevelType w:val="hybridMultilevel"/>
    <w:tmpl w:val="27A2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 w15:restartNumberingAfterBreak="0">
    <w:nsid w:val="138A59C5"/>
    <w:multiLevelType w:val="hybridMultilevel"/>
    <w:tmpl w:val="3E8847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E227C37"/>
    <w:multiLevelType w:val="hybridMultilevel"/>
    <w:tmpl w:val="4EF2F4D8"/>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92371"/>
    <w:multiLevelType w:val="hybridMultilevel"/>
    <w:tmpl w:val="DBF86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8"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E81482"/>
    <w:multiLevelType w:val="hybridMultilevel"/>
    <w:tmpl w:val="D9124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A40B6B"/>
    <w:multiLevelType w:val="hybridMultilevel"/>
    <w:tmpl w:val="5554E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F801373"/>
    <w:multiLevelType w:val="hybridMultilevel"/>
    <w:tmpl w:val="CB040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5"/>
  </w:num>
  <w:num w:numId="4">
    <w:abstractNumId w:val="5"/>
  </w:num>
  <w:num w:numId="5">
    <w:abstractNumId w:val="10"/>
  </w:num>
  <w:num w:numId="6">
    <w:abstractNumId w:val="13"/>
  </w:num>
  <w:num w:numId="7">
    <w:abstractNumId w:val="4"/>
  </w:num>
  <w:num w:numId="8">
    <w:abstractNumId w:val="14"/>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12"/>
  </w:num>
  <w:num w:numId="18">
    <w:abstractNumId w:val="25"/>
  </w:num>
  <w:num w:numId="19">
    <w:abstractNumId w:val="9"/>
  </w:num>
  <w:num w:numId="20">
    <w:abstractNumId w:val="16"/>
  </w:num>
  <w:num w:numId="21">
    <w:abstractNumId w:val="21"/>
  </w:num>
  <w:num w:numId="22">
    <w:abstractNumId w:val="6"/>
  </w:num>
  <w:num w:numId="23">
    <w:abstractNumId w:val="0"/>
  </w:num>
  <w:num w:numId="24">
    <w:abstractNumId w:val="19"/>
  </w:num>
  <w:num w:numId="25">
    <w:abstractNumId w:val="2"/>
  </w:num>
  <w:num w:numId="26">
    <w:abstractNumId w:val="23"/>
  </w:num>
  <w:num w:numId="27">
    <w:abstractNumId w:val="2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620CB"/>
    <w:rsid w:val="00085651"/>
    <w:rsid w:val="000A687B"/>
    <w:rsid w:val="000C466C"/>
    <w:rsid w:val="000C63C9"/>
    <w:rsid w:val="000F204A"/>
    <w:rsid w:val="00104441"/>
    <w:rsid w:val="0011373E"/>
    <w:rsid w:val="001165AA"/>
    <w:rsid w:val="0016305A"/>
    <w:rsid w:val="00163AAE"/>
    <w:rsid w:val="00185A95"/>
    <w:rsid w:val="00185BDA"/>
    <w:rsid w:val="00192887"/>
    <w:rsid w:val="001947A1"/>
    <w:rsid w:val="001963E4"/>
    <w:rsid w:val="001C06F8"/>
    <w:rsid w:val="001E3EE4"/>
    <w:rsid w:val="001E70C1"/>
    <w:rsid w:val="001E7B7E"/>
    <w:rsid w:val="00204218"/>
    <w:rsid w:val="002533F2"/>
    <w:rsid w:val="00256B0A"/>
    <w:rsid w:val="00263E12"/>
    <w:rsid w:val="002831BF"/>
    <w:rsid w:val="00287BE7"/>
    <w:rsid w:val="002A0C2C"/>
    <w:rsid w:val="002A584C"/>
    <w:rsid w:val="002B5214"/>
    <w:rsid w:val="002D1CF6"/>
    <w:rsid w:val="003058D6"/>
    <w:rsid w:val="00331842"/>
    <w:rsid w:val="00335B23"/>
    <w:rsid w:val="003420FF"/>
    <w:rsid w:val="00351B4D"/>
    <w:rsid w:val="003669A2"/>
    <w:rsid w:val="00371F59"/>
    <w:rsid w:val="00391075"/>
    <w:rsid w:val="003951E9"/>
    <w:rsid w:val="003A6246"/>
    <w:rsid w:val="003B0B94"/>
    <w:rsid w:val="003C5DE2"/>
    <w:rsid w:val="003E4A5D"/>
    <w:rsid w:val="003F442E"/>
    <w:rsid w:val="003F7D4A"/>
    <w:rsid w:val="00411FA3"/>
    <w:rsid w:val="00416E96"/>
    <w:rsid w:val="00417933"/>
    <w:rsid w:val="004707E8"/>
    <w:rsid w:val="00485CA0"/>
    <w:rsid w:val="00486C56"/>
    <w:rsid w:val="00490402"/>
    <w:rsid w:val="004D47DC"/>
    <w:rsid w:val="004F1960"/>
    <w:rsid w:val="004F2DAF"/>
    <w:rsid w:val="004F41AE"/>
    <w:rsid w:val="00542542"/>
    <w:rsid w:val="00543CF9"/>
    <w:rsid w:val="00547824"/>
    <w:rsid w:val="005601E2"/>
    <w:rsid w:val="005D5969"/>
    <w:rsid w:val="005F26B4"/>
    <w:rsid w:val="005F27AA"/>
    <w:rsid w:val="00600395"/>
    <w:rsid w:val="0060457C"/>
    <w:rsid w:val="00613C54"/>
    <w:rsid w:val="00642E5D"/>
    <w:rsid w:val="00655B5F"/>
    <w:rsid w:val="00685E09"/>
    <w:rsid w:val="006A6A88"/>
    <w:rsid w:val="006C547E"/>
    <w:rsid w:val="006D23E1"/>
    <w:rsid w:val="006D23E7"/>
    <w:rsid w:val="006D2B77"/>
    <w:rsid w:val="006F2AF5"/>
    <w:rsid w:val="006F6850"/>
    <w:rsid w:val="00710239"/>
    <w:rsid w:val="00725B28"/>
    <w:rsid w:val="0073130E"/>
    <w:rsid w:val="00771662"/>
    <w:rsid w:val="007C2B83"/>
    <w:rsid w:val="007C6A47"/>
    <w:rsid w:val="007E7D43"/>
    <w:rsid w:val="007F65DC"/>
    <w:rsid w:val="007F73E6"/>
    <w:rsid w:val="008229F7"/>
    <w:rsid w:val="0085499D"/>
    <w:rsid w:val="00855A41"/>
    <w:rsid w:val="008732A5"/>
    <w:rsid w:val="0089060C"/>
    <w:rsid w:val="008A422F"/>
    <w:rsid w:val="008B0AF3"/>
    <w:rsid w:val="008F1AEF"/>
    <w:rsid w:val="008F3009"/>
    <w:rsid w:val="00900182"/>
    <w:rsid w:val="0093612C"/>
    <w:rsid w:val="00965A0F"/>
    <w:rsid w:val="00997371"/>
    <w:rsid w:val="009A0473"/>
    <w:rsid w:val="009A65F9"/>
    <w:rsid w:val="009B257D"/>
    <w:rsid w:val="009B4518"/>
    <w:rsid w:val="009D522C"/>
    <w:rsid w:val="009E18B9"/>
    <w:rsid w:val="00A04D5D"/>
    <w:rsid w:val="00A12351"/>
    <w:rsid w:val="00A27736"/>
    <w:rsid w:val="00A44F84"/>
    <w:rsid w:val="00A4574A"/>
    <w:rsid w:val="00A525BB"/>
    <w:rsid w:val="00A55DB7"/>
    <w:rsid w:val="00A7577E"/>
    <w:rsid w:val="00A83370"/>
    <w:rsid w:val="00A8703A"/>
    <w:rsid w:val="00A93F9C"/>
    <w:rsid w:val="00AB01F5"/>
    <w:rsid w:val="00AC0645"/>
    <w:rsid w:val="00AC0A6D"/>
    <w:rsid w:val="00AC157D"/>
    <w:rsid w:val="00AC6312"/>
    <w:rsid w:val="00AF1E81"/>
    <w:rsid w:val="00B232E2"/>
    <w:rsid w:val="00B2568D"/>
    <w:rsid w:val="00B47EB2"/>
    <w:rsid w:val="00B6253B"/>
    <w:rsid w:val="00B66A42"/>
    <w:rsid w:val="00B75281"/>
    <w:rsid w:val="00BA4EC6"/>
    <w:rsid w:val="00BB79E6"/>
    <w:rsid w:val="00BC49A5"/>
    <w:rsid w:val="00BD238B"/>
    <w:rsid w:val="00BE0907"/>
    <w:rsid w:val="00BF28DD"/>
    <w:rsid w:val="00C43CCC"/>
    <w:rsid w:val="00C96242"/>
    <w:rsid w:val="00CB24AF"/>
    <w:rsid w:val="00CC6B72"/>
    <w:rsid w:val="00CD42F8"/>
    <w:rsid w:val="00D0096D"/>
    <w:rsid w:val="00D36050"/>
    <w:rsid w:val="00D627F0"/>
    <w:rsid w:val="00D97EBA"/>
    <w:rsid w:val="00DA5C52"/>
    <w:rsid w:val="00DD1205"/>
    <w:rsid w:val="00DD7C81"/>
    <w:rsid w:val="00DE517B"/>
    <w:rsid w:val="00DF0BB8"/>
    <w:rsid w:val="00E2671B"/>
    <w:rsid w:val="00E3049F"/>
    <w:rsid w:val="00E42668"/>
    <w:rsid w:val="00E537CB"/>
    <w:rsid w:val="00E96058"/>
    <w:rsid w:val="00E97F1E"/>
    <w:rsid w:val="00EB220A"/>
    <w:rsid w:val="00ED325E"/>
    <w:rsid w:val="00F2463C"/>
    <w:rsid w:val="00F36A96"/>
    <w:rsid w:val="00F53A56"/>
    <w:rsid w:val="00F821D2"/>
    <w:rsid w:val="00F92B89"/>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Props1.xml><?xml version="1.0" encoding="utf-8"?>
<ds:datastoreItem xmlns:ds="http://schemas.openxmlformats.org/officeDocument/2006/customXml" ds:itemID="{6F6833B9-B5F9-4D07-8710-01E21CCDA7D0}">
  <ds:schemaRefs>
    <ds:schemaRef ds:uri="http://schemas.microsoft.com/sharepoint/v3/contenttype/forms"/>
  </ds:schemaRefs>
</ds:datastoreItem>
</file>

<file path=customXml/itemProps2.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4.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SoD Template - General Stream Band 6</vt:lpstr>
    </vt:vector>
  </TitlesOfParts>
  <Company>Department of Premier and Cabinet</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4</dc:title>
  <dc:creator>Molhuysen, Jodi</dc:creator>
  <cp:lastModifiedBy>Nair, Sandhya</cp:lastModifiedBy>
  <cp:revision>2</cp:revision>
  <dcterms:created xsi:type="dcterms:W3CDTF">2023-01-17T22:48:00Z</dcterms:created>
  <dcterms:modified xsi:type="dcterms:W3CDTF">2023-01-17T22:48:00Z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