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09" w:type="dxa"/>
        <w:tblInd w:w="-34" w:type="dxa"/>
        <w:tblLayout w:type="fixed"/>
        <w:tblCellMar>
          <w:top w:w="57" w:type="dxa"/>
          <w:bottom w:w="57" w:type="dxa"/>
        </w:tblCellMar>
        <w:tblLook w:val="0000" w:firstRow="0" w:lastRow="0" w:firstColumn="0" w:lastColumn="0" w:noHBand="0" w:noVBand="0"/>
      </w:tblPr>
      <w:tblGrid>
        <w:gridCol w:w="2793"/>
        <w:gridCol w:w="7416"/>
      </w:tblGrid>
      <w:tr w:rsidR="003C0450" w:rsidRPr="007708FA" w14:paraId="1A48DF4A" w14:textId="77777777" w:rsidTr="0065197A">
        <w:trPr>
          <w:trHeight w:val="443"/>
        </w:trPr>
        <w:tc>
          <w:tcPr>
            <w:tcW w:w="2793" w:type="dxa"/>
          </w:tcPr>
          <w:p w14:paraId="45E4AAA6" w14:textId="77777777" w:rsidR="003C0450" w:rsidRPr="00405739" w:rsidRDefault="003C0450" w:rsidP="004B1E48">
            <w:pPr>
              <w:rPr>
                <w:b/>
                <w:bCs/>
              </w:rPr>
            </w:pPr>
            <w:r w:rsidRPr="00405739">
              <w:rPr>
                <w:b/>
                <w:bCs/>
              </w:rPr>
              <w:t xml:space="preserve">Position Title: </w:t>
            </w:r>
          </w:p>
        </w:tc>
        <w:tc>
          <w:tcPr>
            <w:tcW w:w="7416" w:type="dxa"/>
          </w:tcPr>
          <w:p w14:paraId="707381D6" w14:textId="76C83270" w:rsidR="003C0450" w:rsidRPr="007708FA" w:rsidRDefault="00F96729" w:rsidP="004B1E48">
            <w:pPr>
              <w:rPr>
                <w:rFonts w:ascii="Gill Sans MT" w:hAnsi="Gill Sans MT" w:cs="Gill Sans"/>
              </w:rPr>
            </w:pPr>
            <w:r>
              <w:rPr>
                <w:rFonts w:ascii="Gill Sans MT" w:hAnsi="Gill Sans MT" w:cs="Gill Sans"/>
              </w:rPr>
              <w:t xml:space="preserve">Clinical Nurse Consultant - </w:t>
            </w:r>
            <w:r w:rsidR="000035E9">
              <w:rPr>
                <w:rFonts w:ascii="Gill Sans MT" w:hAnsi="Gill Sans MT" w:cs="Gill Sans"/>
              </w:rPr>
              <w:t>Clinical Lead</w:t>
            </w:r>
          </w:p>
        </w:tc>
      </w:tr>
      <w:tr w:rsidR="003C0450" w:rsidRPr="007708FA" w14:paraId="48FC4FE1" w14:textId="77777777" w:rsidTr="0065197A">
        <w:trPr>
          <w:trHeight w:val="443"/>
        </w:trPr>
        <w:tc>
          <w:tcPr>
            <w:tcW w:w="2793" w:type="dxa"/>
          </w:tcPr>
          <w:p w14:paraId="78AAC6C3" w14:textId="77777777" w:rsidR="003C0450" w:rsidRPr="00405739" w:rsidRDefault="003C0450" w:rsidP="00405739">
            <w:pPr>
              <w:rPr>
                <w:b/>
                <w:bCs/>
              </w:rPr>
            </w:pPr>
            <w:r w:rsidRPr="00405739">
              <w:rPr>
                <w:b/>
                <w:bCs/>
              </w:rPr>
              <w:t>Position Number:</w:t>
            </w:r>
          </w:p>
        </w:tc>
        <w:tc>
          <w:tcPr>
            <w:tcW w:w="7416" w:type="dxa"/>
          </w:tcPr>
          <w:p w14:paraId="4A981F79" w14:textId="4BDD4D02" w:rsidR="003C0450" w:rsidRPr="007708FA" w:rsidRDefault="00D924FB" w:rsidP="004B1E48">
            <w:pPr>
              <w:rPr>
                <w:rFonts w:ascii="Gill Sans MT" w:hAnsi="Gill Sans MT" w:cs="Gill Sans"/>
              </w:rPr>
            </w:pPr>
            <w:r>
              <w:rPr>
                <w:rFonts w:ascii="Gill Sans MT" w:hAnsi="Gill Sans MT" w:cs="Gill Sans"/>
              </w:rPr>
              <w:t>Generic</w:t>
            </w:r>
          </w:p>
        </w:tc>
      </w:tr>
      <w:tr w:rsidR="003C0450" w:rsidRPr="007708FA" w14:paraId="164543D1" w14:textId="77777777" w:rsidTr="0065197A">
        <w:trPr>
          <w:trHeight w:val="413"/>
        </w:trPr>
        <w:tc>
          <w:tcPr>
            <w:tcW w:w="2793" w:type="dxa"/>
          </w:tcPr>
          <w:p w14:paraId="12914C4C" w14:textId="745CF857" w:rsidR="003C0450" w:rsidRPr="00405739" w:rsidRDefault="003C0450" w:rsidP="00405739">
            <w:pPr>
              <w:rPr>
                <w:b/>
                <w:bCs/>
              </w:rPr>
            </w:pPr>
            <w:r w:rsidRPr="00405739">
              <w:rPr>
                <w:b/>
                <w:bCs/>
              </w:rPr>
              <w:t xml:space="preserve">Classification: </w:t>
            </w:r>
          </w:p>
        </w:tc>
        <w:tc>
          <w:tcPr>
            <w:tcW w:w="7416" w:type="dxa"/>
          </w:tcPr>
          <w:p w14:paraId="6B28C61D" w14:textId="7C59F051" w:rsidR="003C0450" w:rsidRPr="007708FA" w:rsidRDefault="00F96729" w:rsidP="004B1E48">
            <w:pPr>
              <w:rPr>
                <w:rFonts w:ascii="Gill Sans MT" w:hAnsi="Gill Sans MT" w:cs="Gill Sans"/>
              </w:rPr>
            </w:pPr>
            <w:r>
              <w:rPr>
                <w:rFonts w:ascii="Gill Sans MT" w:hAnsi="Gill Sans MT" w:cs="Gill Sans"/>
              </w:rPr>
              <w:t>Registered Nurse Grade 6</w:t>
            </w:r>
          </w:p>
        </w:tc>
      </w:tr>
      <w:tr w:rsidR="003C0450" w:rsidRPr="007708FA" w14:paraId="0DF20D89" w14:textId="77777777" w:rsidTr="0065197A">
        <w:trPr>
          <w:trHeight w:val="443"/>
        </w:trPr>
        <w:tc>
          <w:tcPr>
            <w:tcW w:w="2793"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16" w:type="dxa"/>
              </w:tcPr>
              <w:p w14:paraId="22BB7E89" w14:textId="44D9352B" w:rsidR="003C0450" w:rsidRPr="007708FA" w:rsidRDefault="00F96729"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65197A">
        <w:trPr>
          <w:trHeight w:val="443"/>
        </w:trPr>
        <w:tc>
          <w:tcPr>
            <w:tcW w:w="2793"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16" w:type="dxa"/>
          </w:tcPr>
          <w:p w14:paraId="41DFE068" w14:textId="6611BB0C" w:rsidR="000035E9" w:rsidRPr="007708FA" w:rsidRDefault="000035E9" w:rsidP="00D924FB">
            <w:pPr>
              <w:spacing w:after="0"/>
              <w:rPr>
                <w:rFonts w:ascii="Gill Sans MT" w:hAnsi="Gill Sans MT" w:cs="Gill Sans"/>
              </w:rPr>
            </w:pPr>
            <w:r>
              <w:rPr>
                <w:rFonts w:ascii="Gill Sans MT" w:hAnsi="Gill Sans MT" w:cs="Gill Sans"/>
              </w:rPr>
              <w:t>Community, Mental Health and Wellbeing</w:t>
            </w:r>
            <w:r w:rsidR="00D924FB">
              <w:rPr>
                <w:rFonts w:ascii="Gill Sans MT" w:hAnsi="Gill Sans MT" w:cs="Gill Sans"/>
              </w:rPr>
              <w:t xml:space="preserve"> </w:t>
            </w:r>
            <w:r w:rsidR="0065197A">
              <w:rPr>
                <w:rFonts w:ascii="Gill Sans MT" w:hAnsi="Gill Sans MT" w:cs="Gill Sans"/>
              </w:rPr>
              <w:t>-</w:t>
            </w:r>
            <w:r w:rsidR="00D924FB">
              <w:rPr>
                <w:rFonts w:ascii="Gill Sans MT" w:hAnsi="Gill Sans MT" w:cs="Gill Sans"/>
              </w:rPr>
              <w:t xml:space="preserve"> Statewide Mental </w:t>
            </w:r>
            <w:r w:rsidR="00C62928">
              <w:rPr>
                <w:rFonts w:ascii="Gill Sans MT" w:hAnsi="Gill Sans MT" w:cs="Gill Sans"/>
              </w:rPr>
              <w:t>H</w:t>
            </w:r>
            <w:r w:rsidR="00D924FB">
              <w:rPr>
                <w:rFonts w:ascii="Gill Sans MT" w:hAnsi="Gill Sans MT" w:cs="Gill Sans"/>
              </w:rPr>
              <w:t>ealth Services</w:t>
            </w:r>
          </w:p>
        </w:tc>
      </w:tr>
      <w:tr w:rsidR="003C0450" w:rsidRPr="007708FA" w14:paraId="5C7E70BA" w14:textId="77777777" w:rsidTr="0065197A">
        <w:trPr>
          <w:trHeight w:val="443"/>
        </w:trPr>
        <w:tc>
          <w:tcPr>
            <w:tcW w:w="2793" w:type="dxa"/>
          </w:tcPr>
          <w:p w14:paraId="4FD1A4A5" w14:textId="77777777" w:rsidR="003C0450" w:rsidRPr="00405739" w:rsidRDefault="003C0450" w:rsidP="00405739">
            <w:pPr>
              <w:rPr>
                <w:b/>
                <w:bCs/>
              </w:rPr>
            </w:pPr>
            <w:r w:rsidRPr="00405739">
              <w:rPr>
                <w:b/>
                <w:bCs/>
              </w:rPr>
              <w:t xml:space="preserve">Position Type: </w:t>
            </w:r>
          </w:p>
        </w:tc>
        <w:tc>
          <w:tcPr>
            <w:tcW w:w="7416" w:type="dxa"/>
            <w:shd w:val="clear" w:color="auto" w:fill="auto"/>
          </w:tcPr>
          <w:p w14:paraId="38A63CFC" w14:textId="608EE2F3" w:rsidR="003C0450" w:rsidRPr="007B65A4" w:rsidRDefault="000035E9" w:rsidP="004B1E48">
            <w:r>
              <w:rPr>
                <w:rStyle w:val="InformationBlockChar"/>
                <w:rFonts w:eastAsiaTheme="minorHAnsi"/>
                <w:b w:val="0"/>
                <w:bCs/>
              </w:rPr>
              <w:t>Permanent</w:t>
            </w:r>
            <w:r w:rsidR="00D924FB">
              <w:rPr>
                <w:rStyle w:val="InformationBlockChar"/>
                <w:rFonts w:eastAsiaTheme="minorHAnsi"/>
                <w:b w:val="0"/>
                <w:bCs/>
              </w:rPr>
              <w:t>/Fixed</w:t>
            </w:r>
            <w:r w:rsidR="0065197A">
              <w:rPr>
                <w:rStyle w:val="InformationBlockChar"/>
                <w:rFonts w:eastAsiaTheme="minorHAnsi"/>
                <w:b w:val="0"/>
                <w:bCs/>
              </w:rPr>
              <w:t>-</w:t>
            </w:r>
            <w:r w:rsidR="00D924FB">
              <w:rPr>
                <w:rStyle w:val="InformationBlockChar"/>
                <w:rFonts w:eastAsiaTheme="minorHAnsi"/>
                <w:b w:val="0"/>
                <w:bCs/>
              </w:rPr>
              <w:t>Term</w:t>
            </w:r>
            <w:r>
              <w:rPr>
                <w:rStyle w:val="InformationBlockChar"/>
                <w:rFonts w:eastAsiaTheme="minorHAnsi"/>
                <w:b w:val="0"/>
                <w:bCs/>
              </w:rPr>
              <w:t>, Full Time</w:t>
            </w:r>
            <w:r w:rsidR="00D924FB">
              <w:rPr>
                <w:rStyle w:val="InformationBlockChar"/>
                <w:rFonts w:eastAsiaTheme="minorHAnsi"/>
                <w:b w:val="0"/>
                <w:bCs/>
              </w:rPr>
              <w:t>/Part Tim</w:t>
            </w:r>
            <w:r w:rsidR="00A244BF">
              <w:rPr>
                <w:rStyle w:val="InformationBlockChar"/>
                <w:rFonts w:eastAsiaTheme="minorHAnsi"/>
                <w:b w:val="0"/>
                <w:bCs/>
              </w:rPr>
              <w:t>e</w:t>
            </w:r>
            <w:r>
              <w:rPr>
                <w:rStyle w:val="InformationBlockChar"/>
                <w:rFonts w:eastAsiaTheme="minorHAnsi"/>
                <w:b w:val="0"/>
                <w:bCs/>
              </w:rPr>
              <w:t xml:space="preserve"> </w:t>
            </w:r>
          </w:p>
        </w:tc>
      </w:tr>
      <w:tr w:rsidR="003C0450" w:rsidRPr="007708FA" w14:paraId="2ACA567B" w14:textId="77777777" w:rsidTr="0065197A">
        <w:trPr>
          <w:trHeight w:val="443"/>
        </w:trPr>
        <w:tc>
          <w:tcPr>
            <w:tcW w:w="2793" w:type="dxa"/>
          </w:tcPr>
          <w:p w14:paraId="79B77FF6" w14:textId="77777777" w:rsidR="003C0450" w:rsidRPr="00405739" w:rsidRDefault="003C0450" w:rsidP="00405739">
            <w:pPr>
              <w:rPr>
                <w:b/>
                <w:bCs/>
              </w:rPr>
            </w:pPr>
            <w:r w:rsidRPr="00405739">
              <w:rPr>
                <w:b/>
                <w:bCs/>
              </w:rPr>
              <w:t xml:space="preserve">Location: </w:t>
            </w:r>
          </w:p>
        </w:tc>
        <w:tc>
          <w:tcPr>
            <w:tcW w:w="7416" w:type="dxa"/>
          </w:tcPr>
          <w:p w14:paraId="0FB4EBE4" w14:textId="1BC89DB1" w:rsidR="003C0450" w:rsidRPr="007B65A4" w:rsidRDefault="00D924FB" w:rsidP="004B1E48">
            <w:r>
              <w:rPr>
                <w:rStyle w:val="InformationBlockChar"/>
                <w:rFonts w:eastAsiaTheme="minorHAnsi"/>
                <w:b w:val="0"/>
                <w:bCs/>
              </w:rPr>
              <w:t>South, North, North West</w:t>
            </w:r>
            <w:r w:rsidR="000035E9">
              <w:rPr>
                <w:rStyle w:val="InformationBlockChar"/>
                <w:rFonts w:eastAsiaTheme="minorHAnsi"/>
                <w:b w:val="0"/>
                <w:bCs/>
              </w:rPr>
              <w:t xml:space="preserve"> </w:t>
            </w:r>
          </w:p>
        </w:tc>
      </w:tr>
      <w:tr w:rsidR="003C0450" w:rsidRPr="007708FA" w14:paraId="2F78A241" w14:textId="77777777" w:rsidTr="0065197A">
        <w:trPr>
          <w:trHeight w:val="427"/>
        </w:trPr>
        <w:tc>
          <w:tcPr>
            <w:tcW w:w="2793" w:type="dxa"/>
          </w:tcPr>
          <w:p w14:paraId="2F647F8E" w14:textId="77777777" w:rsidR="003C0450" w:rsidRPr="00405739" w:rsidRDefault="003C0450" w:rsidP="00405739">
            <w:pPr>
              <w:rPr>
                <w:b/>
                <w:bCs/>
              </w:rPr>
            </w:pPr>
            <w:r w:rsidRPr="00405739">
              <w:rPr>
                <w:b/>
                <w:bCs/>
              </w:rPr>
              <w:t xml:space="preserve">Reports to: </w:t>
            </w:r>
          </w:p>
        </w:tc>
        <w:tc>
          <w:tcPr>
            <w:tcW w:w="7416" w:type="dxa"/>
          </w:tcPr>
          <w:p w14:paraId="3D7E4061" w14:textId="71DBEA39" w:rsidR="003C0450" w:rsidRPr="007708FA" w:rsidRDefault="00D924FB" w:rsidP="004B1E48">
            <w:pPr>
              <w:rPr>
                <w:rFonts w:ascii="Gill Sans MT" w:hAnsi="Gill Sans MT" w:cs="Gill Sans"/>
              </w:rPr>
            </w:pPr>
            <w:r>
              <w:rPr>
                <w:rFonts w:ascii="Gill Sans MT" w:hAnsi="Gill Sans MT" w:cs="Gill Sans"/>
              </w:rPr>
              <w:t>Team Leader</w:t>
            </w:r>
          </w:p>
        </w:tc>
      </w:tr>
      <w:tr w:rsidR="004B1E48" w:rsidRPr="007708FA" w14:paraId="67551C13" w14:textId="77777777" w:rsidTr="0065197A">
        <w:trPr>
          <w:trHeight w:val="443"/>
        </w:trPr>
        <w:tc>
          <w:tcPr>
            <w:tcW w:w="2793"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16" w:type="dxa"/>
          </w:tcPr>
          <w:p w14:paraId="2BCCB554" w14:textId="33C4C220" w:rsidR="004B1E48" w:rsidRDefault="00D924FB" w:rsidP="004B1E48">
            <w:pPr>
              <w:rPr>
                <w:rFonts w:ascii="Gill Sans MT" w:hAnsi="Gill Sans MT" w:cs="Gill Sans"/>
              </w:rPr>
            </w:pPr>
            <w:r>
              <w:rPr>
                <w:rStyle w:val="InformationBlockChar"/>
                <w:rFonts w:eastAsiaTheme="minorHAnsi"/>
                <w:b w:val="0"/>
                <w:bCs/>
              </w:rPr>
              <w:t>August</w:t>
            </w:r>
            <w:r w:rsidR="000035E9">
              <w:rPr>
                <w:rStyle w:val="InformationBlockChar"/>
                <w:rFonts w:eastAsiaTheme="minorHAnsi"/>
                <w:b w:val="0"/>
                <w:bCs/>
              </w:rPr>
              <w:t xml:space="preserve"> 2021</w:t>
            </w:r>
          </w:p>
        </w:tc>
      </w:tr>
      <w:tr w:rsidR="00540344" w:rsidRPr="007708FA" w14:paraId="75995D8A" w14:textId="77777777" w:rsidTr="0065197A">
        <w:trPr>
          <w:trHeight w:val="443"/>
        </w:trPr>
        <w:tc>
          <w:tcPr>
            <w:tcW w:w="2793" w:type="dxa"/>
          </w:tcPr>
          <w:p w14:paraId="3089A42E" w14:textId="5927578B" w:rsidR="00540344" w:rsidRPr="00405739" w:rsidRDefault="00540344" w:rsidP="00405739">
            <w:pPr>
              <w:rPr>
                <w:b/>
                <w:bCs/>
              </w:rPr>
            </w:pPr>
            <w:r>
              <w:rPr>
                <w:b/>
                <w:bCs/>
              </w:rPr>
              <w:t>Check Type:</w:t>
            </w:r>
          </w:p>
        </w:tc>
        <w:tc>
          <w:tcPr>
            <w:tcW w:w="7416" w:type="dxa"/>
          </w:tcPr>
          <w:p w14:paraId="2B6C522D" w14:textId="22919111" w:rsidR="00540344" w:rsidRDefault="000035E9" w:rsidP="004B1E48">
            <w:pPr>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65197A">
        <w:trPr>
          <w:trHeight w:val="443"/>
        </w:trPr>
        <w:tc>
          <w:tcPr>
            <w:tcW w:w="2793" w:type="dxa"/>
          </w:tcPr>
          <w:p w14:paraId="2BDFC1EC" w14:textId="1C28860F" w:rsidR="00540344" w:rsidRPr="00405739" w:rsidRDefault="00540344" w:rsidP="00405739">
            <w:pPr>
              <w:rPr>
                <w:b/>
                <w:bCs/>
              </w:rPr>
            </w:pPr>
            <w:r>
              <w:rPr>
                <w:b/>
                <w:bCs/>
              </w:rPr>
              <w:t>Check Frequency:</w:t>
            </w:r>
          </w:p>
        </w:tc>
        <w:tc>
          <w:tcPr>
            <w:tcW w:w="7416" w:type="dxa"/>
          </w:tcPr>
          <w:p w14:paraId="421F5134" w14:textId="4E346773" w:rsidR="00540344" w:rsidRDefault="000035E9" w:rsidP="004B1E48">
            <w:pPr>
              <w:rPr>
                <w:rStyle w:val="InformationBlockChar"/>
                <w:rFonts w:eastAsiaTheme="minorHAnsi"/>
                <w:b w:val="0"/>
                <w:bCs/>
              </w:rPr>
            </w:pPr>
            <w:r>
              <w:rPr>
                <w:rStyle w:val="InformationBlockChar"/>
                <w:rFonts w:eastAsiaTheme="minorHAnsi"/>
                <w:b w:val="0"/>
                <w:bCs/>
              </w:rPr>
              <w:t xml:space="preserve">Pre-employment </w:t>
            </w:r>
          </w:p>
        </w:tc>
      </w:tr>
      <w:tr w:rsidR="008B7413" w:rsidRPr="007708FA" w14:paraId="5A67A885" w14:textId="77777777" w:rsidTr="0065197A">
        <w:trPr>
          <w:trHeight w:val="3957"/>
        </w:trPr>
        <w:tc>
          <w:tcPr>
            <w:tcW w:w="2793" w:type="dxa"/>
          </w:tcPr>
          <w:p w14:paraId="4D480BD9" w14:textId="77777777" w:rsidR="008B7413" w:rsidRPr="00405739" w:rsidRDefault="008B7413" w:rsidP="00472753">
            <w:pPr>
              <w:rPr>
                <w:b/>
                <w:bCs/>
              </w:rPr>
            </w:pPr>
            <w:r w:rsidRPr="00405739">
              <w:rPr>
                <w:b/>
                <w:bCs/>
              </w:rPr>
              <w:t xml:space="preserve">Essential Requirements: </w:t>
            </w:r>
          </w:p>
        </w:tc>
        <w:tc>
          <w:tcPr>
            <w:tcW w:w="7416" w:type="dxa"/>
            <w:shd w:val="clear" w:color="auto" w:fill="auto"/>
          </w:tcPr>
          <w:p w14:paraId="54C55190" w14:textId="76AFC22D" w:rsidR="000035E9" w:rsidRDefault="00F96729" w:rsidP="00F32356">
            <w:pPr>
              <w:pStyle w:val="BulletedListLevel1"/>
              <w:numPr>
                <w:ilvl w:val="0"/>
                <w:numId w:val="0"/>
              </w:numPr>
              <w:spacing w:after="140"/>
              <w:rPr>
                <w:lang w:eastAsia="en-AU"/>
              </w:rPr>
            </w:pPr>
            <w:r>
              <w:rPr>
                <w:lang w:eastAsia="en-AU"/>
              </w:rPr>
              <w:t>Registered with the Nursing and Midwifery Board of Australia as a Registered Nurse and possess specialist tertiary graduate or post graduate mental health/psychiatric nursing qualification; or completed, prior to the transfer of nurse education to the tertiary sector, an accredited hospital based program that led to registration as a psychiatric nurse by the relevant nurse regulatory authority within Australia, New Zealand, Canada or the United Kingdom</w:t>
            </w:r>
            <w:r w:rsidR="000035E9" w:rsidRPr="005A57DE">
              <w:rPr>
                <w:lang w:eastAsia="en-AU"/>
              </w:rPr>
              <w:t xml:space="preserve"> </w:t>
            </w:r>
          </w:p>
          <w:p w14:paraId="42A54C29" w14:textId="35D6E632" w:rsidR="000035E9" w:rsidRPr="002D308A" w:rsidRDefault="00400E85" w:rsidP="00F3235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1A533A" w14:paraId="42E3C695" w14:textId="77777777" w:rsidTr="0065197A">
        <w:trPr>
          <w:trHeight w:val="718"/>
        </w:trPr>
        <w:tc>
          <w:tcPr>
            <w:tcW w:w="2793" w:type="dxa"/>
          </w:tcPr>
          <w:p w14:paraId="55B8D82C" w14:textId="2DB027BB" w:rsidR="008B7413" w:rsidRPr="00A244BF" w:rsidRDefault="008B7413" w:rsidP="00472753">
            <w:pPr>
              <w:rPr>
                <w:b/>
                <w:bCs/>
              </w:rPr>
            </w:pPr>
            <w:r w:rsidRPr="00A244BF">
              <w:rPr>
                <w:b/>
                <w:bCs/>
              </w:rPr>
              <w:t>Desirable Requirements</w:t>
            </w:r>
            <w:r w:rsidR="009B0BB2" w:rsidRPr="00A244BF">
              <w:rPr>
                <w:b/>
                <w:bCs/>
              </w:rPr>
              <w:t>:</w:t>
            </w:r>
          </w:p>
        </w:tc>
        <w:tc>
          <w:tcPr>
            <w:tcW w:w="7416" w:type="dxa"/>
          </w:tcPr>
          <w:p w14:paraId="2F49F25E" w14:textId="5473A815" w:rsidR="00A244BF" w:rsidRPr="001A533A" w:rsidRDefault="000035E9" w:rsidP="00F32356">
            <w:pPr>
              <w:pStyle w:val="BulletedListLevel1"/>
              <w:numPr>
                <w:ilvl w:val="0"/>
                <w:numId w:val="0"/>
              </w:numPr>
              <w:tabs>
                <w:tab w:val="clear" w:pos="1134"/>
                <w:tab w:val="left" w:pos="567"/>
              </w:tabs>
            </w:pPr>
            <w:r w:rsidRPr="001A533A">
              <w:t>A minimum of 3 years postgraduate clinical experience in the context of a</w:t>
            </w:r>
            <w:r w:rsidR="00D924FB" w:rsidRPr="001A533A">
              <w:t xml:space="preserve"> community mental health team</w:t>
            </w:r>
          </w:p>
        </w:tc>
      </w:tr>
      <w:tr w:rsidR="0065197A" w:rsidRPr="001A533A" w14:paraId="27A30FAE" w14:textId="77777777" w:rsidTr="0065197A">
        <w:trPr>
          <w:trHeight w:val="443"/>
        </w:trPr>
        <w:tc>
          <w:tcPr>
            <w:tcW w:w="2793" w:type="dxa"/>
          </w:tcPr>
          <w:p w14:paraId="4AE50D09" w14:textId="77777777" w:rsidR="0065197A" w:rsidRPr="00A244BF" w:rsidRDefault="0065197A" w:rsidP="00472753">
            <w:pPr>
              <w:rPr>
                <w:b/>
                <w:bCs/>
              </w:rPr>
            </w:pPr>
          </w:p>
        </w:tc>
        <w:tc>
          <w:tcPr>
            <w:tcW w:w="7416" w:type="dxa"/>
          </w:tcPr>
          <w:p w14:paraId="5031F579" w14:textId="77777777" w:rsidR="0065197A" w:rsidRPr="001A533A" w:rsidRDefault="0065197A" w:rsidP="00F32356">
            <w:pPr>
              <w:pStyle w:val="BulletedListLevel1"/>
              <w:numPr>
                <w:ilvl w:val="0"/>
                <w:numId w:val="0"/>
              </w:numPr>
              <w:tabs>
                <w:tab w:val="clear" w:pos="1134"/>
                <w:tab w:val="left" w:pos="567"/>
              </w:tabs>
            </w:pPr>
          </w:p>
        </w:tc>
      </w:tr>
      <w:tr w:rsidR="0065197A" w:rsidRPr="002D308A" w14:paraId="29EC9A0D" w14:textId="77777777" w:rsidTr="0065197A">
        <w:trPr>
          <w:trHeight w:val="2078"/>
        </w:trPr>
        <w:tc>
          <w:tcPr>
            <w:tcW w:w="2793" w:type="dxa"/>
          </w:tcPr>
          <w:p w14:paraId="7F5E5CC8" w14:textId="77777777" w:rsidR="0065197A" w:rsidRPr="00B47CD5" w:rsidRDefault="0065197A" w:rsidP="0065197A">
            <w:pPr>
              <w:rPr>
                <w:b/>
                <w:bCs/>
              </w:rPr>
            </w:pPr>
            <w:r w:rsidRPr="00B47CD5">
              <w:rPr>
                <w:b/>
                <w:bCs/>
              </w:rPr>
              <w:lastRenderedPageBreak/>
              <w:t xml:space="preserve">Position Features: </w:t>
            </w:r>
          </w:p>
        </w:tc>
        <w:tc>
          <w:tcPr>
            <w:tcW w:w="7416" w:type="dxa"/>
          </w:tcPr>
          <w:p w14:paraId="73758988" w14:textId="77777777" w:rsidR="0065197A" w:rsidRDefault="0065197A" w:rsidP="00F32356">
            <w:pPr>
              <w:widowControl w:val="0"/>
              <w:spacing w:after="120"/>
              <w:jc w:val="both"/>
            </w:pPr>
            <w:r w:rsidRPr="005A57DE">
              <w:t>Employees should refer to the advertised position for details of hours of work (shift work or day work) and total hours per fortnight required</w:t>
            </w:r>
          </w:p>
          <w:p w14:paraId="7F2A233C" w14:textId="77777777" w:rsidR="0065197A" w:rsidRDefault="0065197A" w:rsidP="00F32356">
            <w:pPr>
              <w:widowControl w:val="0"/>
              <w:spacing w:after="120"/>
              <w:jc w:val="both"/>
            </w:pPr>
            <w:r w:rsidRPr="005A57DE">
              <w:t>Employees may be required to work at various locations within the region</w:t>
            </w:r>
            <w:r>
              <w:t xml:space="preserve"> and p</w:t>
            </w:r>
            <w:r w:rsidRPr="005A57DE">
              <w:t>ersons employed in this position may be required to participate in an oncall roster</w:t>
            </w:r>
          </w:p>
          <w:p w14:paraId="621A66F4" w14:textId="0E96A651" w:rsidR="0065197A" w:rsidRPr="002D308A" w:rsidRDefault="0065197A" w:rsidP="00F32356">
            <w:pPr>
              <w:widowControl w:val="0"/>
              <w:spacing w:after="240"/>
              <w:jc w:val="both"/>
            </w:pPr>
            <w:r w:rsidRPr="005A57DE">
              <w:t>Some intrastate and interstate travel may be required</w:t>
            </w:r>
          </w:p>
        </w:tc>
      </w:tr>
    </w:tbl>
    <w:p w14:paraId="735094DF" w14:textId="17BAC4AC" w:rsidR="008B7413" w:rsidRDefault="00E91AB6" w:rsidP="00286660">
      <w:pPr>
        <w:pStyle w:val="Caption"/>
        <w:spacing w:after="360"/>
      </w:pPr>
      <w:r w:rsidRPr="001A533A">
        <w:t xml:space="preserve">NB. The above details in relation to Location, Position </w:t>
      </w:r>
      <w:r w:rsidR="00FD3D54" w:rsidRPr="001A533A">
        <w:t>Type</w:t>
      </w:r>
      <w:r w:rsidRPr="001A533A">
        <w:t xml:space="preserve"> and Work Pattern may differ when this position is advertised – please refer to these details within the actual advert. The remainder of the content of this Statement of</w:t>
      </w:r>
      <w:r w:rsidRPr="007B65A4">
        <w:t xml:space="preserve"> Duties applies to all advertised positions.</w:t>
      </w:r>
    </w:p>
    <w:p w14:paraId="643BDE1C" w14:textId="29A98DE0" w:rsidR="003C0450" w:rsidRDefault="002D308A" w:rsidP="00405739">
      <w:pPr>
        <w:pStyle w:val="Heading3"/>
      </w:pPr>
      <w:r>
        <w:t>P</w:t>
      </w:r>
      <w:r w:rsidR="003C0450" w:rsidRPr="00405739">
        <w:t xml:space="preserve">rimary Purpose: </w:t>
      </w:r>
    </w:p>
    <w:p w14:paraId="7D3E3210" w14:textId="3081A5B7" w:rsidR="000035E9" w:rsidRPr="005A57DE" w:rsidRDefault="000035E9" w:rsidP="00F32356">
      <w:pPr>
        <w:widowControl w:val="0"/>
        <w:spacing w:after="120" w:line="280" w:lineRule="atLeast"/>
        <w:jc w:val="both"/>
      </w:pPr>
      <w:r w:rsidRPr="005A57DE">
        <w:t xml:space="preserve">As part of a multidisciplinary team delivering high quality </w:t>
      </w:r>
      <w:r w:rsidR="00D924FB">
        <w:t>mental health services</w:t>
      </w:r>
      <w:r>
        <w:t xml:space="preserve"> </w:t>
      </w:r>
      <w:r w:rsidRPr="005A57DE">
        <w:t xml:space="preserve">in accordance with the </w:t>
      </w:r>
      <w:r w:rsidR="00D924FB">
        <w:t>Mental Health Services Strategic Plan, Mental Health Services Principles, National Metal Health Standards, Agency p</w:t>
      </w:r>
      <w:r w:rsidRPr="005A57DE">
        <w:t xml:space="preserve">olicy, legal requirements and relevant professional competencies, the </w:t>
      </w:r>
      <w:r w:rsidR="0065197A">
        <w:t xml:space="preserve">Clinical Nurse Consultant - </w:t>
      </w:r>
      <w:r w:rsidRPr="005A57DE">
        <w:t>Clinical Lead</w:t>
      </w:r>
      <w:r>
        <w:t xml:space="preserve"> </w:t>
      </w:r>
      <w:r w:rsidRPr="005A57DE">
        <w:t>will provide high level support to the</w:t>
      </w:r>
      <w:r>
        <w:t xml:space="preserve"> </w:t>
      </w:r>
      <w:r w:rsidRPr="005A57DE">
        <w:t>Team Leader</w:t>
      </w:r>
      <w:r w:rsidR="0065197A">
        <w:t>,</w:t>
      </w:r>
      <w:r w:rsidRPr="005A57DE">
        <w:t xml:space="preserve"> within the </w:t>
      </w:r>
      <w:r w:rsidR="00D924FB">
        <w:t>relevant community mental health service</w:t>
      </w:r>
      <w:r w:rsidR="0065197A">
        <w:t>,</w:t>
      </w:r>
      <w:r w:rsidR="00D924FB">
        <w:t xml:space="preserve"> in the provision of:</w:t>
      </w:r>
    </w:p>
    <w:p w14:paraId="56139209" w14:textId="7BE6C94C" w:rsidR="000035E9" w:rsidRPr="005A57DE" w:rsidRDefault="000035E9" w:rsidP="00F32356">
      <w:pPr>
        <w:widowControl w:val="0"/>
        <w:numPr>
          <w:ilvl w:val="0"/>
          <w:numId w:val="23"/>
        </w:numPr>
        <w:spacing w:after="120" w:line="280" w:lineRule="atLeast"/>
        <w:ind w:left="567" w:hanging="567"/>
        <w:jc w:val="both"/>
      </w:pPr>
      <w:r w:rsidRPr="005A57DE">
        <w:t xml:space="preserve">Leadership and direction in the strategic development and management of a comprehensive multidisciplinary community </w:t>
      </w:r>
      <w:r w:rsidR="00D924FB">
        <w:t>mental health team</w:t>
      </w:r>
      <w:r w:rsidRPr="005A57DE">
        <w:t>.</w:t>
      </w:r>
    </w:p>
    <w:p w14:paraId="47D657C8" w14:textId="6D7ABA87" w:rsidR="000035E9" w:rsidRPr="005A57DE" w:rsidRDefault="000035E9" w:rsidP="00F32356">
      <w:pPr>
        <w:widowControl w:val="0"/>
        <w:numPr>
          <w:ilvl w:val="0"/>
          <w:numId w:val="23"/>
        </w:numPr>
        <w:spacing w:after="120" w:line="280" w:lineRule="atLeast"/>
        <w:ind w:left="567" w:hanging="567"/>
        <w:jc w:val="both"/>
      </w:pPr>
      <w:r>
        <w:t>E</w:t>
      </w:r>
      <w:r w:rsidRPr="005A57DE">
        <w:t>ffective management of specified human and physical resources.</w:t>
      </w:r>
    </w:p>
    <w:p w14:paraId="04F27ECF" w14:textId="1AC1DA33" w:rsidR="000035E9" w:rsidRPr="005A57DE" w:rsidRDefault="000035E9" w:rsidP="00F32356">
      <w:pPr>
        <w:widowControl w:val="0"/>
        <w:numPr>
          <w:ilvl w:val="0"/>
          <w:numId w:val="23"/>
        </w:numPr>
        <w:spacing w:after="120" w:line="280" w:lineRule="atLeast"/>
        <w:ind w:left="567" w:hanging="567"/>
        <w:jc w:val="both"/>
      </w:pPr>
      <w:r w:rsidRPr="005A57DE">
        <w:t xml:space="preserve">Leadership, direction and change management to facilitate the </w:t>
      </w:r>
      <w:r w:rsidR="00D924FB">
        <w:t xml:space="preserve">progression of the current Mental Health Service Strategic Plan through the </w:t>
      </w:r>
      <w:r w:rsidRPr="005A57DE">
        <w:t xml:space="preserve">implementation of </w:t>
      </w:r>
      <w:r w:rsidR="00D924FB">
        <w:t>the associated</w:t>
      </w:r>
      <w:r>
        <w:t xml:space="preserve"> model of care, </w:t>
      </w:r>
      <w:r w:rsidRPr="005A57DE">
        <w:t>and relevant service policies, procedures and guidelines.</w:t>
      </w:r>
    </w:p>
    <w:p w14:paraId="65F774EF" w14:textId="77777777" w:rsidR="000035E9" w:rsidRPr="005A57DE" w:rsidRDefault="000035E9" w:rsidP="00F32356">
      <w:pPr>
        <w:widowControl w:val="0"/>
        <w:numPr>
          <w:ilvl w:val="0"/>
          <w:numId w:val="23"/>
        </w:numPr>
        <w:spacing w:after="120" w:line="280" w:lineRule="atLeast"/>
        <w:ind w:left="567" w:hanging="567"/>
        <w:jc w:val="both"/>
      </w:pPr>
      <w:r w:rsidRPr="005A57DE">
        <w:t>Optimal clinical processes and individual client outcomes.</w:t>
      </w:r>
    </w:p>
    <w:p w14:paraId="614DD555" w14:textId="77777777" w:rsidR="000035E9" w:rsidRPr="007E733A" w:rsidRDefault="000035E9" w:rsidP="00F32356">
      <w:pPr>
        <w:widowControl w:val="0"/>
        <w:numPr>
          <w:ilvl w:val="0"/>
          <w:numId w:val="23"/>
        </w:numPr>
        <w:spacing w:after="120" w:line="280" w:lineRule="atLeast"/>
        <w:ind w:left="567" w:hanging="567"/>
        <w:jc w:val="both"/>
      </w:pPr>
      <w:r w:rsidRPr="005A57DE">
        <w:t>Enhanced consumer and carer participation at all levels of the service.</w:t>
      </w:r>
    </w:p>
    <w:p w14:paraId="005DD4B6" w14:textId="25B176B7" w:rsidR="00E91AB6" w:rsidRPr="00405739" w:rsidRDefault="00E91AB6" w:rsidP="00405739">
      <w:pPr>
        <w:pStyle w:val="Heading3"/>
      </w:pPr>
      <w:r w:rsidRPr="00405739">
        <w:t>Duties:</w:t>
      </w:r>
    </w:p>
    <w:p w14:paraId="0210EA04" w14:textId="52387362" w:rsidR="000035E9" w:rsidRPr="005A57DE" w:rsidRDefault="000035E9" w:rsidP="00F32356">
      <w:pPr>
        <w:pStyle w:val="ListNumbered"/>
        <w:widowControl w:val="0"/>
        <w:numPr>
          <w:ilvl w:val="0"/>
          <w:numId w:val="14"/>
        </w:numPr>
        <w:spacing w:after="120" w:line="280" w:lineRule="atLeast"/>
        <w:jc w:val="both"/>
      </w:pPr>
      <w:bookmarkStart w:id="0" w:name="_Hlk66960915"/>
      <w:r w:rsidRPr="005A57DE">
        <w:t xml:space="preserve">Actively contribute to the clinical leadership and management of a multidisciplinary community </w:t>
      </w:r>
      <w:r w:rsidR="001E193F">
        <w:t>mental health team</w:t>
      </w:r>
      <w:r w:rsidRPr="005A57DE">
        <w:t xml:space="preserve"> to ensure the provision of a high quality, comprehensive, specialist </w:t>
      </w:r>
      <w:r w:rsidR="001E193F">
        <w:t>mental health service to a designated population group within a specified regional area in ac</w:t>
      </w:r>
      <w:r w:rsidRPr="005A57DE">
        <w:t>cordance with the principles and goals</w:t>
      </w:r>
      <w:r>
        <w:t xml:space="preserve"> and objectives</w:t>
      </w:r>
      <w:r w:rsidRPr="005A57DE">
        <w:t xml:space="preserve"> specified in</w:t>
      </w:r>
      <w:r w:rsidR="001E193F">
        <w:t xml:space="preserve"> the Mental Health Services Strategic Plan, the</w:t>
      </w:r>
      <w:r>
        <w:t xml:space="preserve"> </w:t>
      </w:r>
      <w:r w:rsidRPr="005A57DE">
        <w:t>associated mode</w:t>
      </w:r>
      <w:r>
        <w:t>l</w:t>
      </w:r>
      <w:r w:rsidRPr="005A57DE">
        <w:t xml:space="preserve"> of care and relevant service policies, procedures and guidelines.</w:t>
      </w:r>
    </w:p>
    <w:p w14:paraId="5DEE3A79" w14:textId="7A80F74B" w:rsidR="000035E9" w:rsidRPr="005A57DE" w:rsidRDefault="000035E9" w:rsidP="00F32356">
      <w:pPr>
        <w:pStyle w:val="ListNumbered"/>
        <w:widowControl w:val="0"/>
        <w:numPr>
          <w:ilvl w:val="0"/>
          <w:numId w:val="14"/>
        </w:numPr>
        <w:spacing w:after="120" w:line="280" w:lineRule="atLeast"/>
        <w:jc w:val="both"/>
      </w:pPr>
      <w:r w:rsidRPr="005A57DE">
        <w:t xml:space="preserve">Support the Team Leader by assuming a lead role in the oversight of designated clinical processes associated with the optimal operation of a community </w:t>
      </w:r>
      <w:r w:rsidR="001E193F">
        <w:t>mental health team</w:t>
      </w:r>
      <w:r w:rsidRPr="005A57DE">
        <w:t>, including intake, crisis response, interim support, assertive case management and general team coordination.</w:t>
      </w:r>
    </w:p>
    <w:p w14:paraId="17461572" w14:textId="16AD5865" w:rsidR="000035E9" w:rsidRPr="005A57DE" w:rsidRDefault="001E193F" w:rsidP="00F32356">
      <w:pPr>
        <w:pStyle w:val="ListNumbered"/>
        <w:widowControl w:val="0"/>
        <w:numPr>
          <w:ilvl w:val="0"/>
          <w:numId w:val="14"/>
        </w:numPr>
        <w:spacing w:after="120" w:line="280" w:lineRule="atLeast"/>
        <w:jc w:val="both"/>
      </w:pPr>
      <w:r>
        <w:t xml:space="preserve">Undertake the </w:t>
      </w:r>
      <w:r w:rsidR="000035E9" w:rsidRPr="005A57DE">
        <w:t>line and performance management of a designated group of staff within</w:t>
      </w:r>
      <w:r>
        <w:t xml:space="preserve"> a specified community mental health team</w:t>
      </w:r>
      <w:r w:rsidR="000035E9">
        <w:t>.</w:t>
      </w:r>
    </w:p>
    <w:p w14:paraId="76B16697" w14:textId="77777777" w:rsidR="000035E9" w:rsidRPr="005A57DE" w:rsidRDefault="000035E9" w:rsidP="00F32356">
      <w:pPr>
        <w:pStyle w:val="ListNumbered"/>
        <w:widowControl w:val="0"/>
        <w:numPr>
          <w:ilvl w:val="0"/>
          <w:numId w:val="14"/>
        </w:numPr>
        <w:spacing w:after="120" w:line="280" w:lineRule="atLeast"/>
        <w:jc w:val="both"/>
      </w:pPr>
      <w:r w:rsidRPr="005A57DE">
        <w:t>Promote compliance with the complete and timely collection of clinical data and designated Key Activity and Performance Indicators to accurately reflect service performance.</w:t>
      </w:r>
    </w:p>
    <w:p w14:paraId="0EB9A732" w14:textId="4BF17CB6" w:rsidR="000035E9" w:rsidRDefault="000035E9" w:rsidP="00F32356">
      <w:pPr>
        <w:pStyle w:val="ListNumbered"/>
        <w:widowControl w:val="0"/>
        <w:numPr>
          <w:ilvl w:val="0"/>
          <w:numId w:val="14"/>
        </w:numPr>
        <w:spacing w:after="120" w:line="280" w:lineRule="atLeast"/>
        <w:jc w:val="both"/>
      </w:pPr>
      <w:r w:rsidRPr="005A57DE">
        <w:t>As a senior member of an individual service, participate in the ongoing development, implementation and evaluation of relevant policies and procedures, including ensuring the active involvement of and consultation with key local stakeholders.</w:t>
      </w:r>
    </w:p>
    <w:p w14:paraId="0A4A41C4" w14:textId="5DC9A20A" w:rsidR="00286660" w:rsidRDefault="00286660" w:rsidP="00F32356">
      <w:pPr>
        <w:pStyle w:val="ListNumbered"/>
        <w:widowControl w:val="0"/>
        <w:numPr>
          <w:ilvl w:val="0"/>
          <w:numId w:val="0"/>
        </w:numPr>
        <w:spacing w:after="120" w:line="280" w:lineRule="atLeast"/>
        <w:ind w:left="567" w:hanging="567"/>
        <w:jc w:val="both"/>
      </w:pPr>
    </w:p>
    <w:p w14:paraId="1B5A4F6C" w14:textId="77777777" w:rsidR="00286660" w:rsidRPr="005A57DE" w:rsidRDefault="00286660" w:rsidP="00F32356">
      <w:pPr>
        <w:pStyle w:val="ListNumbered"/>
        <w:widowControl w:val="0"/>
        <w:numPr>
          <w:ilvl w:val="0"/>
          <w:numId w:val="0"/>
        </w:numPr>
        <w:spacing w:after="120" w:line="280" w:lineRule="atLeast"/>
        <w:ind w:left="567" w:hanging="567"/>
        <w:jc w:val="both"/>
      </w:pPr>
    </w:p>
    <w:p w14:paraId="034FD1DB" w14:textId="77777777" w:rsidR="000035E9" w:rsidRPr="005A57DE" w:rsidRDefault="000035E9" w:rsidP="00F32356">
      <w:pPr>
        <w:pStyle w:val="ListNumbered"/>
        <w:widowControl w:val="0"/>
        <w:numPr>
          <w:ilvl w:val="0"/>
          <w:numId w:val="14"/>
        </w:numPr>
        <w:spacing w:after="120" w:line="280" w:lineRule="atLeast"/>
        <w:jc w:val="both"/>
      </w:pPr>
      <w:r w:rsidRPr="005A57DE">
        <w:lastRenderedPageBreak/>
        <w:t>Undertake a proactive role in developing effective partnerships with internal and external stakeholders including consumer and carer groups, local government bodies, community sector organisations and primary health service providers.</w:t>
      </w:r>
    </w:p>
    <w:p w14:paraId="283263E0" w14:textId="77777777" w:rsidR="000035E9" w:rsidRPr="005A57DE" w:rsidRDefault="000035E9" w:rsidP="00F32356">
      <w:pPr>
        <w:pStyle w:val="ListNumbered"/>
        <w:widowControl w:val="0"/>
        <w:numPr>
          <w:ilvl w:val="0"/>
          <w:numId w:val="14"/>
        </w:numPr>
        <w:spacing w:after="120" w:line="280" w:lineRule="atLeast"/>
        <w:jc w:val="both"/>
      </w:pPr>
      <w:r w:rsidRPr="005A57DE">
        <w:t>Assertively case-manage a designated number of clients</w:t>
      </w:r>
      <w:r>
        <w:t xml:space="preserve"> and lead clinical service delivery</w:t>
      </w:r>
      <w:r w:rsidRPr="005A57DE">
        <w:t>.</w:t>
      </w:r>
    </w:p>
    <w:p w14:paraId="302E4D63" w14:textId="77777777" w:rsidR="000035E9" w:rsidRPr="005A57DE" w:rsidRDefault="000035E9" w:rsidP="00F32356">
      <w:pPr>
        <w:pStyle w:val="ListNumbered"/>
        <w:widowControl w:val="0"/>
        <w:numPr>
          <w:ilvl w:val="0"/>
          <w:numId w:val="14"/>
        </w:numPr>
        <w:spacing w:after="120" w:line="280" w:lineRule="atLeast"/>
        <w:jc w:val="both"/>
      </w:pPr>
      <w:r w:rsidRPr="005A57DE">
        <w:t>Work with the Team Leader to ensure that professional supervision, mentoring and support are available to all staff within the team</w:t>
      </w:r>
      <w:r>
        <w:t>s</w:t>
      </w:r>
      <w:r w:rsidRPr="005A57DE">
        <w:t xml:space="preserve"> as required.</w:t>
      </w:r>
    </w:p>
    <w:p w14:paraId="7B5BA49B" w14:textId="77777777" w:rsidR="000035E9" w:rsidRPr="005A57DE" w:rsidRDefault="000035E9" w:rsidP="00F32356">
      <w:pPr>
        <w:pStyle w:val="ListNumbered"/>
        <w:widowControl w:val="0"/>
        <w:numPr>
          <w:ilvl w:val="0"/>
          <w:numId w:val="14"/>
        </w:numPr>
        <w:spacing w:after="120" w:line="280" w:lineRule="atLeast"/>
        <w:jc w:val="both"/>
      </w:pPr>
      <w:r w:rsidRPr="005A57DE">
        <w:t xml:space="preserve">Lead and coordinate projects, programs and/or research that improve health care services. </w:t>
      </w:r>
    </w:p>
    <w:p w14:paraId="05C6BFC1" w14:textId="47251048" w:rsidR="000035E9" w:rsidRDefault="000035E9" w:rsidP="00F32356">
      <w:pPr>
        <w:pStyle w:val="ListNumbered"/>
        <w:widowControl w:val="0"/>
        <w:numPr>
          <w:ilvl w:val="0"/>
          <w:numId w:val="14"/>
        </w:numPr>
        <w:spacing w:after="120" w:line="280" w:lineRule="atLeast"/>
        <w:jc w:val="both"/>
      </w:pPr>
      <w:r w:rsidRPr="005A57DE">
        <w:t xml:space="preserve">Actively participate in the development and implementation of </w:t>
      </w:r>
      <w:r w:rsidR="001E193F">
        <w:t>Mental Health Services</w:t>
      </w:r>
      <w:r w:rsidRPr="005A57DE">
        <w:t xml:space="preserve"> safety, clinical risk and quality programs at the local level.</w:t>
      </w:r>
    </w:p>
    <w:p w14:paraId="73EE69E1" w14:textId="4C780117" w:rsidR="001E193F" w:rsidRPr="005A57DE" w:rsidRDefault="001E193F" w:rsidP="00F32356">
      <w:pPr>
        <w:pStyle w:val="ListNumbered"/>
        <w:widowControl w:val="0"/>
        <w:numPr>
          <w:ilvl w:val="0"/>
          <w:numId w:val="14"/>
        </w:numPr>
        <w:spacing w:after="120" w:line="280" w:lineRule="atLeast"/>
        <w:jc w:val="both"/>
      </w:pPr>
      <w:r>
        <w:t>Act as an Authorised Officer under th</w:t>
      </w:r>
      <w:r w:rsidRPr="0065197A">
        <w:t>e Tasmanian Mental Health Act.</w:t>
      </w:r>
    </w:p>
    <w:p w14:paraId="47DF30A2" w14:textId="7AFF0C74" w:rsidR="00F32356" w:rsidRPr="00C02BDA" w:rsidRDefault="00F70765" w:rsidP="00F32356">
      <w:pPr>
        <w:pStyle w:val="ListNumbered"/>
        <w:numPr>
          <w:ilvl w:val="0"/>
          <w:numId w:val="14"/>
        </w:numPr>
        <w:jc w:val="both"/>
      </w:pPr>
      <w:bookmarkStart w:id="1" w:name="_Hlk140827085"/>
      <w:bookmarkStart w:id="2" w:name="_Hlk140837929"/>
      <w:bookmarkStart w:id="3" w:name="_Hlk140825934"/>
      <w:bookmarkStart w:id="4" w:name="_Hlk140826113"/>
      <w:bookmarkEnd w:id="0"/>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F32356" w:rsidRPr="00C02BDA">
        <w:t>.</w:t>
      </w:r>
      <w:bookmarkEnd w:id="1"/>
    </w:p>
    <w:bookmarkEnd w:id="2"/>
    <w:p w14:paraId="58599A6E" w14:textId="77777777" w:rsidR="00F32356" w:rsidRPr="00C02BDA" w:rsidRDefault="00F32356" w:rsidP="00F32356">
      <w:pPr>
        <w:pStyle w:val="ListNumbered"/>
        <w:numPr>
          <w:ilvl w:val="0"/>
          <w:numId w:val="14"/>
        </w:numPr>
        <w:jc w:val="both"/>
      </w:pPr>
      <w:r w:rsidRPr="00C02BDA">
        <w:t>The incumbent can expect to be allocated duties, not specifically mentioned in this document, that are within the capacity, qualifications and experience normally expected from persons occupying positions at this classification level</w:t>
      </w:r>
      <w:bookmarkEnd w:id="3"/>
      <w:r w:rsidRPr="00C02BDA">
        <w:t>.</w:t>
      </w:r>
    </w:p>
    <w:bookmarkEnd w:id="4"/>
    <w:p w14:paraId="07C3BB8E" w14:textId="2E82A99E" w:rsidR="00E91AB6" w:rsidRDefault="00AF0C6B" w:rsidP="00130E72">
      <w:pPr>
        <w:pStyle w:val="Heading3"/>
      </w:pPr>
      <w:r>
        <w:t>Key Accountabilities and Responsibilities:</w:t>
      </w:r>
    </w:p>
    <w:p w14:paraId="38815C37" w14:textId="049A8B3D" w:rsidR="001A533A" w:rsidRPr="005A57DE" w:rsidRDefault="001A533A" w:rsidP="00F32356">
      <w:pPr>
        <w:widowControl w:val="0"/>
        <w:spacing w:after="120" w:line="280" w:lineRule="atLeast"/>
        <w:jc w:val="both"/>
      </w:pPr>
      <w:r>
        <w:t xml:space="preserve">The </w:t>
      </w:r>
      <w:r w:rsidR="0065197A">
        <w:t xml:space="preserve">Clinical Nurse Consultant - </w:t>
      </w:r>
      <w:r>
        <w:t>Clinical Lead works with o</w:t>
      </w:r>
      <w:r w:rsidR="000035E9" w:rsidRPr="005A57DE">
        <w:t xml:space="preserve">perational and </w:t>
      </w:r>
      <w:r w:rsidR="001E193F">
        <w:t>clinical accountability to the</w:t>
      </w:r>
      <w:r>
        <w:t xml:space="preserve"> </w:t>
      </w:r>
      <w:r w:rsidR="000035E9">
        <w:t>Team Leader</w:t>
      </w:r>
      <w:r>
        <w:t>,</w:t>
      </w:r>
      <w:r w:rsidR="000035E9">
        <w:t xml:space="preserve"> </w:t>
      </w:r>
      <w:r>
        <w:t>u</w:t>
      </w:r>
      <w:r w:rsidR="000035E9" w:rsidRPr="005A57DE">
        <w:t>nder the broad direction of</w:t>
      </w:r>
      <w:r>
        <w:t>,</w:t>
      </w:r>
      <w:r w:rsidR="000035E9" w:rsidRPr="005A57DE">
        <w:t xml:space="preserve"> and in collaboration with</w:t>
      </w:r>
      <w:r>
        <w:t>,</w:t>
      </w:r>
      <w:r w:rsidR="000035E9" w:rsidRPr="005A57DE">
        <w:t xml:space="preserve"> the Team Leader,</w:t>
      </w:r>
      <w:r w:rsidR="000035E9">
        <w:t xml:space="preserve"> the occupant </w:t>
      </w:r>
      <w:r w:rsidR="000035E9" w:rsidRPr="005A57DE">
        <w:t xml:space="preserve">is accountable for the optimal operation of designated clinical functions within </w:t>
      </w:r>
      <w:r>
        <w:t xml:space="preserve">a community mental health team in accordance with the Mental Health Services Strategic Plan and the associated model of care. The </w:t>
      </w:r>
      <w:r w:rsidR="0065197A">
        <w:t xml:space="preserve">Clinical Nurse Consultant - </w:t>
      </w:r>
      <w:r>
        <w:t>Clinical Lead r</w:t>
      </w:r>
      <w:r w:rsidRPr="005A57DE">
        <w:t>eceives professional guidance and support from the Team Leader in consultation with the relevant Head of Discipline as appropriate</w:t>
      </w:r>
      <w:r>
        <w:t xml:space="preserve"> and is responsible for:</w:t>
      </w:r>
    </w:p>
    <w:p w14:paraId="7E918D93" w14:textId="77777777" w:rsidR="000035E9" w:rsidRPr="005A57DE" w:rsidRDefault="000035E9" w:rsidP="00F32356">
      <w:pPr>
        <w:pStyle w:val="ListParagraph"/>
        <w:spacing w:after="120" w:line="280" w:lineRule="atLeast"/>
        <w:jc w:val="both"/>
      </w:pPr>
      <w:r>
        <w:t>P</w:t>
      </w:r>
      <w:r w:rsidRPr="005A57DE">
        <w:t>rovision of assertive case management to a designated client group.</w:t>
      </w:r>
    </w:p>
    <w:p w14:paraId="30F14148" w14:textId="3D145015" w:rsidR="000035E9" w:rsidRPr="005A57DE" w:rsidRDefault="000035E9" w:rsidP="00F32356">
      <w:pPr>
        <w:pStyle w:val="ListParagraph"/>
        <w:spacing w:after="120" w:line="280" w:lineRule="atLeast"/>
        <w:jc w:val="both"/>
      </w:pPr>
      <w:r>
        <w:t>B</w:t>
      </w:r>
      <w:r w:rsidRPr="005A57DE">
        <w:t>eing aware of</w:t>
      </w:r>
      <w:r w:rsidR="0065197A">
        <w:t>,</w:t>
      </w:r>
      <w:r w:rsidRPr="005A57DE">
        <w:t xml:space="preserve"> and working within</w:t>
      </w:r>
      <w:r w:rsidR="0065197A">
        <w:t>,</w:t>
      </w:r>
      <w:r w:rsidRPr="005A57DE">
        <w:t xml:space="preserve"> all </w:t>
      </w:r>
      <w:r>
        <w:t>Agency</w:t>
      </w:r>
      <w:r w:rsidRPr="005A57DE">
        <w:t xml:space="preserve"> policies, procedures and legislation affecting the duties of the position and for addressing inconsistencies between practice and policy.</w:t>
      </w:r>
    </w:p>
    <w:p w14:paraId="32622AD1" w14:textId="77777777" w:rsidR="000035E9" w:rsidRPr="005A57DE" w:rsidRDefault="000035E9" w:rsidP="00F32356">
      <w:pPr>
        <w:pStyle w:val="ListParagraph"/>
        <w:spacing w:after="120" w:line="280" w:lineRule="atLeast"/>
        <w:jc w:val="both"/>
      </w:pPr>
      <w:r>
        <w:t>M</w:t>
      </w:r>
      <w:r w:rsidRPr="005A57DE">
        <w:t>aintaining own professional development and for supporting the professional development of others.</w:t>
      </w:r>
    </w:p>
    <w:p w14:paraId="7B116E96" w14:textId="4E729974" w:rsidR="000035E9" w:rsidRPr="005A57DE" w:rsidRDefault="000035E9" w:rsidP="00F32356">
      <w:pPr>
        <w:pStyle w:val="ListParagraph"/>
        <w:spacing w:after="120" w:line="280" w:lineRule="atLeast"/>
        <w:jc w:val="both"/>
      </w:pPr>
      <w:r>
        <w:t>W</w:t>
      </w:r>
      <w:r w:rsidRPr="005A57DE">
        <w:t>ork</w:t>
      </w:r>
      <w:r>
        <w:t>ing</w:t>
      </w:r>
      <w:r w:rsidRPr="005A57DE">
        <w:t xml:space="preserve"> without supervision and exercis</w:t>
      </w:r>
      <w:r>
        <w:t>ing</w:t>
      </w:r>
      <w:r w:rsidRPr="005A57DE">
        <w:t xml:space="preserve"> considerable initiative and professional judgement with autonomy in matters relating to both the clinical and day to day coordination of </w:t>
      </w:r>
      <w:r w:rsidR="001A533A">
        <w:t>a specified community mental health team</w:t>
      </w:r>
      <w:r w:rsidRPr="005A57DE">
        <w:t xml:space="preserve">. </w:t>
      </w:r>
    </w:p>
    <w:p w14:paraId="12676F02" w14:textId="64E6FB3A" w:rsidR="007D4A9F" w:rsidRPr="000035E9" w:rsidRDefault="000035E9" w:rsidP="00F32356">
      <w:pPr>
        <w:pStyle w:val="ListParagraph"/>
        <w:spacing w:after="120" w:line="280" w:lineRule="atLeast"/>
        <w:jc w:val="both"/>
      </w:pPr>
      <w:r>
        <w:t>P</w:t>
      </w:r>
      <w:r w:rsidRPr="005A57DE">
        <w:t xml:space="preserve">roviding authoritative advice and recommendations to the Team Leader in relation to the effectiveness of clinical service delivery and health care outcomes for the </w:t>
      </w:r>
      <w:r w:rsidR="001A533A">
        <w:t>multidisciplinary community mental health team</w:t>
      </w:r>
      <w:r w:rsidRPr="005A57DE">
        <w:t xml:space="preserve">. </w:t>
      </w:r>
    </w:p>
    <w:p w14:paraId="0770FED3" w14:textId="77777777" w:rsidR="00F32356" w:rsidRPr="00C02BDA" w:rsidRDefault="00F32356" w:rsidP="00F32356">
      <w:pPr>
        <w:pStyle w:val="ListParagraph"/>
        <w:jc w:val="both"/>
        <w:rPr>
          <w:rFonts w:ascii="Gill Sans MT" w:hAnsi="Gill Sans MT"/>
          <w:szCs w:val="22"/>
        </w:rPr>
      </w:pPr>
      <w:bookmarkStart w:id="5" w:name="_Hlk140827263"/>
      <w:bookmarkStart w:id="6" w:name="_Hlk140839099"/>
      <w:bookmarkStart w:id="7" w:name="_Hlk140825964"/>
      <w:r w:rsidRPr="00C02BDA">
        <w:rPr>
          <w:rFonts w:ascii="Gill Sans MT" w:hAnsi="Gill Sans MT"/>
          <w:szCs w:val="22"/>
        </w:rPr>
        <w:t xml:space="preserve">Champion a child safe culture that upholds the </w:t>
      </w:r>
      <w:r w:rsidRPr="00C02BDA">
        <w:rPr>
          <w:rFonts w:ascii="Gill Sans MT" w:hAnsi="Gill Sans MT"/>
          <w:i/>
          <w:iCs/>
          <w:szCs w:val="22"/>
        </w:rPr>
        <w:t>National Principles for Child Safe Organisations</w:t>
      </w:r>
      <w:r w:rsidRPr="00C02BDA">
        <w:rPr>
          <w:rFonts w:ascii="Gill Sans MT" w:hAnsi="Gill Sans MT"/>
          <w:szCs w:val="22"/>
        </w:rPr>
        <w:t xml:space="preserve">. The </w:t>
      </w:r>
      <w:bookmarkStart w:id="8" w:name="_Hlk140833396"/>
      <w:r w:rsidRPr="00C02BDA">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4EC88FF" w14:textId="77777777" w:rsidR="00F32356" w:rsidRPr="00C02BDA" w:rsidRDefault="00F32356" w:rsidP="00F32356">
      <w:pPr>
        <w:pStyle w:val="ListParagraph"/>
        <w:jc w:val="both"/>
        <w:rPr>
          <w:rFonts w:ascii="Gill Sans MT" w:hAnsi="Gill Sans MT"/>
          <w:szCs w:val="22"/>
        </w:rPr>
      </w:pPr>
      <w:r w:rsidRPr="00C02BDA">
        <w:rPr>
          <w:rFonts w:ascii="Gill Sans MT" w:hAnsi="Gill Sans MT"/>
          <w:szCs w:val="22"/>
        </w:rPr>
        <w:t xml:space="preserve">Where applicable, exercise delegations in accordance with a range of Acts, Regulations, Awards, administrative </w:t>
      </w:r>
      <w:proofErr w:type="gramStart"/>
      <w:r w:rsidRPr="00C02BDA">
        <w:rPr>
          <w:rFonts w:ascii="Gill Sans MT" w:hAnsi="Gill Sans MT"/>
          <w:szCs w:val="22"/>
        </w:rPr>
        <w:t>authorities</w:t>
      </w:r>
      <w:proofErr w:type="gramEnd"/>
      <w:r w:rsidRPr="00C02BDA">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15055C9" w14:textId="77777777" w:rsidR="00F32356" w:rsidRPr="00C02BDA" w:rsidRDefault="00F32356" w:rsidP="00F32356">
      <w:pPr>
        <w:pStyle w:val="ListParagraph"/>
        <w:jc w:val="both"/>
        <w:rPr>
          <w:rFonts w:ascii="Gill Sans MT" w:hAnsi="Gill Sans MT"/>
          <w:szCs w:val="22"/>
        </w:rPr>
      </w:pPr>
      <w:proofErr w:type="gramStart"/>
      <w:r w:rsidRPr="00C02BDA">
        <w:rPr>
          <w:rFonts w:ascii="Gill Sans MT" w:hAnsi="Gill Sans MT"/>
          <w:szCs w:val="22"/>
        </w:rPr>
        <w:lastRenderedPageBreak/>
        <w:t>Comply at all times</w:t>
      </w:r>
      <w:proofErr w:type="gramEnd"/>
      <w:r w:rsidRPr="00C02BDA">
        <w:rPr>
          <w:rFonts w:ascii="Gill Sans MT" w:hAnsi="Gill Sans MT"/>
          <w:szCs w:val="22"/>
        </w:rPr>
        <w:t xml:space="preserve"> with policy and protocol requirements, including those relating to mandatory education, training and assessment</w:t>
      </w:r>
      <w:bookmarkEnd w:id="5"/>
      <w:r w:rsidRPr="00C02BDA">
        <w:rPr>
          <w:rFonts w:ascii="Gill Sans MT" w:hAnsi="Gill Sans MT"/>
          <w:szCs w:val="22"/>
        </w:rPr>
        <w:t>.</w:t>
      </w:r>
      <w:bookmarkEnd w:id="6"/>
    </w:p>
    <w:bookmarkEnd w:id="7"/>
    <w:bookmarkEnd w:id="8"/>
    <w:p w14:paraId="1CA83B61" w14:textId="3F849561" w:rsidR="00E91AB6" w:rsidRDefault="00AF0C6B" w:rsidP="00286660">
      <w:pPr>
        <w:pStyle w:val="Heading3"/>
        <w:spacing w:before="120" w:line="280" w:lineRule="atLeast"/>
      </w:pPr>
      <w:r>
        <w:t>Pre-employment Conditions</w:t>
      </w:r>
      <w:r w:rsidR="00E91AB6">
        <w:t>:</w:t>
      </w:r>
    </w:p>
    <w:p w14:paraId="546871E2" w14:textId="76ACAA24" w:rsidR="00996960" w:rsidRPr="00996960" w:rsidRDefault="00B97D5F" w:rsidP="00F32356">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F32356">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F32356">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F32356">
      <w:pPr>
        <w:pStyle w:val="ListNumbered"/>
        <w:numPr>
          <w:ilvl w:val="1"/>
          <w:numId w:val="13"/>
        </w:numPr>
        <w:spacing w:before="120" w:after="120" w:line="280" w:lineRule="atLeast"/>
        <w:jc w:val="both"/>
      </w:pPr>
      <w:r>
        <w:t>crimes of violence</w:t>
      </w:r>
    </w:p>
    <w:p w14:paraId="15754481" w14:textId="77777777" w:rsidR="00E91AB6" w:rsidRDefault="00E91AB6" w:rsidP="00F32356">
      <w:pPr>
        <w:pStyle w:val="ListNumbered"/>
        <w:numPr>
          <w:ilvl w:val="1"/>
          <w:numId w:val="13"/>
        </w:numPr>
        <w:spacing w:before="120" w:after="120" w:line="280" w:lineRule="atLeast"/>
        <w:jc w:val="both"/>
      </w:pPr>
      <w:r>
        <w:t>sex related offences</w:t>
      </w:r>
    </w:p>
    <w:p w14:paraId="4ED1D6AD" w14:textId="77777777" w:rsidR="00E91AB6" w:rsidRDefault="00E91AB6" w:rsidP="00F32356">
      <w:pPr>
        <w:pStyle w:val="ListNumbered"/>
        <w:numPr>
          <w:ilvl w:val="1"/>
          <w:numId w:val="13"/>
        </w:numPr>
        <w:spacing w:before="120" w:after="120" w:line="280" w:lineRule="atLeast"/>
        <w:jc w:val="both"/>
      </w:pPr>
      <w:r>
        <w:t>serious drug offences</w:t>
      </w:r>
    </w:p>
    <w:p w14:paraId="2F95386B" w14:textId="77777777" w:rsidR="00405739" w:rsidRDefault="00E91AB6" w:rsidP="00F32356">
      <w:pPr>
        <w:pStyle w:val="ListNumbered"/>
        <w:numPr>
          <w:ilvl w:val="1"/>
          <w:numId w:val="13"/>
        </w:numPr>
        <w:spacing w:before="120" w:after="120" w:line="280" w:lineRule="atLeast"/>
        <w:jc w:val="both"/>
      </w:pPr>
      <w:r>
        <w:t>crimes involving dishonesty</w:t>
      </w:r>
    </w:p>
    <w:p w14:paraId="526590A3" w14:textId="77777777" w:rsidR="00E91AB6" w:rsidRDefault="00E91AB6" w:rsidP="00F32356">
      <w:pPr>
        <w:pStyle w:val="ListNumbered"/>
        <w:spacing w:before="120" w:after="120" w:line="280" w:lineRule="atLeast"/>
        <w:jc w:val="both"/>
      </w:pPr>
      <w:r>
        <w:t>Identification check</w:t>
      </w:r>
    </w:p>
    <w:p w14:paraId="301DC513" w14:textId="107DCD3A" w:rsidR="00E91AB6" w:rsidRPr="008803FC" w:rsidRDefault="00E91AB6" w:rsidP="00F32356">
      <w:pPr>
        <w:pStyle w:val="ListNumbered"/>
        <w:spacing w:before="120" w:after="120" w:line="280" w:lineRule="atLeast"/>
        <w:jc w:val="both"/>
      </w:pPr>
      <w:r>
        <w:t>Disciplinary action in previous employment check.</w:t>
      </w:r>
    </w:p>
    <w:p w14:paraId="011E3DAD" w14:textId="77777777" w:rsidR="00E91AB6" w:rsidRDefault="00E91AB6" w:rsidP="00286660">
      <w:pPr>
        <w:pStyle w:val="Heading3"/>
        <w:spacing w:before="120" w:line="280" w:lineRule="atLeast"/>
      </w:pPr>
      <w:r>
        <w:t>Selection Criteria:</w:t>
      </w:r>
    </w:p>
    <w:p w14:paraId="66E62362" w14:textId="3B384208" w:rsidR="000035E9" w:rsidRPr="005A57DE" w:rsidRDefault="000035E9" w:rsidP="00F32356">
      <w:pPr>
        <w:widowControl w:val="0"/>
        <w:numPr>
          <w:ilvl w:val="0"/>
          <w:numId w:val="26"/>
        </w:numPr>
        <w:spacing w:before="120" w:after="120" w:line="280" w:lineRule="atLeast"/>
        <w:ind w:left="567" w:hanging="567"/>
        <w:jc w:val="both"/>
      </w:pPr>
      <w:r w:rsidRPr="005A57DE">
        <w:t>Demonstrated capacity to effectively undertake a coordination/leadership role within a multidisciplinary community</w:t>
      </w:r>
      <w:r w:rsidR="001A533A">
        <w:t xml:space="preserve"> </w:t>
      </w:r>
      <w:r w:rsidRPr="005A57DE">
        <w:t>setting, including providing supervision and support to other staff as required.</w:t>
      </w:r>
    </w:p>
    <w:p w14:paraId="25E8483C" w14:textId="34B1C48E" w:rsidR="000035E9" w:rsidRDefault="001A533A" w:rsidP="00F32356">
      <w:pPr>
        <w:numPr>
          <w:ilvl w:val="0"/>
          <w:numId w:val="26"/>
        </w:numPr>
        <w:spacing w:before="120" w:after="120" w:line="280" w:lineRule="atLeast"/>
        <w:ind w:hanging="578"/>
        <w:jc w:val="both"/>
      </w:pPr>
      <w:r>
        <w:t>Demonstrated understanding of, and commitment to, the Mental Health Services Strategic Plan, and a capacity to contribute</w:t>
      </w:r>
      <w:r w:rsidR="00936538">
        <w:t xml:space="preserve"> towards the introduction of the model of care within a community setting.</w:t>
      </w:r>
    </w:p>
    <w:p w14:paraId="22CE4564" w14:textId="760F55EB" w:rsidR="00936538" w:rsidRDefault="00A244BF" w:rsidP="00F32356">
      <w:pPr>
        <w:numPr>
          <w:ilvl w:val="0"/>
          <w:numId w:val="26"/>
        </w:numPr>
        <w:spacing w:before="120" w:after="120" w:line="280" w:lineRule="atLeast"/>
        <w:ind w:hanging="578"/>
        <w:jc w:val="both"/>
      </w:pPr>
      <w:r>
        <w:t>Demonstrated leadership skills and proven ability to manage and coordinate the clinical activities of a multidisciplinary community mental health team, with the ability to assist the Team Leader in relation to the effective management of human and physical resources</w:t>
      </w:r>
    </w:p>
    <w:p w14:paraId="5B27F345" w14:textId="351778FA" w:rsidR="000035E9" w:rsidRPr="005A57DE" w:rsidRDefault="000035E9" w:rsidP="00F32356">
      <w:pPr>
        <w:widowControl w:val="0"/>
        <w:numPr>
          <w:ilvl w:val="0"/>
          <w:numId w:val="26"/>
        </w:numPr>
        <w:spacing w:before="120" w:after="120" w:line="280" w:lineRule="atLeast"/>
        <w:ind w:left="567" w:hanging="567"/>
        <w:jc w:val="both"/>
      </w:pPr>
      <w:r w:rsidRPr="005A57DE">
        <w:t xml:space="preserve">Proven ability to </w:t>
      </w:r>
      <w:r w:rsidR="0065197A" w:rsidRPr="005A57DE">
        <w:t>contribute to quality and safety processes actively and effectively</w:t>
      </w:r>
      <w:r w:rsidR="0065197A">
        <w:t>,</w:t>
      </w:r>
      <w:r w:rsidRPr="005A57DE">
        <w:t xml:space="preserve"> at the individual service level.</w:t>
      </w:r>
    </w:p>
    <w:p w14:paraId="26AC973A" w14:textId="77777777" w:rsidR="000035E9" w:rsidRPr="005A57DE" w:rsidRDefault="000035E9" w:rsidP="00F32356">
      <w:pPr>
        <w:widowControl w:val="0"/>
        <w:numPr>
          <w:ilvl w:val="0"/>
          <w:numId w:val="26"/>
        </w:numPr>
        <w:spacing w:before="120" w:after="120" w:line="280" w:lineRule="atLeast"/>
        <w:ind w:left="567" w:hanging="567"/>
        <w:jc w:val="both"/>
      </w:pPr>
      <w:r w:rsidRPr="005A57DE">
        <w:t>Proven high level interpersonal skills including oral and written communication, negotiation, conflict resolution and decision making, together with the ability to develop comprehensive oral and written reports.</w:t>
      </w:r>
    </w:p>
    <w:p w14:paraId="46325AE5" w14:textId="77777777" w:rsidR="000035E9" w:rsidRPr="005A57DE" w:rsidRDefault="000035E9" w:rsidP="00F32356">
      <w:pPr>
        <w:widowControl w:val="0"/>
        <w:numPr>
          <w:ilvl w:val="0"/>
          <w:numId w:val="26"/>
        </w:numPr>
        <w:spacing w:before="120" w:after="120" w:line="280" w:lineRule="atLeast"/>
        <w:ind w:left="567" w:hanging="567"/>
        <w:jc w:val="both"/>
      </w:pPr>
      <w:r w:rsidRPr="005A57DE">
        <w:t>Proven capacity to develop and maintain partnerships with a broad range of key local stakeholders.</w:t>
      </w:r>
    </w:p>
    <w:p w14:paraId="14D5E055" w14:textId="43A973E4" w:rsidR="000035E9" w:rsidRPr="007E733A" w:rsidRDefault="000035E9" w:rsidP="00F32356">
      <w:pPr>
        <w:numPr>
          <w:ilvl w:val="0"/>
          <w:numId w:val="26"/>
        </w:numPr>
        <w:tabs>
          <w:tab w:val="left" w:pos="567"/>
        </w:tabs>
        <w:spacing w:before="120" w:after="120" w:line="280" w:lineRule="atLeast"/>
        <w:ind w:hanging="578"/>
        <w:jc w:val="both"/>
      </w:pPr>
      <w:r>
        <w:t>Demonstrated knowledge of Agency policies and procedures and associated legislation relevant to the coordination of a multidisciplinary community team or the capacity to effectively acquire the same, including knowledge of relevant professional competencies and standards of practice, current Work Health and Safety and Anti-Discrimination legislation and the principles of Workplace Diversity.</w:t>
      </w:r>
    </w:p>
    <w:p w14:paraId="185F40C6" w14:textId="77777777" w:rsidR="00E91AB6" w:rsidRDefault="00E91AB6" w:rsidP="00286660">
      <w:pPr>
        <w:pStyle w:val="Heading3"/>
        <w:spacing w:before="120" w:line="280" w:lineRule="atLeast"/>
      </w:pPr>
      <w:r>
        <w:t>Working Environment:</w:t>
      </w:r>
    </w:p>
    <w:p w14:paraId="2186D0C8" w14:textId="77777777" w:rsidR="00F32356" w:rsidRPr="00C02BDA" w:rsidRDefault="00F32356" w:rsidP="00F32356">
      <w:pPr>
        <w:jc w:val="both"/>
        <w:rPr>
          <w:rFonts w:ascii="Gill Sans MT" w:hAnsi="Gill Sans MT"/>
          <w:szCs w:val="22"/>
        </w:rPr>
      </w:pPr>
      <w:bookmarkStart w:id="9" w:name="_Hlk140838938"/>
      <w:bookmarkStart w:id="10" w:name="_Hlk140837978"/>
      <w:bookmarkStart w:id="11"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C0456CE" w14:textId="77777777" w:rsidR="00F32356" w:rsidRPr="00C02BDA" w:rsidRDefault="00F32356" w:rsidP="00F32356">
      <w:pPr>
        <w:jc w:val="both"/>
        <w:rPr>
          <w:rFonts w:ascii="Gill Sans MT" w:hAnsi="Gill Sans MT"/>
          <w:szCs w:val="22"/>
        </w:rPr>
      </w:pPr>
      <w:r w:rsidRPr="00C02BDA">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5D8307FB" w14:textId="77777777" w:rsidR="00F32356" w:rsidRPr="00C02BDA" w:rsidRDefault="00F32356" w:rsidP="00F32356">
      <w:pPr>
        <w:jc w:val="both"/>
        <w:rPr>
          <w:rFonts w:ascii="Gill Sans MT" w:hAnsi="Gill Sans MT"/>
          <w:szCs w:val="22"/>
        </w:rPr>
      </w:pPr>
      <w:r w:rsidRPr="00C02BDA">
        <w:rPr>
          <w:rFonts w:ascii="Gill Sans MT" w:hAnsi="Gill Sans MT"/>
          <w:szCs w:val="22"/>
        </w:rPr>
        <w:lastRenderedPageBreak/>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6D61EA6" w14:textId="77777777" w:rsidR="00F32356" w:rsidRPr="00C02BDA" w:rsidRDefault="00F32356" w:rsidP="00F32356">
      <w:pPr>
        <w:jc w:val="both"/>
        <w:rPr>
          <w:rFonts w:ascii="Gill Sans MT" w:hAnsi="Gill Sans MT"/>
          <w:szCs w:val="22"/>
        </w:rPr>
      </w:pPr>
      <w:r w:rsidRPr="00C02BDA">
        <w:rPr>
          <w:rFonts w:ascii="Gill Sans MT" w:hAnsi="Gill Sans MT"/>
          <w:szCs w:val="22"/>
        </w:rPr>
        <w:t xml:space="preserve">The Department seeks to provide an environment that supports safe work practices, </w:t>
      </w:r>
      <w:proofErr w:type="gramStart"/>
      <w:r w:rsidRPr="00C02BDA">
        <w:rPr>
          <w:rFonts w:ascii="Gill Sans MT" w:hAnsi="Gill Sans MT"/>
          <w:szCs w:val="22"/>
        </w:rPr>
        <w:t>diversity</w:t>
      </w:r>
      <w:proofErr w:type="gramEnd"/>
      <w:r w:rsidRPr="00C02BDA">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hyperlink r:id="rId8" w:history="1">
        <w:r w:rsidRPr="00C02BDA">
          <w:rPr>
            <w:rStyle w:val="Hyperlink"/>
            <w:rFonts w:ascii="Gill Sans MT" w:hAnsi="Gill Sans MT"/>
            <w:szCs w:val="22"/>
          </w:rPr>
          <w:t>Consumer and Community Engagement Principles</w:t>
        </w:r>
      </w:hyperlink>
      <w:bookmarkEnd w:id="9"/>
      <w:r w:rsidRPr="00C02BDA">
        <w:rPr>
          <w:rFonts w:ascii="Gill Sans MT" w:hAnsi="Gill Sans MT"/>
          <w:szCs w:val="22"/>
        </w:rPr>
        <w:t>.</w:t>
      </w:r>
      <w:bookmarkEnd w:id="10"/>
    </w:p>
    <w:bookmarkEnd w:id="11"/>
    <w:p w14:paraId="1E8012FB" w14:textId="6EB143E6" w:rsidR="000D5AF4" w:rsidRPr="004B0994" w:rsidRDefault="000D5AF4" w:rsidP="00F32356">
      <w:pPr>
        <w:spacing w:before="120"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720EA"/>
    <w:multiLevelType w:val="hybridMultilevel"/>
    <w:tmpl w:val="DD42BD6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82376D5"/>
    <w:multiLevelType w:val="hybridMultilevel"/>
    <w:tmpl w:val="1A3EFB64"/>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455589"/>
    <w:multiLevelType w:val="hybridMultilevel"/>
    <w:tmpl w:val="8700869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F4206"/>
    <w:multiLevelType w:val="hybridMultilevel"/>
    <w:tmpl w:val="5A446A2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9677D"/>
    <w:multiLevelType w:val="hybridMultilevel"/>
    <w:tmpl w:val="DA603B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0C0750"/>
    <w:multiLevelType w:val="hybridMultilevel"/>
    <w:tmpl w:val="8A9C141E"/>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40844013">
    <w:abstractNumId w:val="22"/>
  </w:num>
  <w:num w:numId="2" w16cid:durableId="1557356851">
    <w:abstractNumId w:val="4"/>
  </w:num>
  <w:num w:numId="3" w16cid:durableId="1967850603">
    <w:abstractNumId w:val="2"/>
  </w:num>
  <w:num w:numId="4" w16cid:durableId="1875731789">
    <w:abstractNumId w:val="9"/>
  </w:num>
  <w:num w:numId="5" w16cid:durableId="1809129170">
    <w:abstractNumId w:val="15"/>
  </w:num>
  <w:num w:numId="6" w16cid:durableId="1848324149">
    <w:abstractNumId w:val="11"/>
  </w:num>
  <w:num w:numId="7" w16cid:durableId="507601982">
    <w:abstractNumId w:val="19"/>
  </w:num>
  <w:num w:numId="8" w16cid:durableId="1585148418">
    <w:abstractNumId w:val="0"/>
  </w:num>
  <w:num w:numId="9" w16cid:durableId="210846567">
    <w:abstractNumId w:val="20"/>
  </w:num>
  <w:num w:numId="10" w16cid:durableId="1120221780">
    <w:abstractNumId w:val="16"/>
  </w:num>
  <w:num w:numId="11" w16cid:durableId="650643426">
    <w:abstractNumId w:val="6"/>
  </w:num>
  <w:num w:numId="12" w16cid:durableId="1358191739">
    <w:abstractNumId w:val="7"/>
  </w:num>
  <w:num w:numId="13" w16cid:durableId="537400218">
    <w:abstractNumId w:val="10"/>
  </w:num>
  <w:num w:numId="14" w16cid:durableId="732503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2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032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627353">
    <w:abstractNumId w:val="12"/>
  </w:num>
  <w:num w:numId="18" w16cid:durableId="1884322459">
    <w:abstractNumId w:val="3"/>
  </w:num>
  <w:num w:numId="19" w16cid:durableId="112866958">
    <w:abstractNumId w:val="14"/>
  </w:num>
  <w:num w:numId="20" w16cid:durableId="2100905964">
    <w:abstractNumId w:val="17"/>
  </w:num>
  <w:num w:numId="21" w16cid:durableId="43801292">
    <w:abstractNumId w:val="6"/>
  </w:num>
  <w:num w:numId="22" w16cid:durableId="1365594680">
    <w:abstractNumId w:val="18"/>
  </w:num>
  <w:num w:numId="23" w16cid:durableId="2044356297">
    <w:abstractNumId w:val="8"/>
  </w:num>
  <w:num w:numId="24" w16cid:durableId="1198155699">
    <w:abstractNumId w:val="21"/>
  </w:num>
  <w:num w:numId="25" w16cid:durableId="1648046310">
    <w:abstractNumId w:val="13"/>
  </w:num>
  <w:num w:numId="26" w16cid:durableId="630749230">
    <w:abstractNumId w:val="5"/>
  </w:num>
  <w:num w:numId="27" w16cid:durableId="162931058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35E9"/>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33A"/>
    <w:rsid w:val="001A5403"/>
    <w:rsid w:val="001B46F1"/>
    <w:rsid w:val="001C5696"/>
    <w:rsid w:val="001D302E"/>
    <w:rsid w:val="001E193F"/>
    <w:rsid w:val="001E2C1B"/>
    <w:rsid w:val="00232BE5"/>
    <w:rsid w:val="002610EB"/>
    <w:rsid w:val="002629D9"/>
    <w:rsid w:val="00275F14"/>
    <w:rsid w:val="00284040"/>
    <w:rsid w:val="00286660"/>
    <w:rsid w:val="002A134E"/>
    <w:rsid w:val="002B144A"/>
    <w:rsid w:val="002D25CE"/>
    <w:rsid w:val="002D308A"/>
    <w:rsid w:val="002D72E4"/>
    <w:rsid w:val="002E2FDC"/>
    <w:rsid w:val="00310481"/>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197A"/>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36538"/>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44BF"/>
    <w:rsid w:val="00A27DDD"/>
    <w:rsid w:val="00A425DF"/>
    <w:rsid w:val="00A461AE"/>
    <w:rsid w:val="00A55A29"/>
    <w:rsid w:val="00A74970"/>
    <w:rsid w:val="00AA3525"/>
    <w:rsid w:val="00AA5043"/>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62928"/>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924FB"/>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356"/>
    <w:rsid w:val="00F372B8"/>
    <w:rsid w:val="00F420E2"/>
    <w:rsid w:val="00F554AC"/>
    <w:rsid w:val="00F70765"/>
    <w:rsid w:val="00F71472"/>
    <w:rsid w:val="00F77643"/>
    <w:rsid w:val="00F96729"/>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DE2FC85-67F9-4B6C-901E-DC814F2BD04F}"/>
</file>

<file path=customXml/itemProps3.xml><?xml version="1.0" encoding="utf-8"?>
<ds:datastoreItem xmlns:ds="http://schemas.openxmlformats.org/officeDocument/2006/customXml" ds:itemID="{BE007EE6-C33A-49D1-9352-32CA7C8CF92E}"/>
</file>

<file path=customXml/itemProps4.xml><?xml version="1.0" encoding="utf-8"?>
<ds:datastoreItem xmlns:ds="http://schemas.openxmlformats.org/officeDocument/2006/customXml" ds:itemID="{A33BC1BA-5588-4CA5-9F69-00C3BA28E42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10236</Characters>
  <Application>Microsoft Office Word</Application>
  <DocSecurity>0</DocSecurity>
  <Lines>170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2022-08-03T02:57:00Z</cp:lastPrinted>
  <dcterms:created xsi:type="dcterms:W3CDTF">2023-07-26T04:11:00Z</dcterms:created>
  <dcterms:modified xsi:type="dcterms:W3CDTF">2023-08-08T02:38:00Z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b75952d963883cdb1aaaea7ad2ef2a99add005f3ff195a5502672d4b942d9ccb</vt:lpwstr>
  </property>
  <property fmtid="{D5CDD505-2E9C-101B-9397-08002B2CF9AE}" pid="3" name="ContentTypeId">
    <vt:lpwstr>0x0101007E0A95F90167CF48AFA56518ED626CF7</vt:lpwstr>
  </property>
</Properties>
</file>