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C4A" w:rsidRDefault="006D5DCC">
      <w:pPr>
        <w:spacing w:before="6" w:after="624"/>
        <w:ind w:right="6266"/>
        <w:textAlignment w:val="baseline"/>
      </w:pPr>
      <w:bookmarkStart w:id="0" w:name="_GoBack"/>
      <w:bookmarkEnd w:id="0"/>
      <w:r>
        <w:rPr>
          <w:noProof/>
          <w:lang w:val="en-AU" w:eastAsia="en-AU"/>
        </w:rPr>
        <w:drawing>
          <wp:inline distT="0" distB="0" distL="0" distR="0">
            <wp:extent cx="2231390" cy="57340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5"/>
                    <a:stretch>
                      <a:fillRect/>
                    </a:stretch>
                  </pic:blipFill>
                  <pic:spPr>
                    <a:xfrm>
                      <a:off x="0" y="0"/>
                      <a:ext cx="2231390" cy="573405"/>
                    </a:xfrm>
                    <a:prstGeom prst="rect">
                      <a:avLst/>
                    </a:prstGeom>
                  </pic:spPr>
                </pic:pic>
              </a:graphicData>
            </a:graphic>
          </wp:inline>
        </w:drawing>
      </w:r>
    </w:p>
    <w:p w:rsidR="002D0C4A" w:rsidRDefault="006D5DCC">
      <w:pPr>
        <w:pBdr>
          <w:top w:val="single" w:sz="5" w:space="2" w:color="000000"/>
          <w:left w:val="single" w:sz="5" w:space="7" w:color="000000"/>
          <w:bottom w:val="single" w:sz="5" w:space="1" w:color="000000"/>
          <w:right w:val="single" w:sz="5" w:space="0" w:color="000000"/>
        </w:pBdr>
        <w:shd w:val="solid" w:color="CCCCCC" w:fill="CCCCCC"/>
        <w:spacing w:after="309" w:line="399" w:lineRule="exact"/>
        <w:ind w:left="360" w:right="535"/>
        <w:textAlignment w:val="baseline"/>
        <w:rPr>
          <w:rFonts w:ascii="Arial Narrow" w:eastAsia="Arial Narrow" w:hAnsi="Arial Narrow"/>
          <w:b/>
          <w:color w:val="000000"/>
          <w:spacing w:val="3"/>
          <w:w w:val="115"/>
          <w:sz w:val="35"/>
        </w:rPr>
      </w:pPr>
      <w:r>
        <w:rPr>
          <w:rFonts w:ascii="Arial Narrow" w:eastAsia="Arial Narrow" w:hAnsi="Arial Narrow"/>
          <w:b/>
          <w:color w:val="000000"/>
          <w:spacing w:val="3"/>
          <w:w w:val="115"/>
          <w:sz w:val="35"/>
        </w:rPr>
        <w:t>Position Description</w:t>
      </w:r>
    </w:p>
    <w:p w:rsidR="002D0C4A" w:rsidRDefault="006D5DCC">
      <w:pPr>
        <w:spacing w:before="18" w:after="10" w:line="291" w:lineRule="exact"/>
        <w:ind w:left="288"/>
        <w:textAlignment w:val="baseline"/>
        <w:rPr>
          <w:rFonts w:ascii="Arial Narrow" w:eastAsia="Arial Narrow" w:hAnsi="Arial Narrow"/>
          <w:b/>
          <w:color w:val="000000"/>
          <w:spacing w:val="5"/>
          <w:sz w:val="27"/>
        </w:rPr>
      </w:pPr>
      <w:r>
        <w:rPr>
          <w:rFonts w:ascii="Arial Narrow" w:eastAsia="Arial Narrow" w:hAnsi="Arial Narrow"/>
          <w:b/>
          <w:color w:val="000000"/>
          <w:spacing w:val="5"/>
          <w:sz w:val="27"/>
        </w:rPr>
        <w:t>Executive Assistant</w:t>
      </w:r>
    </w:p>
    <w:p w:rsidR="002D0C4A" w:rsidRDefault="006D5DCC">
      <w:pPr>
        <w:tabs>
          <w:tab w:val="left" w:pos="3312"/>
        </w:tabs>
        <w:spacing w:before="332" w:line="228" w:lineRule="exact"/>
        <w:ind w:left="288"/>
        <w:textAlignment w:val="baseline"/>
        <w:rPr>
          <w:rFonts w:ascii="Arial Narrow" w:eastAsia="Arial Narrow" w:hAnsi="Arial Narrow"/>
          <w:b/>
          <w:color w:val="000000"/>
          <w:spacing w:val="1"/>
        </w:rPr>
      </w:pPr>
      <w:r>
        <w:rPr>
          <w:rFonts w:ascii="Arial Narrow" w:eastAsia="Arial Narrow" w:hAnsi="Arial Narrow"/>
          <w:b/>
          <w:color w:val="000000"/>
          <w:spacing w:val="1"/>
        </w:rPr>
        <w:t>Position No:</w:t>
      </w:r>
      <w:r>
        <w:rPr>
          <w:rFonts w:ascii="Arial Narrow" w:eastAsia="Arial Narrow" w:hAnsi="Arial Narrow"/>
          <w:b/>
          <w:color w:val="000000"/>
          <w:spacing w:val="1"/>
        </w:rPr>
        <w:tab/>
      </w:r>
      <w:r>
        <w:rPr>
          <w:rFonts w:ascii="Arial Narrow" w:eastAsia="Arial Narrow" w:hAnsi="Arial Narrow"/>
          <w:color w:val="000000"/>
          <w:spacing w:val="1"/>
        </w:rPr>
        <w:t>50001960</w:t>
      </w:r>
    </w:p>
    <w:p w:rsidR="002D0C4A" w:rsidRDefault="006D5DCC">
      <w:pPr>
        <w:tabs>
          <w:tab w:val="left" w:pos="3312"/>
        </w:tabs>
        <w:spacing w:before="309" w:line="229" w:lineRule="exact"/>
        <w:ind w:left="288"/>
        <w:textAlignment w:val="baseline"/>
        <w:rPr>
          <w:rFonts w:ascii="Arial Narrow" w:eastAsia="Arial Narrow" w:hAnsi="Arial Narrow"/>
          <w:b/>
          <w:color w:val="000000"/>
          <w:spacing w:val="5"/>
        </w:rPr>
      </w:pPr>
      <w:r>
        <w:rPr>
          <w:rFonts w:ascii="Arial Narrow" w:eastAsia="Arial Narrow" w:hAnsi="Arial Narrow"/>
          <w:b/>
          <w:color w:val="000000"/>
          <w:spacing w:val="5"/>
        </w:rPr>
        <w:t>Department:</w:t>
      </w:r>
      <w:r>
        <w:rPr>
          <w:rFonts w:ascii="Arial Narrow" w:eastAsia="Arial Narrow" w:hAnsi="Arial Narrow"/>
          <w:b/>
          <w:color w:val="000000"/>
          <w:spacing w:val="5"/>
        </w:rPr>
        <w:tab/>
      </w:r>
      <w:r>
        <w:rPr>
          <w:rFonts w:ascii="Arial Narrow" w:eastAsia="Arial Narrow" w:hAnsi="Arial Narrow"/>
          <w:color w:val="000000"/>
          <w:spacing w:val="5"/>
        </w:rPr>
        <w:t>Office of Executive Director</w:t>
      </w:r>
    </w:p>
    <w:p w:rsidR="002D0C4A" w:rsidRDefault="006D5DCC">
      <w:pPr>
        <w:tabs>
          <w:tab w:val="left" w:pos="3312"/>
        </w:tabs>
        <w:spacing w:before="309" w:line="228" w:lineRule="exact"/>
        <w:ind w:left="288"/>
        <w:textAlignment w:val="baseline"/>
        <w:rPr>
          <w:rFonts w:ascii="Arial Narrow" w:eastAsia="Arial Narrow" w:hAnsi="Arial Narrow"/>
          <w:b/>
          <w:color w:val="000000"/>
          <w:spacing w:val="6"/>
        </w:rPr>
      </w:pPr>
      <w:r>
        <w:rPr>
          <w:rFonts w:ascii="Arial Narrow" w:eastAsia="Arial Narrow" w:hAnsi="Arial Narrow"/>
          <w:b/>
          <w:color w:val="000000"/>
          <w:spacing w:val="6"/>
        </w:rPr>
        <w:t>Division:</w:t>
      </w:r>
      <w:r>
        <w:rPr>
          <w:rFonts w:ascii="Arial Narrow" w:eastAsia="Arial Narrow" w:hAnsi="Arial Narrow"/>
          <w:b/>
          <w:color w:val="000000"/>
          <w:spacing w:val="6"/>
        </w:rPr>
        <w:tab/>
      </w:r>
      <w:r>
        <w:rPr>
          <w:rFonts w:ascii="Arial Narrow" w:eastAsia="Arial Narrow" w:hAnsi="Arial Narrow"/>
          <w:color w:val="000000"/>
          <w:spacing w:val="6"/>
        </w:rPr>
        <w:t>Student Services &amp; Administration</w:t>
      </w:r>
    </w:p>
    <w:p w:rsidR="002D0C4A" w:rsidRDefault="006D5DCC">
      <w:pPr>
        <w:tabs>
          <w:tab w:val="left" w:pos="3312"/>
        </w:tabs>
        <w:spacing w:before="310" w:line="228" w:lineRule="exact"/>
        <w:ind w:left="288"/>
        <w:textAlignment w:val="baseline"/>
        <w:rPr>
          <w:rFonts w:ascii="Arial Narrow" w:eastAsia="Arial Narrow" w:hAnsi="Arial Narrow"/>
          <w:b/>
          <w:color w:val="000000"/>
          <w:spacing w:val="5"/>
        </w:rPr>
      </w:pPr>
      <w:r>
        <w:rPr>
          <w:rFonts w:ascii="Arial Narrow" w:eastAsia="Arial Narrow" w:hAnsi="Arial Narrow"/>
          <w:b/>
          <w:color w:val="000000"/>
          <w:spacing w:val="5"/>
        </w:rPr>
        <w:t>Campus/Location:</w:t>
      </w:r>
      <w:r>
        <w:rPr>
          <w:rFonts w:ascii="Arial Narrow" w:eastAsia="Arial Narrow" w:hAnsi="Arial Narrow"/>
          <w:b/>
          <w:color w:val="000000"/>
          <w:spacing w:val="5"/>
        </w:rPr>
        <w:tab/>
      </w:r>
      <w:r>
        <w:rPr>
          <w:rFonts w:ascii="Arial Narrow" w:eastAsia="Arial Narrow" w:hAnsi="Arial Narrow"/>
          <w:color w:val="000000"/>
          <w:spacing w:val="5"/>
        </w:rPr>
        <w:t>Melbourne (Bundoora)</w:t>
      </w:r>
    </w:p>
    <w:p w:rsidR="002D0C4A" w:rsidRDefault="006D5DCC">
      <w:pPr>
        <w:tabs>
          <w:tab w:val="left" w:pos="3312"/>
        </w:tabs>
        <w:spacing w:before="309" w:line="228" w:lineRule="exact"/>
        <w:ind w:left="288"/>
        <w:textAlignment w:val="baseline"/>
        <w:rPr>
          <w:rFonts w:ascii="Arial Narrow" w:eastAsia="Arial Narrow" w:hAnsi="Arial Narrow"/>
          <w:b/>
          <w:color w:val="000000"/>
          <w:spacing w:val="4"/>
        </w:rPr>
      </w:pPr>
      <w:r>
        <w:rPr>
          <w:rFonts w:ascii="Arial Narrow" w:eastAsia="Arial Narrow" w:hAnsi="Arial Narrow"/>
          <w:b/>
          <w:color w:val="000000"/>
          <w:spacing w:val="4"/>
        </w:rPr>
        <w:t>Classification:</w:t>
      </w:r>
      <w:r>
        <w:rPr>
          <w:rFonts w:ascii="Arial Narrow" w:eastAsia="Arial Narrow" w:hAnsi="Arial Narrow"/>
          <w:b/>
          <w:color w:val="000000"/>
          <w:spacing w:val="4"/>
        </w:rPr>
        <w:tab/>
      </w:r>
      <w:r>
        <w:rPr>
          <w:rFonts w:ascii="Arial Narrow" w:eastAsia="Arial Narrow" w:hAnsi="Arial Narrow"/>
          <w:color w:val="000000"/>
          <w:spacing w:val="4"/>
        </w:rPr>
        <w:t>Higher Education Officer Level 6 (HEO6)</w:t>
      </w:r>
    </w:p>
    <w:p w:rsidR="002D0C4A" w:rsidRDefault="006D5DCC">
      <w:pPr>
        <w:tabs>
          <w:tab w:val="left" w:pos="3312"/>
        </w:tabs>
        <w:spacing w:before="310" w:line="228" w:lineRule="exact"/>
        <w:ind w:left="288"/>
        <w:textAlignment w:val="baseline"/>
        <w:rPr>
          <w:rFonts w:ascii="Arial Narrow" w:eastAsia="Arial Narrow" w:hAnsi="Arial Narrow"/>
          <w:b/>
          <w:color w:val="000000"/>
          <w:spacing w:val="3"/>
        </w:rPr>
      </w:pPr>
      <w:r>
        <w:rPr>
          <w:rFonts w:ascii="Arial Narrow" w:eastAsia="Arial Narrow" w:hAnsi="Arial Narrow"/>
          <w:b/>
          <w:color w:val="000000"/>
          <w:spacing w:val="3"/>
        </w:rPr>
        <w:t>Employment Type:</w:t>
      </w:r>
      <w:r>
        <w:rPr>
          <w:rFonts w:ascii="Arial Narrow" w:eastAsia="Arial Narrow" w:hAnsi="Arial Narrow"/>
          <w:b/>
          <w:color w:val="000000"/>
          <w:spacing w:val="3"/>
        </w:rPr>
        <w:tab/>
      </w:r>
      <w:r w:rsidR="0012473D">
        <w:rPr>
          <w:rFonts w:ascii="Arial Narrow" w:eastAsia="Arial Narrow" w:hAnsi="Arial Narrow"/>
          <w:color w:val="000000"/>
          <w:spacing w:val="3"/>
        </w:rPr>
        <w:t>Fixed Term</w:t>
      </w:r>
      <w:r w:rsidR="00F112B1">
        <w:rPr>
          <w:rFonts w:ascii="Arial Narrow" w:eastAsia="Arial Narrow" w:hAnsi="Arial Narrow"/>
          <w:color w:val="000000"/>
          <w:spacing w:val="3"/>
        </w:rPr>
        <w:t>. 3 months</w:t>
      </w:r>
      <w:r>
        <w:rPr>
          <w:rFonts w:ascii="Arial Narrow" w:eastAsia="Arial Narrow" w:hAnsi="Arial Narrow"/>
          <w:color w:val="000000"/>
          <w:spacing w:val="3"/>
        </w:rPr>
        <w:t>,</w:t>
      </w:r>
      <w:r w:rsidR="00F112B1">
        <w:rPr>
          <w:rFonts w:ascii="Arial Narrow" w:eastAsia="Arial Narrow" w:hAnsi="Arial Narrow"/>
          <w:color w:val="000000"/>
          <w:spacing w:val="3"/>
        </w:rPr>
        <w:t xml:space="preserve"> part -time</w:t>
      </w:r>
      <w:r w:rsidR="0012473D">
        <w:rPr>
          <w:rFonts w:ascii="Arial Narrow" w:eastAsia="Arial Narrow" w:hAnsi="Arial Narrow"/>
          <w:color w:val="000000"/>
          <w:spacing w:val="3"/>
        </w:rPr>
        <w:t xml:space="preserve"> 0.6</w:t>
      </w:r>
      <w:r w:rsidR="00116C5D">
        <w:rPr>
          <w:rFonts w:ascii="Arial Narrow" w:eastAsia="Arial Narrow" w:hAnsi="Arial Narrow"/>
          <w:color w:val="000000"/>
          <w:spacing w:val="3"/>
        </w:rPr>
        <w:t xml:space="preserve"> </w:t>
      </w:r>
      <w:r w:rsidR="00F112B1">
        <w:rPr>
          <w:rFonts w:ascii="Arial Narrow" w:eastAsia="Arial Narrow" w:hAnsi="Arial Narrow"/>
          <w:color w:val="000000"/>
          <w:spacing w:val="3"/>
        </w:rPr>
        <w:t>FTE</w:t>
      </w:r>
      <w:r w:rsidR="0012473D">
        <w:rPr>
          <w:rFonts w:ascii="Arial Narrow" w:eastAsia="Arial Narrow" w:hAnsi="Arial Narrow"/>
          <w:color w:val="000000"/>
          <w:spacing w:val="3"/>
        </w:rPr>
        <w:t>, 4 days per week</w:t>
      </w:r>
    </w:p>
    <w:p w:rsidR="002D0C4A" w:rsidRDefault="006D5DCC">
      <w:pPr>
        <w:spacing w:before="268" w:line="269" w:lineRule="exact"/>
        <w:ind w:left="288"/>
        <w:textAlignment w:val="baseline"/>
        <w:rPr>
          <w:rFonts w:ascii="Arial Narrow" w:eastAsia="Arial Narrow" w:hAnsi="Arial Narrow"/>
          <w:b/>
          <w:color w:val="000000"/>
        </w:rPr>
      </w:pPr>
      <w:r>
        <w:rPr>
          <w:rFonts w:ascii="Arial Narrow" w:eastAsia="Arial Narrow" w:hAnsi="Arial Narrow"/>
          <w:b/>
          <w:color w:val="000000"/>
        </w:rPr>
        <w:t xml:space="preserve">Position Supervisor: </w:t>
      </w:r>
      <w:r w:rsidR="00116C5D">
        <w:rPr>
          <w:rFonts w:ascii="Arial Narrow" w:eastAsia="Arial Narrow" w:hAnsi="Arial Narrow"/>
          <w:b/>
          <w:color w:val="000000"/>
        </w:rPr>
        <w:tab/>
      </w:r>
      <w:r w:rsidR="00116C5D">
        <w:rPr>
          <w:rFonts w:ascii="Arial Narrow" w:eastAsia="Arial Narrow" w:hAnsi="Arial Narrow"/>
          <w:b/>
          <w:color w:val="000000"/>
        </w:rPr>
        <w:tab/>
        <w:t xml:space="preserve">         </w:t>
      </w:r>
      <w:r w:rsidR="00116C5D">
        <w:rPr>
          <w:rFonts w:ascii="Arial Narrow" w:eastAsia="Arial Narrow" w:hAnsi="Arial Narrow"/>
          <w:color w:val="000000"/>
        </w:rPr>
        <w:t>50039047</w:t>
      </w:r>
      <w:r>
        <w:rPr>
          <w:rFonts w:ascii="Arial Narrow" w:eastAsia="Arial Narrow" w:hAnsi="Arial Narrow"/>
          <w:b/>
          <w:color w:val="000000"/>
        </w:rPr>
        <w:br/>
        <w:t>Number:</w:t>
      </w:r>
    </w:p>
    <w:p w:rsidR="002D0C4A" w:rsidRDefault="006D5DCC">
      <w:pPr>
        <w:tabs>
          <w:tab w:val="left" w:pos="3312"/>
        </w:tabs>
        <w:spacing w:before="300" w:line="233" w:lineRule="exact"/>
        <w:ind w:left="288"/>
        <w:textAlignment w:val="baseline"/>
        <w:rPr>
          <w:rFonts w:ascii="Arial Narrow" w:eastAsia="Arial Narrow" w:hAnsi="Arial Narrow"/>
          <w:b/>
          <w:color w:val="000000"/>
          <w:spacing w:val="5"/>
        </w:rPr>
      </w:pPr>
      <w:r>
        <w:rPr>
          <w:rFonts w:ascii="Arial Narrow" w:eastAsia="Arial Narrow" w:hAnsi="Arial Narrow"/>
          <w:b/>
          <w:color w:val="000000"/>
          <w:spacing w:val="5"/>
        </w:rPr>
        <w:t>Other Benefits:</w:t>
      </w:r>
      <w:r w:rsidR="00116C5D">
        <w:rPr>
          <w:rFonts w:ascii="Arial Narrow" w:eastAsia="Arial Narrow" w:hAnsi="Arial Narrow"/>
          <w:b/>
          <w:color w:val="000000"/>
          <w:spacing w:val="5"/>
        </w:rPr>
        <w:tab/>
      </w:r>
      <w:r w:rsidR="00116C5D">
        <w:t xml:space="preserve"> </w:t>
      </w:r>
      <w:hyperlink r:id="rId6">
        <w:r>
          <w:rPr>
            <w:rFonts w:ascii="Arial Narrow" w:eastAsia="Arial Narrow" w:hAnsi="Arial Narrow"/>
            <w:color w:val="0000FF"/>
            <w:spacing w:val="5"/>
            <w:sz w:val="24"/>
            <w:u w:val="single"/>
          </w:rPr>
          <w:t>http://www.latrobe.edu.au/jobs/working/benefits</w:t>
        </w:r>
      </w:hyperlink>
      <w:r>
        <w:rPr>
          <w:rFonts w:ascii="Arial Narrow" w:eastAsia="Arial Narrow" w:hAnsi="Arial Narrow"/>
          <w:color w:val="0000FF"/>
          <w:spacing w:val="5"/>
        </w:rPr>
        <w:t xml:space="preserve"> </w:t>
      </w:r>
    </w:p>
    <w:p w:rsidR="002D0C4A" w:rsidRDefault="006D5DCC">
      <w:pPr>
        <w:spacing w:before="310" w:line="222" w:lineRule="exact"/>
        <w:ind w:left="288"/>
        <w:textAlignment w:val="baseline"/>
        <w:rPr>
          <w:rFonts w:ascii="Arial Narrow" w:eastAsia="Arial Narrow" w:hAnsi="Arial Narrow"/>
          <w:color w:val="000000"/>
          <w:spacing w:val="9"/>
        </w:rPr>
      </w:pPr>
      <w:r>
        <w:rPr>
          <w:rFonts w:ascii="Arial Narrow" w:eastAsia="Arial Narrow" w:hAnsi="Arial Narrow"/>
          <w:color w:val="000000"/>
          <w:spacing w:val="9"/>
        </w:rPr>
        <w:t>Further information about:</w:t>
      </w:r>
    </w:p>
    <w:p w:rsidR="002D0C4A" w:rsidRDefault="006D5DCC">
      <w:pPr>
        <w:spacing w:before="310" w:line="233" w:lineRule="exact"/>
        <w:ind w:left="288"/>
        <w:textAlignment w:val="baseline"/>
        <w:rPr>
          <w:rFonts w:ascii="Arial Narrow" w:eastAsia="Arial Narrow" w:hAnsi="Arial Narrow"/>
          <w:color w:val="000000"/>
          <w:spacing w:val="7"/>
        </w:rPr>
      </w:pPr>
      <w:r>
        <w:rPr>
          <w:rFonts w:ascii="Arial Narrow" w:eastAsia="Arial Narrow" w:hAnsi="Arial Narrow"/>
          <w:color w:val="000000"/>
          <w:spacing w:val="7"/>
        </w:rPr>
        <w:t xml:space="preserve">La Trobe University </w:t>
      </w:r>
      <w:r w:rsidR="00116C5D">
        <w:rPr>
          <w:rFonts w:ascii="Arial Narrow" w:eastAsia="Arial Narrow" w:hAnsi="Arial Narrow"/>
          <w:color w:val="000000"/>
          <w:spacing w:val="7"/>
        </w:rPr>
        <w:tab/>
      </w:r>
      <w:r w:rsidR="00116C5D">
        <w:rPr>
          <w:rFonts w:ascii="Arial Narrow" w:eastAsia="Arial Narrow" w:hAnsi="Arial Narrow"/>
          <w:color w:val="000000"/>
          <w:spacing w:val="7"/>
        </w:rPr>
        <w:tab/>
        <w:t xml:space="preserve">         </w:t>
      </w:r>
      <w:hyperlink r:id="rId7" w:history="1">
        <w:r w:rsidR="00116C5D" w:rsidRPr="00FD16C5">
          <w:rPr>
            <w:rStyle w:val="Hyperlink"/>
            <w:rFonts w:ascii="Arial Narrow" w:eastAsia="Arial Narrow" w:hAnsi="Arial Narrow"/>
            <w:spacing w:val="7"/>
            <w:sz w:val="24"/>
          </w:rPr>
          <w:t xml:space="preserve"> http://www.latrobe.edu.au/about</w:t>
        </w:r>
      </w:hyperlink>
      <w:r>
        <w:rPr>
          <w:rFonts w:ascii="Arial Narrow" w:eastAsia="Arial Narrow" w:hAnsi="Arial Narrow"/>
          <w:color w:val="000000"/>
          <w:spacing w:val="7"/>
        </w:rPr>
        <w:t xml:space="preserve"> </w:t>
      </w:r>
    </w:p>
    <w:p w:rsidR="002D0C4A" w:rsidRDefault="00116C5D">
      <w:pPr>
        <w:tabs>
          <w:tab w:val="left" w:pos="1656"/>
        </w:tabs>
        <w:spacing w:before="310" w:after="480" w:line="228" w:lineRule="exact"/>
        <w:ind w:left="288"/>
        <w:textAlignment w:val="baseline"/>
        <w:rPr>
          <w:rFonts w:ascii="Arial Narrow" w:eastAsia="Arial Narrow" w:hAnsi="Arial Narrow"/>
          <w:color w:val="000000"/>
          <w:spacing w:val="11"/>
        </w:rPr>
      </w:pPr>
      <w:r>
        <w:rPr>
          <w:rFonts w:ascii="Arial Narrow" w:eastAsia="Arial Narrow" w:hAnsi="Arial Narrow"/>
          <w:color w:val="000000"/>
          <w:spacing w:val="11"/>
        </w:rPr>
        <w:t>Student Services and Administration</w:t>
      </w:r>
      <w:r w:rsidR="006D5DCC">
        <w:rPr>
          <w:rFonts w:ascii="Arial Narrow" w:eastAsia="Arial Narrow" w:hAnsi="Arial Narrow"/>
          <w:color w:val="000000"/>
          <w:spacing w:val="11"/>
        </w:rPr>
        <w:tab/>
        <w:t xml:space="preserve">– </w:t>
      </w:r>
      <w:hyperlink r:id="rId8" w:history="1">
        <w:r w:rsidRPr="00FD16C5">
          <w:rPr>
            <w:rStyle w:val="Hyperlink"/>
            <w:rFonts w:ascii="Arial Narrow" w:eastAsia="Arial Narrow" w:hAnsi="Arial Narrow"/>
            <w:spacing w:val="11"/>
          </w:rPr>
          <w:t>http://latrobe.edu.au/</w:t>
        </w:r>
      </w:hyperlink>
    </w:p>
    <w:p w:rsidR="002D0C4A" w:rsidRDefault="006D5DCC">
      <w:pPr>
        <w:spacing w:before="402" w:line="228" w:lineRule="exact"/>
        <w:ind w:left="288"/>
        <w:textAlignment w:val="baseline"/>
        <w:rPr>
          <w:rFonts w:ascii="Arial Narrow" w:eastAsia="Arial Narrow" w:hAnsi="Arial Narrow"/>
          <w:b/>
          <w:color w:val="000000"/>
          <w:spacing w:val="1"/>
        </w:rPr>
      </w:pPr>
      <w:r>
        <w:rPr>
          <w:rFonts w:ascii="Arial Narrow" w:eastAsia="Arial Narrow" w:hAnsi="Arial Narrow"/>
          <w:b/>
          <w:color w:val="000000"/>
          <w:spacing w:val="1"/>
        </w:rPr>
        <w:t>For enquiries only contact:</w:t>
      </w:r>
    </w:p>
    <w:p w:rsidR="002D0C4A" w:rsidRPr="00A331D6" w:rsidRDefault="00116C5D" w:rsidP="00116C5D">
      <w:pPr>
        <w:tabs>
          <w:tab w:val="left" w:pos="1872"/>
          <w:tab w:val="left" w:pos="3024"/>
        </w:tabs>
        <w:spacing w:before="310" w:line="222" w:lineRule="exact"/>
        <w:textAlignment w:val="baseline"/>
        <w:rPr>
          <w:rFonts w:ascii="Arial Narrow" w:eastAsia="Arial Narrow" w:hAnsi="Arial Narrow"/>
          <w:color w:val="0000FF"/>
          <w:spacing w:val="4"/>
          <w:u w:val="single"/>
        </w:rPr>
      </w:pPr>
      <w:r>
        <w:rPr>
          <w:rFonts w:ascii="Arial Narrow" w:eastAsia="Arial Narrow" w:hAnsi="Arial Narrow"/>
          <w:color w:val="000000"/>
          <w:spacing w:val="4"/>
        </w:rPr>
        <w:t xml:space="preserve">     Linda Serrao</w:t>
      </w:r>
      <w:r w:rsidR="006D5DCC">
        <w:rPr>
          <w:rFonts w:ascii="Arial Narrow" w:eastAsia="Arial Narrow" w:hAnsi="Arial Narrow"/>
          <w:color w:val="000000"/>
          <w:spacing w:val="4"/>
        </w:rPr>
        <w:t>, TEL</w:t>
      </w:r>
      <w:r>
        <w:rPr>
          <w:rFonts w:ascii="Arial Narrow" w:eastAsia="Arial Narrow" w:hAnsi="Arial Narrow"/>
          <w:color w:val="000000"/>
          <w:spacing w:val="4"/>
        </w:rPr>
        <w:t xml:space="preserve"> 9479 1165</w:t>
      </w:r>
      <w:r w:rsidR="006D5DCC">
        <w:rPr>
          <w:rFonts w:ascii="Arial Narrow" w:eastAsia="Arial Narrow" w:hAnsi="Arial Narrow"/>
          <w:color w:val="000000"/>
          <w:spacing w:val="4"/>
        </w:rPr>
        <w:t>:</w:t>
      </w:r>
      <w:r w:rsidR="006D5DCC">
        <w:rPr>
          <w:rFonts w:ascii="Arial Narrow" w:eastAsia="Arial Narrow" w:hAnsi="Arial Narrow"/>
          <w:color w:val="000000"/>
          <w:spacing w:val="4"/>
        </w:rPr>
        <w:tab/>
        <w:t>Email:</w:t>
      </w:r>
      <w:r w:rsidR="006D5DCC">
        <w:rPr>
          <w:rFonts w:ascii="Arial Narrow" w:eastAsia="Arial Narrow" w:hAnsi="Arial Narrow"/>
          <w:color w:val="000000"/>
          <w:spacing w:val="4"/>
        </w:rPr>
        <w:tab/>
      </w:r>
      <w:r>
        <w:rPr>
          <w:rFonts w:ascii="Arial Narrow" w:eastAsia="Arial Narrow" w:hAnsi="Arial Narrow"/>
          <w:color w:val="000000"/>
          <w:spacing w:val="4"/>
        </w:rPr>
        <w:t>l.serrao</w:t>
      </w:r>
      <w:r w:rsidR="006D5DCC">
        <w:rPr>
          <w:rFonts w:ascii="Arial Narrow" w:eastAsia="Arial Narrow" w:hAnsi="Arial Narrow"/>
          <w:color w:val="000000"/>
          <w:spacing w:val="4"/>
        </w:rPr>
        <w:t>@</w:t>
      </w:r>
      <w:hyperlink r:id="rId9">
        <w:r w:rsidR="006D5DCC">
          <w:rPr>
            <w:rFonts w:ascii="Arial Narrow" w:eastAsia="Arial Narrow" w:hAnsi="Arial Narrow"/>
            <w:color w:val="0000FF"/>
            <w:spacing w:val="4"/>
            <w:u w:val="single"/>
          </w:rPr>
          <w:t>latrobe.edu.au</w:t>
        </w:r>
      </w:hyperlink>
      <w:r w:rsidR="006D5DCC">
        <w:rPr>
          <w:rFonts w:ascii="Arial Narrow" w:eastAsia="Arial Narrow" w:hAnsi="Arial Narrow"/>
          <w:color w:val="000000"/>
          <w:spacing w:val="4"/>
        </w:rPr>
        <w:t xml:space="preserve"> </w:t>
      </w:r>
    </w:p>
    <w:p w:rsidR="002D0C4A" w:rsidRDefault="002D0C4A">
      <w:pPr>
        <w:sectPr w:rsidR="002D0C4A">
          <w:pgSz w:w="11909" w:h="16838"/>
          <w:pgMar w:top="1160" w:right="905" w:bottom="4742" w:left="1224" w:header="720" w:footer="720" w:gutter="0"/>
          <w:cols w:space="720"/>
        </w:sectPr>
      </w:pPr>
    </w:p>
    <w:p w:rsidR="002D0C4A" w:rsidRDefault="006D5DCC">
      <w:pPr>
        <w:pBdr>
          <w:top w:val="single" w:sz="5" w:space="2" w:color="000000"/>
          <w:left w:val="single" w:sz="5" w:space="7" w:color="000000"/>
          <w:bottom w:val="single" w:sz="5" w:space="1" w:color="000000"/>
          <w:right w:val="single" w:sz="5" w:space="0" w:color="000000"/>
        </w:pBdr>
        <w:shd w:val="solid" w:color="CCCCCC" w:fill="CCCCCC"/>
        <w:spacing w:after="212" w:line="401" w:lineRule="exact"/>
        <w:ind w:left="144"/>
        <w:textAlignment w:val="baseline"/>
        <w:rPr>
          <w:rFonts w:ascii="Arial Narrow" w:eastAsia="Arial Narrow" w:hAnsi="Arial Narrow"/>
          <w:b/>
          <w:color w:val="000000"/>
          <w:w w:val="115"/>
          <w:sz w:val="36"/>
        </w:rPr>
      </w:pPr>
      <w:r>
        <w:rPr>
          <w:rFonts w:ascii="Arial Narrow" w:eastAsia="Arial Narrow" w:hAnsi="Arial Narrow"/>
          <w:b/>
          <w:color w:val="000000"/>
          <w:w w:val="115"/>
          <w:sz w:val="36"/>
        </w:rPr>
        <w:lastRenderedPageBreak/>
        <w:t>Position Description</w:t>
      </w:r>
    </w:p>
    <w:p w:rsidR="002D0C4A" w:rsidRDefault="006D5DCC">
      <w:pPr>
        <w:spacing w:before="20" w:line="231" w:lineRule="exact"/>
        <w:textAlignment w:val="baseline"/>
        <w:rPr>
          <w:rFonts w:ascii="Arial Narrow" w:eastAsia="Arial Narrow" w:hAnsi="Arial Narrow"/>
          <w:b/>
          <w:color w:val="000000"/>
          <w:spacing w:val="1"/>
        </w:rPr>
      </w:pPr>
      <w:r>
        <w:rPr>
          <w:rFonts w:ascii="Arial Narrow" w:eastAsia="Arial Narrow" w:hAnsi="Arial Narrow"/>
          <w:b/>
          <w:color w:val="000000"/>
          <w:spacing w:val="1"/>
        </w:rPr>
        <w:t>Executive Assistant</w:t>
      </w:r>
    </w:p>
    <w:p w:rsidR="002D0C4A" w:rsidRDefault="006D5DCC">
      <w:pPr>
        <w:spacing w:before="302" w:line="231" w:lineRule="exact"/>
        <w:textAlignment w:val="baseline"/>
        <w:rPr>
          <w:rFonts w:ascii="Arial Narrow" w:eastAsia="Arial Narrow" w:hAnsi="Arial Narrow"/>
          <w:b/>
          <w:color w:val="000000"/>
          <w:spacing w:val="4"/>
        </w:rPr>
      </w:pPr>
      <w:r>
        <w:rPr>
          <w:rFonts w:ascii="Arial Narrow" w:eastAsia="Arial Narrow" w:hAnsi="Arial Narrow"/>
          <w:b/>
          <w:color w:val="000000"/>
          <w:spacing w:val="4"/>
        </w:rPr>
        <w:t>Division Overview</w:t>
      </w:r>
    </w:p>
    <w:p w:rsidR="002D0C4A" w:rsidRDefault="006D5DCC">
      <w:pPr>
        <w:spacing w:line="268" w:lineRule="exact"/>
        <w:ind w:right="72"/>
        <w:textAlignment w:val="baseline"/>
        <w:rPr>
          <w:rFonts w:ascii="Arial Narrow" w:eastAsia="Arial Narrow" w:hAnsi="Arial Narrow"/>
          <w:color w:val="000000"/>
          <w:spacing w:val="9"/>
        </w:rPr>
      </w:pPr>
      <w:r>
        <w:rPr>
          <w:rFonts w:ascii="Arial Narrow" w:eastAsia="Arial Narrow" w:hAnsi="Arial Narrow"/>
          <w:color w:val="000000"/>
          <w:spacing w:val="9"/>
        </w:rPr>
        <w:t>Working as a single division to ensure the seamless connection between student and academic staff support, Student Services &amp; Administration aspires to be a trusted and valued partner delivering outstanding student experience in the pursuit of student success.</w:t>
      </w:r>
    </w:p>
    <w:p w:rsidR="002D0C4A" w:rsidRDefault="006D5DCC">
      <w:pPr>
        <w:spacing w:before="267" w:line="269" w:lineRule="exact"/>
        <w:ind w:right="288"/>
        <w:textAlignment w:val="baseline"/>
        <w:rPr>
          <w:rFonts w:ascii="Arial Narrow" w:eastAsia="Arial Narrow" w:hAnsi="Arial Narrow"/>
          <w:color w:val="000000"/>
          <w:spacing w:val="8"/>
        </w:rPr>
      </w:pPr>
      <w:r>
        <w:rPr>
          <w:rFonts w:ascii="Arial Narrow" w:eastAsia="Arial Narrow" w:hAnsi="Arial Narrow"/>
          <w:color w:val="000000"/>
          <w:spacing w:val="8"/>
        </w:rPr>
        <w:t>Student Services &amp; Administration is the full range of student administration and student support services – front line customer service, admissions to graduations, counselling services, equity and diversity, child care, accommodation services, inclusive resources development and campus life functions.</w:t>
      </w:r>
    </w:p>
    <w:p w:rsidR="002D0C4A" w:rsidRDefault="006D5DCC">
      <w:pPr>
        <w:spacing w:before="264" w:line="269" w:lineRule="exact"/>
        <w:ind w:right="216"/>
        <w:textAlignment w:val="baseline"/>
        <w:rPr>
          <w:rFonts w:ascii="Arial Narrow" w:eastAsia="Arial Narrow" w:hAnsi="Arial Narrow"/>
          <w:color w:val="000000"/>
          <w:spacing w:val="8"/>
        </w:rPr>
      </w:pPr>
      <w:r>
        <w:rPr>
          <w:rFonts w:ascii="Arial Narrow" w:eastAsia="Arial Narrow" w:hAnsi="Arial Narrow"/>
          <w:color w:val="000000"/>
          <w:spacing w:val="8"/>
        </w:rPr>
        <w:t>With core accountabilities spanning the entire student lifecycle, Student Services &amp; Administration leverages the diverse knowledge and skills of individuals and teams working as one to deliver an exceptional and seamless customer experience. Embracing the principle of “one division- many campuses” Student Services &amp; Administration will help deliver student success outcomes through collaboration and synergies across all its teams.</w:t>
      </w:r>
    </w:p>
    <w:p w:rsidR="002D0C4A" w:rsidRDefault="006D5DCC">
      <w:pPr>
        <w:spacing w:before="309" w:line="231" w:lineRule="exact"/>
        <w:textAlignment w:val="baseline"/>
        <w:rPr>
          <w:rFonts w:ascii="Arial Narrow" w:eastAsia="Arial Narrow" w:hAnsi="Arial Narrow"/>
          <w:b/>
          <w:color w:val="000000"/>
          <w:spacing w:val="3"/>
        </w:rPr>
      </w:pPr>
      <w:r>
        <w:rPr>
          <w:rFonts w:ascii="Arial Narrow" w:eastAsia="Arial Narrow" w:hAnsi="Arial Narrow"/>
          <w:b/>
          <w:color w:val="000000"/>
          <w:spacing w:val="3"/>
        </w:rPr>
        <w:t>Position Context</w:t>
      </w:r>
    </w:p>
    <w:p w:rsidR="002D0C4A" w:rsidRDefault="006D5DCC">
      <w:pPr>
        <w:spacing w:before="262" w:line="269" w:lineRule="exact"/>
        <w:textAlignment w:val="baseline"/>
        <w:rPr>
          <w:rFonts w:ascii="Arial Narrow" w:eastAsia="Arial Narrow" w:hAnsi="Arial Narrow"/>
          <w:color w:val="000000"/>
          <w:spacing w:val="11"/>
        </w:rPr>
      </w:pPr>
      <w:r>
        <w:rPr>
          <w:rFonts w:ascii="Arial Narrow" w:eastAsia="Arial Narrow" w:hAnsi="Arial Narrow"/>
          <w:color w:val="000000"/>
          <w:spacing w:val="11"/>
        </w:rPr>
        <w:t xml:space="preserve">The Executive Assistant is responsible for providing executive support to the Executive Director, Student Services &amp; </w:t>
      </w:r>
      <w:proofErr w:type="gramStart"/>
      <w:r>
        <w:rPr>
          <w:rFonts w:ascii="Arial Narrow" w:eastAsia="Arial Narrow" w:hAnsi="Arial Narrow"/>
          <w:color w:val="000000"/>
          <w:spacing w:val="11"/>
        </w:rPr>
        <w:t>Administration ,</w:t>
      </w:r>
      <w:proofErr w:type="gramEnd"/>
      <w:r>
        <w:rPr>
          <w:rFonts w:ascii="Arial Narrow" w:eastAsia="Arial Narrow" w:hAnsi="Arial Narrow"/>
          <w:color w:val="000000"/>
          <w:spacing w:val="11"/>
        </w:rPr>
        <w:t xml:space="preserve"> exercising a high degree of initiative, </w:t>
      </w:r>
      <w:proofErr w:type="spellStart"/>
      <w:r>
        <w:rPr>
          <w:rFonts w:ascii="Arial Narrow" w:eastAsia="Arial Narrow" w:hAnsi="Arial Narrow"/>
          <w:color w:val="000000"/>
          <w:spacing w:val="11"/>
        </w:rPr>
        <w:t>organisation</w:t>
      </w:r>
      <w:proofErr w:type="spellEnd"/>
      <w:r>
        <w:rPr>
          <w:rFonts w:ascii="Arial Narrow" w:eastAsia="Arial Narrow" w:hAnsi="Arial Narrow"/>
          <w:color w:val="000000"/>
          <w:spacing w:val="11"/>
        </w:rPr>
        <w:t xml:space="preserve"> and confidentiality. This includes providing a diverse range of office administration support and being the first point of contact for internal and external clients of the Student Services &amp; Administration division. The role also has responsibility for the provision of a range of authoritative advice and coordination of administration services to ensure the effective and efficient management of the Student Services &amp; Administration division.</w:t>
      </w:r>
    </w:p>
    <w:p w:rsidR="00116C5D" w:rsidRDefault="00116C5D">
      <w:pPr>
        <w:spacing w:line="268" w:lineRule="exact"/>
        <w:ind w:right="648"/>
        <w:textAlignment w:val="baseline"/>
        <w:rPr>
          <w:rFonts w:ascii="Arial Narrow" w:eastAsia="Arial Narrow" w:hAnsi="Arial Narrow"/>
          <w:color w:val="000000"/>
        </w:rPr>
      </w:pPr>
    </w:p>
    <w:p w:rsidR="002D0C4A" w:rsidRDefault="006D5DCC">
      <w:pPr>
        <w:spacing w:line="268" w:lineRule="exact"/>
        <w:ind w:right="648"/>
        <w:textAlignment w:val="baseline"/>
        <w:rPr>
          <w:rFonts w:ascii="Arial Narrow" w:eastAsia="Arial Narrow" w:hAnsi="Arial Narrow"/>
          <w:color w:val="000000"/>
        </w:rPr>
      </w:pPr>
      <w:r>
        <w:rPr>
          <w:rFonts w:ascii="Arial Narrow" w:eastAsia="Arial Narrow" w:hAnsi="Arial Narrow"/>
          <w:color w:val="000000"/>
        </w:rPr>
        <w:t>The incumbent will also coordinate formal and informal functions and events on behalf of the Executive Director.</w:t>
      </w:r>
    </w:p>
    <w:p w:rsidR="002D0C4A" w:rsidRDefault="006D5DCC">
      <w:pPr>
        <w:spacing w:before="390" w:line="269" w:lineRule="exact"/>
        <w:textAlignment w:val="baseline"/>
        <w:rPr>
          <w:rFonts w:ascii="Arial Narrow" w:eastAsia="Arial Narrow" w:hAnsi="Arial Narrow"/>
          <w:color w:val="000000"/>
          <w:spacing w:val="9"/>
        </w:rPr>
      </w:pPr>
      <w:r>
        <w:rPr>
          <w:rFonts w:ascii="Arial Narrow" w:eastAsia="Arial Narrow" w:hAnsi="Arial Narrow"/>
          <w:color w:val="000000"/>
          <w:spacing w:val="9"/>
        </w:rPr>
        <w:t>The incumbent will undertake a variety of functions which are specified in the annual performance plan.</w:t>
      </w:r>
    </w:p>
    <w:p w:rsidR="002D0C4A" w:rsidRDefault="006D5DCC">
      <w:pPr>
        <w:spacing w:before="384" w:line="269" w:lineRule="exact"/>
        <w:textAlignment w:val="baseline"/>
        <w:rPr>
          <w:rFonts w:ascii="Arial Narrow" w:eastAsia="Arial Narrow" w:hAnsi="Arial Narrow"/>
          <w:color w:val="000000"/>
          <w:spacing w:val="9"/>
        </w:rPr>
      </w:pPr>
      <w:r>
        <w:rPr>
          <w:rFonts w:ascii="Arial Narrow" w:eastAsia="Arial Narrow" w:hAnsi="Arial Narrow"/>
          <w:color w:val="000000"/>
          <w:spacing w:val="9"/>
        </w:rPr>
        <w:t>Student Services &amp; Administration staff are required to employ and maintain a professional, positive and solution orientated approach across all work practices and daily interactions.</w:t>
      </w:r>
    </w:p>
    <w:p w:rsidR="002D0C4A" w:rsidRDefault="002D0C4A">
      <w:pPr>
        <w:sectPr w:rsidR="002D0C4A">
          <w:pgSz w:w="11909" w:h="16838"/>
          <w:pgMar w:top="860" w:right="1429" w:bottom="2542" w:left="1440" w:header="720" w:footer="720" w:gutter="0"/>
          <w:cols w:space="720"/>
        </w:sectPr>
      </w:pPr>
    </w:p>
    <w:p w:rsidR="002D0C4A" w:rsidRDefault="006D5DCC">
      <w:pPr>
        <w:spacing w:before="23" w:line="228" w:lineRule="exact"/>
        <w:ind w:left="72"/>
        <w:textAlignment w:val="baseline"/>
        <w:rPr>
          <w:rFonts w:ascii="Arial Narrow" w:eastAsia="Arial Narrow" w:hAnsi="Arial Narrow"/>
          <w:b/>
          <w:color w:val="000000"/>
          <w:spacing w:val="5"/>
        </w:rPr>
      </w:pPr>
      <w:r>
        <w:rPr>
          <w:rFonts w:ascii="Arial Narrow" w:eastAsia="Arial Narrow" w:hAnsi="Arial Narrow"/>
          <w:b/>
          <w:color w:val="000000"/>
          <w:spacing w:val="5"/>
        </w:rPr>
        <w:t>Duties and level of responsibility include, but are not limited to:</w:t>
      </w:r>
    </w:p>
    <w:p w:rsidR="002D0C4A" w:rsidRDefault="006D5DCC">
      <w:pPr>
        <w:spacing w:before="537" w:line="269" w:lineRule="exact"/>
        <w:ind w:left="72" w:right="576"/>
        <w:textAlignment w:val="baseline"/>
        <w:rPr>
          <w:rFonts w:ascii="Arial Narrow" w:eastAsia="Arial Narrow" w:hAnsi="Arial Narrow"/>
          <w:color w:val="000000"/>
        </w:rPr>
      </w:pPr>
      <w:r>
        <w:rPr>
          <w:rFonts w:ascii="Arial Narrow" w:eastAsia="Arial Narrow" w:hAnsi="Arial Narrow"/>
          <w:color w:val="000000"/>
        </w:rPr>
        <w:t>Effective professional management of the Office of the Executive Director, Student Services &amp; Administration and Administration, including:</w:t>
      </w:r>
    </w:p>
    <w:p w:rsidR="002D0C4A" w:rsidRDefault="006D5DCC">
      <w:pPr>
        <w:numPr>
          <w:ilvl w:val="0"/>
          <w:numId w:val="1"/>
        </w:numPr>
        <w:tabs>
          <w:tab w:val="clear" w:pos="360"/>
          <w:tab w:val="left" w:pos="432"/>
        </w:tabs>
        <w:spacing w:before="239" w:line="308" w:lineRule="exact"/>
        <w:ind w:left="432" w:right="288" w:hanging="360"/>
        <w:textAlignment w:val="baseline"/>
        <w:rPr>
          <w:rFonts w:ascii="Arial Narrow" w:eastAsia="Arial Narrow" w:hAnsi="Arial Narrow"/>
          <w:color w:val="000000"/>
        </w:rPr>
      </w:pPr>
      <w:r>
        <w:rPr>
          <w:rFonts w:ascii="Arial Narrow" w:eastAsia="Arial Narrow" w:hAnsi="Arial Narrow"/>
          <w:color w:val="000000"/>
        </w:rPr>
        <w:t>Effective diary management through a solid understanding of the business, relative priorities and appropriate internal and external delegations.</w:t>
      </w:r>
    </w:p>
    <w:p w:rsidR="002D0C4A" w:rsidRDefault="006D5DCC">
      <w:pPr>
        <w:numPr>
          <w:ilvl w:val="0"/>
          <w:numId w:val="1"/>
        </w:numPr>
        <w:tabs>
          <w:tab w:val="clear" w:pos="360"/>
          <w:tab w:val="left" w:pos="432"/>
        </w:tabs>
        <w:spacing w:before="121" w:line="215" w:lineRule="exact"/>
        <w:ind w:left="432" w:hanging="360"/>
        <w:textAlignment w:val="baseline"/>
        <w:rPr>
          <w:rFonts w:ascii="Arial Narrow" w:eastAsia="Arial Narrow" w:hAnsi="Arial Narrow"/>
          <w:color w:val="000000"/>
          <w:spacing w:val="9"/>
        </w:rPr>
      </w:pPr>
      <w:r>
        <w:rPr>
          <w:rFonts w:ascii="Arial Narrow" w:eastAsia="Arial Narrow" w:hAnsi="Arial Narrow"/>
          <w:color w:val="000000"/>
          <w:spacing w:val="9"/>
        </w:rPr>
        <w:t>Manage highly sensitive phone calls, incoming mail and provide appropriate actions.</w:t>
      </w:r>
    </w:p>
    <w:p w:rsidR="002D0C4A" w:rsidRPr="00FD65A6" w:rsidRDefault="006D5DCC" w:rsidP="00FD65A6">
      <w:pPr>
        <w:numPr>
          <w:ilvl w:val="0"/>
          <w:numId w:val="1"/>
        </w:numPr>
        <w:tabs>
          <w:tab w:val="clear" w:pos="360"/>
          <w:tab w:val="left" w:pos="432"/>
        </w:tabs>
        <w:spacing w:line="306" w:lineRule="exact"/>
        <w:ind w:left="432" w:right="576" w:hanging="360"/>
        <w:textAlignment w:val="baseline"/>
        <w:rPr>
          <w:rFonts w:ascii="Arial Narrow" w:eastAsia="Arial Narrow" w:hAnsi="Arial Narrow"/>
          <w:color w:val="000000"/>
        </w:rPr>
      </w:pPr>
      <w:r>
        <w:rPr>
          <w:rFonts w:ascii="Arial Narrow" w:eastAsia="Arial Narrow" w:hAnsi="Arial Narrow"/>
          <w:color w:val="000000"/>
        </w:rPr>
        <w:t>Coordinate travel arrangements for the Executive Director and senior staff within Student Administration.</w:t>
      </w:r>
    </w:p>
    <w:p w:rsidR="002D0C4A" w:rsidRDefault="006D5DCC">
      <w:pPr>
        <w:numPr>
          <w:ilvl w:val="0"/>
          <w:numId w:val="1"/>
        </w:numPr>
        <w:tabs>
          <w:tab w:val="clear" w:pos="360"/>
          <w:tab w:val="left" w:pos="432"/>
        </w:tabs>
        <w:spacing w:before="15" w:line="307" w:lineRule="exact"/>
        <w:ind w:left="432" w:right="216" w:hanging="360"/>
        <w:textAlignment w:val="baseline"/>
        <w:rPr>
          <w:rFonts w:ascii="Arial Narrow" w:eastAsia="Arial Narrow" w:hAnsi="Arial Narrow"/>
          <w:color w:val="000000"/>
        </w:rPr>
      </w:pPr>
      <w:r>
        <w:rPr>
          <w:rFonts w:ascii="Arial Narrow" w:eastAsia="Arial Narrow" w:hAnsi="Arial Narrow"/>
          <w:color w:val="000000"/>
        </w:rPr>
        <w:t>Procure office equipment and ensure appropriate resources to accommodate fluctuating staff levels over the annual student administration cycle.</w:t>
      </w:r>
    </w:p>
    <w:p w:rsidR="002D0C4A" w:rsidRDefault="006D5DCC">
      <w:pPr>
        <w:numPr>
          <w:ilvl w:val="0"/>
          <w:numId w:val="1"/>
        </w:numPr>
        <w:tabs>
          <w:tab w:val="clear" w:pos="360"/>
          <w:tab w:val="left" w:pos="432"/>
        </w:tabs>
        <w:spacing w:before="121" w:line="215" w:lineRule="exact"/>
        <w:ind w:left="432" w:hanging="360"/>
        <w:textAlignment w:val="baseline"/>
        <w:rPr>
          <w:rFonts w:ascii="Arial Narrow" w:eastAsia="Arial Narrow" w:hAnsi="Arial Narrow"/>
          <w:color w:val="000000"/>
          <w:spacing w:val="8"/>
        </w:rPr>
      </w:pPr>
      <w:r>
        <w:rPr>
          <w:rFonts w:ascii="Arial Narrow" w:eastAsia="Arial Narrow" w:hAnsi="Arial Narrow"/>
          <w:color w:val="000000"/>
          <w:spacing w:val="8"/>
        </w:rPr>
        <w:t>Prepare the La Trobe academic year calendars for approval by senior committees.</w:t>
      </w:r>
    </w:p>
    <w:p w:rsidR="002D0C4A" w:rsidRDefault="006D5DCC">
      <w:pPr>
        <w:numPr>
          <w:ilvl w:val="0"/>
          <w:numId w:val="1"/>
        </w:numPr>
        <w:tabs>
          <w:tab w:val="clear" w:pos="360"/>
          <w:tab w:val="left" w:pos="432"/>
        </w:tabs>
        <w:spacing w:line="307" w:lineRule="exact"/>
        <w:ind w:left="432" w:right="288" w:hanging="360"/>
        <w:textAlignment w:val="baseline"/>
        <w:rPr>
          <w:rFonts w:ascii="Arial Narrow" w:eastAsia="Arial Narrow" w:hAnsi="Arial Narrow"/>
          <w:color w:val="000000"/>
        </w:rPr>
      </w:pPr>
      <w:r>
        <w:rPr>
          <w:rFonts w:ascii="Arial Narrow" w:eastAsia="Arial Narrow" w:hAnsi="Arial Narrow"/>
          <w:color w:val="000000"/>
        </w:rPr>
        <w:t>Manage and prepare Contractors Agreements with contractors engaged by the portfolio, escalate to Legal Services where necessary. Liaise with Legal Services for long form contracts.</w:t>
      </w:r>
    </w:p>
    <w:p w:rsidR="002D0C4A" w:rsidRDefault="006D5DCC">
      <w:pPr>
        <w:numPr>
          <w:ilvl w:val="0"/>
          <w:numId w:val="1"/>
        </w:numPr>
        <w:tabs>
          <w:tab w:val="clear" w:pos="360"/>
          <w:tab w:val="left" w:pos="432"/>
        </w:tabs>
        <w:spacing w:before="10" w:line="312" w:lineRule="exact"/>
        <w:ind w:left="432" w:right="288" w:hanging="360"/>
        <w:textAlignment w:val="baseline"/>
        <w:rPr>
          <w:rFonts w:ascii="Arial Narrow" w:eastAsia="Arial Narrow" w:hAnsi="Arial Narrow"/>
          <w:color w:val="000000"/>
        </w:rPr>
      </w:pPr>
      <w:r>
        <w:rPr>
          <w:rFonts w:ascii="Arial Narrow" w:eastAsia="Arial Narrow" w:hAnsi="Arial Narrow"/>
          <w:color w:val="000000"/>
        </w:rPr>
        <w:t>Act on subpoenas, requests for information from police, solicitors, law enforcement agencies and other agencies e.g. Veterans Affairs.</w:t>
      </w:r>
    </w:p>
    <w:p w:rsidR="002D0C4A" w:rsidRDefault="006D5DCC">
      <w:pPr>
        <w:numPr>
          <w:ilvl w:val="0"/>
          <w:numId w:val="1"/>
        </w:numPr>
        <w:tabs>
          <w:tab w:val="clear" w:pos="360"/>
          <w:tab w:val="left" w:pos="432"/>
        </w:tabs>
        <w:spacing w:before="4" w:line="312" w:lineRule="exact"/>
        <w:ind w:left="432" w:right="216" w:hanging="360"/>
        <w:textAlignment w:val="baseline"/>
        <w:rPr>
          <w:rFonts w:ascii="Arial Narrow" w:eastAsia="Arial Narrow" w:hAnsi="Arial Narrow"/>
          <w:color w:val="000000"/>
        </w:rPr>
      </w:pPr>
      <w:r>
        <w:rPr>
          <w:rFonts w:ascii="Arial Narrow" w:eastAsia="Arial Narrow" w:hAnsi="Arial Narrow"/>
          <w:color w:val="000000"/>
        </w:rPr>
        <w:t>Manage purchases for the Office of the Executive Director and for student administration from quotes through to payments. Coding and submitting</w:t>
      </w:r>
      <w:r w:rsidR="00116C5D">
        <w:rPr>
          <w:rFonts w:ascii="Arial Narrow" w:eastAsia="Arial Narrow" w:hAnsi="Arial Narrow"/>
          <w:color w:val="000000"/>
        </w:rPr>
        <w:t xml:space="preserve"> using Expensify</w:t>
      </w:r>
      <w:r>
        <w:rPr>
          <w:rFonts w:ascii="Arial Narrow" w:eastAsia="Arial Narrow" w:hAnsi="Arial Narrow"/>
          <w:color w:val="000000"/>
        </w:rPr>
        <w:t>.</w:t>
      </w:r>
    </w:p>
    <w:p w:rsidR="002D0C4A" w:rsidRDefault="006D5DCC">
      <w:pPr>
        <w:numPr>
          <w:ilvl w:val="0"/>
          <w:numId w:val="1"/>
        </w:numPr>
        <w:tabs>
          <w:tab w:val="clear" w:pos="360"/>
          <w:tab w:val="left" w:pos="432"/>
        </w:tabs>
        <w:spacing w:before="15" w:line="307" w:lineRule="exact"/>
        <w:ind w:left="432" w:right="144" w:hanging="360"/>
        <w:textAlignment w:val="baseline"/>
        <w:rPr>
          <w:rFonts w:ascii="Arial Narrow" w:eastAsia="Arial Narrow" w:hAnsi="Arial Narrow"/>
          <w:color w:val="000000"/>
        </w:rPr>
      </w:pPr>
      <w:r>
        <w:rPr>
          <w:rFonts w:ascii="Arial Narrow" w:eastAsia="Arial Narrow" w:hAnsi="Arial Narrow"/>
          <w:color w:val="000000"/>
        </w:rPr>
        <w:t>In conjunction with the Senior Student Services &amp; Administration team identify and implement opportunities for improvement in processes.</w:t>
      </w:r>
    </w:p>
    <w:p w:rsidR="002D0C4A" w:rsidRDefault="006D5DCC">
      <w:pPr>
        <w:numPr>
          <w:ilvl w:val="0"/>
          <w:numId w:val="1"/>
        </w:numPr>
        <w:tabs>
          <w:tab w:val="clear" w:pos="360"/>
          <w:tab w:val="left" w:pos="432"/>
        </w:tabs>
        <w:spacing w:line="306" w:lineRule="exact"/>
        <w:ind w:left="432" w:right="576" w:hanging="360"/>
        <w:textAlignment w:val="baseline"/>
        <w:rPr>
          <w:rFonts w:ascii="Arial Narrow" w:eastAsia="Arial Narrow" w:hAnsi="Arial Narrow"/>
          <w:color w:val="000000"/>
          <w:spacing w:val="10"/>
        </w:rPr>
      </w:pPr>
      <w:r>
        <w:rPr>
          <w:rFonts w:ascii="Arial Narrow" w:eastAsia="Arial Narrow" w:hAnsi="Arial Narrow"/>
          <w:color w:val="000000"/>
          <w:spacing w:val="10"/>
        </w:rPr>
        <w:t>Work collaboratively as a member of the Executive Director’s administrative team and undertake other administrative functions and tasks as directed for the Executive Director, Student Services &amp; Administration and Administration.</w:t>
      </w:r>
    </w:p>
    <w:p w:rsidR="002D0C4A" w:rsidRDefault="006D5DCC">
      <w:pPr>
        <w:spacing w:before="320" w:line="228" w:lineRule="exact"/>
        <w:ind w:left="72"/>
        <w:textAlignment w:val="baseline"/>
        <w:rPr>
          <w:rFonts w:ascii="Arial Narrow" w:eastAsia="Arial Narrow" w:hAnsi="Arial Narrow"/>
          <w:b/>
          <w:color w:val="000000"/>
          <w:spacing w:val="1"/>
        </w:rPr>
      </w:pPr>
      <w:r>
        <w:rPr>
          <w:rFonts w:ascii="Arial Narrow" w:eastAsia="Arial Narrow" w:hAnsi="Arial Narrow"/>
          <w:b/>
          <w:color w:val="000000"/>
          <w:spacing w:val="1"/>
        </w:rPr>
        <w:t>Key Selection Criteria:</w:t>
      </w:r>
    </w:p>
    <w:p w:rsidR="002D0C4A" w:rsidRDefault="006D5DCC">
      <w:pPr>
        <w:numPr>
          <w:ilvl w:val="0"/>
          <w:numId w:val="2"/>
        </w:numPr>
        <w:tabs>
          <w:tab w:val="clear" w:pos="360"/>
          <w:tab w:val="left" w:pos="432"/>
        </w:tabs>
        <w:spacing w:before="508" w:line="269" w:lineRule="exact"/>
        <w:ind w:left="432" w:hanging="360"/>
        <w:textAlignment w:val="baseline"/>
        <w:rPr>
          <w:rFonts w:ascii="Arial Narrow" w:eastAsia="Arial Narrow" w:hAnsi="Arial Narrow"/>
          <w:color w:val="000000"/>
          <w:spacing w:val="10"/>
        </w:rPr>
      </w:pPr>
      <w:r>
        <w:rPr>
          <w:rFonts w:ascii="Arial Narrow" w:eastAsia="Arial Narrow" w:hAnsi="Arial Narrow"/>
          <w:color w:val="000000"/>
          <w:spacing w:val="10"/>
        </w:rPr>
        <w:t>A degree with subsequent relevant experience to consolidate the theories and principles learned, or extensive experience leading to either the development of specialist expertise or the development of broad knowledge in technical and administrative fields, or</w:t>
      </w:r>
    </w:p>
    <w:p w:rsidR="002D0C4A" w:rsidRDefault="006D5DCC">
      <w:pPr>
        <w:numPr>
          <w:ilvl w:val="0"/>
          <w:numId w:val="2"/>
        </w:numPr>
        <w:tabs>
          <w:tab w:val="clear" w:pos="360"/>
          <w:tab w:val="left" w:pos="432"/>
        </w:tabs>
        <w:spacing w:before="19" w:line="250" w:lineRule="exact"/>
        <w:ind w:left="432" w:hanging="360"/>
        <w:textAlignment w:val="baseline"/>
        <w:rPr>
          <w:rFonts w:ascii="Arial Narrow" w:eastAsia="Arial Narrow" w:hAnsi="Arial Narrow"/>
          <w:color w:val="000000"/>
          <w:spacing w:val="10"/>
        </w:rPr>
      </w:pPr>
      <w:r>
        <w:rPr>
          <w:rFonts w:ascii="Arial Narrow" w:eastAsia="Arial Narrow" w:hAnsi="Arial Narrow"/>
          <w:color w:val="000000"/>
          <w:spacing w:val="10"/>
        </w:rPr>
        <w:t>An equivalent alternate combination of relevant knowledge, training and/or experience.</w:t>
      </w:r>
    </w:p>
    <w:p w:rsidR="002D0C4A" w:rsidRDefault="006D5DCC">
      <w:pPr>
        <w:numPr>
          <w:ilvl w:val="0"/>
          <w:numId w:val="2"/>
        </w:numPr>
        <w:tabs>
          <w:tab w:val="clear" w:pos="360"/>
          <w:tab w:val="left" w:pos="432"/>
        </w:tabs>
        <w:spacing w:before="2" w:line="268" w:lineRule="exact"/>
        <w:ind w:left="432" w:right="432" w:hanging="360"/>
        <w:textAlignment w:val="baseline"/>
        <w:rPr>
          <w:rFonts w:ascii="Arial Narrow" w:eastAsia="Arial Narrow" w:hAnsi="Arial Narrow"/>
          <w:color w:val="000000"/>
        </w:rPr>
      </w:pPr>
      <w:r>
        <w:rPr>
          <w:rFonts w:ascii="Arial Narrow" w:eastAsia="Arial Narrow" w:hAnsi="Arial Narrow"/>
          <w:color w:val="000000"/>
        </w:rPr>
        <w:t>Excellent communication skills and the ability to interact effectively with staff, students and members of the public.</w:t>
      </w:r>
    </w:p>
    <w:p w:rsidR="002D0C4A" w:rsidRDefault="006D5DCC">
      <w:pPr>
        <w:numPr>
          <w:ilvl w:val="0"/>
          <w:numId w:val="2"/>
        </w:numPr>
        <w:tabs>
          <w:tab w:val="clear" w:pos="360"/>
          <w:tab w:val="left" w:pos="432"/>
        </w:tabs>
        <w:spacing w:line="266" w:lineRule="exact"/>
        <w:ind w:left="432" w:right="864" w:hanging="360"/>
        <w:textAlignment w:val="baseline"/>
        <w:rPr>
          <w:rFonts w:ascii="Arial Narrow" w:eastAsia="Arial Narrow" w:hAnsi="Arial Narrow"/>
          <w:color w:val="000000"/>
          <w:spacing w:val="10"/>
        </w:rPr>
      </w:pPr>
      <w:r>
        <w:rPr>
          <w:rFonts w:ascii="Arial Narrow" w:eastAsia="Arial Narrow" w:hAnsi="Arial Narrow"/>
          <w:color w:val="000000"/>
          <w:spacing w:val="10"/>
        </w:rPr>
        <w:t xml:space="preserve">Demonstrated </w:t>
      </w:r>
      <w:proofErr w:type="spellStart"/>
      <w:r>
        <w:rPr>
          <w:rFonts w:ascii="Arial Narrow" w:eastAsia="Arial Narrow" w:hAnsi="Arial Narrow"/>
          <w:color w:val="000000"/>
          <w:spacing w:val="10"/>
        </w:rPr>
        <w:t>organisation</w:t>
      </w:r>
      <w:proofErr w:type="spellEnd"/>
      <w:r>
        <w:rPr>
          <w:rFonts w:ascii="Arial Narrow" w:eastAsia="Arial Narrow" w:hAnsi="Arial Narrow"/>
          <w:color w:val="000000"/>
          <w:spacing w:val="10"/>
        </w:rPr>
        <w:t xml:space="preserve"> and planning skills including the ability to </w:t>
      </w:r>
      <w:proofErr w:type="spellStart"/>
      <w:r>
        <w:rPr>
          <w:rFonts w:ascii="Arial Narrow" w:eastAsia="Arial Narrow" w:hAnsi="Arial Narrow"/>
          <w:color w:val="000000"/>
          <w:spacing w:val="10"/>
        </w:rPr>
        <w:t>prioritise</w:t>
      </w:r>
      <w:proofErr w:type="spellEnd"/>
      <w:r>
        <w:rPr>
          <w:rFonts w:ascii="Arial Narrow" w:eastAsia="Arial Narrow" w:hAnsi="Arial Narrow"/>
          <w:color w:val="000000"/>
          <w:spacing w:val="10"/>
        </w:rPr>
        <w:t>, mange workflows, workload and resources to effectively meet competing deadlines.</w:t>
      </w:r>
    </w:p>
    <w:p w:rsidR="002D0C4A" w:rsidRDefault="006D5DCC">
      <w:pPr>
        <w:numPr>
          <w:ilvl w:val="0"/>
          <w:numId w:val="2"/>
        </w:numPr>
        <w:tabs>
          <w:tab w:val="clear" w:pos="360"/>
          <w:tab w:val="left" w:pos="432"/>
        </w:tabs>
        <w:spacing w:line="268" w:lineRule="exact"/>
        <w:ind w:left="432" w:right="144" w:hanging="360"/>
        <w:textAlignment w:val="baseline"/>
        <w:rPr>
          <w:rFonts w:ascii="Arial Narrow" w:eastAsia="Arial Narrow" w:hAnsi="Arial Narrow"/>
          <w:color w:val="000000"/>
        </w:rPr>
      </w:pPr>
      <w:r>
        <w:rPr>
          <w:rFonts w:ascii="Arial Narrow" w:eastAsia="Arial Narrow" w:hAnsi="Arial Narrow"/>
          <w:color w:val="000000"/>
        </w:rPr>
        <w:t>High level interpersonal and communication skills, a demonstrated ability to interact effectively with staff at all levels and liaise with people from varying backgrounds with tact, discretion and in the strictest confidence.</w:t>
      </w:r>
    </w:p>
    <w:p w:rsidR="002D0C4A" w:rsidRDefault="006D5DCC">
      <w:pPr>
        <w:numPr>
          <w:ilvl w:val="0"/>
          <w:numId w:val="2"/>
        </w:numPr>
        <w:tabs>
          <w:tab w:val="clear" w:pos="360"/>
          <w:tab w:val="left" w:pos="432"/>
        </w:tabs>
        <w:spacing w:before="20" w:line="250" w:lineRule="exact"/>
        <w:ind w:left="432" w:hanging="360"/>
        <w:textAlignment w:val="baseline"/>
        <w:rPr>
          <w:rFonts w:ascii="Arial Narrow" w:eastAsia="Arial Narrow" w:hAnsi="Arial Narrow"/>
          <w:color w:val="000000"/>
          <w:spacing w:val="10"/>
        </w:rPr>
      </w:pPr>
      <w:r>
        <w:rPr>
          <w:rFonts w:ascii="Arial Narrow" w:eastAsia="Arial Narrow" w:hAnsi="Arial Narrow"/>
          <w:color w:val="000000"/>
          <w:spacing w:val="10"/>
        </w:rPr>
        <w:t>Proven ability to work independently and as part of the team.</w:t>
      </w:r>
    </w:p>
    <w:p w:rsidR="002D0C4A" w:rsidRDefault="006D5DCC">
      <w:pPr>
        <w:numPr>
          <w:ilvl w:val="0"/>
          <w:numId w:val="2"/>
        </w:numPr>
        <w:tabs>
          <w:tab w:val="clear" w:pos="360"/>
          <w:tab w:val="left" w:pos="432"/>
        </w:tabs>
        <w:spacing w:before="49" w:after="523" w:line="219" w:lineRule="exact"/>
        <w:ind w:left="432" w:hanging="360"/>
        <w:textAlignment w:val="baseline"/>
        <w:rPr>
          <w:rFonts w:ascii="Arial Narrow" w:eastAsia="Arial Narrow" w:hAnsi="Arial Narrow"/>
          <w:color w:val="000000"/>
          <w:spacing w:val="9"/>
        </w:rPr>
      </w:pPr>
      <w:r>
        <w:rPr>
          <w:rFonts w:ascii="Arial Narrow" w:eastAsia="Arial Narrow" w:hAnsi="Arial Narrow"/>
          <w:color w:val="000000"/>
          <w:spacing w:val="9"/>
        </w:rPr>
        <w:t>Demonstrable skills in diplomacy and confidentiality.</w:t>
      </w:r>
    </w:p>
    <w:p w:rsidR="00116C5D" w:rsidRDefault="00116C5D">
      <w:pPr>
        <w:spacing w:before="49" w:after="523" w:line="219" w:lineRule="exact"/>
        <w:sectPr w:rsidR="00116C5D">
          <w:pgSz w:w="11909" w:h="16838"/>
          <w:pgMar w:top="1400" w:right="1470" w:bottom="282" w:left="1399" w:header="720" w:footer="720" w:gutter="0"/>
          <w:cols w:space="720"/>
        </w:sectPr>
      </w:pPr>
    </w:p>
    <w:p w:rsidR="002D0C4A" w:rsidRDefault="002D0C4A">
      <w:pPr>
        <w:sectPr w:rsidR="002D0C4A" w:rsidSect="00116C5D">
          <w:type w:val="continuous"/>
          <w:pgSz w:w="11909" w:h="16838"/>
          <w:pgMar w:top="709" w:right="7195" w:bottom="3686" w:left="1454" w:header="720" w:footer="720" w:gutter="0"/>
          <w:cols w:space="720"/>
        </w:sectPr>
      </w:pPr>
    </w:p>
    <w:p w:rsidR="004A4481" w:rsidRDefault="004A4481">
      <w:pPr>
        <w:spacing w:before="30" w:line="228" w:lineRule="exact"/>
        <w:textAlignment w:val="baseline"/>
        <w:rPr>
          <w:rFonts w:ascii="Arial Narrow" w:eastAsia="Arial Narrow" w:hAnsi="Arial Narrow"/>
          <w:color w:val="000000"/>
          <w:spacing w:val="9"/>
        </w:rPr>
      </w:pPr>
    </w:p>
    <w:p w:rsidR="004A4481" w:rsidRDefault="004A4481" w:rsidP="004A4481">
      <w:pPr>
        <w:spacing w:before="20" w:line="228" w:lineRule="exact"/>
        <w:textAlignment w:val="baseline"/>
        <w:rPr>
          <w:rFonts w:ascii="Arial Narrow" w:eastAsia="Arial Narrow" w:hAnsi="Arial Narrow"/>
          <w:b/>
          <w:color w:val="000000"/>
        </w:rPr>
      </w:pPr>
      <w:r>
        <w:rPr>
          <w:rFonts w:ascii="Arial Narrow" w:eastAsia="Arial Narrow" w:hAnsi="Arial Narrow"/>
          <w:b/>
          <w:color w:val="000000"/>
        </w:rPr>
        <w:t>Essential Compliance Requirements</w:t>
      </w:r>
    </w:p>
    <w:p w:rsidR="004A4481" w:rsidRDefault="004A4481">
      <w:pPr>
        <w:spacing w:before="30" w:line="228" w:lineRule="exact"/>
        <w:textAlignment w:val="baseline"/>
        <w:rPr>
          <w:rFonts w:ascii="Arial Narrow" w:eastAsia="Arial Narrow" w:hAnsi="Arial Narrow"/>
          <w:color w:val="000000"/>
          <w:spacing w:val="9"/>
        </w:rPr>
      </w:pPr>
    </w:p>
    <w:p w:rsidR="002D0C4A" w:rsidRDefault="006D5DCC">
      <w:pPr>
        <w:spacing w:before="30" w:line="228" w:lineRule="exact"/>
        <w:textAlignment w:val="baseline"/>
        <w:rPr>
          <w:rFonts w:ascii="Arial Narrow" w:eastAsia="Arial Narrow" w:hAnsi="Arial Narrow"/>
          <w:color w:val="000000"/>
          <w:spacing w:val="9"/>
        </w:rPr>
      </w:pPr>
      <w:r>
        <w:rPr>
          <w:rFonts w:ascii="Arial Narrow" w:eastAsia="Arial Narrow" w:hAnsi="Arial Narrow"/>
          <w:color w:val="000000"/>
          <w:spacing w:val="9"/>
        </w:rPr>
        <w:t>To hold this La Trobe University position the occupant must:</w:t>
      </w:r>
    </w:p>
    <w:p w:rsidR="002D0C4A" w:rsidRDefault="006D5DCC">
      <w:pPr>
        <w:numPr>
          <w:ilvl w:val="0"/>
          <w:numId w:val="3"/>
        </w:numPr>
        <w:tabs>
          <w:tab w:val="clear" w:pos="432"/>
          <w:tab w:val="left" w:pos="792"/>
        </w:tabs>
        <w:spacing w:before="343" w:line="215" w:lineRule="exact"/>
        <w:ind w:left="792" w:hanging="432"/>
        <w:textAlignment w:val="baseline"/>
        <w:rPr>
          <w:rFonts w:ascii="Arial Narrow" w:eastAsia="Arial Narrow" w:hAnsi="Arial Narrow"/>
          <w:color w:val="000000"/>
          <w:spacing w:val="9"/>
        </w:rPr>
      </w:pPr>
      <w:r>
        <w:rPr>
          <w:rFonts w:ascii="Arial Narrow" w:eastAsia="Arial Narrow" w:hAnsi="Arial Narrow"/>
          <w:color w:val="000000"/>
          <w:spacing w:val="9"/>
        </w:rPr>
        <w:t>hold, or be willing to undertake and pass, a Victorian Working With Children Check; AND</w:t>
      </w:r>
    </w:p>
    <w:p w:rsidR="002D0C4A" w:rsidRDefault="006D5DCC">
      <w:pPr>
        <w:numPr>
          <w:ilvl w:val="0"/>
          <w:numId w:val="3"/>
        </w:numPr>
        <w:tabs>
          <w:tab w:val="clear" w:pos="432"/>
          <w:tab w:val="left" w:pos="792"/>
        </w:tabs>
        <w:spacing w:line="268" w:lineRule="exact"/>
        <w:ind w:left="792" w:hanging="432"/>
        <w:jc w:val="both"/>
        <w:textAlignment w:val="baseline"/>
        <w:rPr>
          <w:rFonts w:ascii="Arial Narrow" w:eastAsia="Arial Narrow" w:hAnsi="Arial Narrow"/>
          <w:color w:val="000000"/>
          <w:spacing w:val="9"/>
        </w:rPr>
      </w:pPr>
      <w:r>
        <w:rPr>
          <w:rFonts w:ascii="Arial Narrow" w:eastAsia="Arial Narrow" w:hAnsi="Arial Narrow"/>
          <w:color w:val="000000"/>
          <w:spacing w:val="9"/>
        </w:rPr>
        <w:t>take personal accountability to comply with all University policies, procedures and legislative or regulatory obligations; including but not limited to TEQSA and the Higher Education Threshold Standards.</w:t>
      </w:r>
    </w:p>
    <w:p w:rsidR="002D0C4A" w:rsidRDefault="006D5DCC">
      <w:pPr>
        <w:spacing w:before="311" w:line="214" w:lineRule="exact"/>
        <w:textAlignment w:val="baseline"/>
        <w:rPr>
          <w:rFonts w:ascii="Arial Narrow" w:eastAsia="Arial Narrow" w:hAnsi="Arial Narrow"/>
          <w:b/>
          <w:color w:val="000000"/>
          <w:spacing w:val="3"/>
        </w:rPr>
      </w:pPr>
      <w:r>
        <w:rPr>
          <w:rFonts w:ascii="Arial Narrow" w:eastAsia="Arial Narrow" w:hAnsi="Arial Narrow"/>
          <w:b/>
          <w:color w:val="000000"/>
          <w:spacing w:val="3"/>
        </w:rPr>
        <w:t>La Trobe Cultural Qualities</w:t>
      </w:r>
    </w:p>
    <w:p w:rsidR="002D0C4A" w:rsidRDefault="006D5DCC">
      <w:pPr>
        <w:spacing w:before="280" w:line="268" w:lineRule="exact"/>
        <w:jc w:val="both"/>
        <w:textAlignment w:val="baseline"/>
        <w:rPr>
          <w:rFonts w:ascii="Arial Narrow" w:eastAsia="Arial Narrow" w:hAnsi="Arial Narrow"/>
          <w:color w:val="000000"/>
          <w:spacing w:val="10"/>
        </w:rPr>
      </w:pPr>
      <w:r>
        <w:rPr>
          <w:rFonts w:ascii="Arial Narrow" w:eastAsia="Arial Narrow" w:hAnsi="Arial Narrow"/>
          <w:color w:val="000000"/>
          <w:spacing w:val="10"/>
        </w:rPr>
        <w:t xml:space="preserve">Our cultural qualities underpin everything we do. As we work towards </w:t>
      </w:r>
      <w:proofErr w:type="spellStart"/>
      <w:r>
        <w:rPr>
          <w:rFonts w:ascii="Arial Narrow" w:eastAsia="Arial Narrow" w:hAnsi="Arial Narrow"/>
          <w:color w:val="000000"/>
          <w:spacing w:val="10"/>
        </w:rPr>
        <w:t>realising</w:t>
      </w:r>
      <w:proofErr w:type="spellEnd"/>
      <w:r>
        <w:rPr>
          <w:rFonts w:ascii="Arial Narrow" w:eastAsia="Arial Narrow" w:hAnsi="Arial Narrow"/>
          <w:color w:val="000000"/>
          <w:spacing w:val="10"/>
        </w:rPr>
        <w:t xml:space="preserve"> the strategic goals of the University we strive to work in a way which is aligned to our four cultural qualities:</w:t>
      </w:r>
    </w:p>
    <w:p w:rsidR="002D0C4A" w:rsidRDefault="006D5DCC">
      <w:pPr>
        <w:numPr>
          <w:ilvl w:val="0"/>
          <w:numId w:val="3"/>
        </w:numPr>
        <w:tabs>
          <w:tab w:val="clear" w:pos="432"/>
          <w:tab w:val="left" w:pos="792"/>
        </w:tabs>
        <w:spacing w:before="285" w:line="268" w:lineRule="exact"/>
        <w:ind w:left="792" w:hanging="432"/>
        <w:textAlignment w:val="baseline"/>
        <w:rPr>
          <w:rFonts w:ascii="Arial Narrow" w:eastAsia="Arial Narrow" w:hAnsi="Arial Narrow"/>
          <w:color w:val="000000"/>
        </w:rPr>
      </w:pPr>
      <w:r>
        <w:rPr>
          <w:rFonts w:ascii="Arial Narrow" w:eastAsia="Arial Narrow" w:hAnsi="Arial Narrow"/>
          <w:color w:val="000000"/>
        </w:rPr>
        <w:t xml:space="preserve">We are </w:t>
      </w:r>
      <w:r>
        <w:rPr>
          <w:rFonts w:ascii="Arial Narrow" w:eastAsia="Arial Narrow" w:hAnsi="Arial Narrow"/>
          <w:b/>
          <w:i/>
          <w:color w:val="000000"/>
        </w:rPr>
        <w:t>Connected</w:t>
      </w:r>
      <w:r>
        <w:rPr>
          <w:rFonts w:ascii="Arial" w:eastAsia="Arial" w:hAnsi="Arial"/>
          <w:i/>
          <w:color w:val="000000"/>
          <w:sz w:val="20"/>
        </w:rPr>
        <w:t xml:space="preserve">: </w:t>
      </w:r>
      <w:r>
        <w:rPr>
          <w:rFonts w:ascii="Arial Narrow" w:eastAsia="Arial Narrow" w:hAnsi="Arial Narrow"/>
          <w:color w:val="000000"/>
        </w:rPr>
        <w:t>We connect to the world outside — the students and communities we serve, both locally and globally.</w:t>
      </w:r>
    </w:p>
    <w:p w:rsidR="002D0C4A" w:rsidRDefault="006D5DCC">
      <w:pPr>
        <w:numPr>
          <w:ilvl w:val="0"/>
          <w:numId w:val="4"/>
        </w:numPr>
        <w:tabs>
          <w:tab w:val="clear" w:pos="432"/>
          <w:tab w:val="left" w:pos="792"/>
        </w:tabs>
        <w:spacing w:before="11" w:line="268" w:lineRule="exact"/>
        <w:ind w:left="792" w:hanging="432"/>
        <w:jc w:val="both"/>
        <w:textAlignment w:val="baseline"/>
        <w:rPr>
          <w:rFonts w:ascii="Arial" w:eastAsia="Arial" w:hAnsi="Arial"/>
          <w:i/>
          <w:color w:val="000000"/>
          <w:sz w:val="20"/>
        </w:rPr>
      </w:pPr>
      <w:r>
        <w:rPr>
          <w:rFonts w:ascii="Arial" w:eastAsia="Arial" w:hAnsi="Arial"/>
          <w:i/>
          <w:color w:val="000000"/>
          <w:sz w:val="20"/>
        </w:rPr>
        <w:t xml:space="preserve">We are </w:t>
      </w:r>
      <w:r>
        <w:rPr>
          <w:rFonts w:ascii="Arial Narrow" w:eastAsia="Arial Narrow" w:hAnsi="Arial Narrow"/>
          <w:b/>
          <w:i/>
          <w:color w:val="000000"/>
        </w:rPr>
        <w:t>Innovative</w:t>
      </w:r>
      <w:r>
        <w:rPr>
          <w:rFonts w:ascii="Arial" w:eastAsia="Arial" w:hAnsi="Arial"/>
          <w:i/>
          <w:color w:val="000000"/>
          <w:sz w:val="20"/>
        </w:rPr>
        <w:t xml:space="preserve">: </w:t>
      </w:r>
      <w:r>
        <w:rPr>
          <w:rFonts w:ascii="Arial Narrow" w:eastAsia="Arial Narrow" w:hAnsi="Arial Narrow"/>
          <w:color w:val="000000"/>
        </w:rPr>
        <w:t>We tackle the big issues of our time to transform the lives of our students and society.</w:t>
      </w:r>
    </w:p>
    <w:p w:rsidR="002D0C4A" w:rsidRDefault="006D5DCC">
      <w:pPr>
        <w:numPr>
          <w:ilvl w:val="0"/>
          <w:numId w:val="4"/>
        </w:numPr>
        <w:tabs>
          <w:tab w:val="clear" w:pos="432"/>
          <w:tab w:val="left" w:pos="792"/>
        </w:tabs>
        <w:spacing w:before="11" w:line="268" w:lineRule="exact"/>
        <w:ind w:left="792" w:hanging="432"/>
        <w:jc w:val="both"/>
        <w:textAlignment w:val="baseline"/>
        <w:rPr>
          <w:rFonts w:ascii="Arial" w:eastAsia="Arial" w:hAnsi="Arial"/>
          <w:i/>
          <w:color w:val="000000"/>
          <w:sz w:val="20"/>
        </w:rPr>
      </w:pPr>
      <w:r>
        <w:rPr>
          <w:rFonts w:ascii="Arial" w:eastAsia="Arial" w:hAnsi="Arial"/>
          <w:i/>
          <w:color w:val="000000"/>
          <w:sz w:val="20"/>
        </w:rPr>
        <w:t xml:space="preserve">We are </w:t>
      </w:r>
      <w:r>
        <w:rPr>
          <w:rFonts w:ascii="Arial Narrow" w:eastAsia="Arial Narrow" w:hAnsi="Arial Narrow"/>
          <w:b/>
          <w:i/>
          <w:color w:val="000000"/>
        </w:rPr>
        <w:t xml:space="preserve">Accountable: </w:t>
      </w:r>
      <w:r>
        <w:rPr>
          <w:rFonts w:ascii="Arial Narrow" w:eastAsia="Arial Narrow" w:hAnsi="Arial Narrow"/>
          <w:color w:val="000000"/>
        </w:rPr>
        <w:t>We strive for excellence in everything we do. We hold each other and ourselves to account, and work to the highest standard.</w:t>
      </w:r>
    </w:p>
    <w:p w:rsidR="002D0C4A" w:rsidRDefault="006D5DCC">
      <w:pPr>
        <w:numPr>
          <w:ilvl w:val="0"/>
          <w:numId w:val="4"/>
        </w:numPr>
        <w:tabs>
          <w:tab w:val="clear" w:pos="432"/>
          <w:tab w:val="left" w:pos="792"/>
        </w:tabs>
        <w:spacing w:before="16" w:after="284" w:line="268" w:lineRule="exact"/>
        <w:ind w:left="792" w:right="648" w:hanging="432"/>
        <w:textAlignment w:val="baseline"/>
        <w:rPr>
          <w:rFonts w:ascii="Arial" w:eastAsia="Arial" w:hAnsi="Arial"/>
          <w:i/>
          <w:color w:val="000000"/>
          <w:spacing w:val="8"/>
          <w:sz w:val="20"/>
        </w:rPr>
      </w:pPr>
      <w:r>
        <w:rPr>
          <w:rFonts w:ascii="Arial" w:eastAsia="Arial" w:hAnsi="Arial"/>
          <w:i/>
          <w:color w:val="000000"/>
          <w:spacing w:val="8"/>
          <w:sz w:val="20"/>
        </w:rPr>
        <w:t xml:space="preserve">We </w:t>
      </w:r>
      <w:r>
        <w:rPr>
          <w:rFonts w:ascii="Arial Narrow" w:eastAsia="Arial Narrow" w:hAnsi="Arial Narrow"/>
          <w:b/>
          <w:i/>
          <w:color w:val="000000"/>
          <w:spacing w:val="8"/>
        </w:rPr>
        <w:t xml:space="preserve">Care: </w:t>
      </w:r>
      <w:r>
        <w:rPr>
          <w:rFonts w:ascii="Arial Narrow" w:eastAsia="Arial Narrow" w:hAnsi="Arial Narrow"/>
          <w:color w:val="000000"/>
          <w:spacing w:val="8"/>
        </w:rPr>
        <w:t>We care about what we do and why we do it. We believe in the power of education and research to transform lives and global society. We care about being the difference in the lives of our students and communities.</w:t>
      </w:r>
    </w:p>
    <w:p w:rsidR="004A4481" w:rsidRPr="004A4481" w:rsidRDefault="006D5DCC" w:rsidP="004A4481">
      <w:pPr>
        <w:spacing w:before="58" w:line="202" w:lineRule="exact"/>
        <w:textAlignment w:val="baseline"/>
        <w:rPr>
          <w:rFonts w:ascii="Arial Narrow" w:eastAsia="Arial Narrow" w:hAnsi="Arial Narrow"/>
          <w:color w:val="000000"/>
          <w:spacing w:val="10"/>
          <w:sz w:val="19"/>
        </w:rPr>
      </w:pPr>
      <w:r>
        <w:rPr>
          <w:rFonts w:ascii="Arial Narrow" w:eastAsia="Arial Narrow" w:hAnsi="Arial Narrow"/>
          <w:color w:val="000000"/>
          <w:spacing w:val="10"/>
          <w:sz w:val="19"/>
        </w:rPr>
        <w:t>For Human Resource Use Onl</w:t>
      </w:r>
      <w:r w:rsidR="004A4481">
        <w:rPr>
          <w:rFonts w:ascii="Arial Narrow" w:eastAsia="Arial Narrow" w:hAnsi="Arial Narrow"/>
          <w:color w:val="000000"/>
          <w:spacing w:val="10"/>
          <w:sz w:val="19"/>
        </w:rPr>
        <w:t>y</w:t>
      </w:r>
      <w:r w:rsidR="004A4481">
        <w:rPr>
          <w:rFonts w:ascii="Arial Narrow" w:eastAsia="Arial Narrow" w:hAnsi="Arial Narrow"/>
          <w:color w:val="000000"/>
          <w:spacing w:val="10"/>
          <w:sz w:val="19"/>
        </w:rPr>
        <w:tab/>
      </w:r>
      <w:r w:rsidR="004A4481">
        <w:rPr>
          <w:rFonts w:ascii="Arial Narrow" w:eastAsia="Arial Narrow" w:hAnsi="Arial Narrow"/>
          <w:color w:val="000000"/>
          <w:spacing w:val="10"/>
          <w:sz w:val="19"/>
        </w:rPr>
        <w:tab/>
      </w:r>
      <w:r w:rsidR="004A4481">
        <w:rPr>
          <w:rFonts w:ascii="Arial Narrow" w:eastAsia="Arial Narrow" w:hAnsi="Arial Narrow"/>
          <w:color w:val="000000"/>
          <w:spacing w:val="10"/>
          <w:sz w:val="19"/>
        </w:rPr>
        <w:tab/>
      </w:r>
      <w:r w:rsidR="004A4481">
        <w:rPr>
          <w:rFonts w:ascii="Arial Narrow" w:eastAsia="Arial Narrow" w:hAnsi="Arial Narrow"/>
          <w:color w:val="000000"/>
          <w:spacing w:val="10"/>
          <w:sz w:val="19"/>
        </w:rPr>
        <w:tab/>
      </w:r>
      <w:r w:rsidR="004A4481">
        <w:rPr>
          <w:rFonts w:ascii="Arial Narrow" w:eastAsia="Arial Narrow" w:hAnsi="Arial Narrow"/>
          <w:color w:val="000000"/>
          <w:spacing w:val="10"/>
          <w:sz w:val="19"/>
        </w:rPr>
        <w:tab/>
      </w:r>
      <w:r w:rsidR="004A4481">
        <w:rPr>
          <w:rFonts w:ascii="Arial Narrow" w:eastAsia="Arial Narrow" w:hAnsi="Arial Narrow"/>
          <w:color w:val="000000"/>
          <w:spacing w:val="10"/>
          <w:sz w:val="19"/>
        </w:rPr>
        <w:tab/>
      </w:r>
      <w:r w:rsidR="004A4481">
        <w:rPr>
          <w:rFonts w:ascii="Arial Narrow" w:eastAsia="Arial Narrow" w:hAnsi="Arial Narrow"/>
          <w:color w:val="000000"/>
          <w:spacing w:val="10"/>
          <w:sz w:val="19"/>
        </w:rPr>
        <w:tab/>
      </w:r>
      <w:r w:rsidR="004A4481">
        <w:rPr>
          <w:rFonts w:ascii="Arial Narrow" w:eastAsia="Arial Narrow" w:hAnsi="Arial Narrow"/>
          <w:color w:val="000000"/>
          <w:spacing w:val="10"/>
          <w:sz w:val="19"/>
        </w:rPr>
        <w:tab/>
      </w:r>
      <w:r w:rsidR="004A4481">
        <w:rPr>
          <w:rFonts w:ascii="Arial Narrow" w:eastAsia="Arial Narrow" w:hAnsi="Arial Narrow"/>
          <w:color w:val="000000"/>
          <w:spacing w:val="10"/>
          <w:sz w:val="19"/>
        </w:rPr>
        <w:tab/>
      </w:r>
      <w:r w:rsidR="004A4481">
        <w:rPr>
          <w:rFonts w:ascii="Arial Narrow" w:eastAsia="Arial Narrow" w:hAnsi="Arial Narrow"/>
          <w:color w:val="000000"/>
          <w:spacing w:val="10"/>
          <w:sz w:val="19"/>
        </w:rPr>
        <w:tab/>
        <w:t>Initials:         Date:</w:t>
      </w:r>
      <w:r w:rsidR="004A4481">
        <w:rPr>
          <w:rFonts w:ascii="Arial Narrow" w:eastAsia="Arial Narrow" w:hAnsi="Arial Narrow"/>
          <w:color w:val="000000"/>
          <w:spacing w:val="10"/>
          <w:sz w:val="19"/>
        </w:rPr>
        <w:tab/>
      </w:r>
      <w:r w:rsidR="004A4481">
        <w:rPr>
          <w:rFonts w:ascii="Arial Narrow" w:eastAsia="Arial Narrow" w:hAnsi="Arial Narrow"/>
          <w:color w:val="000000"/>
          <w:spacing w:val="10"/>
          <w:sz w:val="19"/>
        </w:rPr>
        <w:tab/>
      </w:r>
      <w:r w:rsidR="004A4481">
        <w:rPr>
          <w:rFonts w:ascii="Arial Narrow" w:eastAsia="Arial Narrow" w:hAnsi="Arial Narrow"/>
          <w:color w:val="000000"/>
          <w:spacing w:val="10"/>
          <w:sz w:val="19"/>
        </w:rPr>
        <w:tab/>
      </w:r>
      <w:r w:rsidR="004A4481">
        <w:rPr>
          <w:rFonts w:ascii="Arial Narrow" w:eastAsia="Arial Narrow" w:hAnsi="Arial Narrow"/>
          <w:color w:val="000000"/>
          <w:spacing w:val="10"/>
          <w:sz w:val="19"/>
        </w:rPr>
        <w:tab/>
      </w:r>
      <w:r w:rsidR="004A4481">
        <w:rPr>
          <w:rFonts w:ascii="Arial Narrow" w:eastAsia="Arial Narrow" w:hAnsi="Arial Narrow"/>
          <w:color w:val="000000"/>
          <w:spacing w:val="10"/>
          <w:sz w:val="19"/>
        </w:rPr>
        <w:tab/>
      </w:r>
      <w:r w:rsidR="004A4481">
        <w:rPr>
          <w:rFonts w:ascii="Arial Narrow" w:eastAsia="Arial Narrow" w:hAnsi="Arial Narrow"/>
          <w:color w:val="000000"/>
          <w:spacing w:val="10"/>
          <w:sz w:val="19"/>
        </w:rPr>
        <w:tab/>
      </w:r>
      <w:r w:rsidR="004A4481">
        <w:rPr>
          <w:rFonts w:ascii="Arial Narrow" w:eastAsia="Arial Narrow" w:hAnsi="Arial Narrow"/>
          <w:color w:val="000000"/>
          <w:spacing w:val="10"/>
          <w:sz w:val="19"/>
        </w:rPr>
        <w:tab/>
      </w:r>
      <w:r w:rsidR="004A4481">
        <w:rPr>
          <w:rFonts w:ascii="Arial Narrow" w:eastAsia="Arial Narrow" w:hAnsi="Arial Narrow"/>
          <w:color w:val="000000"/>
          <w:spacing w:val="10"/>
          <w:sz w:val="19"/>
        </w:rPr>
        <w:tab/>
      </w:r>
    </w:p>
    <w:sectPr w:rsidR="004A4481" w:rsidRPr="004A4481">
      <w:pgSz w:w="11909" w:h="16838"/>
      <w:pgMar w:top="860" w:right="1398" w:bottom="9022" w:left="141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Arial Narrow">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E3CA2"/>
    <w:multiLevelType w:val="multilevel"/>
    <w:tmpl w:val="FFFFFFFF"/>
    <w:lvl w:ilvl="0">
      <w:numFmt w:val="bullet"/>
      <w:lvlText w:val="·"/>
      <w:lvlJc w:val="left"/>
      <w:pPr>
        <w:tabs>
          <w:tab w:val="left" w:pos="432"/>
        </w:tabs>
      </w:pPr>
      <w:rPr>
        <w:rFonts w:ascii="Symbol" w:eastAsia="Symbol" w:hAnsi="Symbol"/>
        <w:i/>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EB96083"/>
    <w:multiLevelType w:val="multilevel"/>
    <w:tmpl w:val="FFFFFFFF"/>
    <w:lvl w:ilvl="0">
      <w:numFmt w:val="bullet"/>
      <w:lvlText w:val="·"/>
      <w:lvlJc w:val="left"/>
      <w:pPr>
        <w:tabs>
          <w:tab w:val="left" w:pos="360"/>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0D33C5A"/>
    <w:multiLevelType w:val="multilevel"/>
    <w:tmpl w:val="FFFFFFFF"/>
    <w:lvl w:ilvl="0">
      <w:numFmt w:val="bullet"/>
      <w:lvlText w:val="·"/>
      <w:lvlJc w:val="left"/>
      <w:pPr>
        <w:tabs>
          <w:tab w:val="left" w:pos="432"/>
        </w:tabs>
      </w:pPr>
      <w:rPr>
        <w:rFonts w:ascii="Symbol" w:eastAsia="Symbol" w:hAnsi="Symbol"/>
        <w:color w:val="000000"/>
        <w:spacing w:val="9"/>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5BA3583"/>
    <w:multiLevelType w:val="multilevel"/>
    <w:tmpl w:val="FFFFFFFF"/>
    <w:lvl w:ilvl="0">
      <w:numFmt w:val="bullet"/>
      <w:lvlText w:val="n"/>
      <w:lvlJc w:val="left"/>
      <w:pPr>
        <w:tabs>
          <w:tab w:val="left" w:pos="360"/>
        </w:tabs>
      </w:pPr>
      <w:rPr>
        <w:rFonts w:ascii="Wingdings" w:eastAsia="Wingdings" w:hAnsi="Wingdings"/>
        <w:color w:val="000000"/>
        <w:spacing w:val="1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C4A"/>
    <w:rsid w:val="00116C5D"/>
    <w:rsid w:val="0012473D"/>
    <w:rsid w:val="002D0C4A"/>
    <w:rsid w:val="004A4481"/>
    <w:rsid w:val="006D5DCC"/>
    <w:rsid w:val="009829FD"/>
    <w:rsid w:val="00A331D6"/>
    <w:rsid w:val="00A854BF"/>
    <w:rsid w:val="00BF0B33"/>
    <w:rsid w:val="00C85D42"/>
    <w:rsid w:val="00E6782A"/>
    <w:rsid w:val="00F112B1"/>
    <w:rsid w:val="00FD65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E0A591-C35E-D943-A010-6B61C042E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6C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C5D"/>
    <w:rPr>
      <w:rFonts w:ascii="Segoe UI" w:hAnsi="Segoe UI" w:cs="Segoe UI"/>
      <w:sz w:val="18"/>
      <w:szCs w:val="18"/>
    </w:rPr>
  </w:style>
  <w:style w:type="character" w:styleId="Hyperlink">
    <w:name w:val="Hyperlink"/>
    <w:basedOn w:val="DefaultParagraphFont"/>
    <w:uiPriority w:val="99"/>
    <w:unhideWhenUsed/>
    <w:rsid w:val="00116C5D"/>
    <w:rPr>
      <w:color w:val="0563C1" w:themeColor="hyperlink"/>
      <w:u w:val="single"/>
    </w:rPr>
  </w:style>
  <w:style w:type="character" w:customStyle="1" w:styleId="UnresolvedMention">
    <w:name w:val="Unresolved Mention"/>
    <w:basedOn w:val="DefaultParagraphFont"/>
    <w:uiPriority w:val="99"/>
    <w:semiHidden/>
    <w:unhideWhenUsed/>
    <w:rsid w:val="00116C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trobe.edu.au/" TargetMode="External"/><Relationship Id="rId3" Type="http://schemas.openxmlformats.org/officeDocument/2006/relationships/settings" Target="settings.xml"/><Relationship Id="rId7" Type="http://schemas.openxmlformats.org/officeDocument/2006/relationships/hyperlink" Target="%20http://www.latrobe.edu.au/about" TargetMode="Externa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trobe.edu.au/jobs/working/benefits"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atrobe.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917</Words>
  <Characters>5956</Characters>
  <Application>Microsoft Office Word</Application>
  <DocSecurity>0</DocSecurity>
  <Lines>165</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Serrao</dc:creator>
  <cp:lastModifiedBy>Lauren Toledo</cp:lastModifiedBy>
  <cp:revision>2</cp:revision>
  <dcterms:created xsi:type="dcterms:W3CDTF">2019-09-10T04:36:00Z</dcterms:created>
  <dcterms:modified xsi:type="dcterms:W3CDTF">2019-09-10T04:36:00Z</dcterms:modified>
</cp:coreProperties>
</file>