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D3786" w14:textId="77777777" w:rsidR="00B4320D" w:rsidRPr="00211754" w:rsidRDefault="00B4320D" w:rsidP="00B4320D">
      <w:pPr>
        <w:pStyle w:val="Heading1"/>
        <w:rPr>
          <w:rFonts w:ascii="Arial" w:hAnsi="Arial" w:cs="Arial"/>
        </w:rPr>
      </w:pPr>
      <w:r w:rsidRPr="00211754">
        <w:rPr>
          <w:rFonts w:ascii="Arial" w:hAnsi="Arial" w:cs="Arial"/>
        </w:rPr>
        <w:t>Statement of Duties</w:t>
      </w:r>
    </w:p>
    <w:p w14:paraId="78E7E0E4" w14:textId="77777777" w:rsidR="00B4320D" w:rsidRPr="00211754" w:rsidRDefault="00B4320D" w:rsidP="00B4320D">
      <w:pPr>
        <w:pStyle w:val="Heading2"/>
        <w:spacing w:before="0"/>
        <w:rPr>
          <w:rFonts w:ascii="Arial" w:hAnsi="Arial" w:cs="Arial"/>
        </w:rPr>
      </w:pPr>
      <w:r w:rsidRPr="00211754">
        <w:rPr>
          <w:rFonts w:ascii="Arial" w:hAnsi="Arial" w:cs="Arial"/>
        </w:rPr>
        <w:t>Department of Premier and Cabinet</w:t>
      </w:r>
    </w:p>
    <w:p w14:paraId="72AB77E2" w14:textId="6492A2DC" w:rsidR="00B4320D" w:rsidRPr="00211754" w:rsidRDefault="00AA1326" w:rsidP="00B4320D">
      <w:pPr>
        <w:pStyle w:val="Heading1"/>
        <w:rPr>
          <w:rFonts w:ascii="Arial" w:hAnsi="Arial" w:cs="Arial"/>
        </w:rPr>
      </w:pPr>
      <w:r w:rsidRPr="00211754">
        <w:rPr>
          <w:rFonts w:ascii="Arial" w:hAnsi="Arial" w:cs="Arial"/>
        </w:rPr>
        <w:t xml:space="preserve">As </w:t>
      </w:r>
      <w:proofErr w:type="gramStart"/>
      <w:r w:rsidRPr="00211754">
        <w:rPr>
          <w:rFonts w:ascii="Arial" w:hAnsi="Arial" w:cs="Arial"/>
        </w:rPr>
        <w:t>at</w:t>
      </w:r>
      <w:proofErr w:type="gramEnd"/>
      <w:r w:rsidRPr="00211754">
        <w:rPr>
          <w:rFonts w:ascii="Arial" w:hAnsi="Arial" w:cs="Arial"/>
        </w:rPr>
        <w:t xml:space="preserve"> </w:t>
      </w:r>
      <w:r w:rsidR="00211754" w:rsidRPr="00211754">
        <w:rPr>
          <w:rFonts w:ascii="Arial" w:hAnsi="Arial" w:cs="Arial"/>
        </w:rPr>
        <w:t>18 April 2024</w:t>
      </w:r>
    </w:p>
    <w:p w14:paraId="372314A9" w14:textId="77777777" w:rsidR="00B4320D" w:rsidRPr="00211754" w:rsidRDefault="00B4320D" w:rsidP="00622550">
      <w:pPr>
        <w:pBdr>
          <w:bottom w:val="single" w:sz="4" w:space="1" w:color="auto"/>
        </w:pBdr>
        <w:tabs>
          <w:tab w:val="left" w:pos="3402"/>
        </w:tabs>
        <w:jc w:val="both"/>
        <w:rPr>
          <w:rFonts w:ascii="Arial" w:hAnsi="Arial" w:cs="Arial"/>
        </w:rPr>
      </w:pPr>
    </w:p>
    <w:p w14:paraId="57DC5F1A" w14:textId="6BD399E3" w:rsidR="00B4320D" w:rsidRPr="00211754" w:rsidRDefault="00B4320D" w:rsidP="00622550">
      <w:pPr>
        <w:tabs>
          <w:tab w:val="clear" w:pos="2835"/>
          <w:tab w:val="left" w:pos="3402"/>
        </w:tabs>
        <w:jc w:val="both"/>
        <w:rPr>
          <w:rFonts w:ascii="Arial" w:hAnsi="Arial" w:cs="Arial"/>
        </w:rPr>
      </w:pPr>
      <w:r w:rsidRPr="00211754">
        <w:rPr>
          <w:rStyle w:val="Heading3Char"/>
          <w:rFonts w:ascii="Arial" w:hAnsi="Arial" w:cs="Arial"/>
        </w:rPr>
        <w:t>Position title:</w:t>
      </w:r>
      <w:r w:rsidRPr="00211754">
        <w:rPr>
          <w:rFonts w:ascii="Arial" w:hAnsi="Arial" w:cs="Arial"/>
        </w:rPr>
        <w:tab/>
      </w:r>
      <w:r w:rsidRPr="00211754">
        <w:rPr>
          <w:rFonts w:ascii="Arial" w:hAnsi="Arial" w:cs="Arial"/>
        </w:rPr>
        <w:tab/>
      </w:r>
      <w:r w:rsidR="009B35D6" w:rsidRPr="00211754">
        <w:rPr>
          <w:rFonts w:ascii="Arial" w:hAnsi="Arial" w:cs="Arial"/>
        </w:rPr>
        <w:t xml:space="preserve">Executive Officer </w:t>
      </w:r>
    </w:p>
    <w:p w14:paraId="3C393BC4" w14:textId="300EFD27" w:rsidR="00B4320D" w:rsidRPr="00211754" w:rsidRDefault="00B4320D" w:rsidP="00622550">
      <w:pPr>
        <w:tabs>
          <w:tab w:val="clear" w:pos="2835"/>
          <w:tab w:val="left" w:pos="3402"/>
        </w:tabs>
        <w:jc w:val="both"/>
        <w:rPr>
          <w:rFonts w:ascii="Arial" w:hAnsi="Arial" w:cs="Arial"/>
        </w:rPr>
      </w:pPr>
      <w:r w:rsidRPr="00211754">
        <w:rPr>
          <w:rStyle w:val="Heading3Char"/>
          <w:rFonts w:ascii="Arial" w:hAnsi="Arial" w:cs="Arial"/>
        </w:rPr>
        <w:t>Position number:</w:t>
      </w:r>
      <w:r w:rsidRPr="00211754">
        <w:rPr>
          <w:rFonts w:ascii="Arial" w:hAnsi="Arial" w:cs="Arial"/>
        </w:rPr>
        <w:tab/>
      </w:r>
      <w:r w:rsidRPr="00211754">
        <w:rPr>
          <w:rFonts w:ascii="Arial" w:hAnsi="Arial" w:cs="Arial"/>
        </w:rPr>
        <w:tab/>
      </w:r>
      <w:r w:rsidR="009B35D6" w:rsidRPr="00211754">
        <w:rPr>
          <w:rFonts w:ascii="Arial" w:hAnsi="Arial" w:cs="Arial"/>
        </w:rPr>
        <w:t xml:space="preserve">Generic </w:t>
      </w:r>
    </w:p>
    <w:p w14:paraId="7AB6A771" w14:textId="2DAE1D38" w:rsidR="00B4320D" w:rsidRPr="00211754" w:rsidRDefault="00B4320D" w:rsidP="00622550">
      <w:pPr>
        <w:tabs>
          <w:tab w:val="clear" w:pos="2835"/>
          <w:tab w:val="left" w:pos="3402"/>
        </w:tabs>
        <w:jc w:val="both"/>
        <w:rPr>
          <w:rFonts w:ascii="Arial" w:hAnsi="Arial" w:cs="Arial"/>
        </w:rPr>
      </w:pPr>
      <w:r w:rsidRPr="00211754">
        <w:rPr>
          <w:rStyle w:val="Heading3Char"/>
          <w:rFonts w:ascii="Arial" w:hAnsi="Arial" w:cs="Arial"/>
        </w:rPr>
        <w:t>Award/Agreement:</w:t>
      </w:r>
      <w:r w:rsidRPr="00211754">
        <w:rPr>
          <w:rFonts w:ascii="Arial" w:hAnsi="Arial" w:cs="Arial"/>
        </w:rPr>
        <w:tab/>
      </w:r>
      <w:r w:rsidRPr="00211754">
        <w:rPr>
          <w:rFonts w:ascii="Arial" w:hAnsi="Arial" w:cs="Arial"/>
        </w:rPr>
        <w:tab/>
      </w:r>
      <w:r w:rsidR="009B35D6" w:rsidRPr="00211754">
        <w:rPr>
          <w:rFonts w:ascii="Arial" w:hAnsi="Arial" w:cs="Arial"/>
        </w:rPr>
        <w:t>Tasmanian State Service Award</w:t>
      </w:r>
    </w:p>
    <w:p w14:paraId="4C4280B4" w14:textId="781E1A95" w:rsidR="00B4320D" w:rsidRPr="00211754" w:rsidRDefault="00B4320D" w:rsidP="00622550">
      <w:pPr>
        <w:tabs>
          <w:tab w:val="clear" w:pos="2835"/>
          <w:tab w:val="left" w:pos="3402"/>
        </w:tabs>
        <w:jc w:val="both"/>
        <w:rPr>
          <w:rFonts w:ascii="Arial" w:hAnsi="Arial" w:cs="Arial"/>
        </w:rPr>
      </w:pPr>
      <w:r w:rsidRPr="00211754">
        <w:rPr>
          <w:rStyle w:val="Heading3Char"/>
          <w:rFonts w:ascii="Arial" w:hAnsi="Arial" w:cs="Arial"/>
        </w:rPr>
        <w:t>Classification level:</w:t>
      </w:r>
      <w:r w:rsidRPr="00211754">
        <w:rPr>
          <w:rFonts w:ascii="Arial" w:hAnsi="Arial" w:cs="Arial"/>
        </w:rPr>
        <w:tab/>
        <w:t xml:space="preserve"> </w:t>
      </w:r>
      <w:r w:rsidRPr="00211754">
        <w:rPr>
          <w:rFonts w:ascii="Arial" w:hAnsi="Arial" w:cs="Arial"/>
        </w:rPr>
        <w:tab/>
      </w:r>
      <w:r w:rsidR="009B35D6" w:rsidRPr="00211754">
        <w:rPr>
          <w:rFonts w:ascii="Arial" w:hAnsi="Arial" w:cs="Arial"/>
        </w:rPr>
        <w:t xml:space="preserve">General Stream Band 4 </w:t>
      </w:r>
    </w:p>
    <w:p w14:paraId="2E504D89" w14:textId="4A7F3E36" w:rsidR="00B4320D" w:rsidRPr="00211754" w:rsidRDefault="00B4320D" w:rsidP="00622550">
      <w:pPr>
        <w:tabs>
          <w:tab w:val="clear" w:pos="2835"/>
          <w:tab w:val="left" w:pos="3402"/>
        </w:tabs>
        <w:jc w:val="both"/>
        <w:rPr>
          <w:rFonts w:ascii="Arial" w:hAnsi="Arial" w:cs="Arial"/>
        </w:rPr>
      </w:pPr>
      <w:r w:rsidRPr="00211754">
        <w:rPr>
          <w:rStyle w:val="Heading3Char"/>
          <w:rFonts w:ascii="Arial" w:hAnsi="Arial" w:cs="Arial"/>
        </w:rPr>
        <w:t>Division/branch/section:</w:t>
      </w:r>
      <w:r w:rsidRPr="00211754">
        <w:rPr>
          <w:rStyle w:val="Heading3Char"/>
          <w:rFonts w:ascii="Arial" w:hAnsi="Arial" w:cs="Arial"/>
        </w:rPr>
        <w:tab/>
      </w:r>
      <w:r w:rsidRPr="00211754">
        <w:rPr>
          <w:rFonts w:ascii="Arial" w:hAnsi="Arial" w:cs="Arial"/>
        </w:rPr>
        <w:t xml:space="preserve"> </w:t>
      </w:r>
      <w:r w:rsidRPr="00211754">
        <w:rPr>
          <w:rFonts w:ascii="Arial" w:hAnsi="Arial" w:cs="Arial"/>
        </w:rPr>
        <w:tab/>
      </w:r>
      <w:r w:rsidR="009B35D6" w:rsidRPr="00211754">
        <w:rPr>
          <w:rFonts w:ascii="Arial" w:hAnsi="Arial" w:cs="Arial"/>
        </w:rPr>
        <w:t>Various</w:t>
      </w:r>
    </w:p>
    <w:p w14:paraId="59BB59EF" w14:textId="77777777" w:rsidR="00B4320D" w:rsidRPr="00211754" w:rsidRDefault="00B4320D" w:rsidP="00622550">
      <w:pPr>
        <w:tabs>
          <w:tab w:val="clear" w:pos="2835"/>
          <w:tab w:val="left" w:pos="3402"/>
        </w:tabs>
        <w:jc w:val="both"/>
        <w:rPr>
          <w:rFonts w:ascii="Arial" w:hAnsi="Arial" w:cs="Arial"/>
        </w:rPr>
      </w:pPr>
      <w:r w:rsidRPr="00211754">
        <w:rPr>
          <w:rStyle w:val="Heading3Char"/>
          <w:rFonts w:ascii="Arial" w:hAnsi="Arial" w:cs="Arial"/>
        </w:rPr>
        <w:t>Full Time Equivalent (FTE):</w:t>
      </w:r>
      <w:r w:rsidRPr="00211754">
        <w:rPr>
          <w:rFonts w:ascii="Arial" w:hAnsi="Arial" w:cs="Arial"/>
        </w:rPr>
        <w:tab/>
        <w:t xml:space="preserve"> </w:t>
      </w:r>
      <w:r w:rsidRPr="00211754">
        <w:rPr>
          <w:rFonts w:ascii="Arial" w:hAnsi="Arial" w:cs="Arial"/>
        </w:rPr>
        <w:tab/>
      </w:r>
    </w:p>
    <w:p w14:paraId="03760583" w14:textId="77777777" w:rsidR="00B4320D" w:rsidRPr="00211754" w:rsidRDefault="00B4320D" w:rsidP="00622550">
      <w:pPr>
        <w:tabs>
          <w:tab w:val="clear" w:pos="2835"/>
          <w:tab w:val="left" w:pos="3402"/>
        </w:tabs>
        <w:jc w:val="both"/>
        <w:rPr>
          <w:rFonts w:ascii="Arial" w:hAnsi="Arial" w:cs="Arial"/>
        </w:rPr>
      </w:pPr>
      <w:r w:rsidRPr="00211754">
        <w:rPr>
          <w:rStyle w:val="Heading3Char"/>
          <w:rFonts w:ascii="Arial" w:hAnsi="Arial" w:cs="Arial"/>
        </w:rPr>
        <w:t>Location:</w:t>
      </w:r>
      <w:r w:rsidRPr="00211754">
        <w:rPr>
          <w:rFonts w:ascii="Arial" w:hAnsi="Arial" w:cs="Arial"/>
        </w:rPr>
        <w:tab/>
        <w:t xml:space="preserve"> </w:t>
      </w:r>
      <w:r w:rsidRPr="00211754">
        <w:rPr>
          <w:rFonts w:ascii="Arial" w:hAnsi="Arial" w:cs="Arial"/>
        </w:rPr>
        <w:tab/>
      </w:r>
    </w:p>
    <w:p w14:paraId="61BE2457" w14:textId="358637BE" w:rsidR="00B4320D" w:rsidRPr="00211754" w:rsidRDefault="00B4320D" w:rsidP="00622550">
      <w:pPr>
        <w:tabs>
          <w:tab w:val="clear" w:pos="2835"/>
          <w:tab w:val="left" w:pos="3402"/>
        </w:tabs>
        <w:jc w:val="both"/>
        <w:rPr>
          <w:rFonts w:ascii="Arial" w:hAnsi="Arial" w:cs="Arial"/>
        </w:rPr>
      </w:pPr>
      <w:r w:rsidRPr="00211754">
        <w:rPr>
          <w:rStyle w:val="Heading3Char"/>
          <w:rFonts w:ascii="Arial" w:hAnsi="Arial" w:cs="Arial"/>
        </w:rPr>
        <w:t>Position status:</w:t>
      </w:r>
      <w:r w:rsidRPr="00211754">
        <w:rPr>
          <w:rFonts w:ascii="Arial" w:hAnsi="Arial" w:cs="Arial"/>
        </w:rPr>
        <w:tab/>
      </w:r>
      <w:r w:rsidRPr="00211754">
        <w:rPr>
          <w:rFonts w:ascii="Arial" w:hAnsi="Arial" w:cs="Arial"/>
        </w:rPr>
        <w:tab/>
      </w:r>
      <w:r w:rsidR="009B35D6" w:rsidRPr="00211754">
        <w:rPr>
          <w:rFonts w:ascii="Arial" w:hAnsi="Arial" w:cs="Arial"/>
        </w:rPr>
        <w:t xml:space="preserve">Fixed-Term/or Casual Register </w:t>
      </w:r>
    </w:p>
    <w:p w14:paraId="56850ED2" w14:textId="77777777" w:rsidR="00B4320D" w:rsidRPr="00211754" w:rsidRDefault="00B4320D" w:rsidP="00622550">
      <w:pPr>
        <w:tabs>
          <w:tab w:val="clear" w:pos="2835"/>
          <w:tab w:val="left" w:pos="3402"/>
        </w:tabs>
        <w:jc w:val="both"/>
        <w:rPr>
          <w:rFonts w:ascii="Arial" w:hAnsi="Arial" w:cs="Arial"/>
          <w:b/>
          <w:bCs/>
        </w:rPr>
      </w:pPr>
      <w:r w:rsidRPr="00211754">
        <w:rPr>
          <w:rStyle w:val="Heading3Char"/>
          <w:rFonts w:ascii="Arial" w:hAnsi="Arial" w:cs="Arial"/>
        </w:rPr>
        <w:t>Ordinary hours per week:</w:t>
      </w:r>
      <w:r w:rsidRPr="00211754">
        <w:rPr>
          <w:rStyle w:val="Heading3Char"/>
          <w:rFonts w:ascii="Arial" w:hAnsi="Arial" w:cs="Arial"/>
        </w:rPr>
        <w:tab/>
      </w:r>
      <w:r w:rsidRPr="00211754">
        <w:rPr>
          <w:rStyle w:val="Heading3Char"/>
          <w:rFonts w:ascii="Arial" w:hAnsi="Arial" w:cs="Arial"/>
          <w:b w:val="0"/>
          <w:bCs/>
        </w:rPr>
        <w:tab/>
      </w:r>
    </w:p>
    <w:p w14:paraId="499679BC" w14:textId="2DB55DE7" w:rsidR="00B4320D" w:rsidRPr="00211754" w:rsidRDefault="00B4320D" w:rsidP="00622550">
      <w:pPr>
        <w:tabs>
          <w:tab w:val="clear" w:pos="2835"/>
          <w:tab w:val="left" w:pos="3402"/>
        </w:tabs>
        <w:jc w:val="both"/>
        <w:rPr>
          <w:rFonts w:ascii="Arial" w:hAnsi="Arial" w:cs="Arial"/>
        </w:rPr>
      </w:pPr>
      <w:r w:rsidRPr="00211754">
        <w:rPr>
          <w:rStyle w:val="Heading3Char"/>
          <w:rFonts w:ascii="Arial" w:hAnsi="Arial" w:cs="Arial"/>
        </w:rPr>
        <w:t>Supervisor:</w:t>
      </w:r>
      <w:r w:rsidRPr="00211754">
        <w:rPr>
          <w:rFonts w:ascii="Arial" w:hAnsi="Arial" w:cs="Arial"/>
        </w:rPr>
        <w:tab/>
      </w:r>
      <w:r w:rsidR="009B35D6" w:rsidRPr="00211754">
        <w:rPr>
          <w:rFonts w:ascii="Arial" w:hAnsi="Arial" w:cs="Arial"/>
        </w:rPr>
        <w:tab/>
        <w:t>Various</w:t>
      </w:r>
    </w:p>
    <w:p w14:paraId="2CC90D45" w14:textId="77777777" w:rsidR="00B4320D" w:rsidRPr="00211754" w:rsidRDefault="00B4320D" w:rsidP="00622550">
      <w:pPr>
        <w:pBdr>
          <w:bottom w:val="single" w:sz="6" w:space="1" w:color="auto"/>
        </w:pBdr>
        <w:tabs>
          <w:tab w:val="clear" w:pos="2835"/>
          <w:tab w:val="left" w:pos="3261"/>
        </w:tabs>
        <w:spacing w:before="0" w:after="0" w:line="240" w:lineRule="auto"/>
        <w:jc w:val="both"/>
        <w:rPr>
          <w:rFonts w:ascii="Arial" w:hAnsi="Arial" w:cs="Arial"/>
        </w:rPr>
      </w:pPr>
      <w:r w:rsidRPr="00211754">
        <w:rPr>
          <w:rFonts w:ascii="Arial" w:hAnsi="Arial" w:cs="Arial"/>
        </w:rPr>
        <w:t xml:space="preserve"> </w:t>
      </w:r>
    </w:p>
    <w:p w14:paraId="380EE017" w14:textId="77777777" w:rsidR="00B4320D" w:rsidRPr="00211754" w:rsidDel="00D209EE" w:rsidRDefault="00B4320D" w:rsidP="00622550">
      <w:pPr>
        <w:pStyle w:val="Heading3"/>
        <w:jc w:val="both"/>
        <w:rPr>
          <w:rFonts w:ascii="Arial" w:hAnsi="Arial" w:cs="Arial"/>
        </w:rPr>
      </w:pPr>
      <w:r w:rsidRPr="00211754" w:rsidDel="00D209EE">
        <w:rPr>
          <w:rFonts w:ascii="Arial" w:hAnsi="Arial" w:cs="Arial"/>
        </w:rPr>
        <w:t>Agency/Department values:</w:t>
      </w:r>
    </w:p>
    <w:p w14:paraId="2DB7ABE5" w14:textId="4F7B75B7" w:rsidR="00B4320D" w:rsidRPr="00211754" w:rsidDel="00D209EE" w:rsidRDefault="00B4320D" w:rsidP="00622550">
      <w:pPr>
        <w:jc w:val="both"/>
        <w:rPr>
          <w:rFonts w:ascii="Arial" w:hAnsi="Arial" w:cs="Arial"/>
        </w:rPr>
      </w:pPr>
      <w:r w:rsidRPr="00211754" w:rsidDel="00D209EE">
        <w:rPr>
          <w:rFonts w:ascii="Arial" w:hAnsi="Arial" w:cs="Arial"/>
        </w:rPr>
        <w:t>D</w:t>
      </w:r>
      <w:r w:rsidR="00622550" w:rsidRPr="00211754">
        <w:rPr>
          <w:rFonts w:ascii="Arial" w:hAnsi="Arial" w:cs="Arial"/>
        </w:rPr>
        <w:t>epartment of Premier and Cabinet (D</w:t>
      </w:r>
      <w:r w:rsidRPr="00211754" w:rsidDel="00D209EE">
        <w:rPr>
          <w:rFonts w:ascii="Arial" w:hAnsi="Arial" w:cs="Arial"/>
        </w:rPr>
        <w:t>PAC</w:t>
      </w:r>
      <w:r w:rsidR="00622550" w:rsidRPr="00211754">
        <w:rPr>
          <w:rFonts w:ascii="Arial" w:hAnsi="Arial" w:cs="Arial"/>
        </w:rPr>
        <w:t>)</w:t>
      </w:r>
      <w:r w:rsidRPr="00211754" w:rsidDel="00D209EE">
        <w:rPr>
          <w:rFonts w:ascii="Arial" w:hAnsi="Arial" w:cs="Arial"/>
        </w:rPr>
        <w:t xml:space="preserve"> values underpin our culture and guide our decision making and behaviour. Our values are:</w:t>
      </w:r>
    </w:p>
    <w:p w14:paraId="7A4A4C5A" w14:textId="77777777" w:rsidR="00B4320D" w:rsidRPr="00211754" w:rsidDel="00D209EE" w:rsidRDefault="00B4320D" w:rsidP="00622550">
      <w:pPr>
        <w:jc w:val="both"/>
        <w:rPr>
          <w:rFonts w:ascii="Arial" w:hAnsi="Arial" w:cs="Arial"/>
          <w:color w:val="353535"/>
        </w:rPr>
      </w:pPr>
      <w:r w:rsidRPr="00211754" w:rsidDel="00D209EE">
        <w:rPr>
          <w:rStyle w:val="Strong"/>
          <w:rFonts w:ascii="Arial" w:hAnsi="Arial" w:cs="Arial"/>
          <w:szCs w:val="24"/>
        </w:rPr>
        <w:t>Excellence</w:t>
      </w:r>
    </w:p>
    <w:p w14:paraId="0F600293" w14:textId="77777777" w:rsidR="00B4320D" w:rsidRPr="00211754" w:rsidDel="00D209EE" w:rsidRDefault="00B4320D" w:rsidP="00622550">
      <w:pPr>
        <w:pStyle w:val="NormalWeb"/>
        <w:spacing w:before="120" w:after="120" w:line="276" w:lineRule="auto"/>
        <w:jc w:val="both"/>
        <w:rPr>
          <w:rFonts w:ascii="Arial" w:hAnsi="Arial" w:cs="Arial"/>
        </w:rPr>
      </w:pPr>
      <w:r w:rsidRPr="00211754" w:rsidDel="00D209EE">
        <w:rPr>
          <w:rFonts w:ascii="Arial" w:hAnsi="Arial" w:cs="Arial"/>
        </w:rPr>
        <w:t xml:space="preserve">We strive for excellence at all times.  </w:t>
      </w:r>
    </w:p>
    <w:p w14:paraId="714F67D6" w14:textId="77777777" w:rsidR="00B4320D" w:rsidRPr="00211754" w:rsidDel="00D209EE" w:rsidRDefault="00B4320D" w:rsidP="00622550">
      <w:pPr>
        <w:jc w:val="both"/>
        <w:rPr>
          <w:rFonts w:ascii="Arial" w:hAnsi="Arial" w:cs="Arial"/>
          <w:color w:val="353535"/>
        </w:rPr>
      </w:pPr>
      <w:r w:rsidRPr="00211754" w:rsidDel="00D209EE">
        <w:rPr>
          <w:rStyle w:val="Strong"/>
          <w:rFonts w:ascii="Arial" w:hAnsi="Arial" w:cs="Arial"/>
          <w:szCs w:val="24"/>
        </w:rPr>
        <w:t>Customer-focused</w:t>
      </w:r>
    </w:p>
    <w:p w14:paraId="0E4F83EB" w14:textId="77777777" w:rsidR="00B4320D" w:rsidRPr="00211754" w:rsidDel="00D209EE" w:rsidRDefault="00B4320D" w:rsidP="00622550">
      <w:pPr>
        <w:pStyle w:val="NormalWeb"/>
        <w:spacing w:before="120" w:after="120" w:line="276" w:lineRule="auto"/>
        <w:jc w:val="both"/>
        <w:rPr>
          <w:rFonts w:ascii="Arial" w:hAnsi="Arial" w:cs="Arial"/>
        </w:rPr>
      </w:pPr>
      <w:r w:rsidRPr="00211754" w:rsidDel="00D209EE">
        <w:rPr>
          <w:rFonts w:ascii="Arial" w:hAnsi="Arial" w:cs="Arial"/>
        </w:rPr>
        <w:t>Our customers are at the centre of what we do and how we do it.</w:t>
      </w:r>
    </w:p>
    <w:p w14:paraId="1B847590" w14:textId="77777777" w:rsidR="00B4320D" w:rsidRPr="00211754" w:rsidDel="00D209EE" w:rsidRDefault="00B4320D" w:rsidP="00622550">
      <w:pPr>
        <w:jc w:val="both"/>
        <w:rPr>
          <w:rFonts w:ascii="Arial" w:hAnsi="Arial" w:cs="Arial"/>
          <w:color w:val="353535"/>
        </w:rPr>
      </w:pPr>
      <w:r w:rsidRPr="00211754" w:rsidDel="00D209EE">
        <w:rPr>
          <w:rStyle w:val="Strong"/>
          <w:rFonts w:ascii="Arial" w:hAnsi="Arial" w:cs="Arial"/>
          <w:szCs w:val="24"/>
        </w:rPr>
        <w:t>Working together</w:t>
      </w:r>
    </w:p>
    <w:p w14:paraId="439EC8B7" w14:textId="77777777" w:rsidR="00B4320D" w:rsidRPr="00211754" w:rsidDel="00D209EE" w:rsidRDefault="00B4320D" w:rsidP="00622550">
      <w:pPr>
        <w:pStyle w:val="NormalWeb"/>
        <w:spacing w:before="120" w:after="120" w:line="276" w:lineRule="auto"/>
        <w:jc w:val="both"/>
        <w:rPr>
          <w:rFonts w:ascii="Arial" w:hAnsi="Arial" w:cs="Arial"/>
        </w:rPr>
      </w:pPr>
      <w:r w:rsidRPr="00211754" w:rsidDel="00D209EE">
        <w:rPr>
          <w:rFonts w:ascii="Arial" w:hAnsi="Arial" w:cs="Arial"/>
        </w:rPr>
        <w:t>We support and respect one another and work with others to achieve results.</w:t>
      </w:r>
    </w:p>
    <w:p w14:paraId="46AD9A53" w14:textId="77777777" w:rsidR="00A773E3" w:rsidRPr="00211754" w:rsidDel="00D209EE" w:rsidRDefault="00A773E3" w:rsidP="00A773E3">
      <w:pPr>
        <w:jc w:val="both"/>
        <w:rPr>
          <w:rFonts w:ascii="Arial" w:hAnsi="Arial" w:cs="Arial"/>
          <w:color w:val="353535"/>
        </w:rPr>
      </w:pPr>
      <w:r w:rsidRPr="00211754" w:rsidDel="00D209EE">
        <w:rPr>
          <w:rStyle w:val="Strong"/>
          <w:rFonts w:ascii="Arial" w:hAnsi="Arial" w:cs="Arial"/>
          <w:szCs w:val="24"/>
        </w:rPr>
        <w:t>Being professional</w:t>
      </w:r>
    </w:p>
    <w:p w14:paraId="0D064835" w14:textId="77777777" w:rsidR="00A773E3" w:rsidRPr="00211754" w:rsidRDefault="00A773E3" w:rsidP="00A773E3">
      <w:pPr>
        <w:pStyle w:val="NormalWeb"/>
        <w:spacing w:before="120" w:after="120" w:line="276" w:lineRule="auto"/>
        <w:jc w:val="both"/>
        <w:rPr>
          <w:rFonts w:ascii="Arial" w:hAnsi="Arial" w:cs="Arial"/>
        </w:rPr>
      </w:pPr>
      <w:r w:rsidRPr="00211754" w:rsidDel="00D209EE">
        <w:rPr>
          <w:rFonts w:ascii="Arial" w:hAnsi="Arial" w:cs="Arial"/>
        </w:rPr>
        <w:t>We act with integrity and are accountable and transparent</w:t>
      </w:r>
      <w:r w:rsidRPr="00211754">
        <w:rPr>
          <w:rFonts w:ascii="Arial" w:hAnsi="Arial" w:cs="Arial"/>
        </w:rPr>
        <w:t>.</w:t>
      </w:r>
    </w:p>
    <w:p w14:paraId="450CDBDD" w14:textId="77777777" w:rsidR="00A773E3" w:rsidRPr="00211754" w:rsidRDefault="00A773E3" w:rsidP="00A773E3">
      <w:pPr>
        <w:pStyle w:val="NormalWeb"/>
        <w:spacing w:before="120" w:after="120" w:line="276" w:lineRule="auto"/>
        <w:jc w:val="both"/>
        <w:rPr>
          <w:rFonts w:ascii="Arial" w:hAnsi="Arial" w:cs="Arial"/>
          <w:b/>
          <w:bCs/>
        </w:rPr>
      </w:pPr>
      <w:r w:rsidRPr="00211754">
        <w:rPr>
          <w:rFonts w:ascii="Arial" w:hAnsi="Arial" w:cs="Arial"/>
          <w:b/>
          <w:bCs/>
        </w:rPr>
        <w:t xml:space="preserve">Respect </w:t>
      </w:r>
    </w:p>
    <w:p w14:paraId="195B997C" w14:textId="77777777" w:rsidR="00A773E3" w:rsidRPr="00211754" w:rsidDel="00D209EE" w:rsidRDefault="00A773E3" w:rsidP="00A773E3">
      <w:pPr>
        <w:pStyle w:val="NormalWeb"/>
        <w:spacing w:before="120" w:after="120" w:line="276" w:lineRule="auto"/>
        <w:jc w:val="both"/>
        <w:rPr>
          <w:rFonts w:ascii="Arial" w:hAnsi="Arial" w:cs="Arial"/>
        </w:rPr>
      </w:pPr>
      <w:r w:rsidRPr="00211754">
        <w:rPr>
          <w:rFonts w:ascii="Arial" w:hAnsi="Arial" w:cs="Arial"/>
        </w:rPr>
        <w:t>We treat everyone with respect and kindness.</w:t>
      </w:r>
    </w:p>
    <w:p w14:paraId="6A1BE89C" w14:textId="77777777" w:rsidR="00A773E3" w:rsidRPr="00211754" w:rsidDel="00D209EE" w:rsidRDefault="00A773E3" w:rsidP="00A773E3">
      <w:pPr>
        <w:jc w:val="both"/>
        <w:rPr>
          <w:rStyle w:val="Hyperlink"/>
          <w:rFonts w:ascii="Arial" w:hAnsi="Arial" w:cs="Arial"/>
          <w:szCs w:val="24"/>
        </w:rPr>
      </w:pPr>
      <w:r w:rsidRPr="00211754" w:rsidDel="00D209EE">
        <w:rPr>
          <w:rFonts w:ascii="Arial" w:hAnsi="Arial" w:cs="Arial"/>
          <w:szCs w:val="24"/>
        </w:rPr>
        <w:t xml:space="preserve">For more information about DPAC visit </w:t>
      </w:r>
      <w:hyperlink r:id="rId8" w:history="1">
        <w:r w:rsidRPr="00211754" w:rsidDel="00D209EE">
          <w:rPr>
            <w:rStyle w:val="Hyperlink"/>
            <w:rFonts w:ascii="Arial" w:hAnsi="Arial" w:cs="Arial"/>
            <w:szCs w:val="24"/>
          </w:rPr>
          <w:t>www.dpac.tas.gov.au</w:t>
        </w:r>
      </w:hyperlink>
    </w:p>
    <w:p w14:paraId="1F5EAA52" w14:textId="77777777" w:rsidR="00B4320D" w:rsidRPr="00211754" w:rsidRDefault="00B4320D" w:rsidP="00622550">
      <w:pPr>
        <w:jc w:val="both"/>
        <w:rPr>
          <w:rFonts w:ascii="Arial" w:hAnsi="Arial" w:cs="Arial"/>
        </w:rPr>
      </w:pPr>
    </w:p>
    <w:p w14:paraId="5096C5BD" w14:textId="77777777" w:rsidR="00B4320D" w:rsidRPr="00211754" w:rsidRDefault="00B4320D" w:rsidP="00622550">
      <w:pPr>
        <w:pStyle w:val="Heading3"/>
        <w:jc w:val="both"/>
        <w:rPr>
          <w:rFonts w:ascii="Arial" w:hAnsi="Arial" w:cs="Arial"/>
        </w:rPr>
      </w:pPr>
      <w:r w:rsidRPr="00211754">
        <w:rPr>
          <w:rFonts w:ascii="Arial" w:hAnsi="Arial" w:cs="Arial"/>
        </w:rPr>
        <w:lastRenderedPageBreak/>
        <w:t>Position objective:</w:t>
      </w:r>
    </w:p>
    <w:p w14:paraId="05FC809C" w14:textId="0AB2093B" w:rsidR="00C7337C" w:rsidRPr="00211754" w:rsidRDefault="00C7337C" w:rsidP="00C7337C">
      <w:pPr>
        <w:tabs>
          <w:tab w:val="clear" w:pos="2835"/>
          <w:tab w:val="center" w:pos="4513"/>
        </w:tabs>
        <w:spacing w:before="240" w:line="240" w:lineRule="auto"/>
        <w:jc w:val="both"/>
        <w:rPr>
          <w:rFonts w:ascii="Arial" w:hAnsi="Arial" w:cs="Arial"/>
          <w:shd w:val="clear" w:color="auto" w:fill="FFFFFF"/>
        </w:rPr>
      </w:pPr>
      <w:r w:rsidRPr="00211754">
        <w:rPr>
          <w:rFonts w:ascii="Arial" w:hAnsi="Arial" w:cs="Arial"/>
          <w:bCs/>
        </w:rPr>
        <w:t xml:space="preserve">To provide </w:t>
      </w:r>
      <w:r w:rsidRPr="00211754">
        <w:rPr>
          <w:rFonts w:ascii="Arial" w:hAnsi="Arial" w:cs="Arial"/>
          <w:bCs/>
          <w:shd w:val="clear" w:color="auto" w:fill="FFFFFF"/>
        </w:rPr>
        <w:t xml:space="preserve">high level executive and administrative support to allocated Executive members, </w:t>
      </w:r>
      <w:r w:rsidR="00931644" w:rsidRPr="00211754">
        <w:rPr>
          <w:rFonts w:ascii="Arial" w:hAnsi="Arial" w:cs="Arial"/>
          <w:bCs/>
          <w:shd w:val="clear" w:color="auto" w:fill="FFFFFF"/>
        </w:rPr>
        <w:t xml:space="preserve">senior managers, </w:t>
      </w:r>
      <w:r w:rsidRPr="00211754">
        <w:rPr>
          <w:rFonts w:ascii="Arial" w:hAnsi="Arial" w:cs="Arial"/>
          <w:bCs/>
          <w:shd w:val="clear" w:color="auto" w:fill="FFFFFF"/>
        </w:rPr>
        <w:t xml:space="preserve">and other staff </w:t>
      </w:r>
      <w:r w:rsidR="00931644" w:rsidRPr="00211754">
        <w:rPr>
          <w:rFonts w:ascii="Arial" w:hAnsi="Arial" w:cs="Arial"/>
          <w:bCs/>
          <w:shd w:val="clear" w:color="auto" w:fill="FFFFFF"/>
        </w:rPr>
        <w:t xml:space="preserve">members. Support </w:t>
      </w:r>
      <w:r w:rsidR="00DC5252" w:rsidRPr="00211754">
        <w:rPr>
          <w:rFonts w:ascii="Arial" w:hAnsi="Arial" w:cs="Arial"/>
          <w:bCs/>
          <w:shd w:val="clear" w:color="auto" w:fill="FFFFFF"/>
        </w:rPr>
        <w:t>the effective</w:t>
      </w:r>
      <w:r w:rsidRPr="00211754">
        <w:rPr>
          <w:rFonts w:ascii="Arial" w:hAnsi="Arial" w:cs="Arial"/>
          <w:bCs/>
          <w:shd w:val="clear" w:color="auto" w:fill="FFFFFF"/>
        </w:rPr>
        <w:t xml:space="preserve"> delivery of key division-wide business activities and processes,</w:t>
      </w:r>
      <w:r w:rsidRPr="00211754">
        <w:rPr>
          <w:rFonts w:ascii="Arial" w:hAnsi="Arial" w:cs="Arial"/>
          <w:shd w:val="clear" w:color="auto" w:fill="FFFFFF"/>
        </w:rPr>
        <w:t xml:space="preserve"> whilst ensuring the efficient flow of information within defined areas of responsibility. </w:t>
      </w:r>
    </w:p>
    <w:p w14:paraId="286E5227" w14:textId="77777777" w:rsidR="00AA1326" w:rsidRPr="00211754" w:rsidRDefault="00B4320D" w:rsidP="00622550">
      <w:pPr>
        <w:pStyle w:val="Heading3"/>
        <w:jc w:val="both"/>
        <w:rPr>
          <w:rFonts w:ascii="Arial" w:hAnsi="Arial" w:cs="Arial"/>
        </w:rPr>
      </w:pPr>
      <w:r w:rsidRPr="00211754">
        <w:rPr>
          <w:rFonts w:ascii="Arial" w:hAnsi="Arial" w:cs="Arial"/>
        </w:rPr>
        <w:t>Duties:</w:t>
      </w:r>
    </w:p>
    <w:p w14:paraId="37FC52ED" w14:textId="77777777" w:rsidR="002D27C3" w:rsidRPr="00211754" w:rsidRDefault="002D27C3" w:rsidP="002D27C3">
      <w:pPr>
        <w:pStyle w:val="Heading3"/>
        <w:rPr>
          <w:rFonts w:ascii="Arial" w:hAnsi="Arial" w:cs="Arial"/>
          <w:lang w:val="en-US"/>
        </w:rPr>
      </w:pPr>
      <w:r w:rsidRPr="00211754">
        <w:rPr>
          <w:rFonts w:ascii="Arial" w:hAnsi="Arial" w:cs="Arial"/>
          <w:lang w:val="en-US"/>
        </w:rPr>
        <w:t xml:space="preserve">Please note, subject to the duration of the fixed-term engagement, the occupant may be required to undertake all or part of the following duties: </w:t>
      </w:r>
    </w:p>
    <w:p w14:paraId="4A5BF151" w14:textId="2EB1A97A" w:rsidR="00931644" w:rsidRPr="00211754" w:rsidRDefault="00931644" w:rsidP="00931644">
      <w:pPr>
        <w:pStyle w:val="ListParagraph"/>
        <w:numPr>
          <w:ilvl w:val="0"/>
          <w:numId w:val="20"/>
        </w:numPr>
        <w:tabs>
          <w:tab w:val="left" w:pos="2835"/>
        </w:tabs>
        <w:overflowPunct/>
        <w:autoSpaceDE/>
        <w:autoSpaceDN/>
        <w:adjustRightInd/>
        <w:spacing w:before="120" w:after="120" w:line="240" w:lineRule="auto"/>
        <w:contextualSpacing w:val="0"/>
        <w:jc w:val="both"/>
        <w:textAlignment w:val="auto"/>
        <w:rPr>
          <w:rFonts w:ascii="Arial" w:hAnsi="Arial" w:cs="Arial"/>
          <w:bCs/>
          <w:color w:val="000000"/>
          <w:szCs w:val="24"/>
        </w:rPr>
      </w:pPr>
      <w:r w:rsidRPr="00211754">
        <w:rPr>
          <w:rFonts w:ascii="Arial" w:hAnsi="Arial" w:cs="Arial"/>
          <w:bCs/>
          <w:color w:val="000000"/>
          <w:szCs w:val="24"/>
        </w:rPr>
        <w:t>Provide high level executive</w:t>
      </w:r>
      <w:r w:rsidR="00DC5252" w:rsidRPr="00211754">
        <w:rPr>
          <w:rFonts w:ascii="Arial" w:hAnsi="Arial" w:cs="Arial"/>
          <w:bCs/>
          <w:color w:val="000000"/>
          <w:szCs w:val="24"/>
        </w:rPr>
        <w:t xml:space="preserve"> and </w:t>
      </w:r>
      <w:r w:rsidRPr="00211754">
        <w:rPr>
          <w:rFonts w:ascii="Arial" w:hAnsi="Arial" w:cs="Arial"/>
          <w:bCs/>
          <w:color w:val="000000"/>
          <w:szCs w:val="24"/>
        </w:rPr>
        <w:t>administrative</w:t>
      </w:r>
      <w:r w:rsidR="00DC5252" w:rsidRPr="00211754">
        <w:rPr>
          <w:rFonts w:ascii="Arial" w:hAnsi="Arial" w:cs="Arial"/>
          <w:bCs/>
          <w:color w:val="000000"/>
          <w:szCs w:val="24"/>
        </w:rPr>
        <w:t xml:space="preserve"> </w:t>
      </w:r>
      <w:r w:rsidRPr="00211754">
        <w:rPr>
          <w:rFonts w:ascii="Arial" w:hAnsi="Arial" w:cs="Arial"/>
          <w:bCs/>
          <w:color w:val="000000"/>
          <w:szCs w:val="24"/>
        </w:rPr>
        <w:t>support to allocated Executive members, including providing relief and support to other team members within the</w:t>
      </w:r>
      <w:r w:rsidR="00DC5252" w:rsidRPr="00211754">
        <w:rPr>
          <w:rFonts w:ascii="Arial" w:hAnsi="Arial" w:cs="Arial"/>
          <w:bCs/>
          <w:color w:val="000000"/>
          <w:szCs w:val="24"/>
        </w:rPr>
        <w:t xml:space="preserve"> department.</w:t>
      </w:r>
    </w:p>
    <w:p w14:paraId="09530149" w14:textId="77777777" w:rsidR="00015DDE" w:rsidRPr="00211754" w:rsidRDefault="00015DDE" w:rsidP="00015DDE">
      <w:pPr>
        <w:pStyle w:val="ListParagraph"/>
        <w:numPr>
          <w:ilvl w:val="0"/>
          <w:numId w:val="20"/>
        </w:numPr>
        <w:tabs>
          <w:tab w:val="left" w:pos="2835"/>
        </w:tabs>
        <w:overflowPunct/>
        <w:autoSpaceDE/>
        <w:autoSpaceDN/>
        <w:adjustRightInd/>
        <w:spacing w:before="120" w:after="120" w:line="240" w:lineRule="auto"/>
        <w:contextualSpacing w:val="0"/>
        <w:jc w:val="both"/>
        <w:textAlignment w:val="auto"/>
        <w:rPr>
          <w:rFonts w:ascii="Arial" w:hAnsi="Arial" w:cs="Arial"/>
          <w:bCs/>
          <w:color w:val="000000"/>
          <w:szCs w:val="24"/>
        </w:rPr>
      </w:pPr>
      <w:r w:rsidRPr="00211754">
        <w:rPr>
          <w:rFonts w:ascii="Arial" w:hAnsi="Arial" w:cs="Arial"/>
          <w:bCs/>
          <w:color w:val="000000"/>
          <w:szCs w:val="24"/>
        </w:rPr>
        <w:t>Maintain quality control over ministerial and other confidential correspondence, including screening incoming communications, answering enquiries, and initiating and preparing correspondence.</w:t>
      </w:r>
    </w:p>
    <w:p w14:paraId="44458E50" w14:textId="77777777" w:rsidR="00931644" w:rsidRPr="00211754" w:rsidRDefault="00931644" w:rsidP="00931644">
      <w:pPr>
        <w:pStyle w:val="ListParagraph"/>
        <w:numPr>
          <w:ilvl w:val="0"/>
          <w:numId w:val="20"/>
        </w:numPr>
        <w:tabs>
          <w:tab w:val="left" w:pos="2835"/>
        </w:tabs>
        <w:overflowPunct/>
        <w:autoSpaceDE/>
        <w:autoSpaceDN/>
        <w:adjustRightInd/>
        <w:spacing w:before="120" w:after="120" w:line="240" w:lineRule="auto"/>
        <w:contextualSpacing w:val="0"/>
        <w:jc w:val="both"/>
        <w:textAlignment w:val="auto"/>
        <w:rPr>
          <w:rFonts w:ascii="Arial" w:hAnsi="Arial" w:cs="Arial"/>
          <w:bCs/>
          <w:color w:val="000000"/>
          <w:szCs w:val="24"/>
        </w:rPr>
      </w:pPr>
      <w:r w:rsidRPr="00211754">
        <w:rPr>
          <w:rFonts w:ascii="Arial" w:hAnsi="Arial" w:cs="Arial"/>
          <w:bCs/>
          <w:color w:val="000000"/>
          <w:szCs w:val="24"/>
        </w:rPr>
        <w:t>Research and co-ordinate background notes, responses to request for information and briefings. Ensure timely responses, within nominated deadlines and to the department’s quality standards.</w:t>
      </w:r>
    </w:p>
    <w:p w14:paraId="0718A65D" w14:textId="77777777" w:rsidR="00931644" w:rsidRPr="00211754" w:rsidRDefault="00931644" w:rsidP="00931644">
      <w:pPr>
        <w:pStyle w:val="ListParagraph"/>
        <w:numPr>
          <w:ilvl w:val="0"/>
          <w:numId w:val="20"/>
        </w:numPr>
        <w:tabs>
          <w:tab w:val="left" w:pos="2835"/>
        </w:tabs>
        <w:overflowPunct/>
        <w:autoSpaceDE/>
        <w:autoSpaceDN/>
        <w:adjustRightInd/>
        <w:spacing w:before="120" w:after="120" w:line="240" w:lineRule="auto"/>
        <w:contextualSpacing w:val="0"/>
        <w:jc w:val="both"/>
        <w:textAlignment w:val="auto"/>
        <w:rPr>
          <w:rFonts w:ascii="Arial" w:hAnsi="Arial" w:cs="Arial"/>
          <w:bCs/>
          <w:color w:val="000000"/>
          <w:szCs w:val="24"/>
        </w:rPr>
      </w:pPr>
      <w:r w:rsidRPr="00211754">
        <w:rPr>
          <w:rFonts w:ascii="Arial" w:hAnsi="Arial" w:cs="Arial"/>
          <w:bCs/>
          <w:color w:val="000000"/>
          <w:szCs w:val="24"/>
        </w:rPr>
        <w:t xml:space="preserve">Providing high level executive support for meetings including minute taking, agenda preparation, meeting scheduling, co-ordinating </w:t>
      </w:r>
      <w:proofErr w:type="gramStart"/>
      <w:r w:rsidRPr="00211754">
        <w:rPr>
          <w:rFonts w:ascii="Arial" w:hAnsi="Arial" w:cs="Arial"/>
          <w:bCs/>
          <w:color w:val="000000"/>
          <w:szCs w:val="24"/>
        </w:rPr>
        <w:t>reports</w:t>
      </w:r>
      <w:proofErr w:type="gramEnd"/>
      <w:r w:rsidRPr="00211754">
        <w:rPr>
          <w:rFonts w:ascii="Arial" w:hAnsi="Arial" w:cs="Arial"/>
          <w:bCs/>
          <w:color w:val="000000"/>
          <w:szCs w:val="24"/>
        </w:rPr>
        <w:t xml:space="preserve"> and submission of documents.</w:t>
      </w:r>
    </w:p>
    <w:p w14:paraId="57B2F9E0" w14:textId="62E68B3B" w:rsidR="00931644" w:rsidRPr="00211754" w:rsidRDefault="00DC5252" w:rsidP="00DC5252">
      <w:pPr>
        <w:pStyle w:val="Default"/>
        <w:numPr>
          <w:ilvl w:val="0"/>
          <w:numId w:val="20"/>
        </w:numPr>
        <w:spacing w:before="100" w:beforeAutospacing="1" w:after="120"/>
        <w:jc w:val="both"/>
        <w:rPr>
          <w:bCs/>
        </w:rPr>
      </w:pPr>
      <w:r w:rsidRPr="00211754">
        <w:rPr>
          <w:rFonts w:eastAsia="Times New Roman"/>
          <w:bCs/>
          <w:lang w:val="en-GB"/>
        </w:rPr>
        <w:t xml:space="preserve">Liaise at various levels with a broad range of internal and external stakeholders, on routine and complex issues, including managing the timely flow of correspondence, </w:t>
      </w:r>
      <w:proofErr w:type="gramStart"/>
      <w:r w:rsidRPr="00211754">
        <w:rPr>
          <w:rFonts w:eastAsia="Times New Roman"/>
          <w:bCs/>
          <w:lang w:val="en-GB"/>
        </w:rPr>
        <w:t>managing</w:t>
      </w:r>
      <w:proofErr w:type="gramEnd"/>
      <w:r w:rsidRPr="00211754">
        <w:rPr>
          <w:rFonts w:eastAsia="Times New Roman"/>
          <w:bCs/>
          <w:lang w:val="en-GB"/>
        </w:rPr>
        <w:t xml:space="preserve"> and referring internal and external enquiries into the office.</w:t>
      </w:r>
    </w:p>
    <w:p w14:paraId="2B5276EA" w14:textId="77777777" w:rsidR="00B4320D" w:rsidRPr="00211754" w:rsidRDefault="00AA1326" w:rsidP="00622550">
      <w:pPr>
        <w:pStyle w:val="ListParagraph"/>
        <w:numPr>
          <w:ilvl w:val="0"/>
          <w:numId w:val="20"/>
        </w:numPr>
        <w:spacing w:before="120" w:after="120"/>
        <w:contextualSpacing w:val="0"/>
        <w:jc w:val="both"/>
        <w:rPr>
          <w:rFonts w:ascii="Arial" w:hAnsi="Arial" w:cs="Arial"/>
          <w:szCs w:val="24"/>
        </w:rPr>
      </w:pPr>
      <w:bookmarkStart w:id="0" w:name="_Hlk162343694"/>
      <w:r w:rsidRPr="00211754">
        <w:rPr>
          <w:rFonts w:ascii="Arial" w:hAnsi="Arial" w:cs="Arial"/>
          <w:szCs w:val="24"/>
        </w:rPr>
        <w:t>The incumbent can expect to be allocated duties, not specifically mentioned in this document, that are within the capacity, qualifications and experience normally expected from persons occupying positions at this classification level.</w:t>
      </w:r>
    </w:p>
    <w:bookmarkEnd w:id="0"/>
    <w:p w14:paraId="15A8B332" w14:textId="77777777" w:rsidR="00B4320D" w:rsidRPr="00211754" w:rsidRDefault="00B4320D" w:rsidP="00622550">
      <w:pPr>
        <w:pStyle w:val="Heading3"/>
        <w:jc w:val="both"/>
        <w:rPr>
          <w:rFonts w:ascii="Arial" w:hAnsi="Arial" w:cs="Arial"/>
        </w:rPr>
      </w:pPr>
      <w:r w:rsidRPr="00211754">
        <w:rPr>
          <w:rFonts w:ascii="Arial" w:hAnsi="Arial" w:cs="Arial"/>
        </w:rPr>
        <w:t>Level of responsibility:</w:t>
      </w:r>
    </w:p>
    <w:p w14:paraId="3EBD929D" w14:textId="77777777" w:rsidR="00DC5252" w:rsidRPr="00211754" w:rsidRDefault="00DC5252" w:rsidP="002D27C3">
      <w:pPr>
        <w:jc w:val="both"/>
        <w:rPr>
          <w:rFonts w:ascii="Arial" w:eastAsia="Times New Roman" w:hAnsi="Arial" w:cs="Arial"/>
          <w:szCs w:val="24"/>
          <w:lang w:val="en-GB"/>
        </w:rPr>
      </w:pPr>
      <w:r w:rsidRPr="00211754">
        <w:rPr>
          <w:rFonts w:ascii="Arial" w:eastAsia="Times New Roman" w:hAnsi="Arial" w:cs="Arial"/>
          <w:szCs w:val="24"/>
          <w:lang w:val="en-GB"/>
        </w:rPr>
        <w:t>Responsible for providing high-level executive and administration services while exercising discretion and initiative in completion of allocated tasks within agreed timeframes and the achievement of agreed outputs and outcomes.</w:t>
      </w:r>
    </w:p>
    <w:p w14:paraId="2FCB4481" w14:textId="77777777" w:rsidR="002D27C3" w:rsidRPr="00211754" w:rsidRDefault="002D27C3" w:rsidP="002D27C3">
      <w:pPr>
        <w:pStyle w:val="Heading3"/>
        <w:jc w:val="both"/>
        <w:rPr>
          <w:rFonts w:ascii="Arial" w:hAnsi="Arial" w:cs="Arial"/>
          <w:b w:val="0"/>
        </w:rPr>
      </w:pPr>
      <w:r w:rsidRPr="00211754">
        <w:rPr>
          <w:rFonts w:ascii="Arial" w:hAnsi="Arial" w:cs="Arial"/>
          <w:b w:val="0"/>
        </w:rPr>
        <w:t>The occupant will be expected to provide a wide range of professional administrative support services whilst maintaining a high level of confidentiality and adhering to departmental and government guidelines and instructions.</w:t>
      </w:r>
    </w:p>
    <w:p w14:paraId="0D0BE9DB" w14:textId="17D22F4B" w:rsidR="00B4320D" w:rsidRPr="00211754" w:rsidRDefault="00B4320D" w:rsidP="00622550">
      <w:pPr>
        <w:pStyle w:val="Heading3"/>
        <w:jc w:val="both"/>
        <w:rPr>
          <w:rFonts w:ascii="Arial" w:hAnsi="Arial" w:cs="Arial"/>
        </w:rPr>
      </w:pPr>
      <w:r w:rsidRPr="00211754">
        <w:rPr>
          <w:rFonts w:ascii="Arial" w:hAnsi="Arial" w:cs="Arial"/>
        </w:rPr>
        <w:t>Reporting structure:</w:t>
      </w:r>
    </w:p>
    <w:p w14:paraId="48C9BD20" w14:textId="77777777" w:rsidR="009B35D6" w:rsidRPr="00211754" w:rsidRDefault="009B35D6" w:rsidP="009B35D6">
      <w:pPr>
        <w:pStyle w:val="Heading3"/>
        <w:rPr>
          <w:rFonts w:ascii="Arial" w:hAnsi="Arial" w:cs="Arial"/>
          <w:b w:val="0"/>
        </w:rPr>
      </w:pPr>
      <w:r w:rsidRPr="00211754">
        <w:rPr>
          <w:rFonts w:ascii="Arial" w:hAnsi="Arial" w:cs="Arial"/>
          <w:b w:val="0"/>
        </w:rPr>
        <w:t>Functions undertaken are under general direction and general supervision, based on established procedures and practices.</w:t>
      </w:r>
    </w:p>
    <w:p w14:paraId="29D1E9C0" w14:textId="7271162A" w:rsidR="002D27C3" w:rsidRPr="00211754" w:rsidRDefault="002D27C3">
      <w:pPr>
        <w:tabs>
          <w:tab w:val="clear" w:pos="2835"/>
        </w:tabs>
        <w:spacing w:before="0" w:after="200"/>
        <w:rPr>
          <w:rFonts w:ascii="Arial" w:hAnsi="Arial" w:cs="Arial"/>
        </w:rPr>
      </w:pPr>
      <w:r w:rsidRPr="00211754">
        <w:rPr>
          <w:rFonts w:ascii="Arial" w:hAnsi="Arial" w:cs="Arial"/>
        </w:rPr>
        <w:br w:type="page"/>
      </w:r>
    </w:p>
    <w:p w14:paraId="1BFC7539" w14:textId="77777777" w:rsidR="00B4320D" w:rsidRPr="00211754" w:rsidRDefault="00B4320D" w:rsidP="00622550">
      <w:pPr>
        <w:pStyle w:val="Heading3"/>
        <w:jc w:val="both"/>
        <w:rPr>
          <w:rFonts w:ascii="Arial" w:hAnsi="Arial" w:cs="Arial"/>
        </w:rPr>
      </w:pPr>
      <w:r w:rsidRPr="00211754">
        <w:rPr>
          <w:rFonts w:ascii="Arial" w:hAnsi="Arial" w:cs="Arial"/>
        </w:rPr>
        <w:lastRenderedPageBreak/>
        <w:t>Selection criteria:</w:t>
      </w:r>
    </w:p>
    <w:p w14:paraId="1F677D61" w14:textId="5AC468E1" w:rsidR="009B35D6" w:rsidRPr="00211754" w:rsidRDefault="009B35D6" w:rsidP="009B35D6">
      <w:pPr>
        <w:pStyle w:val="Heading3"/>
        <w:rPr>
          <w:rFonts w:ascii="Arial" w:hAnsi="Arial" w:cs="Arial"/>
          <w:b w:val="0"/>
        </w:rPr>
      </w:pPr>
      <w:r w:rsidRPr="00211754">
        <w:rPr>
          <w:rFonts w:ascii="Arial" w:hAnsi="Arial" w:cs="Arial"/>
          <w:b w:val="0"/>
        </w:rPr>
        <w:t>To apply for this position, you will need to demonstrate your ability to meet the selection criteria detailed by completing the Executive Officer Register Application Form.</w:t>
      </w:r>
    </w:p>
    <w:p w14:paraId="70FE5EBA" w14:textId="77777777" w:rsidR="00DC5252" w:rsidRPr="00211754" w:rsidRDefault="00DC5252" w:rsidP="00DC5252">
      <w:pPr>
        <w:pStyle w:val="ListParagraph"/>
        <w:numPr>
          <w:ilvl w:val="0"/>
          <w:numId w:val="31"/>
        </w:numPr>
        <w:overflowPunct/>
        <w:spacing w:before="100" w:beforeAutospacing="1" w:after="120" w:line="240" w:lineRule="auto"/>
        <w:ind w:left="425" w:hanging="425"/>
        <w:contextualSpacing w:val="0"/>
        <w:jc w:val="both"/>
        <w:textAlignment w:val="auto"/>
        <w:rPr>
          <w:rFonts w:ascii="Arial" w:eastAsiaTheme="minorHAnsi" w:hAnsi="Arial" w:cs="Arial"/>
          <w:color w:val="000000" w:themeColor="text1"/>
          <w:szCs w:val="22"/>
          <w:lang w:val="en-AU"/>
        </w:rPr>
      </w:pPr>
      <w:r w:rsidRPr="00211754">
        <w:rPr>
          <w:rFonts w:ascii="Arial" w:eastAsiaTheme="minorHAnsi" w:hAnsi="Arial" w:cs="Arial"/>
          <w:color w:val="000000" w:themeColor="text1"/>
          <w:szCs w:val="22"/>
          <w:lang w:val="en-AU"/>
        </w:rPr>
        <w:t>Proven experience and understanding of the provision of high-level executive support in a demanding and complex environment.</w:t>
      </w:r>
    </w:p>
    <w:p w14:paraId="6984FF1A" w14:textId="77777777" w:rsidR="00DC5252" w:rsidRPr="00211754" w:rsidRDefault="00DC5252" w:rsidP="00DC5252">
      <w:pPr>
        <w:pStyle w:val="ListParagraph"/>
        <w:numPr>
          <w:ilvl w:val="0"/>
          <w:numId w:val="31"/>
        </w:numPr>
        <w:overflowPunct/>
        <w:spacing w:before="100" w:beforeAutospacing="1" w:after="120" w:line="240" w:lineRule="auto"/>
        <w:ind w:left="425" w:hanging="425"/>
        <w:contextualSpacing w:val="0"/>
        <w:jc w:val="both"/>
        <w:textAlignment w:val="auto"/>
        <w:rPr>
          <w:rFonts w:ascii="Arial" w:eastAsiaTheme="minorHAnsi" w:hAnsi="Arial" w:cs="Arial"/>
          <w:color w:val="000000" w:themeColor="text1"/>
          <w:szCs w:val="22"/>
          <w:lang w:val="en-AU"/>
        </w:rPr>
      </w:pPr>
      <w:r w:rsidRPr="00211754">
        <w:rPr>
          <w:rFonts w:ascii="Arial" w:eastAsiaTheme="minorHAnsi" w:hAnsi="Arial" w:cs="Arial"/>
          <w:color w:val="000000" w:themeColor="text1"/>
          <w:szCs w:val="22"/>
          <w:lang w:val="en-AU"/>
        </w:rPr>
        <w:t xml:space="preserve">Proven skills and experience in executive, secretarial and administrative work including analytical, organisational, investigative and research skills, together with the ability to think critically, laterally, solve problems and make appropriate decisions. </w:t>
      </w:r>
    </w:p>
    <w:p w14:paraId="2E3B7A43" w14:textId="77777777" w:rsidR="00DC5252" w:rsidRPr="00211754" w:rsidRDefault="00DC5252" w:rsidP="00DC5252">
      <w:pPr>
        <w:pStyle w:val="ListParagraph"/>
        <w:numPr>
          <w:ilvl w:val="0"/>
          <w:numId w:val="31"/>
        </w:numPr>
        <w:overflowPunct/>
        <w:spacing w:before="100" w:beforeAutospacing="1" w:after="120" w:line="240" w:lineRule="auto"/>
        <w:ind w:left="425" w:hanging="425"/>
        <w:contextualSpacing w:val="0"/>
        <w:jc w:val="both"/>
        <w:textAlignment w:val="auto"/>
        <w:rPr>
          <w:rFonts w:ascii="Arial" w:eastAsiaTheme="minorHAnsi" w:hAnsi="Arial" w:cs="Arial"/>
          <w:color w:val="000000" w:themeColor="text1"/>
          <w:szCs w:val="22"/>
          <w:lang w:val="en-AU"/>
        </w:rPr>
      </w:pPr>
      <w:r w:rsidRPr="00211754">
        <w:rPr>
          <w:rFonts w:ascii="Arial" w:eastAsiaTheme="minorHAnsi" w:hAnsi="Arial" w:cs="Arial"/>
          <w:color w:val="000000" w:themeColor="text1"/>
          <w:szCs w:val="22"/>
          <w:lang w:val="en-AU"/>
        </w:rPr>
        <w:t xml:space="preserve">Demonstrated ability to exercise initiative, confidentiality judgment, sensitivity, and discretion, including interpreting and analysing information and making appropriate decisions within a demanding work environment. </w:t>
      </w:r>
    </w:p>
    <w:p w14:paraId="3ACE32CF" w14:textId="77777777" w:rsidR="00DC5252" w:rsidRPr="00211754" w:rsidRDefault="00DC5252" w:rsidP="00DC5252">
      <w:pPr>
        <w:pStyle w:val="ListParagraph"/>
        <w:numPr>
          <w:ilvl w:val="0"/>
          <w:numId w:val="31"/>
        </w:numPr>
        <w:overflowPunct/>
        <w:spacing w:before="100" w:beforeAutospacing="1" w:after="120" w:line="240" w:lineRule="auto"/>
        <w:ind w:left="425" w:hanging="425"/>
        <w:contextualSpacing w:val="0"/>
        <w:jc w:val="both"/>
        <w:textAlignment w:val="auto"/>
        <w:rPr>
          <w:rFonts w:ascii="Arial" w:eastAsiaTheme="minorHAnsi" w:hAnsi="Arial" w:cs="Arial"/>
          <w:color w:val="000000" w:themeColor="text1"/>
          <w:szCs w:val="22"/>
          <w:lang w:val="en-AU"/>
        </w:rPr>
      </w:pPr>
      <w:r w:rsidRPr="00211754">
        <w:rPr>
          <w:rFonts w:ascii="Arial" w:eastAsiaTheme="minorHAnsi" w:hAnsi="Arial" w:cs="Arial"/>
          <w:color w:val="000000" w:themeColor="text1"/>
          <w:szCs w:val="22"/>
          <w:lang w:val="en-AU"/>
        </w:rPr>
        <w:t>High-level interpersonal, written, and verbal communication skills, with a proven ability to negotiate and liaise effectively with a wide range of internal and external stakeholders in a sensitive and confidential manner. Demonstrated commitment to a team environment and to work effectively and independently within that team.</w:t>
      </w:r>
    </w:p>
    <w:p w14:paraId="137FFA35" w14:textId="77777777" w:rsidR="00DC5252" w:rsidRPr="00211754" w:rsidRDefault="00DC5252" w:rsidP="00DC5252">
      <w:pPr>
        <w:pStyle w:val="ListParagraph"/>
        <w:numPr>
          <w:ilvl w:val="0"/>
          <w:numId w:val="31"/>
        </w:numPr>
        <w:overflowPunct/>
        <w:spacing w:before="100" w:beforeAutospacing="1" w:after="120" w:line="240" w:lineRule="auto"/>
        <w:ind w:left="425" w:hanging="425"/>
        <w:contextualSpacing w:val="0"/>
        <w:jc w:val="both"/>
        <w:textAlignment w:val="auto"/>
        <w:rPr>
          <w:rFonts w:ascii="Arial" w:eastAsiaTheme="minorHAnsi" w:hAnsi="Arial" w:cs="Arial"/>
          <w:color w:val="000000" w:themeColor="text1"/>
          <w:szCs w:val="22"/>
          <w:lang w:val="en-AU"/>
        </w:rPr>
      </w:pPr>
      <w:r w:rsidRPr="00211754">
        <w:rPr>
          <w:rFonts w:ascii="Arial" w:eastAsiaTheme="minorHAnsi" w:hAnsi="Arial" w:cs="Arial"/>
          <w:color w:val="000000" w:themeColor="text1"/>
          <w:szCs w:val="22"/>
          <w:lang w:val="en-AU"/>
        </w:rPr>
        <w:t xml:space="preserve">Demonstrated high-level secretarial and organisational skills, as well as the ability to work under pressure and independently, without supervision, in a senior management environment, to be adaptable and flexible and to prioritise work to meet competing deadlines. </w:t>
      </w:r>
    </w:p>
    <w:p w14:paraId="2FAE6FEA" w14:textId="77777777" w:rsidR="00DC5252" w:rsidRPr="00211754" w:rsidRDefault="00DC5252" w:rsidP="00DC5252">
      <w:pPr>
        <w:pStyle w:val="ListParagraph"/>
        <w:numPr>
          <w:ilvl w:val="0"/>
          <w:numId w:val="31"/>
        </w:numPr>
        <w:overflowPunct/>
        <w:spacing w:before="100" w:beforeAutospacing="1" w:after="120" w:line="240" w:lineRule="auto"/>
        <w:ind w:left="425" w:hanging="425"/>
        <w:contextualSpacing w:val="0"/>
        <w:jc w:val="both"/>
        <w:textAlignment w:val="auto"/>
        <w:rPr>
          <w:rFonts w:ascii="Arial" w:eastAsiaTheme="minorHAnsi" w:hAnsi="Arial" w:cs="Arial"/>
          <w:color w:val="000000" w:themeColor="text1"/>
          <w:szCs w:val="22"/>
          <w:lang w:val="en-AU"/>
        </w:rPr>
      </w:pPr>
      <w:r w:rsidRPr="00211754">
        <w:rPr>
          <w:rFonts w:ascii="Arial" w:eastAsiaTheme="minorHAnsi" w:hAnsi="Arial" w:cs="Arial"/>
          <w:color w:val="000000" w:themeColor="text1"/>
          <w:szCs w:val="22"/>
          <w:lang w:val="en-AU"/>
        </w:rPr>
        <w:t>High-level computer skills, including the efficient use of keyboard and contemporary office administration, and a proven ability to use a variety of software packages, in particular word processing, spreadsheets, and email packages efficiently and effectively.</w:t>
      </w:r>
    </w:p>
    <w:p w14:paraId="3ECF08CD" w14:textId="77777777" w:rsidR="00B4320D" w:rsidRPr="00211754" w:rsidRDefault="00B4320D" w:rsidP="00622550">
      <w:pPr>
        <w:pStyle w:val="Heading3"/>
        <w:jc w:val="both"/>
        <w:rPr>
          <w:rFonts w:ascii="Arial" w:hAnsi="Arial" w:cs="Arial"/>
        </w:rPr>
      </w:pPr>
      <w:r w:rsidRPr="00211754">
        <w:rPr>
          <w:rFonts w:ascii="Arial" w:hAnsi="Arial" w:cs="Arial"/>
        </w:rPr>
        <w:t>Desirable requirements:</w:t>
      </w:r>
    </w:p>
    <w:p w14:paraId="2791676E" w14:textId="5EE753C1" w:rsidR="00B4320D" w:rsidRPr="00211754" w:rsidRDefault="002D27C3" w:rsidP="00622550">
      <w:pPr>
        <w:jc w:val="both"/>
        <w:rPr>
          <w:rFonts w:ascii="Arial" w:hAnsi="Arial" w:cs="Arial"/>
        </w:rPr>
      </w:pPr>
      <w:r w:rsidRPr="00211754">
        <w:rPr>
          <w:rFonts w:ascii="Arial" w:hAnsi="Arial" w:cs="Arial"/>
        </w:rPr>
        <w:t>NA</w:t>
      </w:r>
    </w:p>
    <w:p w14:paraId="36321ADD" w14:textId="77777777" w:rsidR="002D27C3" w:rsidRPr="00211754" w:rsidRDefault="002D27C3" w:rsidP="002D27C3">
      <w:pPr>
        <w:pStyle w:val="Heading3"/>
        <w:jc w:val="both"/>
        <w:rPr>
          <w:rFonts w:ascii="Arial" w:hAnsi="Arial" w:cs="Arial"/>
        </w:rPr>
      </w:pPr>
      <w:r w:rsidRPr="00211754">
        <w:rPr>
          <w:rFonts w:ascii="Arial" w:hAnsi="Arial" w:cs="Arial"/>
        </w:rPr>
        <w:t>State Service Principles and Code of Conduct</w:t>
      </w:r>
    </w:p>
    <w:p w14:paraId="3B3D5765" w14:textId="77777777" w:rsidR="002D27C3" w:rsidRPr="00211754" w:rsidRDefault="002D27C3" w:rsidP="002D27C3">
      <w:pPr>
        <w:jc w:val="both"/>
        <w:rPr>
          <w:rFonts w:ascii="Arial" w:hAnsi="Arial" w:cs="Arial"/>
        </w:rPr>
      </w:pPr>
      <w:r w:rsidRPr="00211754">
        <w:rPr>
          <w:rFonts w:ascii="Arial" w:hAnsi="Arial" w:cs="Arial"/>
        </w:rPr>
        <w:t xml:space="preserve">Employees should familiarise themselves with the State Service Principles (view at </w:t>
      </w:r>
      <w:hyperlink r:id="rId9" w:history="1">
        <w:r w:rsidRPr="00211754">
          <w:rPr>
            <w:rStyle w:val="Hyperlink"/>
            <w:rFonts w:ascii="Arial" w:hAnsi="Arial" w:cs="Arial"/>
          </w:rPr>
          <w:t>thelaw.tas.gov.au</w:t>
        </w:r>
      </w:hyperlink>
      <w:r w:rsidRPr="00211754">
        <w:rPr>
          <w:rFonts w:ascii="Arial" w:hAnsi="Arial" w:cs="Arial"/>
        </w:rPr>
        <w:t xml:space="preserve"> website) and must work to ensure the Principles are embedded into the culture of the Agency and that the Principles are applied to all Agency decision making and activities. </w:t>
      </w:r>
    </w:p>
    <w:p w14:paraId="3B4E7FA1" w14:textId="77777777" w:rsidR="002D27C3" w:rsidRPr="00211754" w:rsidRDefault="002D27C3" w:rsidP="002D27C3">
      <w:pPr>
        <w:jc w:val="both"/>
        <w:rPr>
          <w:rFonts w:ascii="Arial" w:hAnsi="Arial" w:cs="Arial"/>
        </w:rPr>
      </w:pPr>
      <w:r w:rsidRPr="00211754">
        <w:rPr>
          <w:rFonts w:ascii="Arial" w:hAnsi="Arial" w:cs="Arial"/>
        </w:rPr>
        <w:t xml:space="preserve">The State Service Code of Conduct (view at </w:t>
      </w:r>
      <w:hyperlink r:id="rId10" w:history="1">
        <w:r w:rsidRPr="00211754">
          <w:rPr>
            <w:rStyle w:val="Hyperlink"/>
            <w:rFonts w:ascii="Arial" w:hAnsi="Arial" w:cs="Arial"/>
          </w:rPr>
          <w:t>thelaw.tas.gov.au</w:t>
        </w:r>
      </w:hyperlink>
      <w:r w:rsidRPr="00211754">
        <w:rPr>
          <w:rFonts w:ascii="Arial" w:hAnsi="Arial" w:cs="Arial"/>
        </w:rPr>
        <w:t xml:space="preserve"> website) complements the State Service Principles. It outlines the behaviours and performance expected of State Service employees, including acting appropriately in the course of their duties and maintaining the confidence of the community in the activities of the State Service. </w:t>
      </w:r>
    </w:p>
    <w:p w14:paraId="4D831755" w14:textId="77777777" w:rsidR="002D27C3" w:rsidRPr="00211754" w:rsidRDefault="002D27C3" w:rsidP="002D27C3">
      <w:pPr>
        <w:pStyle w:val="Heading3"/>
        <w:jc w:val="both"/>
        <w:rPr>
          <w:rFonts w:ascii="Arial" w:hAnsi="Arial" w:cs="Arial"/>
        </w:rPr>
      </w:pPr>
      <w:r w:rsidRPr="00211754">
        <w:rPr>
          <w:rFonts w:ascii="Arial" w:hAnsi="Arial" w:cs="Arial"/>
        </w:rPr>
        <w:t>Working environment</w:t>
      </w:r>
    </w:p>
    <w:p w14:paraId="3922FB89" w14:textId="77777777" w:rsidR="002D27C3" w:rsidRPr="00211754" w:rsidRDefault="002D27C3" w:rsidP="002D27C3">
      <w:pPr>
        <w:jc w:val="both"/>
        <w:rPr>
          <w:rFonts w:ascii="Arial" w:hAnsi="Arial" w:cs="Arial"/>
        </w:rPr>
      </w:pPr>
      <w:r w:rsidRPr="00211754">
        <w:rPr>
          <w:rFonts w:ascii="Arial" w:hAnsi="Arial" w:cs="Arial"/>
        </w:rPr>
        <w:t xml:space="preserve">DPAC does not tolerate discrimination, harassment or bullying in the workplace. We have a culture of zero tolerance towards violence, including any form of family violence. We will take an active role to support employees and their families by </w:t>
      </w:r>
      <w:r w:rsidRPr="00211754">
        <w:rPr>
          <w:rFonts w:ascii="Arial" w:hAnsi="Arial" w:cs="Arial"/>
        </w:rPr>
        <w:lastRenderedPageBreak/>
        <w:t>providing a workplace environment that promotes their safety and provides the flexibility to support employees to live free from violence.</w:t>
      </w:r>
    </w:p>
    <w:p w14:paraId="0E188094" w14:textId="77777777" w:rsidR="002D27C3" w:rsidRPr="00211754" w:rsidRDefault="002D27C3" w:rsidP="002D27C3">
      <w:pPr>
        <w:jc w:val="both"/>
        <w:rPr>
          <w:rFonts w:ascii="Arial" w:hAnsi="Arial" w:cs="Arial"/>
        </w:rPr>
      </w:pPr>
      <w:r w:rsidRPr="00211754">
        <w:rPr>
          <w:rFonts w:ascii="Arial" w:hAnsi="Arial" w:cs="Arial"/>
        </w:rPr>
        <w:t xml:space="preserve">The Department is committed to having a diverse and inclusive workforce where all employees feel welcomed, </w:t>
      </w:r>
      <w:proofErr w:type="gramStart"/>
      <w:r w:rsidRPr="00211754">
        <w:rPr>
          <w:rFonts w:ascii="Arial" w:hAnsi="Arial" w:cs="Arial"/>
        </w:rPr>
        <w:t>safe</w:t>
      </w:r>
      <w:proofErr w:type="gramEnd"/>
      <w:r w:rsidRPr="00211754">
        <w:rPr>
          <w:rFonts w:ascii="Arial" w:hAnsi="Arial" w:cs="Arial"/>
        </w:rPr>
        <w:t xml:space="preserv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14:paraId="5D095E05" w14:textId="77777777" w:rsidR="002D27C3" w:rsidRPr="00211754" w:rsidRDefault="002D27C3" w:rsidP="002D27C3">
      <w:pPr>
        <w:jc w:val="both"/>
        <w:rPr>
          <w:rFonts w:ascii="Arial" w:hAnsi="Arial" w:cs="Arial"/>
        </w:rPr>
      </w:pPr>
      <w:r w:rsidRPr="00211754">
        <w:rPr>
          <w:rFonts w:ascii="Arial" w:hAnsi="Arial" w:cs="Arial"/>
        </w:rPr>
        <w:t xml:space="preserve">There are a range of flexible work options available to support employees to achieve work/life balance, and workplace adjustments are available to accommodate individuals’ needs in the workplace.  </w:t>
      </w:r>
    </w:p>
    <w:p w14:paraId="4B68BEC2" w14:textId="77777777" w:rsidR="002D27C3" w:rsidRPr="00211754" w:rsidRDefault="002D27C3" w:rsidP="002D27C3">
      <w:pPr>
        <w:pStyle w:val="Heading3"/>
        <w:jc w:val="both"/>
        <w:rPr>
          <w:rFonts w:ascii="Arial" w:hAnsi="Arial" w:cs="Arial"/>
        </w:rPr>
      </w:pPr>
      <w:r w:rsidRPr="00211754">
        <w:rPr>
          <w:rFonts w:ascii="Arial" w:hAnsi="Arial" w:cs="Arial"/>
        </w:rPr>
        <w:t>Workplace health and safety:</w:t>
      </w:r>
    </w:p>
    <w:p w14:paraId="0C6AE342" w14:textId="77777777" w:rsidR="002D27C3" w:rsidRPr="00211754" w:rsidRDefault="002D27C3" w:rsidP="002D27C3">
      <w:pPr>
        <w:jc w:val="both"/>
        <w:rPr>
          <w:rFonts w:ascii="Arial" w:hAnsi="Arial" w:cs="Arial"/>
        </w:rPr>
      </w:pPr>
      <w:r w:rsidRPr="00211754">
        <w:rPr>
          <w:rFonts w:ascii="Arial" w:hAnsi="Arial" w:cs="Arial"/>
        </w:rPr>
        <w:t xml:space="preserve">The Department is committed to sustaining an environment and culture that provides for the health, </w:t>
      </w:r>
      <w:proofErr w:type="gramStart"/>
      <w:r w:rsidRPr="00211754">
        <w:rPr>
          <w:rFonts w:ascii="Arial" w:hAnsi="Arial" w:cs="Arial"/>
        </w:rPr>
        <w:t>safety</w:t>
      </w:r>
      <w:proofErr w:type="gramEnd"/>
      <w:r w:rsidRPr="00211754">
        <w:rPr>
          <w:rFonts w:ascii="Arial" w:hAnsi="Arial" w:cs="Arial"/>
        </w:rPr>
        <w:t xml:space="preserve"> and wellbeing of all its workers, by complying with the requirements of the </w:t>
      </w:r>
      <w:r w:rsidRPr="00211754">
        <w:rPr>
          <w:rFonts w:ascii="Arial" w:hAnsi="Arial" w:cs="Arial"/>
          <w:i/>
        </w:rPr>
        <w:t xml:space="preserve">Work Health and Safety Act 2012 </w:t>
      </w:r>
      <w:r w:rsidRPr="00211754">
        <w:rPr>
          <w:rFonts w:ascii="Arial" w:hAnsi="Arial" w:cs="Arial"/>
        </w:rPr>
        <w:t xml:space="preserve">and the </w:t>
      </w:r>
      <w:r w:rsidRPr="00211754">
        <w:rPr>
          <w:rFonts w:ascii="Arial" w:hAnsi="Arial" w:cs="Arial"/>
          <w:i/>
        </w:rPr>
        <w:t>Work Health and Safety Regulations 2012</w:t>
      </w:r>
      <w:r w:rsidRPr="00211754">
        <w:rPr>
          <w:rFonts w:ascii="Arial" w:hAnsi="Arial" w:cs="Arial"/>
        </w:rPr>
        <w:t xml:space="preserve">. </w:t>
      </w:r>
    </w:p>
    <w:p w14:paraId="7B9D1917" w14:textId="77777777" w:rsidR="002D27C3" w:rsidRPr="00211754" w:rsidRDefault="002D27C3" w:rsidP="002D27C3">
      <w:pPr>
        <w:jc w:val="both"/>
        <w:rPr>
          <w:rFonts w:ascii="Arial" w:hAnsi="Arial" w:cs="Arial"/>
        </w:rPr>
      </w:pPr>
      <w:r w:rsidRPr="00211754">
        <w:rPr>
          <w:rFonts w:ascii="Arial" w:hAnsi="Arial" w:cs="Arial"/>
        </w:rPr>
        <w:t xml:space="preserve">Our goal is to be recognised as an exemplar </w:t>
      </w:r>
      <w:proofErr w:type="gramStart"/>
      <w:r w:rsidRPr="00211754">
        <w:rPr>
          <w:rFonts w:ascii="Arial" w:hAnsi="Arial" w:cs="Arial"/>
        </w:rPr>
        <w:t>with regard to</w:t>
      </w:r>
      <w:proofErr w:type="gramEnd"/>
      <w:r w:rsidRPr="00211754">
        <w:rPr>
          <w:rFonts w:ascii="Arial" w:hAnsi="Arial" w:cs="Arial"/>
        </w:rPr>
        <w:t xml:space="preserve"> work health, safety and wellbeing throughout the State Service.</w:t>
      </w:r>
    </w:p>
    <w:p w14:paraId="54D87772" w14:textId="77777777" w:rsidR="002D27C3" w:rsidRPr="00211754" w:rsidRDefault="002D27C3" w:rsidP="002D27C3">
      <w:pPr>
        <w:jc w:val="both"/>
        <w:rPr>
          <w:rFonts w:ascii="Arial" w:hAnsi="Arial" w:cs="Arial"/>
        </w:rPr>
      </w:pPr>
      <w:r w:rsidRPr="00211754">
        <w:rPr>
          <w:rFonts w:ascii="Arial" w:hAnsi="Arial" w:cs="Arial"/>
        </w:rPr>
        <w:t>Every employee at DPAC has an obligation to:</w:t>
      </w:r>
    </w:p>
    <w:p w14:paraId="0F6B466E" w14:textId="77777777" w:rsidR="002D27C3" w:rsidRPr="00211754" w:rsidRDefault="002D27C3" w:rsidP="002D27C3">
      <w:pPr>
        <w:pStyle w:val="Bullets"/>
        <w:numPr>
          <w:ilvl w:val="0"/>
          <w:numId w:val="14"/>
        </w:numPr>
        <w:spacing w:before="120" w:after="120"/>
        <w:jc w:val="both"/>
        <w:rPr>
          <w:rFonts w:ascii="Arial" w:hAnsi="Arial" w:cs="Arial"/>
          <w:sz w:val="24"/>
          <w:szCs w:val="24"/>
        </w:rPr>
      </w:pPr>
      <w:r w:rsidRPr="00211754">
        <w:rPr>
          <w:rFonts w:ascii="Arial" w:hAnsi="Arial" w:cs="Arial"/>
          <w:sz w:val="24"/>
          <w:szCs w:val="24"/>
        </w:rPr>
        <w:t xml:space="preserve">Comply with safe work </w:t>
      </w:r>
      <w:proofErr w:type="gramStart"/>
      <w:r w:rsidRPr="00211754">
        <w:rPr>
          <w:rFonts w:ascii="Arial" w:hAnsi="Arial" w:cs="Arial"/>
          <w:sz w:val="24"/>
          <w:szCs w:val="24"/>
        </w:rPr>
        <w:t>practices;</w:t>
      </w:r>
      <w:proofErr w:type="gramEnd"/>
    </w:p>
    <w:p w14:paraId="2179A0A9" w14:textId="77777777" w:rsidR="002D27C3" w:rsidRPr="00211754" w:rsidRDefault="002D27C3" w:rsidP="002D27C3">
      <w:pPr>
        <w:pStyle w:val="Bullets"/>
        <w:numPr>
          <w:ilvl w:val="0"/>
          <w:numId w:val="14"/>
        </w:numPr>
        <w:spacing w:before="120" w:after="120"/>
        <w:jc w:val="both"/>
        <w:rPr>
          <w:rFonts w:ascii="Arial" w:hAnsi="Arial" w:cs="Arial"/>
          <w:sz w:val="24"/>
          <w:szCs w:val="24"/>
        </w:rPr>
      </w:pPr>
      <w:r w:rsidRPr="00211754">
        <w:rPr>
          <w:rFonts w:ascii="Arial" w:hAnsi="Arial" w:cs="Arial"/>
          <w:sz w:val="24"/>
          <w:szCs w:val="24"/>
        </w:rPr>
        <w:t xml:space="preserve">Take reasonable care of the health and safety of themselves and </w:t>
      </w:r>
      <w:proofErr w:type="gramStart"/>
      <w:r w:rsidRPr="00211754">
        <w:rPr>
          <w:rFonts w:ascii="Arial" w:hAnsi="Arial" w:cs="Arial"/>
          <w:sz w:val="24"/>
          <w:szCs w:val="24"/>
        </w:rPr>
        <w:t>others;</w:t>
      </w:r>
      <w:proofErr w:type="gramEnd"/>
    </w:p>
    <w:p w14:paraId="52153DCC" w14:textId="77777777" w:rsidR="002D27C3" w:rsidRPr="00211754" w:rsidRDefault="002D27C3" w:rsidP="002D27C3">
      <w:pPr>
        <w:pStyle w:val="Bullets"/>
        <w:numPr>
          <w:ilvl w:val="0"/>
          <w:numId w:val="14"/>
        </w:numPr>
        <w:spacing w:before="120" w:after="120"/>
        <w:jc w:val="both"/>
        <w:rPr>
          <w:rFonts w:ascii="Arial" w:hAnsi="Arial" w:cs="Arial"/>
          <w:sz w:val="24"/>
          <w:szCs w:val="24"/>
        </w:rPr>
      </w:pPr>
      <w:r w:rsidRPr="00211754">
        <w:rPr>
          <w:rFonts w:ascii="Arial" w:hAnsi="Arial" w:cs="Arial"/>
          <w:sz w:val="24"/>
          <w:szCs w:val="24"/>
        </w:rPr>
        <w:t xml:space="preserve">Comply with any direction given by management for health and </w:t>
      </w:r>
      <w:proofErr w:type="gramStart"/>
      <w:r w:rsidRPr="00211754">
        <w:rPr>
          <w:rFonts w:ascii="Arial" w:hAnsi="Arial" w:cs="Arial"/>
          <w:sz w:val="24"/>
          <w:szCs w:val="24"/>
        </w:rPr>
        <w:t>safety;</w:t>
      </w:r>
      <w:proofErr w:type="gramEnd"/>
    </w:p>
    <w:p w14:paraId="13F0A31D" w14:textId="77777777" w:rsidR="002D27C3" w:rsidRPr="00211754" w:rsidRDefault="002D27C3" w:rsidP="002D27C3">
      <w:pPr>
        <w:pStyle w:val="Bullets"/>
        <w:numPr>
          <w:ilvl w:val="0"/>
          <w:numId w:val="14"/>
        </w:numPr>
        <w:spacing w:before="120" w:after="120"/>
        <w:jc w:val="both"/>
        <w:rPr>
          <w:rFonts w:ascii="Arial" w:hAnsi="Arial" w:cs="Arial"/>
          <w:sz w:val="24"/>
          <w:szCs w:val="24"/>
        </w:rPr>
      </w:pPr>
      <w:r w:rsidRPr="00211754">
        <w:rPr>
          <w:rFonts w:ascii="Arial" w:hAnsi="Arial" w:cs="Arial"/>
          <w:sz w:val="24"/>
          <w:szCs w:val="24"/>
        </w:rPr>
        <w:t>Report all accidents and incidents in a timely manner; and</w:t>
      </w:r>
    </w:p>
    <w:p w14:paraId="11AE4782" w14:textId="77777777" w:rsidR="002D27C3" w:rsidRPr="00211754" w:rsidRDefault="002D27C3" w:rsidP="002D27C3">
      <w:pPr>
        <w:pStyle w:val="Bullets"/>
        <w:numPr>
          <w:ilvl w:val="0"/>
          <w:numId w:val="14"/>
        </w:numPr>
        <w:spacing w:before="120" w:after="120"/>
        <w:jc w:val="both"/>
        <w:rPr>
          <w:rFonts w:ascii="Arial" w:hAnsi="Arial" w:cs="Arial"/>
          <w:sz w:val="24"/>
          <w:szCs w:val="24"/>
        </w:rPr>
      </w:pPr>
      <w:r w:rsidRPr="00211754">
        <w:rPr>
          <w:rFonts w:ascii="Arial" w:hAnsi="Arial" w:cs="Arial"/>
          <w:sz w:val="24"/>
          <w:szCs w:val="24"/>
        </w:rPr>
        <w:t>Report all known or observed hazards.</w:t>
      </w:r>
    </w:p>
    <w:p w14:paraId="65FA1400" w14:textId="77777777" w:rsidR="002D27C3" w:rsidRPr="00211754" w:rsidRDefault="002D27C3" w:rsidP="002D27C3">
      <w:pPr>
        <w:jc w:val="both"/>
        <w:rPr>
          <w:rFonts w:ascii="Arial" w:hAnsi="Arial" w:cs="Arial"/>
          <w:szCs w:val="24"/>
        </w:rPr>
      </w:pPr>
      <w:r w:rsidRPr="00211754">
        <w:rPr>
          <w:rFonts w:ascii="Arial" w:hAnsi="Arial" w:cs="Arial"/>
          <w:szCs w:val="24"/>
        </w:rPr>
        <w:t>If this position has supervisory responsibilities, additional responsibilities are to provide and maintain as far as possible:</w:t>
      </w:r>
    </w:p>
    <w:p w14:paraId="45DE32AB" w14:textId="77777777" w:rsidR="002D27C3" w:rsidRPr="00211754" w:rsidRDefault="002D27C3" w:rsidP="002D27C3">
      <w:pPr>
        <w:pStyle w:val="Bullets"/>
        <w:numPr>
          <w:ilvl w:val="0"/>
          <w:numId w:val="14"/>
        </w:numPr>
        <w:spacing w:before="120" w:after="120"/>
        <w:jc w:val="both"/>
        <w:rPr>
          <w:rFonts w:ascii="Arial" w:hAnsi="Arial" w:cs="Arial"/>
          <w:sz w:val="24"/>
          <w:szCs w:val="24"/>
        </w:rPr>
      </w:pPr>
      <w:r w:rsidRPr="00211754">
        <w:rPr>
          <w:rFonts w:ascii="Arial" w:hAnsi="Arial" w:cs="Arial"/>
          <w:sz w:val="24"/>
          <w:szCs w:val="24"/>
        </w:rPr>
        <w:t xml:space="preserve">A safe working </w:t>
      </w:r>
      <w:proofErr w:type="gramStart"/>
      <w:r w:rsidRPr="00211754">
        <w:rPr>
          <w:rFonts w:ascii="Arial" w:hAnsi="Arial" w:cs="Arial"/>
          <w:sz w:val="24"/>
          <w:szCs w:val="24"/>
        </w:rPr>
        <w:t>environment;</w:t>
      </w:r>
      <w:proofErr w:type="gramEnd"/>
    </w:p>
    <w:p w14:paraId="784AAED2" w14:textId="77777777" w:rsidR="002D27C3" w:rsidRPr="00211754" w:rsidRDefault="002D27C3" w:rsidP="002D27C3">
      <w:pPr>
        <w:pStyle w:val="Bullets"/>
        <w:numPr>
          <w:ilvl w:val="0"/>
          <w:numId w:val="14"/>
        </w:numPr>
        <w:spacing w:before="120" w:after="120"/>
        <w:jc w:val="both"/>
        <w:rPr>
          <w:rFonts w:ascii="Arial" w:hAnsi="Arial" w:cs="Arial"/>
          <w:sz w:val="24"/>
          <w:szCs w:val="24"/>
        </w:rPr>
      </w:pPr>
      <w:r w:rsidRPr="00211754">
        <w:rPr>
          <w:rFonts w:ascii="Arial" w:hAnsi="Arial" w:cs="Arial"/>
          <w:sz w:val="24"/>
          <w:szCs w:val="24"/>
        </w:rPr>
        <w:t xml:space="preserve">Safe systems of </w:t>
      </w:r>
      <w:proofErr w:type="gramStart"/>
      <w:r w:rsidRPr="00211754">
        <w:rPr>
          <w:rFonts w:ascii="Arial" w:hAnsi="Arial" w:cs="Arial"/>
          <w:sz w:val="24"/>
          <w:szCs w:val="24"/>
        </w:rPr>
        <w:t>work;</w:t>
      </w:r>
      <w:proofErr w:type="gramEnd"/>
    </w:p>
    <w:p w14:paraId="6421B349" w14:textId="77777777" w:rsidR="002D27C3" w:rsidRPr="00211754" w:rsidRDefault="002D27C3" w:rsidP="002D27C3">
      <w:pPr>
        <w:pStyle w:val="Bullets"/>
        <w:numPr>
          <w:ilvl w:val="0"/>
          <w:numId w:val="14"/>
        </w:numPr>
        <w:spacing w:before="120" w:after="120"/>
        <w:jc w:val="both"/>
        <w:rPr>
          <w:rFonts w:ascii="Arial" w:hAnsi="Arial" w:cs="Arial"/>
          <w:sz w:val="24"/>
          <w:szCs w:val="24"/>
        </w:rPr>
      </w:pPr>
      <w:r w:rsidRPr="00211754">
        <w:rPr>
          <w:rFonts w:ascii="Arial" w:hAnsi="Arial" w:cs="Arial"/>
          <w:sz w:val="24"/>
          <w:szCs w:val="24"/>
        </w:rPr>
        <w:t xml:space="preserve">Information, instruction, </w:t>
      </w:r>
      <w:proofErr w:type="gramStart"/>
      <w:r w:rsidRPr="00211754">
        <w:rPr>
          <w:rFonts w:ascii="Arial" w:hAnsi="Arial" w:cs="Arial"/>
          <w:sz w:val="24"/>
          <w:szCs w:val="24"/>
        </w:rPr>
        <w:t>training</w:t>
      </w:r>
      <w:proofErr w:type="gramEnd"/>
      <w:r w:rsidRPr="00211754">
        <w:rPr>
          <w:rFonts w:ascii="Arial" w:hAnsi="Arial" w:cs="Arial"/>
          <w:sz w:val="24"/>
          <w:szCs w:val="24"/>
        </w:rPr>
        <w:t xml:space="preserve"> and supervision that is reasonably necessary to ensure employees are safe from injury and risks to health; and</w:t>
      </w:r>
    </w:p>
    <w:p w14:paraId="7BE7E13D" w14:textId="77777777" w:rsidR="002D27C3" w:rsidRPr="00211754" w:rsidRDefault="002D27C3" w:rsidP="002D27C3">
      <w:pPr>
        <w:pStyle w:val="Bullets"/>
        <w:numPr>
          <w:ilvl w:val="0"/>
          <w:numId w:val="14"/>
        </w:numPr>
        <w:spacing w:before="120" w:after="120"/>
        <w:jc w:val="both"/>
        <w:rPr>
          <w:rFonts w:ascii="Arial" w:hAnsi="Arial" w:cs="Arial"/>
          <w:sz w:val="24"/>
          <w:szCs w:val="24"/>
        </w:rPr>
      </w:pPr>
      <w:r w:rsidRPr="00211754">
        <w:rPr>
          <w:rFonts w:ascii="Arial" w:hAnsi="Arial" w:cs="Arial"/>
          <w:sz w:val="24"/>
          <w:szCs w:val="24"/>
        </w:rPr>
        <w:t>A commitment to continually improve our performance through effective safety management.</w:t>
      </w:r>
    </w:p>
    <w:p w14:paraId="09B8ECAE" w14:textId="77777777" w:rsidR="002D27C3" w:rsidRPr="00211754" w:rsidRDefault="002D27C3" w:rsidP="002D27C3">
      <w:pPr>
        <w:pStyle w:val="Heading3"/>
        <w:rPr>
          <w:rFonts w:ascii="Arial" w:hAnsi="Arial" w:cs="Arial"/>
        </w:rPr>
      </w:pPr>
    </w:p>
    <w:p w14:paraId="5DF5B51E" w14:textId="77777777" w:rsidR="002D27C3" w:rsidRPr="00211754" w:rsidRDefault="002D27C3" w:rsidP="00622550">
      <w:pPr>
        <w:jc w:val="both"/>
        <w:rPr>
          <w:rFonts w:ascii="Arial" w:hAnsi="Arial" w:cs="Arial"/>
        </w:rPr>
      </w:pPr>
    </w:p>
    <w:sectPr w:rsidR="002D27C3" w:rsidRPr="00211754" w:rsidSect="001267CC">
      <w:headerReference w:type="default" r:id="rId11"/>
      <w:footerReference w:type="default" r:id="rId12"/>
      <w:footerReference w:type="first" r:id="rId13"/>
      <w:pgSz w:w="11906" w:h="16838"/>
      <w:pgMar w:top="1440" w:right="1440" w:bottom="170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FAAF" w14:textId="77777777" w:rsidR="00CE0643" w:rsidRDefault="00CE0643" w:rsidP="00BC49A5">
      <w:r>
        <w:separator/>
      </w:r>
    </w:p>
  </w:endnote>
  <w:endnote w:type="continuationSeparator" w:id="0">
    <w:p w14:paraId="17597887" w14:textId="77777777" w:rsidR="00CE0643" w:rsidRDefault="00CE0643"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Light">
    <w:altName w:val="GillSans Ligh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294795"/>
      <w:docPartObj>
        <w:docPartGallery w:val="Page Numbers (Bottom of Page)"/>
        <w:docPartUnique/>
      </w:docPartObj>
    </w:sdtPr>
    <w:sdtEndPr>
      <w:rPr>
        <w:rFonts w:ascii="Arial" w:hAnsi="Arial" w:cs="Arial"/>
        <w:noProof/>
      </w:rPr>
    </w:sdtEndPr>
    <w:sdtContent>
      <w:p w14:paraId="66B7B313" w14:textId="77777777" w:rsidR="007F73E6" w:rsidRPr="00211754" w:rsidRDefault="007F73E6" w:rsidP="007F73E6">
        <w:pPr>
          <w:pStyle w:val="Footer"/>
          <w:tabs>
            <w:tab w:val="clear" w:pos="4513"/>
            <w:tab w:val="center" w:pos="5529"/>
          </w:tabs>
          <w:rPr>
            <w:rFonts w:ascii="Arial" w:hAnsi="Arial" w:cs="Arial"/>
          </w:rPr>
        </w:pPr>
        <w:r w:rsidRPr="00211754">
          <w:rPr>
            <w:rFonts w:ascii="Arial" w:hAnsi="Arial" w:cs="Arial"/>
          </w:rPr>
          <w:t>Department of Premier and Cabinet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D4C3" w14:textId="77777777" w:rsidR="002B5F16" w:rsidRDefault="001267CC" w:rsidP="002B5F16">
    <w:pPr>
      <w:pStyle w:val="Footer"/>
    </w:pPr>
    <w:r>
      <w:rPr>
        <w:noProof/>
        <w:lang w:eastAsia="en-AU"/>
      </w:rPr>
      <mc:AlternateContent>
        <mc:Choice Requires="wpg">
          <w:drawing>
            <wp:anchor distT="0" distB="0" distL="114300" distR="114300" simplePos="0" relativeHeight="251659264" behindDoc="0" locked="0" layoutInCell="1" allowOverlap="1" wp14:anchorId="5A4B36D7" wp14:editId="1283BF15">
              <wp:simplePos x="0" y="0"/>
              <wp:positionH relativeFrom="column">
                <wp:posOffset>-750570</wp:posOffset>
              </wp:positionH>
              <wp:positionV relativeFrom="paragraph">
                <wp:posOffset>-283845</wp:posOffset>
              </wp:positionV>
              <wp:extent cx="7357110" cy="69088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110" cy="690880"/>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18C0A33C" id="Group 1" o:spid="_x0000_s1026" alt="Title: Decorative Tasmanian Government - Description: Decorative Tasmanian Government" style="position:absolute;margin-left:-59.1pt;margin-top:-22.35pt;width:579.3pt;height:54.4pt;z-index:251659264" coordsize="73577,691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&#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t&#10;AAxBZG9iZV9DTQAC/+4ADkFkb2JlAGSAAAAAAf/bAIQADAgICAkIDAkJDBELCgsRFQ8MDA8VGBMT&#10;FRMTGBEMDAwMDAwRDAwMDAwMDAwMDAwMDAwMDAwMDAwMDAwMDAwMDAENCwsNDg0QDg4QFA4ODhQU&#10;Dg4ODhQRDAwMDAwREQwMDAwMDBEMDAwMDAwMDAwMDAwMDAwMDAwMDAwMDAwMDAwM/8AAEQgAO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ZAAAAAAAAAAAACnZlY3RvckRhdGFib29sAQAAAABQ&#10;Z1BzZW51bQAAAABQZ1BzAAAAAFBnUEMAAAAATGVmdFVudEYjUmx0AAAAAAAAAAAAAAAAVG9wIFVu&#10;dEYjUmx0AAAAAAAAAAAAAAAAU2NsIFVudEYjUHJjQFkAAAAAAAA4QklNA+0AAAAAABAAZAAAAAEA&#10;AgBkAAAAAQACOEJJTQQmAAAAAAAOAAAAAAAAAAAAAD+AAAA4QklNBA0AAAAAAAQAAAAe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HAAAAAFJnaHRsb25nAAAAxQ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EQAAAAAAAQEAOEJJTQQUAAAAAAAEAAAAAThC&#10;SU0EDAAAAAAcFwAAAAEAAACgAAAAOgAAAeAAAGzAAAAb+wAYAAH/2P/iDFhJQ0NfUFJPRklMRQAB&#10;AQAADEhMaW5vAhAAAG1udHJSR0IgWFlaIAfOAAIACQAGADEAAGFjc3BNU0ZUAAAAAElFQyBzUkdC&#10;AAAAAAAAAAAAAAAB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C/+4ADkFkb2JlAGSAAAAAAf/bAIQADAgICAkIDAkJDBEL&#10;CgsRFQ8MDA8VGBMTFRMTGBEMDAwMDAwRDAwMDAwMDAwMDAwMDAwMDAwMDAwMDAwMDAwMDAENCwsN&#10;Dg0QDg4QFA4ODhQUDg4ODhQRDAwMDAwREQwMDAwMDBEMDAwMDAwMDAwMDAwMDAwMDAwMDAwMDAwM&#10;DAwM/8AAEQgAOg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3" o:title="Base Wave"/>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4" o:title="100079 Tas Gov_no tag_rgb_hor"/>
              </v:shape>
            </v:group>
          </w:pict>
        </mc:Fallback>
      </mc:AlternateContent>
    </w:r>
  </w:p>
  <w:p w14:paraId="4F9FFCC1" w14:textId="77777777" w:rsidR="002B5F16" w:rsidRDefault="00211754" w:rsidP="002B5F16">
    <w:pPr>
      <w:pStyle w:val="Footer"/>
      <w:tabs>
        <w:tab w:val="clear" w:pos="4513"/>
        <w:tab w:val="center" w:pos="5529"/>
      </w:tabs>
      <w:rPr>
        <w:noProof/>
      </w:rPr>
    </w:pPr>
    <w:sdt>
      <w:sdtPr>
        <w:id w:val="-19091233"/>
        <w:docPartObj>
          <w:docPartGallery w:val="Page Numbers (Bottom of Page)"/>
          <w:docPartUnique/>
        </w:docPartObj>
      </w:sdtPr>
      <w:sdtEndPr>
        <w:rPr>
          <w:noProof/>
        </w:rPr>
      </w:sdtEndPr>
      <w:sdtContent>
        <w:r w:rsidR="002B5F16" w:rsidRPr="009D522C">
          <w:t>Department of Premier and Cabinet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3C7F" w14:textId="77777777" w:rsidR="00CE0643" w:rsidRDefault="00CE0643" w:rsidP="00BC49A5">
      <w:r>
        <w:separator/>
      </w:r>
    </w:p>
  </w:footnote>
  <w:footnote w:type="continuationSeparator" w:id="0">
    <w:p w14:paraId="6D993448" w14:textId="77777777" w:rsidR="00CE0643" w:rsidRDefault="00CE0643"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42E08" w14:textId="4D8959AA" w:rsidR="00EB220A" w:rsidRPr="00211754" w:rsidRDefault="00EB220A" w:rsidP="000436F6">
    <w:pPr>
      <w:pStyle w:val="Header"/>
      <w:spacing w:after="240"/>
      <w:rPr>
        <w:rFonts w:ascii="Arial" w:hAnsi="Arial" w:cs="Arial"/>
      </w:rPr>
    </w:pPr>
    <w:r w:rsidRPr="00211754">
      <w:rPr>
        <w:rFonts w:ascii="Arial" w:hAnsi="Arial" w:cs="Arial"/>
      </w:rPr>
      <w:t xml:space="preserve">Statement of Duties: </w:t>
    </w:r>
    <w:r w:rsidR="009B35D6" w:rsidRPr="00211754">
      <w:rPr>
        <w:rFonts w:ascii="Arial" w:hAnsi="Arial" w:cs="Arial"/>
      </w:rPr>
      <w:t xml:space="preserve">Executive Officer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97"/>
    <w:multiLevelType w:val="hybridMultilevel"/>
    <w:tmpl w:val="AB764ADE"/>
    <w:lvl w:ilvl="0" w:tplc="639CB83C">
      <w:start w:val="1"/>
      <w:numFmt w:val="lowerLetter"/>
      <w:lvlText w:val="%1)"/>
      <w:lvlJc w:val="left"/>
      <w:pPr>
        <w:ind w:left="1485" w:hanging="765"/>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632C"/>
    <w:multiLevelType w:val="hybridMultilevel"/>
    <w:tmpl w:val="37622770"/>
    <w:lvl w:ilvl="0" w:tplc="55FAF41E">
      <w:start w:val="1"/>
      <w:numFmt w:val="decimal"/>
      <w:lvlText w:val="%1."/>
      <w:lvlJc w:val="left"/>
      <w:pPr>
        <w:ind w:left="720" w:hanging="360"/>
      </w:pPr>
      <w:rPr>
        <w:rFonts w:ascii="Gill Sans MT" w:hAnsi="Gill Sans 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967FA"/>
    <w:multiLevelType w:val="hybridMultilevel"/>
    <w:tmpl w:val="40382092"/>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4" w15:restartNumberingAfterBreak="0">
    <w:nsid w:val="17AE120D"/>
    <w:multiLevelType w:val="multilevel"/>
    <w:tmpl w:val="5A74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D2DD3"/>
    <w:multiLevelType w:val="hybridMultilevel"/>
    <w:tmpl w:val="89609D58"/>
    <w:lvl w:ilvl="0" w:tplc="C0B21432">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FB7668"/>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172DEC"/>
    <w:multiLevelType w:val="hybridMultilevel"/>
    <w:tmpl w:val="F1A0388C"/>
    <w:lvl w:ilvl="0" w:tplc="0C090001">
      <w:start w:val="1"/>
      <w:numFmt w:val="bullet"/>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9" w15:restartNumberingAfterBreak="0">
    <w:nsid w:val="2BDD0754"/>
    <w:multiLevelType w:val="hybridMultilevel"/>
    <w:tmpl w:val="7070E1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8419D3"/>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127688"/>
    <w:multiLevelType w:val="hybridMultilevel"/>
    <w:tmpl w:val="01BCEBC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39472631"/>
    <w:multiLevelType w:val="hybridMultilevel"/>
    <w:tmpl w:val="A822C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E04EF9"/>
    <w:multiLevelType w:val="hybridMultilevel"/>
    <w:tmpl w:val="8E863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DCD7580"/>
    <w:multiLevelType w:val="hybridMultilevel"/>
    <w:tmpl w:val="34282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7C1F22"/>
    <w:multiLevelType w:val="hybridMultilevel"/>
    <w:tmpl w:val="73341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0505E"/>
    <w:multiLevelType w:val="hybridMultilevel"/>
    <w:tmpl w:val="B742DA40"/>
    <w:lvl w:ilvl="0" w:tplc="0C09000F">
      <w:start w:val="1"/>
      <w:numFmt w:val="decimal"/>
      <w:lvlText w:val="%1."/>
      <w:lvlJc w:val="left"/>
      <w:pPr>
        <w:ind w:left="765" w:hanging="765"/>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9" w15:restartNumberingAfterBreak="0">
    <w:nsid w:val="54F16943"/>
    <w:multiLevelType w:val="hybridMultilevel"/>
    <w:tmpl w:val="163E8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2F04ADC"/>
    <w:multiLevelType w:val="hybridMultilevel"/>
    <w:tmpl w:val="1C72C9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3" w15:restartNumberingAfterBreak="0">
    <w:nsid w:val="65122A52"/>
    <w:multiLevelType w:val="hybridMultilevel"/>
    <w:tmpl w:val="96FE235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0C762FB"/>
    <w:multiLevelType w:val="hybridMultilevel"/>
    <w:tmpl w:val="27205B2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1D2440"/>
    <w:multiLevelType w:val="hybridMultilevel"/>
    <w:tmpl w:val="CEB6A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6D45BC"/>
    <w:multiLevelType w:val="hybridMultilevel"/>
    <w:tmpl w:val="433A7C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1353015">
    <w:abstractNumId w:val="22"/>
  </w:num>
  <w:num w:numId="2" w16cid:durableId="207034699">
    <w:abstractNumId w:val="11"/>
  </w:num>
  <w:num w:numId="3" w16cid:durableId="1129863771">
    <w:abstractNumId w:val="26"/>
  </w:num>
  <w:num w:numId="4" w16cid:durableId="1104224546">
    <w:abstractNumId w:val="17"/>
  </w:num>
  <w:num w:numId="5" w16cid:durableId="164824335">
    <w:abstractNumId w:val="5"/>
  </w:num>
  <w:num w:numId="6" w16cid:durableId="392580842">
    <w:abstractNumId w:val="1"/>
  </w:num>
  <w:num w:numId="7" w16cid:durableId="1560939608">
    <w:abstractNumId w:val="16"/>
  </w:num>
  <w:num w:numId="8" w16cid:durableId="421217457">
    <w:abstractNumId w:val="21"/>
  </w:num>
  <w:num w:numId="9" w16cid:durableId="451947361">
    <w:abstractNumId w:val="6"/>
  </w:num>
  <w:num w:numId="10" w16cid:durableId="340817625">
    <w:abstractNumId w:val="25"/>
  </w:num>
  <w:num w:numId="11" w16cid:durableId="188299425">
    <w:abstractNumId w:val="9"/>
  </w:num>
  <w:num w:numId="12" w16cid:durableId="165630430">
    <w:abstractNumId w:val="8"/>
  </w:num>
  <w:num w:numId="13" w16cid:durableId="1824855614">
    <w:abstractNumId w:val="3"/>
  </w:num>
  <w:num w:numId="14" w16cid:durableId="205532204">
    <w:abstractNumId w:val="12"/>
  </w:num>
  <w:num w:numId="15" w16cid:durableId="1102064966">
    <w:abstractNumId w:val="22"/>
  </w:num>
  <w:num w:numId="16" w16cid:durableId="306865435">
    <w:abstractNumId w:val="14"/>
  </w:num>
  <w:num w:numId="17" w16cid:durableId="1779596634">
    <w:abstractNumId w:val="13"/>
  </w:num>
  <w:num w:numId="18" w16cid:durableId="1981105292">
    <w:abstractNumId w:val="0"/>
  </w:num>
  <w:num w:numId="19" w16cid:durableId="420298254">
    <w:abstractNumId w:val="0"/>
  </w:num>
  <w:num w:numId="20" w16cid:durableId="801653041">
    <w:abstractNumId w:val="10"/>
  </w:num>
  <w:num w:numId="21" w16cid:durableId="242107904">
    <w:abstractNumId w:val="18"/>
  </w:num>
  <w:num w:numId="22" w16cid:durableId="1153065973">
    <w:abstractNumId w:val="6"/>
  </w:num>
  <w:num w:numId="23" w16cid:durableId="521281709">
    <w:abstractNumId w:val="6"/>
  </w:num>
  <w:num w:numId="24" w16cid:durableId="642660643">
    <w:abstractNumId w:val="15"/>
  </w:num>
  <w:num w:numId="25" w16cid:durableId="525945785">
    <w:abstractNumId w:val="7"/>
  </w:num>
  <w:num w:numId="26" w16cid:durableId="877663848">
    <w:abstractNumId w:val="6"/>
  </w:num>
  <w:num w:numId="27" w16cid:durableId="1611888249">
    <w:abstractNumId w:val="2"/>
  </w:num>
  <w:num w:numId="28" w16cid:durableId="2123765618">
    <w:abstractNumId w:val="20"/>
  </w:num>
  <w:num w:numId="29" w16cid:durableId="471025312">
    <w:abstractNumId w:val="4"/>
  </w:num>
  <w:num w:numId="30" w16cid:durableId="957179278">
    <w:abstractNumId w:val="24"/>
  </w:num>
  <w:num w:numId="31" w16cid:durableId="2114207440">
    <w:abstractNumId w:val="27"/>
  </w:num>
  <w:num w:numId="32" w16cid:durableId="1827819076">
    <w:abstractNumId w:val="19"/>
  </w:num>
  <w:num w:numId="33" w16cid:durableId="89339525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2C"/>
    <w:rsid w:val="000012F4"/>
    <w:rsid w:val="00015DDE"/>
    <w:rsid w:val="000436F6"/>
    <w:rsid w:val="000747BB"/>
    <w:rsid w:val="001267CC"/>
    <w:rsid w:val="0016341E"/>
    <w:rsid w:val="00181938"/>
    <w:rsid w:val="00185BDA"/>
    <w:rsid w:val="001947A1"/>
    <w:rsid w:val="001C4496"/>
    <w:rsid w:val="001E7B7E"/>
    <w:rsid w:val="001F3191"/>
    <w:rsid w:val="001F51E6"/>
    <w:rsid w:val="00211754"/>
    <w:rsid w:val="00297078"/>
    <w:rsid w:val="002B5F16"/>
    <w:rsid w:val="002D27C3"/>
    <w:rsid w:val="002D6710"/>
    <w:rsid w:val="003420FF"/>
    <w:rsid w:val="00352E85"/>
    <w:rsid w:val="003951E9"/>
    <w:rsid w:val="003A2EA3"/>
    <w:rsid w:val="003C5DE2"/>
    <w:rsid w:val="003F442E"/>
    <w:rsid w:val="003F5DC5"/>
    <w:rsid w:val="00417933"/>
    <w:rsid w:val="004419B3"/>
    <w:rsid w:val="004A2218"/>
    <w:rsid w:val="004E5DD0"/>
    <w:rsid w:val="00547824"/>
    <w:rsid w:val="005577DB"/>
    <w:rsid w:val="00582CFD"/>
    <w:rsid w:val="00622550"/>
    <w:rsid w:val="0066535B"/>
    <w:rsid w:val="006871D7"/>
    <w:rsid w:val="007851E5"/>
    <w:rsid w:val="007B0091"/>
    <w:rsid w:val="007C2B83"/>
    <w:rsid w:val="007F73E6"/>
    <w:rsid w:val="008A1266"/>
    <w:rsid w:val="008B316B"/>
    <w:rsid w:val="00931644"/>
    <w:rsid w:val="009A3D43"/>
    <w:rsid w:val="009B35D6"/>
    <w:rsid w:val="009B4518"/>
    <w:rsid w:val="009D522C"/>
    <w:rsid w:val="00A27736"/>
    <w:rsid w:val="00A773E3"/>
    <w:rsid w:val="00AA1326"/>
    <w:rsid w:val="00AE232C"/>
    <w:rsid w:val="00B42D71"/>
    <w:rsid w:val="00B4320D"/>
    <w:rsid w:val="00B6253B"/>
    <w:rsid w:val="00B716C2"/>
    <w:rsid w:val="00B772D0"/>
    <w:rsid w:val="00B83177"/>
    <w:rsid w:val="00BC33B3"/>
    <w:rsid w:val="00BC49A5"/>
    <w:rsid w:val="00BF28DD"/>
    <w:rsid w:val="00BF599B"/>
    <w:rsid w:val="00C12A06"/>
    <w:rsid w:val="00C661E4"/>
    <w:rsid w:val="00C7337C"/>
    <w:rsid w:val="00C96242"/>
    <w:rsid w:val="00CE0643"/>
    <w:rsid w:val="00D0096D"/>
    <w:rsid w:val="00D50CC6"/>
    <w:rsid w:val="00D76C2F"/>
    <w:rsid w:val="00DC5252"/>
    <w:rsid w:val="00DE2C09"/>
    <w:rsid w:val="00E17393"/>
    <w:rsid w:val="00E32B3E"/>
    <w:rsid w:val="00E359D5"/>
    <w:rsid w:val="00E537CB"/>
    <w:rsid w:val="00E96058"/>
    <w:rsid w:val="00EB0311"/>
    <w:rsid w:val="00EB220A"/>
    <w:rsid w:val="00F2463C"/>
    <w:rsid w:val="00F912FD"/>
    <w:rsid w:val="00FB41DC"/>
    <w:rsid w:val="00FC4536"/>
    <w:rsid w:val="00FD4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3CE9CC"/>
  <w15:docId w15:val="{1DAD4DC6-BE5C-41F3-A116-BD2796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rsid w:val="00DE2C09"/>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3A2EA3"/>
    <w:pPr>
      <w:numPr>
        <w:numId w:val="9"/>
      </w:numPr>
      <w:tabs>
        <w:tab w:val="clear" w:pos="2835"/>
      </w:tabs>
      <w:overflowPunct w:val="0"/>
      <w:autoSpaceDE w:val="0"/>
      <w:autoSpaceDN w:val="0"/>
      <w:adjustRightInd w:val="0"/>
      <w:spacing w:before="240" w:after="200"/>
      <w:contextualSpacing/>
      <w:textAlignment w:val="baseline"/>
    </w:pPr>
    <w:rPr>
      <w:rFonts w:eastAsia="Times New Roman"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931644"/>
    <w:rPr>
      <w:rFonts w:ascii="Gill Sans MT" w:eastAsia="Times New Roman" w:hAnsi="Gill Sans MT" w:cs="Times New Roman"/>
      <w:sz w:val="24"/>
      <w:szCs w:val="20"/>
      <w:lang w:val="en-GB"/>
    </w:rPr>
  </w:style>
  <w:style w:type="paragraph" w:customStyle="1" w:styleId="Default">
    <w:name w:val="Default"/>
    <w:rsid w:val="00DC52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8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thelaw.tas.gov.au/tocview/index.w3p;cond=;doc_id=85%2B%2B2000%2BGS7%40EN%2B20130228000000;histon=;prompt=;rec=;ter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12D87-51FD-4234-8D2B-527F1802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Flood, Leanne</cp:lastModifiedBy>
  <cp:revision>2</cp:revision>
  <dcterms:created xsi:type="dcterms:W3CDTF">2024-04-17T23:09:00Z</dcterms:created>
  <dcterms:modified xsi:type="dcterms:W3CDTF">2024-04-17T23:09:00Z</dcterms:modified>
</cp:coreProperties>
</file>