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371317">
      <w:pPr>
        <w:pStyle w:val="TasGovDepartmentName"/>
      </w:pPr>
      <w:r w:rsidRPr="007B65A4">
        <w:t>DEPARTMENT OF HEALTH</w:t>
      </w:r>
    </w:p>
    <w:p w14:paraId="11F14877" w14:textId="4BA07FE1" w:rsidR="004B1E48" w:rsidRPr="00562FA9" w:rsidRDefault="00E91AB6" w:rsidP="00371317">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371317">
            <w:pPr>
              <w:rPr>
                <w:b/>
                <w:bCs/>
              </w:rPr>
            </w:pPr>
            <w:r w:rsidRPr="00405739">
              <w:rPr>
                <w:b/>
                <w:bCs/>
              </w:rPr>
              <w:t xml:space="preserve">Position Title: </w:t>
            </w:r>
          </w:p>
        </w:tc>
        <w:tc>
          <w:tcPr>
            <w:tcW w:w="7438" w:type="dxa"/>
          </w:tcPr>
          <w:p w14:paraId="6EFA568F" w14:textId="2D1AE549" w:rsidR="003C0450" w:rsidRPr="007708FA" w:rsidRDefault="00371317" w:rsidP="00371317">
            <w:pPr>
              <w:rPr>
                <w:rFonts w:ascii="Gill Sans MT" w:hAnsi="Gill Sans MT" w:cs="Gill Sans"/>
              </w:rPr>
            </w:pPr>
            <w:r w:rsidRPr="00371317">
              <w:rPr>
                <w:rStyle w:val="InformationBlockChar"/>
                <w:rFonts w:eastAsiaTheme="minorHAnsi"/>
                <w:b w:val="0"/>
                <w:bCs/>
              </w:rPr>
              <w:t>Senior Physiotherapist - Outpatients</w:t>
            </w:r>
          </w:p>
        </w:tc>
      </w:tr>
      <w:tr w:rsidR="003C0450" w:rsidRPr="007708FA" w14:paraId="2E887702" w14:textId="77777777" w:rsidTr="008B7413">
        <w:tc>
          <w:tcPr>
            <w:tcW w:w="2802" w:type="dxa"/>
          </w:tcPr>
          <w:p w14:paraId="30C627FC" w14:textId="77777777" w:rsidR="003C0450" w:rsidRPr="00405739" w:rsidRDefault="003C0450" w:rsidP="00371317">
            <w:pPr>
              <w:rPr>
                <w:b/>
                <w:bCs/>
              </w:rPr>
            </w:pPr>
            <w:r w:rsidRPr="00405739">
              <w:rPr>
                <w:b/>
                <w:bCs/>
              </w:rPr>
              <w:t>Position Number:</w:t>
            </w:r>
          </w:p>
        </w:tc>
        <w:tc>
          <w:tcPr>
            <w:tcW w:w="7438" w:type="dxa"/>
          </w:tcPr>
          <w:p w14:paraId="3CF8C41E" w14:textId="616C51B3" w:rsidR="003C0450" w:rsidRPr="007708FA" w:rsidRDefault="00371317" w:rsidP="00371317">
            <w:pPr>
              <w:rPr>
                <w:rFonts w:ascii="Gill Sans MT" w:hAnsi="Gill Sans MT" w:cs="Gill Sans"/>
              </w:rPr>
            </w:pPr>
            <w:r>
              <w:rPr>
                <w:rStyle w:val="InformationBlockChar"/>
                <w:rFonts w:eastAsiaTheme="minorHAnsi"/>
                <w:b w:val="0"/>
                <w:bCs/>
              </w:rPr>
              <w:t>522715</w:t>
            </w:r>
          </w:p>
        </w:tc>
      </w:tr>
      <w:tr w:rsidR="003C0450" w:rsidRPr="007708FA" w14:paraId="0C1FC87E" w14:textId="77777777" w:rsidTr="008B7413">
        <w:trPr>
          <w:trHeight w:val="406"/>
        </w:trPr>
        <w:tc>
          <w:tcPr>
            <w:tcW w:w="2802" w:type="dxa"/>
          </w:tcPr>
          <w:p w14:paraId="444A65D6" w14:textId="77777777" w:rsidR="003C0450" w:rsidRPr="00405739" w:rsidRDefault="003C0450" w:rsidP="00371317">
            <w:pPr>
              <w:rPr>
                <w:b/>
                <w:bCs/>
              </w:rPr>
            </w:pPr>
            <w:r w:rsidRPr="00405739">
              <w:rPr>
                <w:b/>
                <w:bCs/>
              </w:rPr>
              <w:t xml:space="preserve">Classification: </w:t>
            </w:r>
          </w:p>
        </w:tc>
        <w:tc>
          <w:tcPr>
            <w:tcW w:w="7438" w:type="dxa"/>
          </w:tcPr>
          <w:p w14:paraId="7531A1F9" w14:textId="14EEBDDB" w:rsidR="003C0450" w:rsidRPr="007708FA" w:rsidRDefault="00371317" w:rsidP="00371317">
            <w:pPr>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371317">
            <w:pPr>
              <w:rPr>
                <w:b/>
                <w:bCs/>
              </w:rPr>
            </w:pPr>
            <w:r w:rsidRPr="00405739">
              <w:rPr>
                <w:b/>
                <w:bCs/>
              </w:rPr>
              <w:t xml:space="preserve">Award/Agreement: </w:t>
            </w:r>
          </w:p>
        </w:tc>
        <w:tc>
          <w:tcPr>
            <w:tcW w:w="7438" w:type="dxa"/>
          </w:tcPr>
          <w:p w14:paraId="5AC500D9" w14:textId="184EE81A" w:rsidR="003C0450" w:rsidRPr="007708FA" w:rsidRDefault="00E715B0" w:rsidP="00371317">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D04F8C">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371317">
            <w:pPr>
              <w:rPr>
                <w:b/>
                <w:bCs/>
              </w:rPr>
            </w:pPr>
            <w:r w:rsidRPr="00405739">
              <w:rPr>
                <w:b/>
                <w:bCs/>
              </w:rPr>
              <w:t>Group/Section</w:t>
            </w:r>
            <w:r w:rsidR="003C0450" w:rsidRPr="00405739">
              <w:rPr>
                <w:b/>
                <w:bCs/>
              </w:rPr>
              <w:t>:</w:t>
            </w:r>
          </w:p>
        </w:tc>
        <w:tc>
          <w:tcPr>
            <w:tcW w:w="7438" w:type="dxa"/>
          </w:tcPr>
          <w:p w14:paraId="1F48D82A" w14:textId="362A2A05" w:rsidR="00371317" w:rsidRDefault="00371317" w:rsidP="00371317">
            <w:pPr>
              <w:spacing w:after="0"/>
              <w:rPr>
                <w:rStyle w:val="InformationBlockChar"/>
                <w:rFonts w:eastAsiaTheme="minorHAnsi"/>
                <w:b w:val="0"/>
                <w:bCs/>
              </w:rPr>
            </w:pPr>
            <w:r>
              <w:rPr>
                <w:rStyle w:val="InformationBlockChar"/>
                <w:rFonts w:eastAsiaTheme="minorHAnsi"/>
                <w:b w:val="0"/>
                <w:bCs/>
              </w:rPr>
              <w:t>Hospitals North</w:t>
            </w:r>
            <w:r w:rsidR="00D04F8C">
              <w:rPr>
                <w:rStyle w:val="InformationBlockChar"/>
                <w:rFonts w:eastAsiaTheme="minorHAnsi"/>
                <w:b w:val="0"/>
                <w:bCs/>
              </w:rPr>
              <w:t>/</w:t>
            </w:r>
            <w:proofErr w:type="gramStart"/>
            <w:r>
              <w:rPr>
                <w:rStyle w:val="InformationBlockChar"/>
                <w:rFonts w:eastAsiaTheme="minorHAnsi"/>
                <w:b w:val="0"/>
                <w:bCs/>
              </w:rPr>
              <w:t>North West</w:t>
            </w:r>
            <w:proofErr w:type="gramEnd"/>
            <w:r>
              <w:rPr>
                <w:rStyle w:val="InformationBlockChar"/>
                <w:rFonts w:eastAsiaTheme="minorHAnsi"/>
                <w:b w:val="0"/>
                <w:bCs/>
              </w:rPr>
              <w:t xml:space="preserve"> Regional Hospital</w:t>
            </w:r>
          </w:p>
          <w:p w14:paraId="2D651CA8" w14:textId="76B5BBD9" w:rsidR="003C0450" w:rsidRPr="007708FA" w:rsidRDefault="00371317" w:rsidP="00371317">
            <w:pPr>
              <w:rPr>
                <w:rFonts w:ascii="Gill Sans MT" w:hAnsi="Gill Sans MT" w:cs="Gill Sans"/>
              </w:rPr>
            </w:pPr>
            <w:r>
              <w:rPr>
                <w:rStyle w:val="InformationBlockChar"/>
                <w:rFonts w:eastAsiaTheme="minorHAnsi"/>
                <w:b w:val="0"/>
                <w:bCs/>
              </w:rPr>
              <w:t>Physiotherapy</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371317">
            <w:pPr>
              <w:rPr>
                <w:b/>
                <w:bCs/>
              </w:rPr>
            </w:pPr>
            <w:r w:rsidRPr="00727CD6">
              <w:rPr>
                <w:b/>
                <w:bCs/>
              </w:rPr>
              <w:t xml:space="preserve">Position Type: </w:t>
            </w:r>
          </w:p>
        </w:tc>
        <w:tc>
          <w:tcPr>
            <w:tcW w:w="7438" w:type="dxa"/>
          </w:tcPr>
          <w:p w14:paraId="4DAE8765" w14:textId="4006DAAA" w:rsidR="003C0450" w:rsidRPr="00727CD6" w:rsidRDefault="00E715B0" w:rsidP="00371317">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371317">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371317">
            <w:pPr>
              <w:rPr>
                <w:b/>
                <w:bCs/>
              </w:rPr>
            </w:pPr>
            <w:r w:rsidRPr="00727CD6">
              <w:rPr>
                <w:b/>
                <w:bCs/>
              </w:rPr>
              <w:t xml:space="preserve">Location: </w:t>
            </w:r>
          </w:p>
        </w:tc>
        <w:tc>
          <w:tcPr>
            <w:tcW w:w="7438" w:type="dxa"/>
          </w:tcPr>
          <w:p w14:paraId="041351CF" w14:textId="232DCAD3" w:rsidR="003C0450" w:rsidRPr="00727CD6" w:rsidRDefault="00E715B0" w:rsidP="00371317">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371317">
                  <w:t>North West</w:t>
                </w:r>
              </w:sdtContent>
            </w:sdt>
          </w:p>
        </w:tc>
      </w:tr>
      <w:tr w:rsidR="003C0450" w:rsidRPr="007708FA" w14:paraId="585024CF" w14:textId="77777777" w:rsidTr="008B7413">
        <w:tc>
          <w:tcPr>
            <w:tcW w:w="2802" w:type="dxa"/>
          </w:tcPr>
          <w:p w14:paraId="5ACF00D9" w14:textId="77777777" w:rsidR="003C0450" w:rsidRPr="00727CD6" w:rsidRDefault="003C0450" w:rsidP="00371317">
            <w:pPr>
              <w:rPr>
                <w:b/>
                <w:bCs/>
              </w:rPr>
            </w:pPr>
            <w:r w:rsidRPr="00727CD6">
              <w:rPr>
                <w:b/>
                <w:bCs/>
              </w:rPr>
              <w:t xml:space="preserve">Reports to: </w:t>
            </w:r>
          </w:p>
        </w:tc>
        <w:tc>
          <w:tcPr>
            <w:tcW w:w="7438" w:type="dxa"/>
          </w:tcPr>
          <w:p w14:paraId="52606D5B" w14:textId="5A6B6BF4" w:rsidR="003C0450" w:rsidRPr="00727CD6" w:rsidRDefault="00371317" w:rsidP="00371317">
            <w:pPr>
              <w:rPr>
                <w:rFonts w:ascii="Gill Sans MT" w:hAnsi="Gill Sans MT" w:cs="Gill Sans"/>
              </w:rPr>
            </w:pPr>
            <w:r>
              <w:rPr>
                <w:rStyle w:val="InformationBlockChar"/>
                <w:rFonts w:eastAsiaTheme="minorHAnsi"/>
                <w:b w:val="0"/>
                <w:bCs/>
              </w:rPr>
              <w:t>Manager - Physiotherapy Services</w:t>
            </w:r>
          </w:p>
        </w:tc>
      </w:tr>
      <w:tr w:rsidR="004B1E48" w:rsidRPr="007708FA" w14:paraId="05BDB172" w14:textId="77777777" w:rsidTr="008B7413">
        <w:tc>
          <w:tcPr>
            <w:tcW w:w="2802" w:type="dxa"/>
          </w:tcPr>
          <w:p w14:paraId="15A0F07E" w14:textId="77777777" w:rsidR="004B1E48" w:rsidRPr="00727CD6" w:rsidRDefault="004B1E48" w:rsidP="00371317">
            <w:pPr>
              <w:rPr>
                <w:b/>
                <w:bCs/>
              </w:rPr>
            </w:pPr>
            <w:r w:rsidRPr="00727CD6">
              <w:rPr>
                <w:b/>
                <w:bCs/>
              </w:rPr>
              <w:t>Effective Date</w:t>
            </w:r>
            <w:r w:rsidR="00540344" w:rsidRPr="00727CD6">
              <w:rPr>
                <w:b/>
                <w:bCs/>
              </w:rPr>
              <w:t>:</w:t>
            </w:r>
          </w:p>
        </w:tc>
        <w:tc>
          <w:tcPr>
            <w:tcW w:w="7438" w:type="dxa"/>
          </w:tcPr>
          <w:p w14:paraId="5A36DCB3" w14:textId="0419E172" w:rsidR="004B1E48" w:rsidRPr="00727CD6" w:rsidRDefault="00D04F8C" w:rsidP="00371317">
            <w:pPr>
              <w:rPr>
                <w:rFonts w:ascii="Gill Sans MT" w:hAnsi="Gill Sans MT" w:cs="Gill Sans"/>
              </w:rPr>
            </w:pPr>
            <w:r>
              <w:rPr>
                <w:rStyle w:val="InformationBlockChar"/>
                <w:rFonts w:eastAsiaTheme="minorHAnsi"/>
                <w:b w:val="0"/>
                <w:bCs/>
              </w:rPr>
              <w:t>April 2024</w:t>
            </w:r>
          </w:p>
        </w:tc>
      </w:tr>
      <w:tr w:rsidR="00540344" w:rsidRPr="007708FA" w14:paraId="330F6A72" w14:textId="77777777" w:rsidTr="008B7413">
        <w:tc>
          <w:tcPr>
            <w:tcW w:w="2802" w:type="dxa"/>
          </w:tcPr>
          <w:p w14:paraId="594D23E6" w14:textId="77777777" w:rsidR="00540344" w:rsidRPr="00727CD6" w:rsidRDefault="00540344" w:rsidP="00371317">
            <w:pPr>
              <w:rPr>
                <w:b/>
                <w:bCs/>
              </w:rPr>
            </w:pPr>
            <w:r w:rsidRPr="00727CD6">
              <w:rPr>
                <w:b/>
                <w:bCs/>
              </w:rPr>
              <w:t>Check Type:</w:t>
            </w:r>
          </w:p>
        </w:tc>
        <w:tc>
          <w:tcPr>
            <w:tcW w:w="7438" w:type="dxa"/>
          </w:tcPr>
          <w:p w14:paraId="7F672550" w14:textId="0B01E081" w:rsidR="00540344" w:rsidRPr="00727CD6" w:rsidRDefault="00E715B0" w:rsidP="00371317">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371317">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371317">
            <w:pPr>
              <w:rPr>
                <w:b/>
                <w:bCs/>
              </w:rPr>
            </w:pPr>
            <w:r w:rsidRPr="00727CD6">
              <w:rPr>
                <w:b/>
                <w:bCs/>
              </w:rPr>
              <w:t>Check Frequency:</w:t>
            </w:r>
          </w:p>
        </w:tc>
        <w:tc>
          <w:tcPr>
            <w:tcW w:w="7438" w:type="dxa"/>
          </w:tcPr>
          <w:p w14:paraId="720F3BD7" w14:textId="336A8EB3" w:rsidR="00540344" w:rsidRPr="00727CD6" w:rsidRDefault="00E715B0" w:rsidP="00371317">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371317">
                  <w:rPr>
                    <w:rStyle w:val="InformationBlockChar"/>
                    <w:rFonts w:eastAsiaTheme="minorHAnsi"/>
                    <w:b w:val="0"/>
                    <w:bCs/>
                  </w:rPr>
                  <w:t>Pre-employment and Recurrent</w:t>
                </w:r>
              </w:sdtContent>
            </w:sdt>
          </w:p>
        </w:tc>
      </w:tr>
      <w:tr w:rsidR="008B7413" w:rsidRPr="007708FA" w14:paraId="06DDBCD6" w14:textId="77777777" w:rsidTr="008B7413">
        <w:tc>
          <w:tcPr>
            <w:tcW w:w="2802" w:type="dxa"/>
          </w:tcPr>
          <w:p w14:paraId="7DC58835" w14:textId="77777777" w:rsidR="008B7413" w:rsidRPr="00483880" w:rsidRDefault="008B7413" w:rsidP="00371317">
            <w:pPr>
              <w:rPr>
                <w:b/>
                <w:bCs/>
              </w:rPr>
            </w:pPr>
            <w:r w:rsidRPr="00483880">
              <w:rPr>
                <w:b/>
                <w:bCs/>
              </w:rPr>
              <w:t xml:space="preserve">Essential Requirements: </w:t>
            </w:r>
          </w:p>
        </w:tc>
        <w:tc>
          <w:tcPr>
            <w:tcW w:w="7438" w:type="dxa"/>
          </w:tcPr>
          <w:p w14:paraId="530FD4AD" w14:textId="77777777" w:rsidR="00371317" w:rsidRPr="00BE24F8" w:rsidRDefault="00371317" w:rsidP="00371317">
            <w:pPr>
              <w:rPr>
                <w:rFonts w:cstheme="minorHAnsi"/>
              </w:rPr>
            </w:pPr>
            <w:r w:rsidRPr="00BE24F8">
              <w:rPr>
                <w:rFonts w:cstheme="minorHAnsi"/>
              </w:rPr>
              <w:t>Tertiary qualification/program of study approved by the Physiotherapy Board of Australia</w:t>
            </w:r>
          </w:p>
          <w:p w14:paraId="215ED361" w14:textId="77777777" w:rsidR="00371317" w:rsidRPr="00BE24F8" w:rsidRDefault="00371317" w:rsidP="00371317">
            <w:pPr>
              <w:rPr>
                <w:rFonts w:cstheme="minorHAnsi"/>
              </w:rPr>
            </w:pPr>
            <w:r w:rsidRPr="00BE24F8">
              <w:rPr>
                <w:rFonts w:cstheme="minorHAnsi"/>
              </w:rPr>
              <w:t>Registered with the Physiotherapy Board of Australia</w:t>
            </w:r>
          </w:p>
          <w:p w14:paraId="4D350A6C" w14:textId="26E33109" w:rsidR="00562FA9" w:rsidRPr="00483880" w:rsidRDefault="00400E85" w:rsidP="00371317">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371317">
            <w:pPr>
              <w:rPr>
                <w:b/>
                <w:bCs/>
              </w:rPr>
            </w:pPr>
            <w:r>
              <w:rPr>
                <w:b/>
                <w:bCs/>
              </w:rPr>
              <w:t>Desirable Requirements</w:t>
            </w:r>
            <w:r w:rsidR="00562FA9">
              <w:rPr>
                <w:b/>
                <w:bCs/>
              </w:rPr>
              <w:t>:</w:t>
            </w:r>
          </w:p>
        </w:tc>
        <w:tc>
          <w:tcPr>
            <w:tcW w:w="7438" w:type="dxa"/>
          </w:tcPr>
          <w:p w14:paraId="2B66FD64" w14:textId="132DACDB" w:rsidR="00371317" w:rsidRPr="00DA77CB" w:rsidRDefault="00371317" w:rsidP="00D04F8C">
            <w:pPr>
              <w:ind w:left="567" w:hanging="567"/>
            </w:pPr>
            <w:r>
              <w:t>Current Driver’s Licence</w:t>
            </w:r>
          </w:p>
        </w:tc>
      </w:tr>
      <w:tr w:rsidR="00562FA9" w14:paraId="7E6704E9" w14:textId="77777777" w:rsidTr="00562FA9">
        <w:tc>
          <w:tcPr>
            <w:tcW w:w="2802" w:type="dxa"/>
          </w:tcPr>
          <w:p w14:paraId="75E742CC" w14:textId="06ED5B20" w:rsidR="00562FA9" w:rsidRPr="00405739" w:rsidRDefault="00B806D1" w:rsidP="00371317">
            <w:pPr>
              <w:rPr>
                <w:b/>
                <w:bCs/>
              </w:rPr>
            </w:pPr>
            <w:r>
              <w:rPr>
                <w:b/>
                <w:bCs/>
              </w:rPr>
              <w:t>Position Features</w:t>
            </w:r>
            <w:r w:rsidR="00562FA9">
              <w:rPr>
                <w:b/>
                <w:bCs/>
              </w:rPr>
              <w:t>:</w:t>
            </w:r>
          </w:p>
        </w:tc>
        <w:tc>
          <w:tcPr>
            <w:tcW w:w="7438" w:type="dxa"/>
          </w:tcPr>
          <w:p w14:paraId="03E014C9" w14:textId="3893EE92" w:rsidR="00371317" w:rsidRDefault="00371317" w:rsidP="00371317">
            <w:r>
              <w:t>Works across different sites within the North West as required</w:t>
            </w:r>
          </w:p>
          <w:p w14:paraId="2102F4E3" w14:textId="05BDFFF5" w:rsidR="00371317" w:rsidRDefault="00371317" w:rsidP="00371317">
            <w:r>
              <w:t>Require</w:t>
            </w:r>
            <w:r w:rsidR="00D04F8C">
              <w:t>d</w:t>
            </w:r>
            <w:r>
              <w:t xml:space="preserve"> to fully participate in the manual handling of clients and </w:t>
            </w:r>
            <w:proofErr w:type="gramStart"/>
            <w:r>
              <w:t>equipment</w:t>
            </w:r>
            <w:proofErr w:type="gramEnd"/>
          </w:p>
          <w:p w14:paraId="09796BAE" w14:textId="1FB43F87" w:rsidR="00371317" w:rsidRDefault="00371317" w:rsidP="00371317">
            <w:pPr>
              <w:ind w:left="567" w:hanging="567"/>
            </w:pPr>
            <w:r>
              <w:t>Require</w:t>
            </w:r>
            <w:r w:rsidR="00D04F8C">
              <w:t>d</w:t>
            </w:r>
            <w:r>
              <w:t xml:space="preserve"> to wear uniform as </w:t>
            </w:r>
            <w:proofErr w:type="gramStart"/>
            <w:r>
              <w:t>designated</w:t>
            </w:r>
            <w:proofErr w:type="gramEnd"/>
          </w:p>
          <w:p w14:paraId="43FA8FAF" w14:textId="60F5D7D0" w:rsidR="00DA77CB" w:rsidRPr="00DA77CB" w:rsidRDefault="00371317" w:rsidP="00371317">
            <w:pPr>
              <w:ind w:left="567" w:hanging="567"/>
            </w:pPr>
            <w:r>
              <w:lastRenderedPageBreak/>
              <w:t>May be required to participate in an on</w:t>
            </w:r>
            <w:r w:rsidR="00D04F8C">
              <w:t>-</w:t>
            </w:r>
            <w:r>
              <w:t>call roster</w:t>
            </w:r>
          </w:p>
        </w:tc>
      </w:tr>
    </w:tbl>
    <w:p w14:paraId="673979F1" w14:textId="6C1241E0" w:rsidR="008B7413" w:rsidRPr="001950B0" w:rsidRDefault="00A4011B" w:rsidP="00371317">
      <w:pPr>
        <w:pStyle w:val="Caption"/>
        <w:rPr>
          <w:sz w:val="20"/>
          <w:szCs w:val="20"/>
        </w:rPr>
      </w:pPr>
      <w:r w:rsidRPr="001950B0">
        <w:rPr>
          <w:sz w:val="20"/>
          <w:szCs w:val="20"/>
        </w:rPr>
        <w:lastRenderedPageBreak/>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371317">
      <w:pPr>
        <w:pStyle w:val="Heading3"/>
      </w:pPr>
      <w:r w:rsidRPr="00405739">
        <w:t xml:space="preserve">Primary Purpose: </w:t>
      </w:r>
    </w:p>
    <w:p w14:paraId="0C0F32CB" w14:textId="77777777" w:rsidR="00A17321" w:rsidRDefault="00A17321" w:rsidP="00A17321">
      <w:pPr>
        <w:widowControl w:val="0"/>
        <w:spacing w:after="120"/>
      </w:pPr>
      <w:bookmarkStart w:id="0" w:name="_Hlk177464000"/>
      <w:r>
        <w:rPr>
          <w:rFonts w:cs="Tahoma"/>
          <w:bCs/>
        </w:rPr>
        <w:t>P</w:t>
      </w:r>
      <w:r w:rsidRPr="00EB12A8">
        <w:rPr>
          <w:rFonts w:cs="Tahoma"/>
          <w:bCs/>
        </w:rPr>
        <w:t>romote, provide and maintain optimal Physiotherapy care for clients attending the Physiotherapy Outpatients Service</w:t>
      </w:r>
      <w:r>
        <w:rPr>
          <w:rFonts w:cs="Tahoma"/>
          <w:bCs/>
        </w:rPr>
        <w:t xml:space="preserve">s across the </w:t>
      </w:r>
      <w:proofErr w:type="gramStart"/>
      <w:r>
        <w:rPr>
          <w:rFonts w:cs="Tahoma"/>
          <w:bCs/>
        </w:rPr>
        <w:t>North West</w:t>
      </w:r>
      <w:proofErr w:type="gramEnd"/>
      <w:r>
        <w:rPr>
          <w:rFonts w:cs="Tahoma"/>
          <w:bCs/>
        </w:rPr>
        <w:t xml:space="preserve"> Region</w:t>
      </w:r>
      <w:r w:rsidRPr="00EB12A8">
        <w:rPr>
          <w:rFonts w:cs="Tahoma"/>
          <w:bCs/>
        </w:rPr>
        <w:t>.</w:t>
      </w:r>
      <w:r w:rsidRPr="00EB12A8">
        <w:t xml:space="preserve"> </w:t>
      </w:r>
    </w:p>
    <w:p w14:paraId="3E1C4BE2" w14:textId="77777777" w:rsidR="00A17321" w:rsidRPr="00EB12A8" w:rsidRDefault="00A17321" w:rsidP="00A17321">
      <w:pPr>
        <w:pStyle w:val="BulletedListLevel1"/>
        <w:numPr>
          <w:ilvl w:val="0"/>
          <w:numId w:val="0"/>
        </w:numPr>
        <w:jc w:val="left"/>
        <w:rPr>
          <w:rFonts w:cs="Tahoma"/>
          <w:bCs/>
        </w:rPr>
      </w:pPr>
      <w:r>
        <w:t xml:space="preserve">Promote, </w:t>
      </w:r>
      <w:proofErr w:type="gramStart"/>
      <w:r>
        <w:t>provide</w:t>
      </w:r>
      <w:proofErr w:type="gramEnd"/>
      <w:r>
        <w:t xml:space="preserve"> and maintain optimal Physiotherapy care for residential, inpatient and outpatient clients at Outreach sites of West Coast District Hospital, Smithton District Hospital and the King Island Hospital.</w:t>
      </w:r>
    </w:p>
    <w:p w14:paraId="5E97ECC9" w14:textId="77777777" w:rsidR="00A17321" w:rsidRPr="00AE35C6" w:rsidRDefault="00A17321" w:rsidP="00A17321">
      <w:pPr>
        <w:widowControl w:val="0"/>
        <w:spacing w:after="240"/>
        <w:rPr>
          <w:rFonts w:cs="Tahoma"/>
          <w:bCs/>
        </w:rPr>
      </w:pPr>
      <w:r>
        <w:rPr>
          <w:rFonts w:cs="Tahoma"/>
          <w:bCs/>
        </w:rPr>
        <w:t>A</w:t>
      </w:r>
      <w:r w:rsidRPr="00EB12A8">
        <w:rPr>
          <w:rFonts w:cs="Tahoma"/>
          <w:bCs/>
        </w:rPr>
        <w:t xml:space="preserve">ssist in the coordination of the Physiotherapy Outpatients team and provide a consultancy service to other Physiotherapy staff </w:t>
      </w:r>
      <w:proofErr w:type="gramStart"/>
      <w:r w:rsidRPr="00EB12A8">
        <w:rPr>
          <w:rFonts w:cs="Tahoma"/>
          <w:bCs/>
        </w:rPr>
        <w:t>in the area of</w:t>
      </w:r>
      <w:proofErr w:type="gramEnd"/>
      <w:r w:rsidRPr="00EB12A8">
        <w:rPr>
          <w:rFonts w:cs="Tahoma"/>
          <w:bCs/>
        </w:rPr>
        <w:t xml:space="preserve"> outpatient treatment.</w:t>
      </w:r>
    </w:p>
    <w:bookmarkEnd w:id="0"/>
    <w:p w14:paraId="04D7A53E" w14:textId="709A24A2" w:rsidR="00E91AB6" w:rsidRPr="00405739" w:rsidRDefault="00E91AB6" w:rsidP="00371317">
      <w:pPr>
        <w:pStyle w:val="Heading3"/>
      </w:pPr>
      <w:r w:rsidRPr="00405739">
        <w:t>Duties:</w:t>
      </w:r>
    </w:p>
    <w:p w14:paraId="73A380B3" w14:textId="77777777" w:rsidR="00A17321" w:rsidRDefault="00A17321" w:rsidP="00A17321">
      <w:pPr>
        <w:pStyle w:val="ListNumbered"/>
        <w:numPr>
          <w:ilvl w:val="0"/>
          <w:numId w:val="14"/>
        </w:numPr>
      </w:pPr>
      <w:bookmarkStart w:id="1" w:name="_Hlk140829942"/>
      <w:bookmarkStart w:id="2" w:name="_Hlk66960915"/>
      <w:r w:rsidRPr="00EB12A8">
        <w:t xml:space="preserve">Provide and maintain optimal Outpatient Physiotherapy services across the </w:t>
      </w:r>
      <w:proofErr w:type="gramStart"/>
      <w:r w:rsidRPr="00EB12A8">
        <w:t>North West</w:t>
      </w:r>
      <w:proofErr w:type="gramEnd"/>
      <w:r w:rsidRPr="00EB12A8">
        <w:t xml:space="preserve"> region</w:t>
      </w:r>
      <w:r>
        <w:t>,</w:t>
      </w:r>
      <w:r w:rsidRPr="00EB12A8">
        <w:t xml:space="preserve"> assuming professional responsibility consistent with a senior clinical position.</w:t>
      </w:r>
    </w:p>
    <w:p w14:paraId="628D5207" w14:textId="77777777" w:rsidR="00A17321" w:rsidRPr="00EB12A8" w:rsidRDefault="00A17321" w:rsidP="00A17321">
      <w:pPr>
        <w:pStyle w:val="ListNumbered"/>
        <w:numPr>
          <w:ilvl w:val="0"/>
          <w:numId w:val="14"/>
        </w:numPr>
      </w:pPr>
      <w:r>
        <w:t>Assume professional responsibility consistent with a senior clinical position for the Physiotherapy Service provided at Outreach sites.</w:t>
      </w:r>
    </w:p>
    <w:p w14:paraId="6290D23F" w14:textId="3B3DA009" w:rsidR="00A17321" w:rsidRPr="00EB12A8" w:rsidRDefault="00A17321" w:rsidP="00A17321">
      <w:pPr>
        <w:pStyle w:val="ListNumbered"/>
        <w:numPr>
          <w:ilvl w:val="0"/>
          <w:numId w:val="14"/>
        </w:numPr>
      </w:pPr>
      <w:r w:rsidRPr="00EB12A8">
        <w:t xml:space="preserve">Assess, plan, implement and evaluate </w:t>
      </w:r>
      <w:r w:rsidR="00C4041A" w:rsidRPr="00EB12A8">
        <w:t>evidence-based</w:t>
      </w:r>
      <w:r w:rsidRPr="00EB12A8">
        <w:t xml:space="preserve"> treatment programs for individual clients or groups, according to the referring diagnosis</w:t>
      </w:r>
      <w:r>
        <w:t>,</w:t>
      </w:r>
      <w:r w:rsidRPr="00EB12A8">
        <w:t xml:space="preserve"> in the outpatient setting.</w:t>
      </w:r>
    </w:p>
    <w:p w14:paraId="68DEB6D1" w14:textId="77777777" w:rsidR="00A17321" w:rsidRPr="00EB12A8" w:rsidRDefault="00A17321" w:rsidP="00A17321">
      <w:pPr>
        <w:pStyle w:val="ListNumbered"/>
        <w:numPr>
          <w:ilvl w:val="0"/>
          <w:numId w:val="14"/>
        </w:numPr>
      </w:pPr>
      <w:r w:rsidRPr="00EB12A8">
        <w:t xml:space="preserve">Supervise, </w:t>
      </w:r>
      <w:proofErr w:type="gramStart"/>
      <w:r w:rsidRPr="00EB12A8">
        <w:t>educate</w:t>
      </w:r>
      <w:proofErr w:type="gramEnd"/>
      <w:r w:rsidRPr="00EB12A8">
        <w:t xml:space="preserve"> and assess undergraduate Physiotherapy students and new graduate staff in clinical competency areas.</w:t>
      </w:r>
    </w:p>
    <w:p w14:paraId="43185A66" w14:textId="77777777" w:rsidR="00A17321" w:rsidRPr="00EB12A8" w:rsidRDefault="00A17321" w:rsidP="00A17321">
      <w:pPr>
        <w:pStyle w:val="ListNumbered"/>
        <w:numPr>
          <w:ilvl w:val="0"/>
          <w:numId w:val="14"/>
        </w:numPr>
      </w:pPr>
      <w:r w:rsidRPr="00EB12A8">
        <w:t>Maintain accurate, up-to-date treatment/digital medical records (DMR), paper records and statistics for all clients</w:t>
      </w:r>
      <w:r>
        <w:t>,</w:t>
      </w:r>
      <w:r w:rsidRPr="00EB12A8">
        <w:t xml:space="preserve"> and ensure all referring agencies receive a progress or discharge report as required.</w:t>
      </w:r>
    </w:p>
    <w:p w14:paraId="1850D92B" w14:textId="77777777" w:rsidR="00A17321" w:rsidRPr="00EB12A8" w:rsidRDefault="00A17321" w:rsidP="00A17321">
      <w:pPr>
        <w:pStyle w:val="ListNumbered"/>
        <w:numPr>
          <w:ilvl w:val="0"/>
          <w:numId w:val="14"/>
        </w:numPr>
      </w:pPr>
      <w:r w:rsidRPr="00EB12A8">
        <w:t xml:space="preserve">Liaise closely with other service providers, both within and outside the </w:t>
      </w:r>
      <w:r>
        <w:t>Agency,</w:t>
      </w:r>
      <w:r w:rsidRPr="00EB12A8">
        <w:t xml:space="preserve"> to promote and provide quality, client-focused Physiotherapy Services. This will include referral to other service providers, using the required handover format where appropriate. </w:t>
      </w:r>
    </w:p>
    <w:p w14:paraId="70A7FF7D" w14:textId="77777777" w:rsidR="00A17321" w:rsidRPr="00EB12A8" w:rsidRDefault="00A17321" w:rsidP="00A17321">
      <w:pPr>
        <w:pStyle w:val="ListNumbered"/>
        <w:numPr>
          <w:ilvl w:val="0"/>
          <w:numId w:val="14"/>
        </w:numPr>
      </w:pPr>
      <w:r w:rsidRPr="00EB12A8">
        <w:t xml:space="preserve">Ensure quality care is provided, and initiate and implement quality care programs for the Physiotherapy Outpatient </w:t>
      </w:r>
      <w:r>
        <w:t>S</w:t>
      </w:r>
      <w:r w:rsidRPr="00EB12A8">
        <w:t xml:space="preserve">ervice across the </w:t>
      </w:r>
      <w:proofErr w:type="gramStart"/>
      <w:r w:rsidRPr="00EB12A8">
        <w:t>North West</w:t>
      </w:r>
      <w:proofErr w:type="gramEnd"/>
      <w:r w:rsidRPr="00EB12A8">
        <w:t xml:space="preserve"> Region in consultation with department managers.</w:t>
      </w:r>
    </w:p>
    <w:p w14:paraId="78015970" w14:textId="77777777" w:rsidR="00A17321" w:rsidRPr="00EB12A8" w:rsidRDefault="00A17321" w:rsidP="00A17321">
      <w:pPr>
        <w:pStyle w:val="ListNumbered"/>
        <w:numPr>
          <w:ilvl w:val="0"/>
          <w:numId w:val="14"/>
        </w:numPr>
      </w:pPr>
      <w:r w:rsidRPr="00EB12A8">
        <w:t>Provide expert advice regarding the purchase, maintenance and safety of materials and equipment pertaining to the Physiotherapy Department.</w:t>
      </w:r>
    </w:p>
    <w:p w14:paraId="66D127C7" w14:textId="77777777" w:rsidR="00A17321" w:rsidRPr="00EB12A8" w:rsidRDefault="00A17321" w:rsidP="00A17321">
      <w:pPr>
        <w:pStyle w:val="ListNumbered"/>
        <w:numPr>
          <w:ilvl w:val="0"/>
          <w:numId w:val="14"/>
        </w:numPr>
      </w:pPr>
      <w:r w:rsidRPr="00EB12A8">
        <w:t>Participate in the planning, development and formulation of objectives, policy documents and</w:t>
      </w:r>
      <w:r>
        <w:t xml:space="preserve"> the</w:t>
      </w:r>
      <w:r w:rsidRPr="00EB12A8">
        <w:t xml:space="preserve"> clinical prioritisation process for the </w:t>
      </w:r>
      <w:proofErr w:type="gramStart"/>
      <w:r w:rsidRPr="00EB12A8">
        <w:t>North West</w:t>
      </w:r>
      <w:proofErr w:type="gramEnd"/>
      <w:r w:rsidRPr="00EB12A8">
        <w:t xml:space="preserve"> Region Physiotherapy Service.</w:t>
      </w:r>
    </w:p>
    <w:p w14:paraId="00EFF482" w14:textId="77777777" w:rsidR="00A17321" w:rsidRDefault="00A17321" w:rsidP="00A17321">
      <w:pPr>
        <w:pStyle w:val="ListNumbered"/>
        <w:numPr>
          <w:ilvl w:val="0"/>
          <w:numId w:val="14"/>
        </w:numPr>
      </w:pPr>
      <w:r w:rsidRPr="00EB12A8">
        <w:t>Attend and participate in appropriate meetings and ensure ongoing professional development is undertaken in appropriate clinical areas to facilitate the acquisition of new clinical skills or the maintenance of existing skills.</w:t>
      </w:r>
    </w:p>
    <w:bookmarkEnd w:id="2"/>
    <w:p w14:paraId="46033F8E" w14:textId="77777777" w:rsidR="0095764C" w:rsidRDefault="0095764C" w:rsidP="0095764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5AA0D32" w14:textId="77777777" w:rsidR="0095764C" w:rsidRPr="004B1E48" w:rsidRDefault="0095764C" w:rsidP="0095764C">
      <w:pPr>
        <w:pStyle w:val="ListNumbered"/>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bookmarkEnd w:id="1"/>
    <w:p w14:paraId="02F1E2E0" w14:textId="77777777" w:rsidR="00E91AB6" w:rsidRDefault="00AF0C6B" w:rsidP="00371317">
      <w:pPr>
        <w:pStyle w:val="Heading3"/>
      </w:pPr>
      <w:r>
        <w:t>Key Accountabilities and Responsibilities:</w:t>
      </w:r>
    </w:p>
    <w:p w14:paraId="1E3C8325" w14:textId="77777777" w:rsidR="00A17321" w:rsidRPr="00856D53" w:rsidRDefault="00A17321" w:rsidP="00A17321">
      <w:pPr>
        <w:pStyle w:val="BulletedListLevel1"/>
        <w:numPr>
          <w:ilvl w:val="0"/>
          <w:numId w:val="0"/>
        </w:numPr>
        <w:spacing w:line="280" w:lineRule="atLeast"/>
        <w:jc w:val="left"/>
      </w:pPr>
      <w:bookmarkStart w:id="3" w:name="_Hlk140840678"/>
      <w:r>
        <w:t>Directly reporting</w:t>
      </w:r>
      <w:r w:rsidRPr="00856D53">
        <w:t xml:space="preserve"> to the Deputy Manager - Outpatient Services with overall responsibility to the Manager - Physiotherapy Services.</w:t>
      </w:r>
    </w:p>
    <w:p w14:paraId="127FD4E0" w14:textId="77777777" w:rsidR="00A17321" w:rsidRDefault="00A17321" w:rsidP="00A17321">
      <w:pPr>
        <w:pStyle w:val="BulletedListLevel1"/>
        <w:numPr>
          <w:ilvl w:val="0"/>
          <w:numId w:val="0"/>
        </w:numPr>
        <w:spacing w:line="280" w:lineRule="atLeast"/>
        <w:jc w:val="left"/>
      </w:pPr>
      <w:r w:rsidRPr="00856D53">
        <w:t xml:space="preserve">The occupant </w:t>
      </w:r>
      <w:r>
        <w:t xml:space="preserve">will: </w:t>
      </w:r>
    </w:p>
    <w:p w14:paraId="4D1642DB" w14:textId="77777777" w:rsidR="00A17321" w:rsidRPr="00856D53" w:rsidRDefault="00A17321" w:rsidP="00A17321">
      <w:pPr>
        <w:pStyle w:val="BulletedListLevel1"/>
        <w:numPr>
          <w:ilvl w:val="0"/>
          <w:numId w:val="26"/>
        </w:numPr>
        <w:spacing w:line="280" w:lineRule="atLeast"/>
        <w:jc w:val="left"/>
      </w:pPr>
      <w:r>
        <w:t xml:space="preserve">    Participate</w:t>
      </w:r>
      <w:r w:rsidRPr="00856D53">
        <w:t xml:space="preserve"> in an </w:t>
      </w:r>
      <w:r>
        <w:t xml:space="preserve">Outreach site roster working at sites in Queenstown, </w:t>
      </w:r>
      <w:proofErr w:type="gramStart"/>
      <w:r>
        <w:t>Smithton</w:t>
      </w:r>
      <w:proofErr w:type="gramEnd"/>
      <w:r w:rsidRPr="00856D53">
        <w:t xml:space="preserve"> and </w:t>
      </w:r>
      <w:r>
        <w:t xml:space="preserve">King Island </w:t>
      </w:r>
    </w:p>
    <w:p w14:paraId="6A0FAF36" w14:textId="77777777" w:rsidR="00A17321" w:rsidRDefault="00A17321" w:rsidP="00A17321">
      <w:pPr>
        <w:pStyle w:val="BulletedListLevel1"/>
        <w:numPr>
          <w:ilvl w:val="0"/>
          <w:numId w:val="26"/>
        </w:numPr>
        <w:spacing w:line="280" w:lineRule="atLeast"/>
        <w:jc w:val="left"/>
      </w:pPr>
      <w:r>
        <w:t xml:space="preserve">   Work across </w:t>
      </w:r>
      <w:proofErr w:type="gramStart"/>
      <w:r>
        <w:t>North West</w:t>
      </w:r>
      <w:proofErr w:type="gramEnd"/>
      <w:r>
        <w:t xml:space="preserve"> Regional Hospital and Devonport Outpatient clinics as required.</w:t>
      </w:r>
    </w:p>
    <w:p w14:paraId="76C19AC8" w14:textId="77777777" w:rsidR="00A17321" w:rsidRPr="00856D53" w:rsidRDefault="00A17321" w:rsidP="00A17321">
      <w:pPr>
        <w:pStyle w:val="BulletedListLevel1"/>
        <w:spacing w:after="140" w:line="280" w:lineRule="atLeast"/>
        <w:jc w:val="left"/>
      </w:pPr>
      <w:r w:rsidRPr="00EB12A8">
        <w:t>Exercis</w:t>
      </w:r>
      <w:r>
        <w:t>e</w:t>
      </w:r>
      <w:r w:rsidRPr="00856D53">
        <w:t xml:space="preserve"> independent professional judgement in the resolution of complex technical or critical professional problems.</w:t>
      </w:r>
    </w:p>
    <w:p w14:paraId="7C5BE7A2" w14:textId="77777777" w:rsidR="00A17321" w:rsidRPr="00EB12A8" w:rsidRDefault="00A17321" w:rsidP="00A17321">
      <w:pPr>
        <w:pStyle w:val="BulletedListLevel1"/>
        <w:spacing w:after="140" w:line="280" w:lineRule="atLeast"/>
        <w:jc w:val="left"/>
      </w:pPr>
      <w:r w:rsidRPr="00EB12A8">
        <w:t xml:space="preserve">Be a Physiotherapy consultant and resource person to a range of health professionals, </w:t>
      </w:r>
      <w:proofErr w:type="gramStart"/>
      <w:r w:rsidRPr="00EB12A8">
        <w:t>clients</w:t>
      </w:r>
      <w:proofErr w:type="gramEnd"/>
      <w:r w:rsidRPr="00EB12A8">
        <w:t xml:space="preserve"> and community groups.</w:t>
      </w:r>
    </w:p>
    <w:p w14:paraId="6CD23127" w14:textId="77777777" w:rsidR="00A17321" w:rsidRPr="00856D53" w:rsidRDefault="00A17321" w:rsidP="00A17321">
      <w:pPr>
        <w:pStyle w:val="BulletedListLevel1"/>
        <w:spacing w:after="140" w:line="280" w:lineRule="atLeast"/>
        <w:jc w:val="left"/>
      </w:pPr>
      <w:r w:rsidRPr="00EB12A8">
        <w:t>Provid</w:t>
      </w:r>
      <w:r>
        <w:t>e</w:t>
      </w:r>
      <w:r w:rsidRPr="00856D53">
        <w:t xml:space="preserve"> professional leadership and direction, </w:t>
      </w:r>
      <w:r w:rsidRPr="00EB12A8">
        <w:t>set</w:t>
      </w:r>
      <w:r w:rsidRPr="00856D53">
        <w:t xml:space="preserve"> standards, </w:t>
      </w:r>
      <w:r w:rsidRPr="00EB12A8">
        <w:t>evaluate</w:t>
      </w:r>
      <w:r w:rsidRPr="00856D53">
        <w:t xml:space="preserve"> performance and </w:t>
      </w:r>
      <w:r w:rsidRPr="00EB12A8">
        <w:t>interpret</w:t>
      </w:r>
      <w:r w:rsidRPr="00856D53">
        <w:t xml:space="preserve"> policy applicable to the area of expertise within </w:t>
      </w:r>
      <w:r w:rsidRPr="00EB12A8">
        <w:t xml:space="preserve">the </w:t>
      </w:r>
      <w:r w:rsidRPr="00856D53">
        <w:t>Physiotherapy</w:t>
      </w:r>
      <w:r w:rsidRPr="00EB12A8">
        <w:t xml:space="preserve"> Service</w:t>
      </w:r>
      <w:r>
        <w:t xml:space="preserve"> in the</w:t>
      </w:r>
      <w:r w:rsidRPr="00856D53">
        <w:t xml:space="preserve"> </w:t>
      </w:r>
      <w:proofErr w:type="gramStart"/>
      <w:r w:rsidRPr="00856D53">
        <w:t>North West</w:t>
      </w:r>
      <w:proofErr w:type="gramEnd"/>
      <w:r w:rsidRPr="00856D53">
        <w:t xml:space="preserve"> </w:t>
      </w:r>
      <w:r>
        <w:t>region</w:t>
      </w:r>
      <w:r w:rsidRPr="00856D53">
        <w:t>.</w:t>
      </w:r>
    </w:p>
    <w:p w14:paraId="56B49662" w14:textId="77777777" w:rsidR="00A17321" w:rsidRPr="00856D53" w:rsidRDefault="00A17321" w:rsidP="00A17321">
      <w:pPr>
        <w:pStyle w:val="BulletedListLevel1"/>
        <w:spacing w:after="140" w:line="280" w:lineRule="atLeast"/>
        <w:jc w:val="left"/>
      </w:pPr>
      <w:r w:rsidRPr="00EB12A8">
        <w:t>Provid</w:t>
      </w:r>
      <w:r>
        <w:t>e</w:t>
      </w:r>
      <w:r w:rsidRPr="00856D53">
        <w:t xml:space="preserve"> supervision and education of graduate and undergraduate Physiotherapists in an efficient, </w:t>
      </w:r>
      <w:proofErr w:type="gramStart"/>
      <w:r w:rsidRPr="00856D53">
        <w:t>effective</w:t>
      </w:r>
      <w:proofErr w:type="gramEnd"/>
      <w:r w:rsidRPr="00856D53">
        <w:t xml:space="preserve"> and safe manner.</w:t>
      </w:r>
    </w:p>
    <w:p w14:paraId="68FA191F" w14:textId="77777777" w:rsidR="00A17321" w:rsidRPr="00856D53" w:rsidRDefault="00A17321" w:rsidP="00A17321">
      <w:pPr>
        <w:pStyle w:val="BulletedListLevel1"/>
        <w:spacing w:after="140" w:line="280" w:lineRule="atLeast"/>
        <w:jc w:val="left"/>
      </w:pPr>
      <w:r w:rsidRPr="003C116D">
        <w:t>Decision</w:t>
      </w:r>
      <w:r w:rsidRPr="00856D53">
        <w:t xml:space="preserve"> making that </w:t>
      </w:r>
      <w:r w:rsidRPr="003C116D">
        <w:t>ha</w:t>
      </w:r>
      <w:r>
        <w:t>s</w:t>
      </w:r>
      <w:r w:rsidRPr="003C116D">
        <w:t xml:space="preserve"> a high level of impact on </w:t>
      </w:r>
      <w:r w:rsidRPr="00856D53">
        <w:t xml:space="preserve">the provision of </w:t>
      </w:r>
      <w:r w:rsidRPr="003C116D">
        <w:t>Outpatient</w:t>
      </w:r>
      <w:r w:rsidRPr="00856D53">
        <w:t xml:space="preserve"> Physiotherapy services across the </w:t>
      </w:r>
      <w:proofErr w:type="gramStart"/>
      <w:r w:rsidRPr="00856D53">
        <w:t>North West</w:t>
      </w:r>
      <w:proofErr w:type="gramEnd"/>
      <w:r w:rsidRPr="00856D53">
        <w:t xml:space="preserve"> </w:t>
      </w:r>
      <w:r w:rsidRPr="003C116D">
        <w:t>region</w:t>
      </w:r>
      <w:r w:rsidRPr="00856D53">
        <w:t>.</w:t>
      </w:r>
    </w:p>
    <w:p w14:paraId="5DA2AD33" w14:textId="77777777" w:rsidR="00A17321" w:rsidRPr="00856D53" w:rsidRDefault="00A17321" w:rsidP="00A17321">
      <w:pPr>
        <w:pStyle w:val="BulletedListLevel1"/>
        <w:spacing w:after="140" w:line="280" w:lineRule="atLeast"/>
        <w:jc w:val="left"/>
      </w:pPr>
      <w:r w:rsidRPr="003C116D">
        <w:rPr>
          <w:iCs/>
        </w:rPr>
        <w:t>Assist in</w:t>
      </w:r>
      <w:r w:rsidRPr="00856D53">
        <w:t xml:space="preserve"> the maintenance of </w:t>
      </w:r>
      <w:r w:rsidRPr="003C116D">
        <w:rPr>
          <w:iCs/>
        </w:rPr>
        <w:t>the</w:t>
      </w:r>
      <w:r w:rsidRPr="00856D53">
        <w:t xml:space="preserve"> workplace to a standard that complies with the Work Health and Safety </w:t>
      </w:r>
      <w:r w:rsidRPr="003C116D">
        <w:rPr>
          <w:iCs/>
        </w:rPr>
        <w:t xml:space="preserve">(WH&amp;S) Act, and overall responsibility for the health and safety of those under their direction. </w:t>
      </w:r>
    </w:p>
    <w:p w14:paraId="0E81EDE8" w14:textId="77777777" w:rsidR="0095764C" w:rsidRPr="0058236F" w:rsidRDefault="0095764C" w:rsidP="0095764C">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9909840" w14:textId="77777777" w:rsidR="0095764C" w:rsidRDefault="0095764C" w:rsidP="0095764C">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B2DA738" w14:textId="77777777" w:rsidR="0095764C" w:rsidRDefault="0095764C" w:rsidP="0095764C">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3"/>
    <w:p w14:paraId="3FB457FF" w14:textId="77777777" w:rsidR="00E91AB6" w:rsidRDefault="00AF0C6B" w:rsidP="00371317">
      <w:pPr>
        <w:pStyle w:val="Heading3"/>
      </w:pPr>
      <w:r>
        <w:t>Pre-employment Conditions</w:t>
      </w:r>
      <w:r w:rsidR="00E91AB6">
        <w:t>:</w:t>
      </w:r>
    </w:p>
    <w:p w14:paraId="239FD054" w14:textId="77777777" w:rsidR="00996960" w:rsidRPr="00996960" w:rsidRDefault="00B97D5F" w:rsidP="00E61EA7">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E61EA7">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E61EA7">
      <w:pPr>
        <w:pStyle w:val="ListNumbered"/>
        <w:numPr>
          <w:ilvl w:val="0"/>
          <w:numId w:val="16"/>
        </w:numPr>
        <w:spacing w:after="120"/>
      </w:pPr>
      <w:r>
        <w:t>Conviction checks in the following areas:</w:t>
      </w:r>
    </w:p>
    <w:p w14:paraId="64D6C105" w14:textId="77777777" w:rsidR="00E91AB6" w:rsidRDefault="00E91AB6" w:rsidP="00E61EA7">
      <w:pPr>
        <w:pStyle w:val="ListNumbered"/>
        <w:numPr>
          <w:ilvl w:val="1"/>
          <w:numId w:val="13"/>
        </w:numPr>
        <w:spacing w:after="120"/>
      </w:pPr>
      <w:r>
        <w:t>crimes of violence</w:t>
      </w:r>
    </w:p>
    <w:p w14:paraId="1DB7CFAF" w14:textId="77777777" w:rsidR="00E91AB6" w:rsidRDefault="00E91AB6" w:rsidP="00E61EA7">
      <w:pPr>
        <w:pStyle w:val="ListNumbered"/>
        <w:numPr>
          <w:ilvl w:val="1"/>
          <w:numId w:val="13"/>
        </w:numPr>
        <w:spacing w:after="120"/>
      </w:pPr>
      <w:r>
        <w:lastRenderedPageBreak/>
        <w:t>sex related offences</w:t>
      </w:r>
    </w:p>
    <w:p w14:paraId="2FA73182" w14:textId="77777777" w:rsidR="00E91AB6" w:rsidRDefault="00E91AB6" w:rsidP="00E61EA7">
      <w:pPr>
        <w:pStyle w:val="ListNumbered"/>
        <w:numPr>
          <w:ilvl w:val="1"/>
          <w:numId w:val="13"/>
        </w:numPr>
        <w:spacing w:after="120"/>
      </w:pPr>
      <w:r>
        <w:t>serious drug offences</w:t>
      </w:r>
    </w:p>
    <w:p w14:paraId="3C232643" w14:textId="77777777" w:rsidR="00405739" w:rsidRDefault="00E91AB6" w:rsidP="00E61EA7">
      <w:pPr>
        <w:pStyle w:val="ListNumbered"/>
        <w:numPr>
          <w:ilvl w:val="1"/>
          <w:numId w:val="13"/>
        </w:numPr>
        <w:spacing w:after="120"/>
      </w:pPr>
      <w:r>
        <w:t>crimes involving dishonesty</w:t>
      </w:r>
    </w:p>
    <w:p w14:paraId="5CA70319" w14:textId="77777777" w:rsidR="00E91AB6" w:rsidRDefault="00E91AB6" w:rsidP="00E61EA7">
      <w:pPr>
        <w:pStyle w:val="ListNumbered"/>
        <w:spacing w:after="120"/>
      </w:pPr>
      <w:r>
        <w:t>Identification check</w:t>
      </w:r>
    </w:p>
    <w:p w14:paraId="0E2EB94A" w14:textId="53943EE0" w:rsidR="00E91AB6" w:rsidRDefault="00E91AB6" w:rsidP="00E61EA7">
      <w:pPr>
        <w:pStyle w:val="ListNumbered"/>
        <w:spacing w:after="120"/>
      </w:pPr>
      <w:r>
        <w:t>Disciplinary action in previous employment check.</w:t>
      </w:r>
    </w:p>
    <w:p w14:paraId="3187123E" w14:textId="77777777" w:rsidR="00E91AB6" w:rsidRDefault="00E91AB6" w:rsidP="00371317">
      <w:pPr>
        <w:pStyle w:val="Heading3"/>
      </w:pPr>
      <w:r>
        <w:t>Selection Criteria:</w:t>
      </w:r>
    </w:p>
    <w:p w14:paraId="6A0912D1" w14:textId="77777777" w:rsidR="00A17321" w:rsidRDefault="00A17321" w:rsidP="00A17321">
      <w:pPr>
        <w:pStyle w:val="ListNumbered"/>
        <w:widowControl w:val="0"/>
        <w:numPr>
          <w:ilvl w:val="6"/>
          <w:numId w:val="13"/>
        </w:numPr>
        <w:spacing w:after="120"/>
        <w:ind w:left="567" w:hanging="567"/>
        <w:rPr>
          <w:rFonts w:cs="Tahoma"/>
          <w:bCs/>
        </w:rPr>
      </w:pPr>
      <w:r w:rsidRPr="00AE35C6">
        <w:rPr>
          <w:rFonts w:cs="Tahoma"/>
          <w:bCs/>
        </w:rPr>
        <w:t xml:space="preserve">Significant experience in </w:t>
      </w:r>
      <w:proofErr w:type="gramStart"/>
      <w:r w:rsidRPr="00AE35C6">
        <w:rPr>
          <w:rFonts w:cs="Tahoma"/>
          <w:bCs/>
        </w:rPr>
        <w:t>a number of</w:t>
      </w:r>
      <w:proofErr w:type="gramEnd"/>
      <w:r w:rsidRPr="00AE35C6">
        <w:rPr>
          <w:rFonts w:cs="Tahoma"/>
          <w:bCs/>
        </w:rPr>
        <w:t xml:space="preserve"> relevant areas of physiotherapy, together with a post graduate qualification or equivalent experience, or commitment towards a qualification, which supports the position.</w:t>
      </w:r>
    </w:p>
    <w:p w14:paraId="3884E46D" w14:textId="77777777" w:rsidR="00A17321" w:rsidRDefault="00A17321" w:rsidP="00A17321">
      <w:pPr>
        <w:pStyle w:val="ListNumbered"/>
        <w:widowControl w:val="0"/>
        <w:numPr>
          <w:ilvl w:val="6"/>
          <w:numId w:val="13"/>
        </w:numPr>
        <w:spacing w:after="120"/>
        <w:ind w:left="567" w:hanging="567"/>
        <w:rPr>
          <w:rFonts w:cs="Tahoma"/>
          <w:bCs/>
        </w:rPr>
      </w:pPr>
      <w:r w:rsidRPr="00EB12A8">
        <w:t>Demonstrated commitment to continuous learning and quality improvement</w:t>
      </w:r>
      <w:r>
        <w:t>,</w:t>
      </w:r>
      <w:r w:rsidRPr="00EB12A8">
        <w:t xml:space="preserve"> and willingness to contribute to </w:t>
      </w:r>
      <w:proofErr w:type="gramStart"/>
      <w:r w:rsidRPr="00EB12A8">
        <w:t>practice based</w:t>
      </w:r>
      <w:proofErr w:type="gramEnd"/>
      <w:r w:rsidRPr="00EB12A8">
        <w:t xml:space="preserve"> research.</w:t>
      </w:r>
    </w:p>
    <w:p w14:paraId="53654089" w14:textId="77777777" w:rsidR="00A17321" w:rsidRDefault="00A17321" w:rsidP="00A17321">
      <w:pPr>
        <w:pStyle w:val="ListNumbered"/>
        <w:widowControl w:val="0"/>
        <w:numPr>
          <w:ilvl w:val="6"/>
          <w:numId w:val="13"/>
        </w:numPr>
        <w:spacing w:after="120"/>
        <w:ind w:left="567" w:hanging="567"/>
        <w:rPr>
          <w:rFonts w:cs="Tahoma"/>
          <w:bCs/>
        </w:rPr>
      </w:pPr>
      <w:r w:rsidRPr="00AE35C6">
        <w:t>Ability, or potential, to work in the absence of specialised professional guidance.</w:t>
      </w:r>
    </w:p>
    <w:p w14:paraId="5516BAA9" w14:textId="77777777" w:rsidR="00A17321" w:rsidRDefault="00A17321" w:rsidP="00A17321">
      <w:pPr>
        <w:pStyle w:val="ListNumbered"/>
        <w:widowControl w:val="0"/>
        <w:numPr>
          <w:ilvl w:val="6"/>
          <w:numId w:val="13"/>
        </w:numPr>
        <w:spacing w:after="120"/>
        <w:ind w:left="567" w:hanging="567"/>
        <w:rPr>
          <w:rFonts w:cs="Tahoma"/>
          <w:bCs/>
        </w:rPr>
      </w:pPr>
      <w:r w:rsidRPr="00EB12A8">
        <w:t xml:space="preserve">Demonstrated ability to apply advanced communication, interpersonal and motivational skills with clients, their families, </w:t>
      </w:r>
      <w:proofErr w:type="gramStart"/>
      <w:r w:rsidRPr="00EB12A8">
        <w:t>staff</w:t>
      </w:r>
      <w:proofErr w:type="gramEnd"/>
      <w:r w:rsidRPr="00EB12A8">
        <w:t xml:space="preserve"> and community members to assist clients to achieve their treatment goals</w:t>
      </w:r>
      <w:r w:rsidRPr="00A17321">
        <w:rPr>
          <w:rFonts w:cs="Tahoma"/>
          <w:bCs/>
        </w:rPr>
        <w:t>.</w:t>
      </w:r>
    </w:p>
    <w:p w14:paraId="058100F9" w14:textId="77777777" w:rsidR="00A17321" w:rsidRDefault="00A17321" w:rsidP="00A17321">
      <w:pPr>
        <w:pStyle w:val="ListNumbered"/>
        <w:widowControl w:val="0"/>
        <w:numPr>
          <w:ilvl w:val="6"/>
          <w:numId w:val="13"/>
        </w:numPr>
        <w:spacing w:after="120"/>
        <w:ind w:left="567" w:hanging="567"/>
        <w:rPr>
          <w:rFonts w:cs="Tahoma"/>
          <w:bCs/>
        </w:rPr>
      </w:pPr>
      <w:r w:rsidRPr="00EB12A8">
        <w:t>High level organisational skills, with demonstrated ability to plan and carry out a complex workload</w:t>
      </w:r>
      <w:r w:rsidRPr="00A17321">
        <w:rPr>
          <w:rFonts w:cs="Tahoma"/>
          <w:bCs/>
        </w:rPr>
        <w:t>.</w:t>
      </w:r>
    </w:p>
    <w:p w14:paraId="0E5814A0" w14:textId="77777777" w:rsidR="00A17321" w:rsidRDefault="00A17321" w:rsidP="00A17321">
      <w:pPr>
        <w:pStyle w:val="ListNumbered"/>
        <w:widowControl w:val="0"/>
        <w:numPr>
          <w:ilvl w:val="6"/>
          <w:numId w:val="13"/>
        </w:numPr>
        <w:spacing w:after="120"/>
        <w:ind w:left="567" w:hanging="567"/>
        <w:rPr>
          <w:rFonts w:cs="Tahoma"/>
          <w:bCs/>
        </w:rPr>
      </w:pPr>
      <w:r w:rsidRPr="00EB12A8">
        <w:t xml:space="preserve">Demonstrated ability to supervise and educate other health professionals, undergraduate </w:t>
      </w:r>
      <w:proofErr w:type="gramStart"/>
      <w:r w:rsidRPr="00EB12A8">
        <w:t>students</w:t>
      </w:r>
      <w:proofErr w:type="gramEnd"/>
      <w:r w:rsidRPr="00EB12A8">
        <w:t xml:space="preserve"> and support workers</w:t>
      </w:r>
      <w:r w:rsidRPr="00A17321">
        <w:rPr>
          <w:rFonts w:cs="Tahoma"/>
          <w:bCs/>
        </w:rPr>
        <w:t>.</w:t>
      </w:r>
    </w:p>
    <w:p w14:paraId="14A94D75" w14:textId="382C1616" w:rsidR="00A17321" w:rsidRPr="00A17321" w:rsidRDefault="00A17321" w:rsidP="00A17321">
      <w:pPr>
        <w:pStyle w:val="ListNumbered"/>
        <w:widowControl w:val="0"/>
        <w:numPr>
          <w:ilvl w:val="6"/>
          <w:numId w:val="13"/>
        </w:numPr>
        <w:spacing w:after="120"/>
        <w:ind w:left="567" w:hanging="567"/>
        <w:rPr>
          <w:rFonts w:cs="Tahoma"/>
          <w:bCs/>
        </w:rPr>
      </w:pPr>
      <w:r w:rsidRPr="00EB12A8">
        <w:t>Sound knowledge of all WH&amp;S legislation and codes of practice, including the implementation of risk management strategies and basic incident investigation and hazard controls</w:t>
      </w:r>
      <w:r w:rsidRPr="00A17321">
        <w:rPr>
          <w:rFonts w:cs="Tahoma"/>
          <w:bCs/>
        </w:rPr>
        <w:t>.</w:t>
      </w:r>
    </w:p>
    <w:p w14:paraId="201CCDCC" w14:textId="77777777" w:rsidR="00E91AB6" w:rsidRDefault="00E91AB6" w:rsidP="00371317">
      <w:pPr>
        <w:pStyle w:val="Heading3"/>
      </w:pPr>
      <w:r>
        <w:t>Working Environment:</w:t>
      </w:r>
    </w:p>
    <w:p w14:paraId="00AC00F9" w14:textId="77777777" w:rsidR="0095764C" w:rsidRDefault="0095764C" w:rsidP="0095764C">
      <w:bookmarkStart w:id="4" w:name="_Hlk141092562"/>
      <w:bookmarkStart w:id="5" w:name="_Hlk140843180"/>
      <w:bookmarkStart w:id="6"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1AE0162" w14:textId="77777777" w:rsidR="0095764C" w:rsidRDefault="0095764C" w:rsidP="0095764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B77FDE4" w14:textId="77777777" w:rsidR="0095764C" w:rsidRDefault="0095764C" w:rsidP="0095764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60F818C" w14:textId="4ACB7DB9" w:rsidR="00A17321" w:rsidRDefault="0095764C" w:rsidP="000F258D">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4"/>
      <w:r>
        <w:t xml:space="preserve"> </w:t>
      </w:r>
      <w:bookmarkEnd w:id="5"/>
      <w:bookmarkEnd w:id="6"/>
      <w:r w:rsidR="00A17321">
        <w:fldChar w:fldCharType="begin"/>
      </w:r>
      <w:r w:rsidR="00A17321">
        <w:instrText>HYPERLINK "https://www.health.tas.gov.au/consumer-and-community-engagement-principles"</w:instrText>
      </w:r>
      <w:r w:rsidR="00A17321">
        <w:fldChar w:fldCharType="separate"/>
      </w:r>
      <w:r w:rsidR="00A17321">
        <w:rPr>
          <w:rStyle w:val="Hyperlink"/>
        </w:rPr>
        <w:t>Consumer and Community Engagement Principles | Tasmanian Department of Health</w:t>
      </w:r>
      <w:r w:rsidR="00A17321">
        <w:rPr>
          <w:rStyle w:val="Hyperlink"/>
        </w:rPr>
        <w:fldChar w:fldCharType="end"/>
      </w:r>
      <w:r w:rsidR="00A17321">
        <w:rPr>
          <w:rStyle w:val="Hyperlink"/>
        </w:rPr>
        <w:t>.</w:t>
      </w:r>
    </w:p>
    <w:p w14:paraId="755411B4" w14:textId="6BE986B0" w:rsidR="0095764C" w:rsidRPr="004B0994" w:rsidRDefault="0095764C" w:rsidP="0095764C"/>
    <w:p w14:paraId="366B23E5" w14:textId="0A628599" w:rsidR="003F6F22" w:rsidRDefault="003F6F22" w:rsidP="0095764C">
      <w:pPr>
        <w:spacing w:after="120"/>
      </w:pPr>
    </w:p>
    <w:sectPr w:rsidR="003F6F22"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E1CE" w14:textId="77777777" w:rsidR="007D6A55" w:rsidRDefault="007D6A55" w:rsidP="00F420E2">
      <w:pPr>
        <w:spacing w:after="0" w:line="240" w:lineRule="auto"/>
      </w:pPr>
      <w:r>
        <w:separator/>
      </w:r>
    </w:p>
  </w:endnote>
  <w:endnote w:type="continuationSeparator" w:id="0">
    <w:p w14:paraId="57A3CD6E" w14:textId="77777777" w:rsidR="007D6A55" w:rsidRDefault="007D6A5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9936" w14:textId="77777777" w:rsidR="007D6A55" w:rsidRDefault="007D6A55" w:rsidP="00F420E2">
      <w:pPr>
        <w:spacing w:after="0" w:line="240" w:lineRule="auto"/>
      </w:pPr>
      <w:r>
        <w:separator/>
      </w:r>
    </w:p>
  </w:footnote>
  <w:footnote w:type="continuationSeparator" w:id="0">
    <w:p w14:paraId="10FF081F" w14:textId="77777777" w:rsidR="007D6A55" w:rsidRDefault="007D6A5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987F30"/>
    <w:multiLevelType w:val="hybridMultilevel"/>
    <w:tmpl w:val="4E3CC56C"/>
    <w:lvl w:ilvl="0" w:tplc="675E0AA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4D056E"/>
    <w:multiLevelType w:val="hybridMultilevel"/>
    <w:tmpl w:val="1D628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602935"/>
    <w:multiLevelType w:val="hybridMultilevel"/>
    <w:tmpl w:val="0136CA4A"/>
    <w:lvl w:ilvl="0" w:tplc="04325DE2">
      <w:start w:val="1"/>
      <w:numFmt w:val="bullet"/>
      <w:lvlText w:val=""/>
      <w:lvlJc w:val="left"/>
      <w:pPr>
        <w:ind w:left="685" w:hanging="567"/>
      </w:pPr>
      <w:rPr>
        <w:rFonts w:ascii="Symbol" w:eastAsia="Symbol" w:hAnsi="Symbol" w:hint="default"/>
        <w:sz w:val="22"/>
        <w:szCs w:val="22"/>
      </w:rPr>
    </w:lvl>
    <w:lvl w:ilvl="1" w:tplc="19C61EE2">
      <w:start w:val="1"/>
      <w:numFmt w:val="bullet"/>
      <w:lvlText w:val="•"/>
      <w:lvlJc w:val="left"/>
      <w:pPr>
        <w:ind w:left="1575" w:hanging="567"/>
      </w:pPr>
      <w:rPr>
        <w:rFonts w:hint="default"/>
      </w:rPr>
    </w:lvl>
    <w:lvl w:ilvl="2" w:tplc="3C12EAA4">
      <w:start w:val="1"/>
      <w:numFmt w:val="bullet"/>
      <w:lvlText w:val="•"/>
      <w:lvlJc w:val="left"/>
      <w:pPr>
        <w:ind w:left="2465" w:hanging="567"/>
      </w:pPr>
      <w:rPr>
        <w:rFonts w:hint="default"/>
      </w:rPr>
    </w:lvl>
    <w:lvl w:ilvl="3" w:tplc="412C929A">
      <w:start w:val="1"/>
      <w:numFmt w:val="bullet"/>
      <w:lvlText w:val="•"/>
      <w:lvlJc w:val="left"/>
      <w:pPr>
        <w:ind w:left="3355" w:hanging="567"/>
      </w:pPr>
      <w:rPr>
        <w:rFonts w:hint="default"/>
      </w:rPr>
    </w:lvl>
    <w:lvl w:ilvl="4" w:tplc="B2727478">
      <w:start w:val="1"/>
      <w:numFmt w:val="bullet"/>
      <w:lvlText w:val="•"/>
      <w:lvlJc w:val="left"/>
      <w:pPr>
        <w:ind w:left="4245" w:hanging="567"/>
      </w:pPr>
      <w:rPr>
        <w:rFonts w:hint="default"/>
      </w:rPr>
    </w:lvl>
    <w:lvl w:ilvl="5" w:tplc="C36E0D0A">
      <w:start w:val="1"/>
      <w:numFmt w:val="bullet"/>
      <w:lvlText w:val="•"/>
      <w:lvlJc w:val="left"/>
      <w:pPr>
        <w:ind w:left="5135" w:hanging="567"/>
      </w:pPr>
      <w:rPr>
        <w:rFonts w:hint="default"/>
      </w:rPr>
    </w:lvl>
    <w:lvl w:ilvl="6" w:tplc="B6BE4082">
      <w:start w:val="1"/>
      <w:numFmt w:val="bullet"/>
      <w:lvlText w:val="•"/>
      <w:lvlJc w:val="left"/>
      <w:pPr>
        <w:ind w:left="6025" w:hanging="567"/>
      </w:pPr>
      <w:rPr>
        <w:rFonts w:hint="default"/>
      </w:rPr>
    </w:lvl>
    <w:lvl w:ilvl="7" w:tplc="35DED64E">
      <w:start w:val="1"/>
      <w:numFmt w:val="bullet"/>
      <w:lvlText w:val="•"/>
      <w:lvlJc w:val="left"/>
      <w:pPr>
        <w:ind w:left="6916" w:hanging="567"/>
      </w:pPr>
      <w:rPr>
        <w:rFonts w:hint="default"/>
      </w:rPr>
    </w:lvl>
    <w:lvl w:ilvl="8" w:tplc="EFE25ADA">
      <w:start w:val="1"/>
      <w:numFmt w:val="bullet"/>
      <w:lvlText w:val="•"/>
      <w:lvlJc w:val="left"/>
      <w:pPr>
        <w:ind w:left="7806" w:hanging="567"/>
      </w:pPr>
      <w:rPr>
        <w:rFont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73383582">
    <w:abstractNumId w:val="21"/>
  </w:num>
  <w:num w:numId="2" w16cid:durableId="671492363">
    <w:abstractNumId w:val="3"/>
  </w:num>
  <w:num w:numId="3" w16cid:durableId="1381054752">
    <w:abstractNumId w:val="1"/>
  </w:num>
  <w:num w:numId="4" w16cid:durableId="304432479">
    <w:abstractNumId w:val="7"/>
  </w:num>
  <w:num w:numId="5" w16cid:durableId="761337778">
    <w:abstractNumId w:val="14"/>
  </w:num>
  <w:num w:numId="6" w16cid:durableId="1310868967">
    <w:abstractNumId w:val="10"/>
  </w:num>
  <w:num w:numId="7" w16cid:durableId="1804271881">
    <w:abstractNumId w:val="17"/>
  </w:num>
  <w:num w:numId="8" w16cid:durableId="588079074">
    <w:abstractNumId w:val="0"/>
  </w:num>
  <w:num w:numId="9" w16cid:durableId="383942423">
    <w:abstractNumId w:val="18"/>
  </w:num>
  <w:num w:numId="10" w16cid:durableId="29500542">
    <w:abstractNumId w:val="15"/>
  </w:num>
  <w:num w:numId="11" w16cid:durableId="1726643392">
    <w:abstractNumId w:val="5"/>
  </w:num>
  <w:num w:numId="12" w16cid:durableId="783572353">
    <w:abstractNumId w:val="6"/>
  </w:num>
  <w:num w:numId="13" w16cid:durableId="1606616542">
    <w:abstractNumId w:val="9"/>
  </w:num>
  <w:num w:numId="14" w16cid:durableId="1178737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255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9097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8025762">
    <w:abstractNumId w:val="11"/>
  </w:num>
  <w:num w:numId="18" w16cid:durableId="114447924">
    <w:abstractNumId w:val="2"/>
  </w:num>
  <w:num w:numId="19" w16cid:durableId="464659650">
    <w:abstractNumId w:val="13"/>
  </w:num>
  <w:num w:numId="20" w16cid:durableId="1028142075">
    <w:abstractNumId w:val="16"/>
  </w:num>
  <w:num w:numId="21" w16cid:durableId="748427959">
    <w:abstractNumId w:val="12"/>
  </w:num>
  <w:num w:numId="22" w16cid:durableId="1219198798">
    <w:abstractNumId w:val="4"/>
  </w:num>
  <w:num w:numId="23" w16cid:durableId="1968386152">
    <w:abstractNumId w:val="8"/>
  </w:num>
  <w:num w:numId="24" w16cid:durableId="246811042">
    <w:abstractNumId w:val="20"/>
  </w:num>
  <w:num w:numId="25" w16cid:durableId="1079251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254763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60B9F"/>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1317"/>
    <w:rsid w:val="00374075"/>
    <w:rsid w:val="003A15EA"/>
    <w:rsid w:val="003C0420"/>
    <w:rsid w:val="003C0450"/>
    <w:rsid w:val="003C1834"/>
    <w:rsid w:val="003C43E7"/>
    <w:rsid w:val="003C72BB"/>
    <w:rsid w:val="003D0EEB"/>
    <w:rsid w:val="003F0D82"/>
    <w:rsid w:val="003F6F2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D6A5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5764C"/>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17321"/>
    <w:rsid w:val="00A27DDD"/>
    <w:rsid w:val="00A4011B"/>
    <w:rsid w:val="00A425DF"/>
    <w:rsid w:val="00A461AE"/>
    <w:rsid w:val="00A55A29"/>
    <w:rsid w:val="00A74970"/>
    <w:rsid w:val="00A931F8"/>
    <w:rsid w:val="00AA3525"/>
    <w:rsid w:val="00AA6DBD"/>
    <w:rsid w:val="00AB446C"/>
    <w:rsid w:val="00AB66FF"/>
    <w:rsid w:val="00AC199F"/>
    <w:rsid w:val="00AC23EA"/>
    <w:rsid w:val="00AC412D"/>
    <w:rsid w:val="00AE0701"/>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041A"/>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F8C"/>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135C"/>
    <w:rsid w:val="00E61EA7"/>
    <w:rsid w:val="00E62956"/>
    <w:rsid w:val="00E658B7"/>
    <w:rsid w:val="00E6769F"/>
    <w:rsid w:val="00E715B0"/>
    <w:rsid w:val="00E8786B"/>
    <w:rsid w:val="00E915C1"/>
    <w:rsid w:val="00E91936"/>
    <w:rsid w:val="00E91AB6"/>
    <w:rsid w:val="00E94617"/>
    <w:rsid w:val="00EA58C4"/>
    <w:rsid w:val="00EB24EA"/>
    <w:rsid w:val="00ED7A37"/>
    <w:rsid w:val="00EE1C89"/>
    <w:rsid w:val="00EE2230"/>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 w:val="00FF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14715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011E"/>
    <w:rsid w:val="000C5EE0"/>
    <w:rsid w:val="000D02DF"/>
    <w:rsid w:val="000E120A"/>
    <w:rsid w:val="00116A15"/>
    <w:rsid w:val="001B7F7F"/>
    <w:rsid w:val="00223460"/>
    <w:rsid w:val="002F26CA"/>
    <w:rsid w:val="00400D27"/>
    <w:rsid w:val="00497E2A"/>
    <w:rsid w:val="005256DB"/>
    <w:rsid w:val="006E4BAF"/>
    <w:rsid w:val="007637B0"/>
    <w:rsid w:val="00831BA8"/>
    <w:rsid w:val="00845F91"/>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1894A6D-D7C6-4084-987B-47BDE7AAD4C5}"/>
</file>

<file path=customXml/itemProps3.xml><?xml version="1.0" encoding="utf-8"?>
<ds:datastoreItem xmlns:ds="http://schemas.openxmlformats.org/officeDocument/2006/customXml" ds:itemID="{7ACCCE81-1B65-43B4-9490-7B49B1DE0BD7}"/>
</file>

<file path=customXml/itemProps4.xml><?xml version="1.0" encoding="utf-8"?>
<ds:datastoreItem xmlns:ds="http://schemas.openxmlformats.org/officeDocument/2006/customXml" ds:itemID="{8A866784-734F-468B-B6D2-C7C41B7B6F3B}"/>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8647</Characters>
  <Application>Microsoft Office Word</Application>
  <DocSecurity>0</DocSecurity>
  <Lines>157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2</cp:revision>
  <cp:lastPrinted>2022-12-15T01:41:00Z</cp:lastPrinted>
  <dcterms:created xsi:type="dcterms:W3CDTF">2024-09-17T01:19:00Z</dcterms:created>
  <dcterms:modified xsi:type="dcterms:W3CDTF">2024-09-17T01:19:00Z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