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301"/>
      </w:tblGrid>
      <w:tr w:rsidR="00655FD7" w:rsidRPr="00655FD7" w14:paraId="7F267E86" w14:textId="77777777" w:rsidTr="009A58D1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14B74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6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87C55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139647BA" w14:textId="77777777" w:rsidTr="009A58D1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B9AD" w14:textId="77777777" w:rsidR="00CB2173" w:rsidRPr="00C4043A" w:rsidRDefault="00CB2173" w:rsidP="0094176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30F792" w14:textId="74228661" w:rsidR="00CB2173" w:rsidRPr="00C4043A" w:rsidRDefault="00122FA1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Product Specialists</w:t>
            </w:r>
            <w:r w:rsidR="00666B5B">
              <w:rPr>
                <w:rFonts w:asciiTheme="minorHAnsi" w:hAnsiTheme="minorHAnsi" w:cstheme="minorHAnsi"/>
                <w:szCs w:val="20"/>
              </w:rPr>
              <w:t xml:space="preserve"> Motor Tribe </w:t>
            </w:r>
          </w:p>
        </w:tc>
      </w:tr>
      <w:tr w:rsidR="00CB2173" w:rsidRPr="00AE0C14" w14:paraId="081553F1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5A14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E6AE3" w14:textId="7FFAD9D1" w:rsidR="00B00068" w:rsidRPr="00C4043A" w:rsidRDefault="00F471AC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Select Function"/>
                <w:tag w:val="Select Function"/>
                <w:id w:val="-1427877603"/>
                <w:placeholder>
                  <w:docPart w:val="BF44B7E8A7774D50938810347D2421C2"/>
                </w:placeholder>
                <w:dropDownList>
                  <w:listItem w:value="Choose an item."/>
                  <w:listItem w:displayText="Suncorp Bank" w:value="Suncorp Bank"/>
                  <w:listItem w:displayText="People, Culture &amp; Advocacy" w:value="People, Culture &amp; Advocacy"/>
                  <w:listItem w:displayText="Chief Risk Office" w:value="Chief Risk Office"/>
                  <w:listItem w:displayText="Suncorp NZ " w:value="Suncorp NZ "/>
                  <w:listItem w:displayText="Technology &amp; Operations" w:value="Technology &amp; Operations"/>
                  <w:listItem w:displayText="Finance &amp; Advice" w:value="Finance &amp; Advice"/>
                  <w:listItem w:displayText="Consumer Insurance" w:value="Consumer Insurance"/>
                  <w:listItem w:displayText="Legal &amp; Secretariat" w:value="Legal &amp; Secretariat"/>
                  <w:listItem w:displayText="Commercial &amp; Personal Injury" w:value="Commercial &amp; Personal Injury"/>
                  <w:listItem w:displayText="Programs" w:value="Programs"/>
                  <w:listItem w:displayText="Wealth" w:value="Wealth"/>
                  <w:listItem w:displayText="Completion &amp; Transition" w:value="Completion &amp; Transition"/>
                  <w:listItem w:displayText="Transformation" w:value="Transformation"/>
                  <w:listItem w:displayText="Risk" w:value="Risk"/>
                  <w:listItem w:displayText="Internal Audit" w:value="Internal Audit"/>
                </w:dropDownList>
              </w:sdtPr>
              <w:sdtEndPr/>
              <w:sdtContent>
                <w:r w:rsidR="00F26C0E">
                  <w:rPr>
                    <w:rFonts w:asciiTheme="minorHAnsi" w:hAnsiTheme="minorHAnsi" w:cstheme="minorHAnsi"/>
                    <w:szCs w:val="20"/>
                  </w:rPr>
                  <w:t>Consumer Insurance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075418" w14:textId="77777777" w:rsidR="00CB2173" w:rsidRPr="00C4043A" w:rsidRDefault="00CB2173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31D716" w14:textId="3833A565" w:rsidR="00CB2173" w:rsidRPr="00C4043A" w:rsidRDefault="00666B5B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Motor Tribe </w:t>
            </w:r>
          </w:p>
        </w:tc>
      </w:tr>
      <w:tr w:rsidR="00CB2173" w:rsidRPr="008F7EDA" w14:paraId="4589BA14" w14:textId="77777777" w:rsidTr="009A58D1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FC39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5EEF9" w14:textId="7778F2EE" w:rsidR="00CB2173" w:rsidRPr="00C4043A" w:rsidRDefault="00F471AC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EndPr/>
              <w:sdtContent>
                <w:r w:rsidR="00666B5B">
                  <w:rPr>
                    <w:rFonts w:asciiTheme="minorHAnsi" w:hAnsiTheme="minorHAnsi" w:cstheme="minorHAnsi"/>
                    <w:szCs w:val="20"/>
                  </w:rPr>
                  <w:t>Fixed Salary 4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D9F40" w14:textId="4F1EAEE9" w:rsidR="00CB2173" w:rsidRPr="00C4043A" w:rsidRDefault="000E1C25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B31717" w14:textId="59DB8482" w:rsidR="00CB2173" w:rsidRPr="00C4043A" w:rsidRDefault="00F471AC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EndPr/>
              <w:sdtContent>
                <w:r w:rsidR="00666B5B">
                  <w:rPr>
                    <w:rFonts w:asciiTheme="minorHAnsi" w:hAnsiTheme="minorHAnsi" w:cstheme="minorHAnsi"/>
                    <w:szCs w:val="20"/>
                  </w:rPr>
                  <w:t>Team Member</w:t>
                </w:r>
              </w:sdtContent>
            </w:sdt>
            <w:r w:rsidR="00AE62B3" w:rsidDel="00AE62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B2173" w:rsidRPr="008F7EDA" w14:paraId="2B842334" w14:textId="77777777" w:rsidTr="009A58D1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ED80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287429604"/>
            <w:placeholder>
              <w:docPart w:val="776865694BCD4A13AE3B0143C466090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1929151450"/>
                <w:placeholder>
                  <w:docPart w:val="B32EC610AA974087B3CBC01CC7AD1EAC"/>
                </w:placeholder>
                <w:showingPlcHdr/>
              </w:sdtPr>
              <w:sdtEndPr/>
              <w:sdtContent>
                <w:tc>
                  <w:tcPr>
                    <w:tcW w:w="698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F3A52B7" w14:textId="5E23A0C8" w:rsidR="00CB2173" w:rsidRPr="00C4043A" w:rsidRDefault="00CB2173" w:rsidP="00941769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 w:rsidRPr="00C4043A">
                      <w:rPr>
                        <w:rStyle w:val="PlaceholderText"/>
                        <w:rFonts w:asciiTheme="minorHAnsi" w:hAnsiTheme="minorHAnsi" w:cstheme="minorHAnsi"/>
                        <w:color w:val="auto"/>
                        <w:szCs w:val="20"/>
                      </w:rPr>
                      <w:t>Enter the role this role reports to</w:t>
                    </w:r>
                  </w:p>
                </w:tc>
              </w:sdtContent>
            </w:sdt>
          </w:sdtContent>
        </w:sdt>
      </w:tr>
      <w:tr w:rsidR="00454E02" w14:paraId="07EA3AFF" w14:textId="77777777" w:rsidTr="00454E02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B66B8" w14:textId="77777777" w:rsidR="00454E02" w:rsidRDefault="00454E02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Ways of Working: 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506973" w14:textId="77777777" w:rsidR="00454E02" w:rsidRDefault="00454E02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 w:rsidRPr="00454E02">
              <w:rPr>
                <w:rFonts w:asciiTheme="minorHAnsi" w:hAnsiTheme="minorHAnsi" w:cstheme="minorHAnsi"/>
                <w:szCs w:val="20"/>
              </w:rPr>
              <w:t>Suncorp supports flexibility in how, when and where work is conducted. All employees are encouraged to consider how flexibility could apply to their role (where business needs permit).</w:t>
            </w:r>
          </w:p>
        </w:tc>
      </w:tr>
    </w:tbl>
    <w:p w14:paraId="14A8ED6F" w14:textId="6FF9689D" w:rsidR="008F7EDA" w:rsidRDefault="008F7EDA" w:rsidP="009A58D1">
      <w:pPr>
        <w:pStyle w:val="SubHeading"/>
        <w:shd w:val="clear" w:color="auto" w:fill="FFFFFF" w:themeFill="background1"/>
        <w:spacing w:before="0" w:after="0"/>
        <w:rPr>
          <w:rFonts w:asciiTheme="minorHAnsi" w:hAnsiTheme="minorHAnsi" w:cstheme="minorHAnsi"/>
          <w:b w:val="0"/>
          <w:color w:val="004346"/>
          <w:sz w:val="28"/>
        </w:rPr>
      </w:pPr>
    </w:p>
    <w:p w14:paraId="7344F8FB" w14:textId="3759F0CF" w:rsidR="00C3488D" w:rsidRPr="00C3488D" w:rsidRDefault="00EB4FEA" w:rsidP="009A58D1">
      <w:pPr>
        <w:pStyle w:val="HeadingTwo"/>
      </w:pPr>
      <w:r w:rsidRPr="00D71AFA">
        <w:rPr>
          <w:color w:val="004346"/>
        </w:rPr>
        <w:t>Role Specification</w:t>
      </w:r>
    </w:p>
    <w:p w14:paraId="18A9497A" w14:textId="77777777" w:rsidR="00542ACA" w:rsidRDefault="00542ACA" w:rsidP="008F7EDA">
      <w:pPr>
        <w:pStyle w:val="BodyText"/>
        <w:spacing w:line="276" w:lineRule="auto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EB4FEA" w:rsidRPr="00AE0C14" w14:paraId="0DBBFE29" w14:textId="77777777" w:rsidTr="00EB4FEA">
        <w:trPr>
          <w:trHeight w:val="358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8DF9FC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B4FEA" w:rsidRPr="00AE0C14" w14:paraId="241C9C84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3017C" w14:textId="77777777" w:rsidR="0063351B" w:rsidRDefault="0063351B" w:rsidP="0063351B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The objective of the role is to work within a team to deliver a ‘world leading’ customer experience.</w:t>
            </w:r>
          </w:p>
          <w:p w14:paraId="357C9A6F" w14:textId="32423F8D" w:rsidR="0063351B" w:rsidRDefault="0063351B" w:rsidP="0063351B">
            <w:pPr>
              <w:spacing w:before="120" w:after="120"/>
              <w:rPr>
                <w:szCs w:val="20"/>
              </w:rPr>
            </w:pPr>
            <w:r w:rsidRPr="00DA001B">
              <w:rPr>
                <w:szCs w:val="20"/>
              </w:rPr>
              <w:t xml:space="preserve">The </w:t>
            </w:r>
            <w:r>
              <w:rPr>
                <w:szCs w:val="20"/>
              </w:rPr>
              <w:t xml:space="preserve">Product Specialist </w:t>
            </w:r>
            <w:proofErr w:type="gramStart"/>
            <w:r>
              <w:rPr>
                <w:szCs w:val="20"/>
              </w:rPr>
              <w:t>role</w:t>
            </w:r>
            <w:proofErr w:type="gramEnd"/>
            <w:r>
              <w:rPr>
                <w:szCs w:val="20"/>
              </w:rPr>
              <w:t xml:space="preserve"> </w:t>
            </w:r>
            <w:r w:rsidRPr="004D2ED7">
              <w:rPr>
                <w:rFonts w:asciiTheme="minorHAnsi" w:hAnsiTheme="minorHAnsi" w:cstheme="minorHAnsi"/>
                <w:szCs w:val="20"/>
              </w:rPr>
              <w:t>Digital Sales Experience</w:t>
            </w:r>
            <w:r>
              <w:rPr>
                <w:szCs w:val="20"/>
              </w:rPr>
              <w:t xml:space="preserve"> is responsible for managing the effectiveness of the business critical asset within Motor </w:t>
            </w:r>
            <w:r w:rsidRPr="00414C53">
              <w:rPr>
                <w:szCs w:val="20"/>
              </w:rPr>
              <w:t>(</w:t>
            </w:r>
            <w:r w:rsidRPr="00414C53">
              <w:rPr>
                <w:iCs/>
              </w:rPr>
              <w:t>e.g.</w:t>
            </w:r>
            <w:r w:rsidRPr="00414C53">
              <w:rPr>
                <w:iCs/>
              </w:rPr>
              <w:t>, Make a Claim, My Claim Manager, ClaimsCenter,</w:t>
            </w:r>
            <w:r>
              <w:rPr>
                <w:iCs/>
              </w:rPr>
              <w:t xml:space="preserve"> Automation &amp; AI)</w:t>
            </w:r>
          </w:p>
          <w:p w14:paraId="459299A1" w14:textId="45ACCF8C" w:rsidR="00EB4FEA" w:rsidRPr="005F6772" w:rsidRDefault="00EB4FEA" w:rsidP="00666B5B">
            <w:pPr>
              <w:rPr>
                <w:rFonts w:cs="Arial"/>
                <w:i/>
                <w:color w:val="A6A6A6" w:themeColor="background1" w:themeShade="A6"/>
              </w:rPr>
            </w:pPr>
          </w:p>
        </w:tc>
      </w:tr>
      <w:tr w:rsidR="00EB4FEA" w:rsidRPr="00AE0C14" w14:paraId="2A26E696" w14:textId="77777777" w:rsidTr="00EB4FEA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AD446C" w14:textId="138D1F5E" w:rsidR="00EB4FEA" w:rsidRPr="00D4633F" w:rsidRDefault="007F4084" w:rsidP="00D4633F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Being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@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Suncorp Behaviours</w:t>
            </w:r>
            <w:r w:rsidR="00FE001E">
              <w:rPr>
                <w:rFonts w:asciiTheme="minorHAnsi" w:hAnsiTheme="minorHAnsi" w:cstheme="minorHAnsi"/>
                <w:b/>
                <w:i/>
                <w:szCs w:val="20"/>
              </w:rPr>
              <w:t xml:space="preserve"> – All </w:t>
            </w:r>
            <w:r w:rsidR="00666B5B">
              <w:rPr>
                <w:rFonts w:asciiTheme="minorHAnsi" w:hAnsiTheme="minorHAnsi" w:cstheme="minorHAnsi"/>
                <w:b/>
                <w:i/>
                <w:szCs w:val="20"/>
              </w:rPr>
              <w:t xml:space="preserve">Team Members </w:t>
            </w:r>
          </w:p>
        </w:tc>
      </w:tr>
      <w:tr w:rsidR="00EB4FEA" w:rsidRPr="00AE0C14" w14:paraId="7B9775C6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A4C63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Understands role requirements, achieves quality and timely outcomes, and strives to do better </w:t>
            </w:r>
          </w:p>
          <w:p w14:paraId="0BB12033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Delivers on commitments being genuine and direct and ensuring fair outcomes for all </w:t>
            </w:r>
          </w:p>
          <w:p w14:paraId="252CFAC8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Works through challenges and raises risks to achieve results </w:t>
            </w:r>
          </w:p>
          <w:p w14:paraId="499D823E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Listens to customers, speaking up on their behalf and takes action to deliver the right outcome </w:t>
            </w:r>
          </w:p>
          <w:p w14:paraId="3A9A6CF0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Finds different ways to perform work and identify new solutions </w:t>
            </w:r>
          </w:p>
          <w:p w14:paraId="5151FE44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Adapts to change, willing to pivot around business needs and learns from experiences </w:t>
            </w:r>
          </w:p>
          <w:p w14:paraId="519450B1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Assists others, shares knowledge and strengths, taking ownership of team goals </w:t>
            </w:r>
          </w:p>
          <w:p w14:paraId="41E875E9" w14:textId="77777777" w:rsidR="00666B5B" w:rsidRPr="006775AC" w:rsidRDefault="00666B5B" w:rsidP="00666B5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Invites different views and experiences to create diverse perspectives </w:t>
            </w:r>
          </w:p>
          <w:p w14:paraId="43E321E0" w14:textId="51B3428C" w:rsidR="00B02B19" w:rsidRPr="0063351B" w:rsidRDefault="00666B5B" w:rsidP="0063351B">
            <w:pPr>
              <w:pStyle w:val="SuncorpBulletText"/>
              <w:numPr>
                <w:ilvl w:val="0"/>
                <w:numId w:val="7"/>
              </w:numPr>
              <w:rPr>
                <w:szCs w:val="22"/>
                <w:lang w:eastAsia="en-AU"/>
              </w:rPr>
            </w:pPr>
            <w:r w:rsidRPr="006775AC">
              <w:rPr>
                <w:szCs w:val="22"/>
                <w:lang w:eastAsia="en-AU"/>
              </w:rPr>
              <w:t xml:space="preserve">Engages with the team, celebrating the success of others and ensuring the safety and wellbeing of all </w:t>
            </w:r>
          </w:p>
        </w:tc>
      </w:tr>
      <w:tr w:rsidR="00666B5B" w:rsidRPr="00666B5B" w14:paraId="67887380" w14:textId="77777777" w:rsidTr="00991798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5F017" w14:textId="77777777" w:rsidR="00666B5B" w:rsidRPr="00666B5B" w:rsidRDefault="00666B5B" w:rsidP="00666B5B">
            <w:pPr>
              <w:rPr>
                <w:i/>
              </w:rPr>
            </w:pPr>
            <w:r w:rsidRPr="00666B5B">
              <w:rPr>
                <w:b/>
                <w:i/>
              </w:rPr>
              <w:t xml:space="preserve">Key Accountabilities </w:t>
            </w:r>
          </w:p>
        </w:tc>
      </w:tr>
      <w:tr w:rsidR="00666B5B" w:rsidRPr="00666B5B" w14:paraId="5A646992" w14:textId="77777777" w:rsidTr="00991798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80F80" w14:textId="77777777" w:rsidR="0063351B" w:rsidRPr="005000FF" w:rsidRDefault="0063351B" w:rsidP="0063351B">
            <w:pPr>
              <w:rPr>
                <w:rFonts w:eastAsia="Times New Roman"/>
                <w:b/>
                <w:bCs/>
                <w:szCs w:val="20"/>
              </w:rPr>
            </w:pPr>
            <w:r w:rsidRPr="00A30DE5">
              <w:rPr>
                <w:rFonts w:eastAsia="Times New Roman"/>
                <w:b/>
                <w:bCs/>
                <w:szCs w:val="20"/>
              </w:rPr>
              <w:t xml:space="preserve">Performance &amp; Strategy </w:t>
            </w:r>
          </w:p>
          <w:p w14:paraId="3D47932B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>
              <w:t>Provide business expertise of the allocated asset – Leads the planning of their initiatives/product/brand area.</w:t>
            </w:r>
          </w:p>
          <w:p w14:paraId="7DE5A126" w14:textId="77777777" w:rsidR="0063351B" w:rsidRPr="003C68E6" w:rsidRDefault="0063351B" w:rsidP="0063351B">
            <w:pPr>
              <w:pStyle w:val="Bullet2"/>
              <w:numPr>
                <w:ilvl w:val="0"/>
                <w:numId w:val="12"/>
              </w:numPr>
              <w:rPr>
                <w:rFonts w:ascii="Calibri" w:hAnsi="Calibri" w:cs="Calibri"/>
                <w:lang w:eastAsia="en-AU"/>
              </w:rPr>
            </w:pPr>
            <w:r w:rsidRPr="003C68E6">
              <w:rPr>
                <w:lang w:eastAsia="en-AU"/>
              </w:rPr>
              <w:t xml:space="preserve">Apply the appropriate governance frameworks and methodologies to ensure the successful design and </w:t>
            </w:r>
            <w:proofErr w:type="gramStart"/>
            <w:r w:rsidRPr="003C68E6">
              <w:rPr>
                <w:lang w:eastAsia="en-AU"/>
              </w:rPr>
              <w:t>delivery</w:t>
            </w:r>
            <w:proofErr w:type="gramEnd"/>
            <w:r w:rsidRPr="003C68E6">
              <w:rPr>
                <w:lang w:eastAsia="en-AU"/>
              </w:rPr>
              <w:t xml:space="preserve"> </w:t>
            </w:r>
          </w:p>
          <w:p w14:paraId="6D642869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>
              <w:t>Actively works to find opportunities (includes a robust test and learn plan) to ensure optimisation and continuous improvement throughout the year, demonstrating incremental learnings.</w:t>
            </w:r>
          </w:p>
          <w:p w14:paraId="366F3CDB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 w:rsidRPr="003362BE">
              <w:t>Delivers initiatives into production, with a focus on robust execution – including ensuring acceptance criteria are appropriate and proactively fulfilling UAT, PVT and release day activities.</w:t>
            </w:r>
          </w:p>
          <w:p w14:paraId="647E6902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>
              <w:t>Addresses</w:t>
            </w:r>
            <w:r w:rsidRPr="003D752D">
              <w:t xml:space="preserve"> production issues with a sense of urgency around remediation. Ensuring outages or issues are limited in duration, and where necessary IRIIS are resolved efficiently</w:t>
            </w:r>
            <w:r>
              <w:t>.</w:t>
            </w:r>
          </w:p>
          <w:p w14:paraId="608F6E8E" w14:textId="77777777" w:rsidR="0063351B" w:rsidRPr="003C68E6" w:rsidRDefault="0063351B" w:rsidP="0063351B">
            <w:pPr>
              <w:pStyle w:val="Bullet2"/>
              <w:numPr>
                <w:ilvl w:val="0"/>
                <w:numId w:val="12"/>
              </w:numPr>
              <w:rPr>
                <w:rFonts w:ascii="Calibri" w:hAnsi="Calibri" w:cs="Calibri"/>
                <w:lang w:eastAsia="en-AU"/>
              </w:rPr>
            </w:pPr>
            <w:r w:rsidRPr="003C68E6">
              <w:rPr>
                <w:lang w:eastAsia="en-AU"/>
              </w:rPr>
              <w:t xml:space="preserve">Clear definition of scope, key deliverables and outcomes that are aligned to business </w:t>
            </w:r>
            <w:proofErr w:type="gramStart"/>
            <w:r w:rsidRPr="003C68E6">
              <w:rPr>
                <w:lang w:eastAsia="en-AU"/>
              </w:rPr>
              <w:t>needs</w:t>
            </w:r>
            <w:proofErr w:type="gramEnd"/>
          </w:p>
          <w:p w14:paraId="79912EF3" w14:textId="77777777" w:rsidR="0063351B" w:rsidRPr="003C68E6" w:rsidRDefault="0063351B" w:rsidP="0063351B">
            <w:pPr>
              <w:pStyle w:val="Bullet2"/>
              <w:numPr>
                <w:ilvl w:val="0"/>
                <w:numId w:val="12"/>
              </w:numPr>
              <w:rPr>
                <w:rFonts w:ascii="Calibri" w:hAnsi="Calibri" w:cs="Calibri"/>
                <w:lang w:eastAsia="en-AU"/>
              </w:rPr>
            </w:pPr>
            <w:r>
              <w:rPr>
                <w:lang w:eastAsia="en-AU"/>
              </w:rPr>
              <w:t>Support g</w:t>
            </w:r>
            <w:r w:rsidRPr="003C68E6">
              <w:rPr>
                <w:lang w:eastAsia="en-AU"/>
              </w:rPr>
              <w:t xml:space="preserve">aining appropriate approvals and </w:t>
            </w:r>
            <w:proofErr w:type="gramStart"/>
            <w:r w:rsidRPr="003C68E6">
              <w:rPr>
                <w:lang w:eastAsia="en-AU"/>
              </w:rPr>
              <w:t>endorsements</w:t>
            </w:r>
            <w:proofErr w:type="gramEnd"/>
          </w:p>
          <w:p w14:paraId="51C319A9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 w:rsidRPr="009810C2">
              <w:t>Familiarity with agile</w:t>
            </w:r>
            <w:r>
              <w:t>/momentum</w:t>
            </w:r>
            <w:r w:rsidRPr="009810C2">
              <w:t xml:space="preserve"> methodologies and the ability to work closely with cross-functional squads</w:t>
            </w:r>
            <w:r>
              <w:t xml:space="preserve"> and Tribes.</w:t>
            </w:r>
          </w:p>
          <w:p w14:paraId="44BC4C20" w14:textId="77777777" w:rsidR="0063351B" w:rsidRDefault="0063351B" w:rsidP="0063351B">
            <w:pPr>
              <w:rPr>
                <w:rFonts w:eastAsia="Times New Roman"/>
                <w:b/>
                <w:bCs/>
                <w:szCs w:val="20"/>
              </w:rPr>
            </w:pPr>
          </w:p>
          <w:p w14:paraId="06C13867" w14:textId="77777777" w:rsidR="0063351B" w:rsidRPr="00A30DE5" w:rsidRDefault="0063351B" w:rsidP="0063351B">
            <w:pPr>
              <w:rPr>
                <w:rFonts w:eastAsia="Times New Roman"/>
                <w:b/>
                <w:bCs/>
                <w:szCs w:val="20"/>
              </w:rPr>
            </w:pPr>
            <w:r w:rsidRPr="00A30DE5">
              <w:rPr>
                <w:rFonts w:eastAsia="Times New Roman"/>
                <w:b/>
                <w:bCs/>
                <w:szCs w:val="20"/>
              </w:rPr>
              <w:lastRenderedPageBreak/>
              <w:t>Relationship/Stakeholder management</w:t>
            </w:r>
          </w:p>
          <w:p w14:paraId="3D9D738D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>
              <w:t xml:space="preserve">Work </w:t>
            </w:r>
            <w:r w:rsidRPr="00CC052D">
              <w:t xml:space="preserve">collaboratively across </w:t>
            </w:r>
            <w:r>
              <w:t>Motor value chain</w:t>
            </w:r>
            <w:r w:rsidRPr="00CC052D">
              <w:t xml:space="preserve"> to achieve integration opportunities aligned to business strategy.</w:t>
            </w:r>
          </w:p>
          <w:p w14:paraId="5C66C189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>
              <w:t>W</w:t>
            </w:r>
            <w:r w:rsidRPr="00994A2F">
              <w:t>ork</w:t>
            </w:r>
            <w:r>
              <w:t xml:space="preserve"> </w:t>
            </w:r>
            <w:r w:rsidRPr="00994A2F">
              <w:t xml:space="preserve">with stakeholders at various levels of </w:t>
            </w:r>
            <w:r>
              <w:t>the</w:t>
            </w:r>
            <w:r w:rsidRPr="00994A2F">
              <w:t xml:space="preserve"> organisation, with demonstrated ability to influence better (customer, </w:t>
            </w:r>
            <w:proofErr w:type="gramStart"/>
            <w:r w:rsidRPr="00994A2F">
              <w:t>productivity</w:t>
            </w:r>
            <w:proofErr w:type="gramEnd"/>
            <w:r w:rsidRPr="00994A2F">
              <w:t xml:space="preserve"> and risk) outcomes.</w:t>
            </w:r>
          </w:p>
          <w:p w14:paraId="6D1B9263" w14:textId="77777777" w:rsidR="0063351B" w:rsidRPr="00994A2F" w:rsidRDefault="0063351B" w:rsidP="0063351B">
            <w:pPr>
              <w:pStyle w:val="Bullet2"/>
              <w:numPr>
                <w:ilvl w:val="0"/>
                <w:numId w:val="12"/>
              </w:numPr>
            </w:pPr>
            <w:r w:rsidRPr="00B2785C">
              <w:t xml:space="preserve">Communicate regularly with stakeholders to champion the </w:t>
            </w:r>
            <w:r>
              <w:t>Tribes</w:t>
            </w:r>
            <w:r w:rsidRPr="00B2785C">
              <w:t xml:space="preserve"> </w:t>
            </w:r>
            <w:r>
              <w:t xml:space="preserve">plans, </w:t>
            </w:r>
            <w:proofErr w:type="gramStart"/>
            <w:r w:rsidRPr="00B2785C">
              <w:t>achievements</w:t>
            </w:r>
            <w:proofErr w:type="gramEnd"/>
            <w:r w:rsidRPr="00B2785C">
              <w:t xml:space="preserve"> and learnings.</w:t>
            </w:r>
          </w:p>
          <w:p w14:paraId="55CBD633" w14:textId="77777777" w:rsidR="0063351B" w:rsidRDefault="0063351B" w:rsidP="0063351B">
            <w:pPr>
              <w:rPr>
                <w:rFonts w:eastAsia="Times New Roman"/>
                <w:b/>
                <w:bCs/>
                <w:szCs w:val="20"/>
              </w:rPr>
            </w:pPr>
          </w:p>
          <w:p w14:paraId="07E554A6" w14:textId="77777777" w:rsidR="0063351B" w:rsidRPr="00A30DE5" w:rsidRDefault="0063351B" w:rsidP="0063351B">
            <w:pPr>
              <w:rPr>
                <w:rFonts w:eastAsia="Times New Roman"/>
                <w:b/>
                <w:bCs/>
                <w:szCs w:val="20"/>
              </w:rPr>
            </w:pPr>
            <w:r w:rsidRPr="00A30DE5">
              <w:rPr>
                <w:rFonts w:eastAsia="Times New Roman"/>
                <w:b/>
                <w:bCs/>
                <w:szCs w:val="20"/>
              </w:rPr>
              <w:t>Risk &amp; Compliance</w:t>
            </w:r>
          </w:p>
          <w:p w14:paraId="03ED09EC" w14:textId="77777777" w:rsidR="0063351B" w:rsidRDefault="0063351B" w:rsidP="0063351B">
            <w:pPr>
              <w:pStyle w:val="Bullet2"/>
              <w:numPr>
                <w:ilvl w:val="0"/>
                <w:numId w:val="12"/>
              </w:numPr>
            </w:pPr>
            <w:r>
              <w:t>Demonstrate an understanding of risk frameworks and promote visibility of potential operational/technical risks.</w:t>
            </w:r>
          </w:p>
          <w:p w14:paraId="64FD098E" w14:textId="37A25D41" w:rsidR="00666B5B" w:rsidRPr="00666B5B" w:rsidRDefault="0063351B" w:rsidP="0063351B">
            <w:pPr>
              <w:numPr>
                <w:ilvl w:val="0"/>
                <w:numId w:val="12"/>
              </w:numPr>
            </w:pPr>
            <w:r>
              <w:t xml:space="preserve">Support the management of </w:t>
            </w:r>
            <w:r w:rsidRPr="0003555F">
              <w:t>risk principles</w:t>
            </w:r>
            <w:r>
              <w:t xml:space="preserve">, </w:t>
            </w:r>
            <w:proofErr w:type="gramStart"/>
            <w:r>
              <w:t>s</w:t>
            </w:r>
            <w:r w:rsidRPr="0003555F">
              <w:t>ystems</w:t>
            </w:r>
            <w:proofErr w:type="gramEnd"/>
            <w:r>
              <w:t xml:space="preserve"> and development of governance frameworks</w:t>
            </w:r>
            <w:r w:rsidRPr="0003555F">
              <w:t xml:space="preserve"> </w:t>
            </w:r>
            <w:r>
              <w:t xml:space="preserve">to </w:t>
            </w:r>
            <w:r w:rsidRPr="0003555F">
              <w:t>implement</w:t>
            </w:r>
            <w:r>
              <w:t xml:space="preserve"> remedy</w:t>
            </w:r>
            <w:r w:rsidRPr="0003555F">
              <w:t xml:space="preserve"> actions and improvements</w:t>
            </w:r>
            <w:r>
              <w:t xml:space="preserve"> as well as</w:t>
            </w:r>
            <w:r w:rsidRPr="0003555F">
              <w:t xml:space="preserve"> monitor outcome</w:t>
            </w:r>
            <w:r>
              <w:t>s</w:t>
            </w:r>
          </w:p>
        </w:tc>
      </w:tr>
    </w:tbl>
    <w:p w14:paraId="6807F09C" w14:textId="4E1742FE" w:rsidR="00454E02" w:rsidRDefault="00454E02"/>
    <w:tbl>
      <w:tblPr>
        <w:tblpPr w:leftFromText="180" w:rightFromText="180" w:vertAnchor="text" w:tblpY="1"/>
        <w:tblOverlap w:val="never"/>
        <w:tblW w:w="9582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582"/>
      </w:tblGrid>
      <w:tr w:rsidR="00EB4FEA" w:rsidRPr="00AE0C14" w14:paraId="7377D957" w14:textId="77777777" w:rsidTr="00EB4FEA">
        <w:trPr>
          <w:trHeight w:val="347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8E203E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Stakeholder Relationships</w:t>
            </w:r>
          </w:p>
        </w:tc>
      </w:tr>
      <w:tr w:rsidR="00EB4FEA" w:rsidRPr="00AE0C14" w14:paraId="6754BBF3" w14:textId="77777777" w:rsidTr="00EB4FEA">
        <w:trPr>
          <w:trHeight w:val="401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1998" w14:textId="77777777" w:rsidR="00666B5B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>Motor P&amp;P Teams</w:t>
            </w:r>
          </w:p>
          <w:p w14:paraId="554B9F94" w14:textId="77777777" w:rsidR="00666B5B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>Motor Tribe</w:t>
            </w:r>
          </w:p>
          <w:p w14:paraId="5135D5EB" w14:textId="77777777" w:rsidR="00666B5B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 xml:space="preserve">Technology &amp; Operations </w:t>
            </w:r>
          </w:p>
          <w:p w14:paraId="195C7A74" w14:textId="77777777" w:rsidR="00666B5B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 xml:space="preserve">Customer Experience </w:t>
            </w:r>
          </w:p>
          <w:p w14:paraId="0BD28511" w14:textId="4EDF1953" w:rsidR="00666B5B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 xml:space="preserve">Motor Claims </w:t>
            </w:r>
            <w:r w:rsidR="00E32AE2">
              <w:rPr>
                <w:rFonts w:eastAsia="Calibri" w:cstheme="minorHAnsi"/>
                <w:sz w:val="20"/>
                <w:szCs w:val="20"/>
              </w:rPr>
              <w:t xml:space="preserve">Customer </w:t>
            </w:r>
          </w:p>
          <w:p w14:paraId="2647973F" w14:textId="77777777" w:rsidR="00666B5B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 xml:space="preserve">Customer Service </w:t>
            </w:r>
          </w:p>
          <w:p w14:paraId="65D1E19A" w14:textId="77777777" w:rsidR="00666B5B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>Digital Customer Teams</w:t>
            </w:r>
          </w:p>
          <w:p w14:paraId="5A401439" w14:textId="7EC1A488" w:rsidR="00EB4FEA" w:rsidRPr="00666B5B" w:rsidRDefault="00666B5B" w:rsidP="00666B5B">
            <w:pPr>
              <w:pStyle w:val="ListParagraph"/>
              <w:numPr>
                <w:ilvl w:val="0"/>
                <w:numId w:val="15"/>
              </w:numPr>
              <w:rPr>
                <w:rFonts w:eastAsia="Calibri" w:cstheme="minorHAnsi"/>
                <w:sz w:val="20"/>
                <w:szCs w:val="20"/>
              </w:rPr>
            </w:pPr>
            <w:r w:rsidRPr="00666B5B">
              <w:rPr>
                <w:rFonts w:eastAsia="Calibri" w:cstheme="minorHAnsi"/>
                <w:sz w:val="20"/>
                <w:szCs w:val="20"/>
              </w:rPr>
              <w:t xml:space="preserve">Home Tribe </w:t>
            </w:r>
            <w:r w:rsidR="00EB4FEA" w:rsidRPr="00666B5B">
              <w:rPr>
                <w:rFonts w:eastAsia="Calibri" w:cstheme="minorHAnsi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EB4FEA" w:rsidRPr="00655FD7" w14:paraId="501B0ADA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D607B" w14:textId="3D1CD620" w:rsidR="00EB4FEA" w:rsidRPr="00655FD7" w:rsidRDefault="00EB4FEA" w:rsidP="00D4633F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t>Person Specification</w:t>
            </w:r>
          </w:p>
        </w:tc>
      </w:tr>
      <w:tr w:rsidR="00EB4FEA" w:rsidRPr="00AE0C14" w14:paraId="0D207F63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C2191" w14:textId="77777777" w:rsidR="00EB4FEA" w:rsidRPr="00644AE3" w:rsidRDefault="00EB4FEA" w:rsidP="00D4633F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job requirements</w:t>
            </w:r>
          </w:p>
        </w:tc>
      </w:tr>
      <w:tr w:rsidR="00EB4FEA" w:rsidRPr="00AE0C14" w14:paraId="37183994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F883C" w14:textId="77777777" w:rsidR="00666B5B" w:rsidRPr="00601DA9" w:rsidRDefault="00666B5B" w:rsidP="00666B5B">
            <w:pPr>
              <w:spacing w:before="100" w:beforeAutospacing="1" w:after="120" w:line="276" w:lineRule="auto"/>
              <w:rPr>
                <w:rFonts w:cs="Arial"/>
                <w:b/>
                <w:i/>
                <w:szCs w:val="20"/>
              </w:rPr>
            </w:pPr>
            <w:r w:rsidRPr="00601DA9">
              <w:rPr>
                <w:rFonts w:cs="Arial"/>
                <w:b/>
                <w:i/>
                <w:szCs w:val="20"/>
              </w:rPr>
              <w:t>Qualifications (indicate whether mandatory or desired)</w:t>
            </w:r>
          </w:p>
          <w:p w14:paraId="5B6A51EB" w14:textId="77777777" w:rsidR="00666B5B" w:rsidRPr="00601DA9" w:rsidRDefault="00666B5B" w:rsidP="00666B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DA9">
              <w:rPr>
                <w:rFonts w:ascii="Arial" w:hAnsi="Arial" w:cs="Arial"/>
                <w:sz w:val="20"/>
                <w:szCs w:val="20"/>
              </w:rPr>
              <w:t xml:space="preserve">Tertiary qualification in Business - preferably in Business, Commerce, Information </w:t>
            </w:r>
            <w:proofErr w:type="gramStart"/>
            <w:r w:rsidRPr="00601DA9">
              <w:rPr>
                <w:rFonts w:ascii="Arial" w:hAnsi="Arial" w:cs="Arial"/>
                <w:sz w:val="20"/>
                <w:szCs w:val="20"/>
              </w:rPr>
              <w:t>Systems</w:t>
            </w:r>
            <w:proofErr w:type="gramEnd"/>
            <w:r w:rsidRPr="00601DA9">
              <w:rPr>
                <w:rFonts w:ascii="Arial" w:hAnsi="Arial" w:cs="Arial"/>
                <w:sz w:val="20"/>
                <w:szCs w:val="20"/>
              </w:rPr>
              <w:t xml:space="preserve"> or related disciplines (</w:t>
            </w:r>
            <w:r>
              <w:rPr>
                <w:rFonts w:ascii="Arial" w:hAnsi="Arial" w:cs="Arial"/>
                <w:sz w:val="20"/>
                <w:szCs w:val="20"/>
              </w:rPr>
              <w:t>Desired</w:t>
            </w:r>
            <w:r w:rsidRPr="00601DA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D58255" w14:textId="7CC52B0A" w:rsidR="00666B5B" w:rsidRPr="00601DA9" w:rsidRDefault="00666B5B" w:rsidP="00666B5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Pr="00601DA9">
              <w:rPr>
                <w:rFonts w:ascii="Arial" w:hAnsi="Arial" w:cs="Arial"/>
                <w:sz w:val="20"/>
                <w:szCs w:val="20"/>
              </w:rPr>
              <w:t>and Financial Services industry experience (Optional)</w:t>
            </w:r>
            <w:r w:rsidRPr="00601DA9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51F5C82D" w14:textId="77777777" w:rsidR="00666B5B" w:rsidRDefault="00666B5B" w:rsidP="00666B5B">
            <w:pPr>
              <w:rPr>
                <w:rFonts w:cs="Arial"/>
                <w:b/>
                <w:i/>
                <w:szCs w:val="20"/>
              </w:rPr>
            </w:pPr>
            <w:r w:rsidRPr="00601DA9">
              <w:rPr>
                <w:rFonts w:cs="Arial"/>
                <w:b/>
                <w:i/>
                <w:szCs w:val="20"/>
              </w:rPr>
              <w:t>Experience (minimum type and level of experience to perform the role)</w:t>
            </w:r>
          </w:p>
          <w:p w14:paraId="5D0D4342" w14:textId="77777777" w:rsidR="00666B5B" w:rsidRPr="00601DA9" w:rsidRDefault="00666B5B" w:rsidP="00666B5B">
            <w:pPr>
              <w:rPr>
                <w:rFonts w:cs="Arial"/>
                <w:szCs w:val="20"/>
              </w:rPr>
            </w:pPr>
          </w:p>
          <w:p w14:paraId="60DA1DCE" w14:textId="64CD5DDC" w:rsidR="00666B5B" w:rsidRDefault="00666B5B" w:rsidP="00666B5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01DA9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D1168B">
              <w:rPr>
                <w:rFonts w:ascii="Arial" w:hAnsi="Arial" w:cs="Arial"/>
                <w:sz w:val="20"/>
                <w:szCs w:val="20"/>
              </w:rPr>
              <w:t>years</w:t>
            </w:r>
            <w:r w:rsidR="00D1168B" w:rsidRPr="00601DA9">
              <w:rPr>
                <w:rFonts w:ascii="Arial" w:hAnsi="Arial" w:cs="Arial"/>
                <w:sz w:val="20"/>
                <w:szCs w:val="20"/>
              </w:rPr>
              <w:t>’ experience</w:t>
            </w:r>
            <w:r w:rsidRPr="00601DA9">
              <w:rPr>
                <w:rFonts w:ascii="Arial" w:hAnsi="Arial" w:cs="Arial"/>
                <w:sz w:val="20"/>
                <w:szCs w:val="20"/>
              </w:rPr>
              <w:t xml:space="preserve"> in project or initiative delivery  </w:t>
            </w:r>
          </w:p>
          <w:p w14:paraId="5A32D8C2" w14:textId="486E5DAF" w:rsidR="00EB4FEA" w:rsidRDefault="00666B5B" w:rsidP="00666B5B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06645D">
              <w:rPr>
                <w:rFonts w:cs="Arial"/>
                <w:szCs w:val="20"/>
              </w:rPr>
              <w:t xml:space="preserve">Experience </w:t>
            </w:r>
            <w:r>
              <w:rPr>
                <w:rFonts w:cs="Arial"/>
                <w:szCs w:val="20"/>
              </w:rPr>
              <w:t xml:space="preserve">or exposure </w:t>
            </w:r>
            <w:r w:rsidRPr="0006645D">
              <w:rPr>
                <w:rFonts w:cs="Arial"/>
                <w:szCs w:val="20"/>
              </w:rPr>
              <w:t xml:space="preserve">in </w:t>
            </w:r>
            <w:r>
              <w:rPr>
                <w:rFonts w:cs="Arial"/>
                <w:szCs w:val="20"/>
              </w:rPr>
              <w:t>Technology assets across Suncorp</w:t>
            </w:r>
          </w:p>
          <w:p w14:paraId="6BB26D4E" w14:textId="77777777" w:rsidR="00EB4FEA" w:rsidRPr="00D4633F" w:rsidRDefault="00EB4FEA" w:rsidP="00D4633F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</w:p>
        </w:tc>
      </w:tr>
      <w:tr w:rsidR="00EB4FEA" w:rsidRPr="00AE0C14" w14:paraId="5596D141" w14:textId="77777777" w:rsidTr="00EB4FEA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080" w14:textId="77777777" w:rsidR="00EB4FEA" w:rsidRPr="00134C57" w:rsidRDefault="00EB4FEA" w:rsidP="00D463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Capabilities/Technical Competencies (skills, knowledge, technical or specialist capabilities)</w:t>
            </w:r>
          </w:p>
        </w:tc>
      </w:tr>
      <w:tr w:rsidR="00EB4FEA" w:rsidRPr="00AE0C14" w14:paraId="5692AD5D" w14:textId="77777777" w:rsidTr="00666B5B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1062"/>
        </w:trPr>
        <w:tc>
          <w:tcPr>
            <w:tcW w:w="95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0CD" w14:textId="77777777" w:rsidR="00666B5B" w:rsidRPr="00666B5B" w:rsidRDefault="00666B5B" w:rsidP="00666B5B">
            <w:pPr>
              <w:rPr>
                <w:rFonts w:cstheme="minorHAnsi"/>
                <w:szCs w:val="20"/>
              </w:rPr>
            </w:pPr>
            <w:r w:rsidRPr="00666B5B">
              <w:rPr>
                <w:rFonts w:cstheme="minorHAnsi"/>
                <w:szCs w:val="20"/>
              </w:rPr>
              <w:t>Customer experience</w:t>
            </w:r>
          </w:p>
          <w:p w14:paraId="67EA0AD3" w14:textId="77777777" w:rsidR="00666B5B" w:rsidRPr="00666B5B" w:rsidRDefault="00666B5B" w:rsidP="00666B5B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666B5B">
              <w:rPr>
                <w:rFonts w:cstheme="minorHAnsi"/>
                <w:sz w:val="20"/>
                <w:szCs w:val="20"/>
              </w:rPr>
              <w:t>Strong delivery experience</w:t>
            </w:r>
          </w:p>
          <w:p w14:paraId="18AE1CE4" w14:textId="5D54A850" w:rsidR="00666B5B" w:rsidRPr="00666B5B" w:rsidRDefault="00666B5B" w:rsidP="00666B5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theme="minorHAnsi"/>
                <w:sz w:val="20"/>
                <w:szCs w:val="20"/>
                <w:lang w:eastAsia="en-GB"/>
              </w:rPr>
            </w:pPr>
            <w:r w:rsidRPr="00666B5B">
              <w:rPr>
                <w:rFonts w:ascii="Arial" w:hAnsi="Arial" w:cstheme="minorHAnsi"/>
                <w:sz w:val="20"/>
                <w:szCs w:val="20"/>
                <w:lang w:eastAsia="en-GB"/>
              </w:rPr>
              <w:t xml:space="preserve">Analytical skills, structured </w:t>
            </w:r>
            <w:r w:rsidR="00D1168B" w:rsidRPr="00666B5B">
              <w:rPr>
                <w:rFonts w:ascii="Arial" w:hAnsi="Arial" w:cstheme="minorHAnsi"/>
                <w:sz w:val="20"/>
                <w:szCs w:val="20"/>
                <w:lang w:eastAsia="en-GB"/>
              </w:rPr>
              <w:t>thinking,</w:t>
            </w:r>
            <w:r w:rsidRPr="00666B5B">
              <w:rPr>
                <w:rFonts w:ascii="Arial" w:hAnsi="Arial" w:cstheme="minorHAnsi"/>
                <w:sz w:val="20"/>
                <w:szCs w:val="20"/>
                <w:lang w:eastAsia="en-GB"/>
              </w:rPr>
              <w:t xml:space="preserve"> and problem-solving ability</w:t>
            </w:r>
          </w:p>
          <w:p w14:paraId="6A97214E" w14:textId="4BF70855" w:rsidR="00666B5B" w:rsidRPr="00666B5B" w:rsidRDefault="00285EA6" w:rsidP="00666B5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theme="minorHAnsi"/>
                <w:sz w:val="20"/>
                <w:szCs w:val="20"/>
                <w:lang w:eastAsia="en-GB"/>
              </w:rPr>
            </w:pPr>
            <w:r>
              <w:rPr>
                <w:rFonts w:ascii="Arial" w:hAnsi="Arial" w:cstheme="minorHAnsi"/>
                <w:sz w:val="20"/>
                <w:szCs w:val="20"/>
                <w:lang w:eastAsia="en-GB"/>
              </w:rPr>
              <w:t>Critical</w:t>
            </w:r>
            <w:r w:rsidR="00666B5B" w:rsidRPr="00666B5B">
              <w:rPr>
                <w:rFonts w:ascii="Arial" w:hAnsi="Arial" w:cstheme="minorHAnsi"/>
                <w:sz w:val="20"/>
                <w:szCs w:val="20"/>
                <w:lang w:eastAsia="en-GB"/>
              </w:rPr>
              <w:t xml:space="preserve"> thinking to solve customer </w:t>
            </w:r>
            <w:r w:rsidR="00D1168B" w:rsidRPr="00666B5B">
              <w:rPr>
                <w:rFonts w:ascii="Arial" w:hAnsi="Arial" w:cstheme="minorHAnsi"/>
                <w:sz w:val="20"/>
                <w:szCs w:val="20"/>
                <w:lang w:eastAsia="en-GB"/>
              </w:rPr>
              <w:t>problems.</w:t>
            </w:r>
          </w:p>
          <w:p w14:paraId="42E59C4E" w14:textId="77777777" w:rsidR="00666B5B" w:rsidRPr="00666B5B" w:rsidRDefault="00666B5B" w:rsidP="00666B5B">
            <w:pPr>
              <w:rPr>
                <w:rFonts w:cstheme="minorHAnsi"/>
                <w:szCs w:val="20"/>
              </w:rPr>
            </w:pPr>
          </w:p>
          <w:p w14:paraId="7DAA368C" w14:textId="108D00BF" w:rsidR="00666B5B" w:rsidRPr="00666B5B" w:rsidRDefault="00666B5B" w:rsidP="00666B5B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Technology</w:t>
            </w:r>
            <w:r w:rsidRPr="00666B5B">
              <w:rPr>
                <w:rFonts w:cstheme="minorHAnsi"/>
                <w:szCs w:val="20"/>
              </w:rPr>
              <w:t xml:space="preserve"> experience</w:t>
            </w:r>
          </w:p>
          <w:p w14:paraId="1E6B60BD" w14:textId="797DD900" w:rsidR="00666B5B" w:rsidRPr="00666B5B" w:rsidRDefault="00666B5B" w:rsidP="008D7814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theme="minorHAnsi"/>
                <w:sz w:val="20"/>
                <w:szCs w:val="20"/>
                <w:lang w:eastAsia="en-GB"/>
              </w:rPr>
            </w:pPr>
            <w:r w:rsidRPr="00666B5B">
              <w:rPr>
                <w:rFonts w:ascii="Arial" w:hAnsi="Arial" w:cstheme="minorHAnsi"/>
                <w:sz w:val="20"/>
                <w:szCs w:val="20"/>
                <w:lang w:eastAsia="en-GB"/>
              </w:rPr>
              <w:t xml:space="preserve">Experience in Technology delivery best practices </w:t>
            </w:r>
          </w:p>
          <w:p w14:paraId="186AE35E" w14:textId="77777777" w:rsidR="00666B5B" w:rsidRPr="00666B5B" w:rsidRDefault="00666B5B" w:rsidP="00666B5B">
            <w:pPr>
              <w:rPr>
                <w:rFonts w:cstheme="minorHAnsi"/>
                <w:szCs w:val="20"/>
              </w:rPr>
            </w:pPr>
            <w:r w:rsidRPr="00666B5B">
              <w:rPr>
                <w:rFonts w:cstheme="minorHAnsi"/>
                <w:szCs w:val="20"/>
              </w:rPr>
              <w:t>Communication</w:t>
            </w:r>
          </w:p>
          <w:p w14:paraId="57A1432C" w14:textId="77777777" w:rsidR="00666B5B" w:rsidRPr="00666B5B" w:rsidRDefault="00666B5B" w:rsidP="00666B5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theme="minorHAnsi"/>
                <w:sz w:val="20"/>
                <w:szCs w:val="20"/>
                <w:lang w:eastAsia="en-GB"/>
              </w:rPr>
            </w:pPr>
            <w:r w:rsidRPr="00666B5B">
              <w:rPr>
                <w:rFonts w:ascii="Arial" w:hAnsi="Arial" w:cstheme="minorHAnsi"/>
                <w:sz w:val="20"/>
                <w:szCs w:val="20"/>
                <w:lang w:eastAsia="en-GB"/>
              </w:rPr>
              <w:t>Strong written and verbal communication skills</w:t>
            </w:r>
          </w:p>
          <w:p w14:paraId="441E398D" w14:textId="609AC766" w:rsidR="00EB4FEA" w:rsidRPr="009A58D1" w:rsidRDefault="00666B5B" w:rsidP="00666B5B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14" w:hanging="357"/>
              <w:rPr>
                <w:rFonts w:cstheme="minorHAnsi"/>
                <w:i/>
                <w:color w:val="A6A6A6" w:themeColor="background1" w:themeShade="A6"/>
                <w:szCs w:val="20"/>
              </w:rPr>
            </w:pPr>
            <w:r w:rsidRPr="00666B5B">
              <w:rPr>
                <w:sz w:val="20"/>
                <w:szCs w:val="20"/>
              </w:rPr>
              <w:t>Excellent consultation, influencing and negotiation capability</w:t>
            </w:r>
          </w:p>
        </w:tc>
      </w:tr>
    </w:tbl>
    <w:p w14:paraId="4505B55F" w14:textId="5EB24A53" w:rsidR="00EB4FEA" w:rsidRDefault="00EB4FEA" w:rsidP="009A58D1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3680"/>
        <w:gridCol w:w="993"/>
        <w:gridCol w:w="2976"/>
      </w:tblGrid>
      <w:tr w:rsidR="00EB4FEA" w:rsidRPr="00AE0C14" w14:paraId="34A7ABC8" w14:textId="77777777" w:rsidTr="004A7BCF">
        <w:trPr>
          <w:trHeight w:val="369"/>
        </w:trPr>
        <w:tc>
          <w:tcPr>
            <w:tcW w:w="1985" w:type="dxa"/>
            <w:shd w:val="clear" w:color="auto" w:fill="auto"/>
          </w:tcPr>
          <w:p w14:paraId="070BE49E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lastRenderedPageBreak/>
              <w:t>Prepared by:</w:t>
            </w:r>
          </w:p>
          <w:p w14:paraId="6E4E3279" w14:textId="75F36675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i/>
                <w:color w:val="7F7F7F"/>
              </w:rPr>
            </w:pPr>
          </w:p>
        </w:tc>
        <w:tc>
          <w:tcPr>
            <w:tcW w:w="3680" w:type="dxa"/>
            <w:shd w:val="clear" w:color="auto" w:fill="auto"/>
          </w:tcPr>
          <w:p w14:paraId="48F34B2F" w14:textId="5CF44FF0" w:rsidR="00EB4FEA" w:rsidRPr="008F7EDA" w:rsidRDefault="00C558CF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Anita Woodhall </w:t>
            </w:r>
          </w:p>
          <w:p w14:paraId="38983466" w14:textId="51D9A89B" w:rsidR="00EB4FEA" w:rsidRPr="008F7EDA" w:rsidRDefault="00F471AC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0159416"/>
                <w:placeholder>
                  <w:docPart w:val="D6153A413F7340CEAFBE46722E2CF9A4"/>
                </w:placeholder>
              </w:sdtPr>
              <w:sdtEndPr/>
              <w:sdtContent>
                <w:r w:rsidR="00FA534F">
                  <w:rPr>
                    <w:rFonts w:asciiTheme="minorHAnsi" w:hAnsiTheme="minorHAnsi" w:cstheme="minorHAnsi"/>
                  </w:rPr>
                  <w:t>Digital Experience Manager Motor Claims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421EFD3A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427007698"/>
            <w:placeholder>
              <w:docPart w:val="E997F0AA3E2B4590897456E570FEB173"/>
            </w:placeholder>
            <w:date w:fullDate="2024-01-3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39E5818C" w14:textId="4386CE47" w:rsidR="00EB4FEA" w:rsidRPr="008F7EDA" w:rsidRDefault="00FA534F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31/01/2024</w:t>
                </w:r>
              </w:p>
            </w:tc>
          </w:sdtContent>
        </w:sdt>
      </w:tr>
      <w:tr w:rsidR="00EB4FEA" w:rsidRPr="00AE0C14" w14:paraId="4631A12A" w14:textId="77777777" w:rsidTr="004A7BCF">
        <w:trPr>
          <w:trHeight w:val="8"/>
        </w:trPr>
        <w:tc>
          <w:tcPr>
            <w:tcW w:w="1985" w:type="dxa"/>
            <w:shd w:val="clear" w:color="auto" w:fill="auto"/>
          </w:tcPr>
          <w:p w14:paraId="07828C0F" w14:textId="4D25339C" w:rsidR="00EB4FEA" w:rsidRPr="004A7BCF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Approved by</w:t>
            </w:r>
            <w:r w:rsidR="004A7BCF">
              <w:rPr>
                <w:rFonts w:asciiTheme="minorHAnsi" w:hAnsiTheme="minorHAnsi" w:cstheme="minorHAnsi"/>
                <w:b/>
                <w:color w:val="7F7F7F"/>
              </w:rPr>
              <w:t>:</w:t>
            </w:r>
          </w:p>
        </w:tc>
        <w:tc>
          <w:tcPr>
            <w:tcW w:w="3680" w:type="dxa"/>
            <w:shd w:val="clear" w:color="auto" w:fill="auto"/>
          </w:tcPr>
          <w:p w14:paraId="3643CC14" w14:textId="1FDD775F" w:rsidR="00EB4FEA" w:rsidRPr="008F7EDA" w:rsidRDefault="00F471AC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5196810"/>
                <w:placeholder>
                  <w:docPart w:val="8CF3D15483664711A9A887C766A9936E"/>
                </w:placeholder>
              </w:sdtPr>
              <w:sdtEndPr/>
              <w:sdtContent>
                <w:r w:rsidR="00FA534F">
                  <w:rPr>
                    <w:rFonts w:asciiTheme="minorHAnsi" w:hAnsiTheme="minorHAnsi" w:cstheme="minorHAnsi"/>
                  </w:rPr>
                  <w:t>Celeste Ph</w:t>
                </w:r>
                <w:r w:rsidR="008C709D">
                  <w:rPr>
                    <w:rFonts w:asciiTheme="minorHAnsi" w:hAnsiTheme="minorHAnsi" w:cstheme="minorHAnsi"/>
                  </w:rPr>
                  <w:t>ilander</w:t>
                </w:r>
              </w:sdtContent>
            </w:sdt>
            <w:r w:rsidR="00EB4FEA" w:rsidRPr="008F7EDA">
              <w:rPr>
                <w:rFonts w:asciiTheme="minorHAnsi" w:hAnsiTheme="minorHAnsi" w:cstheme="minorHAnsi"/>
              </w:rPr>
              <w:t xml:space="preserve"> </w:t>
            </w:r>
          </w:p>
          <w:p w14:paraId="61F8F0AF" w14:textId="1505C974" w:rsidR="00EB4FEA" w:rsidRPr="008F7EDA" w:rsidRDefault="00F471AC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5321293"/>
                <w:placeholder>
                  <w:docPart w:val="AECFF7BFE6C74A1BB3293B5BD8FCAC33"/>
                </w:placeholder>
              </w:sdtPr>
              <w:sdtEndPr/>
              <w:sdtContent>
                <w:r w:rsidR="00586B67">
                  <w:rPr>
                    <w:rFonts w:asciiTheme="minorHAnsi" w:hAnsiTheme="minorHAnsi" w:cstheme="minorHAnsi"/>
                  </w:rPr>
                  <w:t>EM Motor Transformation &amp; Enablement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14:paraId="2636461D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59610995"/>
            <w:placeholder>
              <w:docPart w:val="6C2F83594971407187E3AC3EABD3E347"/>
            </w:placeholder>
            <w:date w:fullDate="2024-01-3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shd w:val="clear" w:color="auto" w:fill="auto"/>
              </w:tcPr>
              <w:p w14:paraId="0B2C8687" w14:textId="43E08C19" w:rsidR="00EB4FEA" w:rsidRPr="008F7EDA" w:rsidRDefault="00E73E6E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31/01/2024</w:t>
                </w:r>
              </w:p>
            </w:tc>
          </w:sdtContent>
        </w:sdt>
      </w:tr>
    </w:tbl>
    <w:p w14:paraId="58F58690" w14:textId="1BFBDD1F" w:rsidR="00EB4FEA" w:rsidRPr="0017480B" w:rsidRDefault="00EB4FEA" w:rsidP="007B1A01">
      <w:pPr>
        <w:pStyle w:val="BodyText"/>
        <w:rPr>
          <w:rFonts w:asciiTheme="minorHAnsi" w:hAnsiTheme="minorHAnsi" w:cstheme="minorHAnsi"/>
        </w:rPr>
      </w:pPr>
    </w:p>
    <w:sectPr w:rsidR="00EB4FEA" w:rsidRPr="0017480B" w:rsidSect="00730E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7" w:right="96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3AC0" w14:textId="77777777" w:rsidR="003A27C9" w:rsidRDefault="003A27C9" w:rsidP="00CE0040">
      <w:r>
        <w:separator/>
      </w:r>
    </w:p>
  </w:endnote>
  <w:endnote w:type="continuationSeparator" w:id="0">
    <w:p w14:paraId="4C2375D8" w14:textId="77777777" w:rsidR="003A27C9" w:rsidRDefault="003A27C9" w:rsidP="00C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D85B" w14:textId="77777777" w:rsidR="003E13A1" w:rsidRDefault="003E1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4201D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4B70E04F" w14:textId="0242B9FD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A381C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445A2691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5300" w14:textId="78D3AFD3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A381C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41B52002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D321" w14:textId="77777777" w:rsidR="003A27C9" w:rsidRDefault="003A27C9" w:rsidP="00CE0040">
      <w:r>
        <w:separator/>
      </w:r>
    </w:p>
  </w:footnote>
  <w:footnote w:type="continuationSeparator" w:id="0">
    <w:p w14:paraId="3C0DB205" w14:textId="77777777" w:rsidR="003A27C9" w:rsidRDefault="003A27C9" w:rsidP="00C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AEF0" w14:textId="77777777" w:rsidR="003E13A1" w:rsidRDefault="003E1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9"/>
      <w:gridCol w:w="3269"/>
      <w:gridCol w:w="3269"/>
    </w:tblGrid>
    <w:tr w:rsidR="13E97A17" w14:paraId="62F9FA2F" w14:textId="77777777" w:rsidTr="13E97A17">
      <w:tc>
        <w:tcPr>
          <w:tcW w:w="3269" w:type="dxa"/>
        </w:tcPr>
        <w:p w14:paraId="09FDCBFF" w14:textId="48CA9C48" w:rsidR="13E97A17" w:rsidRDefault="13E97A17" w:rsidP="13E97A17">
          <w:pPr>
            <w:pStyle w:val="Header"/>
            <w:ind w:left="-115"/>
            <w:jc w:val="left"/>
          </w:pPr>
        </w:p>
      </w:tc>
      <w:tc>
        <w:tcPr>
          <w:tcW w:w="3269" w:type="dxa"/>
        </w:tcPr>
        <w:p w14:paraId="07F7106C" w14:textId="29E3D7A9" w:rsidR="13E97A17" w:rsidRDefault="13E97A17" w:rsidP="13E97A17">
          <w:pPr>
            <w:pStyle w:val="Header"/>
            <w:jc w:val="center"/>
          </w:pPr>
        </w:p>
      </w:tc>
      <w:tc>
        <w:tcPr>
          <w:tcW w:w="3269" w:type="dxa"/>
        </w:tcPr>
        <w:p w14:paraId="5488FB6E" w14:textId="015C2140" w:rsidR="13E97A17" w:rsidRDefault="13E97A17" w:rsidP="13E97A17">
          <w:pPr>
            <w:pStyle w:val="Header"/>
            <w:ind w:right="-115"/>
          </w:pPr>
        </w:p>
      </w:tc>
    </w:tr>
  </w:tbl>
  <w:p w14:paraId="5CD4DF7C" w14:textId="5D847AC6" w:rsidR="13E97A17" w:rsidRDefault="13E97A17" w:rsidP="13E97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0715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16DBF60B" wp14:editId="0F7AC8E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6C3D79E8" w14:textId="77777777" w:rsidR="007B1A01" w:rsidRDefault="007B1A01" w:rsidP="007B1A01">
    <w:pPr>
      <w:pStyle w:val="Default"/>
    </w:pPr>
  </w:p>
  <w:p w14:paraId="0D7AABDA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9DF"/>
    <w:multiLevelType w:val="hybridMultilevel"/>
    <w:tmpl w:val="82C65F74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2BE"/>
    <w:multiLevelType w:val="multilevel"/>
    <w:tmpl w:val="C3D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D1664"/>
    <w:multiLevelType w:val="multilevel"/>
    <w:tmpl w:val="BA0287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96BA3"/>
    <w:multiLevelType w:val="hybridMultilevel"/>
    <w:tmpl w:val="57ACF3C4"/>
    <w:lvl w:ilvl="0" w:tplc="708661F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D0200"/>
    <w:multiLevelType w:val="multilevel"/>
    <w:tmpl w:val="B66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1E1D"/>
    <w:multiLevelType w:val="multilevel"/>
    <w:tmpl w:val="335E1546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34D55E9"/>
    <w:multiLevelType w:val="hybridMultilevel"/>
    <w:tmpl w:val="099E64BC"/>
    <w:lvl w:ilvl="0" w:tplc="0D582E20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77B45"/>
    <w:multiLevelType w:val="hybridMultilevel"/>
    <w:tmpl w:val="95A6A85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360C9"/>
    <w:multiLevelType w:val="hybridMultilevel"/>
    <w:tmpl w:val="72C2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08B1"/>
    <w:multiLevelType w:val="multilevel"/>
    <w:tmpl w:val="4DB0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D9489" w:themeColor="accent2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8474D"/>
    <w:multiLevelType w:val="hybridMultilevel"/>
    <w:tmpl w:val="2612CFEA"/>
    <w:lvl w:ilvl="0" w:tplc="517C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E5243"/>
    <w:multiLevelType w:val="hybridMultilevel"/>
    <w:tmpl w:val="DAF8EDA6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747CE"/>
    <w:multiLevelType w:val="hybridMultilevel"/>
    <w:tmpl w:val="BF54A83C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340">
    <w:abstractNumId w:val="10"/>
  </w:num>
  <w:num w:numId="2" w16cid:durableId="1690791041">
    <w:abstractNumId w:val="6"/>
  </w:num>
  <w:num w:numId="3" w16cid:durableId="765275082">
    <w:abstractNumId w:val="1"/>
  </w:num>
  <w:num w:numId="4" w16cid:durableId="1502891478">
    <w:abstractNumId w:val="5"/>
  </w:num>
  <w:num w:numId="5" w16cid:durableId="552884528">
    <w:abstractNumId w:val="11"/>
  </w:num>
  <w:num w:numId="6" w16cid:durableId="865674995">
    <w:abstractNumId w:val="12"/>
  </w:num>
  <w:num w:numId="7" w16cid:durableId="1157069491">
    <w:abstractNumId w:val="2"/>
  </w:num>
  <w:num w:numId="8" w16cid:durableId="711030914">
    <w:abstractNumId w:val="13"/>
  </w:num>
  <w:num w:numId="9" w16cid:durableId="258758676">
    <w:abstractNumId w:val="9"/>
  </w:num>
  <w:num w:numId="10" w16cid:durableId="220403503">
    <w:abstractNumId w:val="7"/>
  </w:num>
  <w:num w:numId="11" w16cid:durableId="2051300697">
    <w:abstractNumId w:val="14"/>
  </w:num>
  <w:num w:numId="12" w16cid:durableId="1641766497">
    <w:abstractNumId w:val="3"/>
  </w:num>
  <w:num w:numId="13" w16cid:durableId="403259253">
    <w:abstractNumId w:val="15"/>
  </w:num>
  <w:num w:numId="14" w16cid:durableId="816452946">
    <w:abstractNumId w:val="0"/>
  </w:num>
  <w:num w:numId="15" w16cid:durableId="1040282598">
    <w:abstractNumId w:val="8"/>
  </w:num>
  <w:num w:numId="16" w16cid:durableId="168686029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7777"/>
    <w:rsid w:val="00011302"/>
    <w:rsid w:val="00013750"/>
    <w:rsid w:val="00015224"/>
    <w:rsid w:val="000219AE"/>
    <w:rsid w:val="00021C7A"/>
    <w:rsid w:val="00057DE3"/>
    <w:rsid w:val="00070924"/>
    <w:rsid w:val="00071607"/>
    <w:rsid w:val="00074032"/>
    <w:rsid w:val="00074A74"/>
    <w:rsid w:val="00077111"/>
    <w:rsid w:val="000823BC"/>
    <w:rsid w:val="00083AA0"/>
    <w:rsid w:val="000848BC"/>
    <w:rsid w:val="00090C94"/>
    <w:rsid w:val="000914A7"/>
    <w:rsid w:val="00091F4F"/>
    <w:rsid w:val="000959BC"/>
    <w:rsid w:val="000A70E4"/>
    <w:rsid w:val="000C5F48"/>
    <w:rsid w:val="000D1367"/>
    <w:rsid w:val="000D5CFD"/>
    <w:rsid w:val="000E1C25"/>
    <w:rsid w:val="00104C61"/>
    <w:rsid w:val="001060F2"/>
    <w:rsid w:val="00107C5B"/>
    <w:rsid w:val="0012058A"/>
    <w:rsid w:val="00122FA1"/>
    <w:rsid w:val="00126AFF"/>
    <w:rsid w:val="00134C57"/>
    <w:rsid w:val="00141672"/>
    <w:rsid w:val="00145491"/>
    <w:rsid w:val="00147541"/>
    <w:rsid w:val="001512F5"/>
    <w:rsid w:val="00157A0F"/>
    <w:rsid w:val="00171E15"/>
    <w:rsid w:val="0017480B"/>
    <w:rsid w:val="0018500C"/>
    <w:rsid w:val="00186181"/>
    <w:rsid w:val="001C666D"/>
    <w:rsid w:val="001D001E"/>
    <w:rsid w:val="001D5269"/>
    <w:rsid w:val="001E5572"/>
    <w:rsid w:val="001F193B"/>
    <w:rsid w:val="001F21D9"/>
    <w:rsid w:val="001F5F41"/>
    <w:rsid w:val="002376F6"/>
    <w:rsid w:val="002456D1"/>
    <w:rsid w:val="00246E6C"/>
    <w:rsid w:val="002600FE"/>
    <w:rsid w:val="0026635C"/>
    <w:rsid w:val="00266BE7"/>
    <w:rsid w:val="00273B7A"/>
    <w:rsid w:val="002759DF"/>
    <w:rsid w:val="0027625F"/>
    <w:rsid w:val="002771FE"/>
    <w:rsid w:val="00282345"/>
    <w:rsid w:val="00285EA6"/>
    <w:rsid w:val="002A6719"/>
    <w:rsid w:val="002B02ED"/>
    <w:rsid w:val="002B3670"/>
    <w:rsid w:val="002D145E"/>
    <w:rsid w:val="002D370B"/>
    <w:rsid w:val="002D4479"/>
    <w:rsid w:val="002F3BEE"/>
    <w:rsid w:val="002F3C9E"/>
    <w:rsid w:val="002F7BE1"/>
    <w:rsid w:val="00303316"/>
    <w:rsid w:val="0032412F"/>
    <w:rsid w:val="003255D8"/>
    <w:rsid w:val="00337E5C"/>
    <w:rsid w:val="00340982"/>
    <w:rsid w:val="003422A5"/>
    <w:rsid w:val="00353AE5"/>
    <w:rsid w:val="00376DA9"/>
    <w:rsid w:val="00383EA2"/>
    <w:rsid w:val="00386BD6"/>
    <w:rsid w:val="003A27C9"/>
    <w:rsid w:val="003A2874"/>
    <w:rsid w:val="003A4C07"/>
    <w:rsid w:val="003B0D83"/>
    <w:rsid w:val="003B3B7C"/>
    <w:rsid w:val="003B5134"/>
    <w:rsid w:val="003C0677"/>
    <w:rsid w:val="003C07C9"/>
    <w:rsid w:val="003C22E7"/>
    <w:rsid w:val="003C67B5"/>
    <w:rsid w:val="003E13A1"/>
    <w:rsid w:val="003E3592"/>
    <w:rsid w:val="00410CE9"/>
    <w:rsid w:val="00411D03"/>
    <w:rsid w:val="00415C92"/>
    <w:rsid w:val="00422AB3"/>
    <w:rsid w:val="0042583E"/>
    <w:rsid w:val="0045097D"/>
    <w:rsid w:val="00454E02"/>
    <w:rsid w:val="00462FBB"/>
    <w:rsid w:val="00464397"/>
    <w:rsid w:val="00470361"/>
    <w:rsid w:val="00470EB9"/>
    <w:rsid w:val="00476959"/>
    <w:rsid w:val="004849BC"/>
    <w:rsid w:val="00492FC8"/>
    <w:rsid w:val="004A381C"/>
    <w:rsid w:val="004A6199"/>
    <w:rsid w:val="004A7BCF"/>
    <w:rsid w:val="004D0AAA"/>
    <w:rsid w:val="004D41F8"/>
    <w:rsid w:val="004E4F31"/>
    <w:rsid w:val="004E7397"/>
    <w:rsid w:val="004F1DDA"/>
    <w:rsid w:val="004F69A5"/>
    <w:rsid w:val="00502640"/>
    <w:rsid w:val="0050531E"/>
    <w:rsid w:val="0050601A"/>
    <w:rsid w:val="00510AAB"/>
    <w:rsid w:val="00517691"/>
    <w:rsid w:val="00534E13"/>
    <w:rsid w:val="00542ACA"/>
    <w:rsid w:val="00545070"/>
    <w:rsid w:val="00546E79"/>
    <w:rsid w:val="00554595"/>
    <w:rsid w:val="0055767B"/>
    <w:rsid w:val="0056672E"/>
    <w:rsid w:val="00586058"/>
    <w:rsid w:val="00586B67"/>
    <w:rsid w:val="00595E0B"/>
    <w:rsid w:val="00597A9D"/>
    <w:rsid w:val="005B371B"/>
    <w:rsid w:val="005C04C6"/>
    <w:rsid w:val="005D7645"/>
    <w:rsid w:val="005D7ADF"/>
    <w:rsid w:val="00611E29"/>
    <w:rsid w:val="00616CCB"/>
    <w:rsid w:val="00616EC5"/>
    <w:rsid w:val="00620195"/>
    <w:rsid w:val="00621082"/>
    <w:rsid w:val="00622C25"/>
    <w:rsid w:val="00627470"/>
    <w:rsid w:val="0063351B"/>
    <w:rsid w:val="00644AE3"/>
    <w:rsid w:val="00647BF6"/>
    <w:rsid w:val="00650D2C"/>
    <w:rsid w:val="00655FD7"/>
    <w:rsid w:val="00662571"/>
    <w:rsid w:val="00662B3A"/>
    <w:rsid w:val="00663F2C"/>
    <w:rsid w:val="00666B5B"/>
    <w:rsid w:val="00671470"/>
    <w:rsid w:val="00676BFA"/>
    <w:rsid w:val="00685C19"/>
    <w:rsid w:val="00686B48"/>
    <w:rsid w:val="0069551C"/>
    <w:rsid w:val="006C236C"/>
    <w:rsid w:val="006C4E7E"/>
    <w:rsid w:val="006D6605"/>
    <w:rsid w:val="006E3914"/>
    <w:rsid w:val="006E4003"/>
    <w:rsid w:val="006F2254"/>
    <w:rsid w:val="007055C8"/>
    <w:rsid w:val="00711B02"/>
    <w:rsid w:val="007158C8"/>
    <w:rsid w:val="00716AB8"/>
    <w:rsid w:val="00720B44"/>
    <w:rsid w:val="00724DD9"/>
    <w:rsid w:val="0072507E"/>
    <w:rsid w:val="00730EC9"/>
    <w:rsid w:val="007322DC"/>
    <w:rsid w:val="007335B6"/>
    <w:rsid w:val="00747F85"/>
    <w:rsid w:val="00766C68"/>
    <w:rsid w:val="00774F06"/>
    <w:rsid w:val="00796712"/>
    <w:rsid w:val="00797689"/>
    <w:rsid w:val="007B1A01"/>
    <w:rsid w:val="007B4BA3"/>
    <w:rsid w:val="007D5023"/>
    <w:rsid w:val="007F17F1"/>
    <w:rsid w:val="007F4084"/>
    <w:rsid w:val="007F4B74"/>
    <w:rsid w:val="00817CFD"/>
    <w:rsid w:val="00823579"/>
    <w:rsid w:val="00825B8D"/>
    <w:rsid w:val="00831B91"/>
    <w:rsid w:val="00872460"/>
    <w:rsid w:val="00881AC2"/>
    <w:rsid w:val="0088707F"/>
    <w:rsid w:val="00890C63"/>
    <w:rsid w:val="00893C65"/>
    <w:rsid w:val="00893E38"/>
    <w:rsid w:val="0089536B"/>
    <w:rsid w:val="008B0044"/>
    <w:rsid w:val="008B3E0E"/>
    <w:rsid w:val="008B57D3"/>
    <w:rsid w:val="008C709D"/>
    <w:rsid w:val="008D38CF"/>
    <w:rsid w:val="008F5245"/>
    <w:rsid w:val="008F7EDA"/>
    <w:rsid w:val="009003FA"/>
    <w:rsid w:val="009013B9"/>
    <w:rsid w:val="009113A2"/>
    <w:rsid w:val="00915AEE"/>
    <w:rsid w:val="009211C5"/>
    <w:rsid w:val="00927CA5"/>
    <w:rsid w:val="009428EF"/>
    <w:rsid w:val="00944CDB"/>
    <w:rsid w:val="00956162"/>
    <w:rsid w:val="00965615"/>
    <w:rsid w:val="009A448A"/>
    <w:rsid w:val="009A58D1"/>
    <w:rsid w:val="009B1690"/>
    <w:rsid w:val="009C28C5"/>
    <w:rsid w:val="009D0A6D"/>
    <w:rsid w:val="009D0CAF"/>
    <w:rsid w:val="009D257E"/>
    <w:rsid w:val="009D3F31"/>
    <w:rsid w:val="00A01CE8"/>
    <w:rsid w:val="00A02B0F"/>
    <w:rsid w:val="00A10EE5"/>
    <w:rsid w:val="00A16A87"/>
    <w:rsid w:val="00A24D76"/>
    <w:rsid w:val="00A25E84"/>
    <w:rsid w:val="00A422CE"/>
    <w:rsid w:val="00A42B70"/>
    <w:rsid w:val="00A46FCF"/>
    <w:rsid w:val="00A50808"/>
    <w:rsid w:val="00A51314"/>
    <w:rsid w:val="00A5138C"/>
    <w:rsid w:val="00A64A4F"/>
    <w:rsid w:val="00A8341C"/>
    <w:rsid w:val="00AC1923"/>
    <w:rsid w:val="00AC5489"/>
    <w:rsid w:val="00AD14CD"/>
    <w:rsid w:val="00AD362D"/>
    <w:rsid w:val="00AE0C14"/>
    <w:rsid w:val="00AE62B3"/>
    <w:rsid w:val="00AF18EC"/>
    <w:rsid w:val="00AF41A0"/>
    <w:rsid w:val="00AF7A34"/>
    <w:rsid w:val="00B00068"/>
    <w:rsid w:val="00B02B19"/>
    <w:rsid w:val="00B05421"/>
    <w:rsid w:val="00B075C6"/>
    <w:rsid w:val="00B1434D"/>
    <w:rsid w:val="00B21A2C"/>
    <w:rsid w:val="00B25F0D"/>
    <w:rsid w:val="00B262C8"/>
    <w:rsid w:val="00B31534"/>
    <w:rsid w:val="00B339CD"/>
    <w:rsid w:val="00B35523"/>
    <w:rsid w:val="00B43821"/>
    <w:rsid w:val="00B61739"/>
    <w:rsid w:val="00B67433"/>
    <w:rsid w:val="00B77085"/>
    <w:rsid w:val="00B80D66"/>
    <w:rsid w:val="00B906D2"/>
    <w:rsid w:val="00B91D00"/>
    <w:rsid w:val="00B936F7"/>
    <w:rsid w:val="00BA0402"/>
    <w:rsid w:val="00BA0A6B"/>
    <w:rsid w:val="00BB2313"/>
    <w:rsid w:val="00BD6834"/>
    <w:rsid w:val="00BF0B6B"/>
    <w:rsid w:val="00C01D4E"/>
    <w:rsid w:val="00C33248"/>
    <w:rsid w:val="00C3488D"/>
    <w:rsid w:val="00C4043A"/>
    <w:rsid w:val="00C40723"/>
    <w:rsid w:val="00C4248F"/>
    <w:rsid w:val="00C53868"/>
    <w:rsid w:val="00C558CF"/>
    <w:rsid w:val="00C55E62"/>
    <w:rsid w:val="00C62635"/>
    <w:rsid w:val="00C638BB"/>
    <w:rsid w:val="00C67222"/>
    <w:rsid w:val="00C82EE1"/>
    <w:rsid w:val="00C93D85"/>
    <w:rsid w:val="00C9774C"/>
    <w:rsid w:val="00CB2173"/>
    <w:rsid w:val="00CC472E"/>
    <w:rsid w:val="00CD0D8A"/>
    <w:rsid w:val="00CD20CB"/>
    <w:rsid w:val="00CD65B0"/>
    <w:rsid w:val="00CE0040"/>
    <w:rsid w:val="00CF1F71"/>
    <w:rsid w:val="00D1168B"/>
    <w:rsid w:val="00D1339C"/>
    <w:rsid w:val="00D27355"/>
    <w:rsid w:val="00D335EF"/>
    <w:rsid w:val="00D33E08"/>
    <w:rsid w:val="00D42B76"/>
    <w:rsid w:val="00D465EC"/>
    <w:rsid w:val="00D47AF9"/>
    <w:rsid w:val="00D57F48"/>
    <w:rsid w:val="00D64DDD"/>
    <w:rsid w:val="00D83614"/>
    <w:rsid w:val="00D97A4A"/>
    <w:rsid w:val="00DA1DFA"/>
    <w:rsid w:val="00DA240B"/>
    <w:rsid w:val="00DB63DC"/>
    <w:rsid w:val="00DC049D"/>
    <w:rsid w:val="00DF47AC"/>
    <w:rsid w:val="00DF6D64"/>
    <w:rsid w:val="00E06A25"/>
    <w:rsid w:val="00E13A25"/>
    <w:rsid w:val="00E212B0"/>
    <w:rsid w:val="00E236F9"/>
    <w:rsid w:val="00E23D77"/>
    <w:rsid w:val="00E27993"/>
    <w:rsid w:val="00E32AE2"/>
    <w:rsid w:val="00E611E3"/>
    <w:rsid w:val="00E627EE"/>
    <w:rsid w:val="00E641C5"/>
    <w:rsid w:val="00E66835"/>
    <w:rsid w:val="00E73E6E"/>
    <w:rsid w:val="00E7483B"/>
    <w:rsid w:val="00E84B56"/>
    <w:rsid w:val="00E87B10"/>
    <w:rsid w:val="00EB4FEA"/>
    <w:rsid w:val="00EF045C"/>
    <w:rsid w:val="00F00B91"/>
    <w:rsid w:val="00F027BD"/>
    <w:rsid w:val="00F06374"/>
    <w:rsid w:val="00F13D0F"/>
    <w:rsid w:val="00F1651A"/>
    <w:rsid w:val="00F24570"/>
    <w:rsid w:val="00F26C0E"/>
    <w:rsid w:val="00F339B4"/>
    <w:rsid w:val="00F4634B"/>
    <w:rsid w:val="00F471AC"/>
    <w:rsid w:val="00F472FE"/>
    <w:rsid w:val="00F52A97"/>
    <w:rsid w:val="00F85505"/>
    <w:rsid w:val="00FA534F"/>
    <w:rsid w:val="00FA7738"/>
    <w:rsid w:val="00FC12A6"/>
    <w:rsid w:val="00FC2FD1"/>
    <w:rsid w:val="00FC360D"/>
    <w:rsid w:val="00FC439E"/>
    <w:rsid w:val="00FE001E"/>
    <w:rsid w:val="00FE4A9D"/>
    <w:rsid w:val="00FE6BF0"/>
    <w:rsid w:val="00FF33CF"/>
    <w:rsid w:val="13E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5067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aliases w:val="Bullet level 2,List Level 1"/>
    <w:basedOn w:val="Normal"/>
    <w:link w:val="ListParagraphChar"/>
    <w:uiPriority w:val="34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2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1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aliases w:val="Bullet level 2 Char,List Level 1 Char"/>
    <w:basedOn w:val="DefaultParagraphFont"/>
    <w:link w:val="ListParagraph"/>
    <w:uiPriority w:val="34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0823BC" w:rsidP="000823BC">
          <w:pPr>
            <w:pStyle w:val="4A1C7B02F5A0410090074D086F21F57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776865694BCD4A13AE3B0143C46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76E-DED3-4076-9883-7610EBF0A645}"/>
      </w:docPartPr>
      <w:docPartBody>
        <w:p w:rsidR="00457CEE" w:rsidRDefault="00FE4A9D" w:rsidP="00FE4A9D">
          <w:pPr>
            <w:pStyle w:val="776865694BCD4A13AE3B0143C4660903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0823BC" w:rsidP="000823BC">
          <w:pPr>
            <w:pStyle w:val="B32EC610AA974087B3CBC01CC7AD1EA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D6153A413F7340CEAFBE46722E2C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D4FD-AA10-4E89-AABF-D7671A278EC5}"/>
      </w:docPartPr>
      <w:docPartBody>
        <w:p w:rsidR="00F122C1" w:rsidRDefault="000823BC" w:rsidP="000823BC">
          <w:pPr>
            <w:pStyle w:val="D6153A413F7340CEAFBE46722E2CF9A4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E997F0AA3E2B4590897456E570FE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49F2-AC6C-4AA1-AFFF-15597EC3CF6A}"/>
      </w:docPartPr>
      <w:docPartBody>
        <w:p w:rsidR="00F122C1" w:rsidRDefault="000823BC" w:rsidP="000823BC">
          <w:pPr>
            <w:pStyle w:val="E997F0AA3E2B4590897456E570FEB173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8CF3D15483664711A9A887C766A9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FCD8-99A1-4237-996F-950BACA02DD6}"/>
      </w:docPartPr>
      <w:docPartBody>
        <w:p w:rsidR="00F122C1" w:rsidRDefault="000823BC" w:rsidP="000823BC">
          <w:pPr>
            <w:pStyle w:val="8CF3D15483664711A9A887C766A9936E3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AECFF7BFE6C74A1BB3293B5BD8FC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5701-C178-423A-92DC-2892E37CECF1}"/>
      </w:docPartPr>
      <w:docPartBody>
        <w:p w:rsidR="00F122C1" w:rsidRDefault="000823BC" w:rsidP="000823BC">
          <w:pPr>
            <w:pStyle w:val="AECFF7BFE6C74A1BB3293B5BD8FCAC33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6C2F83594971407187E3AC3EABD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58F6-84B9-43B9-9DC2-854B78B665BF}"/>
      </w:docPartPr>
      <w:docPartBody>
        <w:p w:rsidR="00F122C1" w:rsidRDefault="000823BC" w:rsidP="000823BC">
          <w:pPr>
            <w:pStyle w:val="6C2F83594971407187E3AC3EABD3E347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070924" w:rsidP="00070924">
          <w:pPr>
            <w:pStyle w:val="6423562955F64A349838DE32E19AE027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  <w:docPart>
      <w:docPartPr>
        <w:name w:val="BF44B7E8A7774D50938810347D24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0BCBF-6806-4E7A-8EB7-E94F34BEEDA7}"/>
      </w:docPartPr>
      <w:docPartBody>
        <w:p w:rsidR="00072D08" w:rsidRDefault="00A40909" w:rsidP="00A40909">
          <w:pPr>
            <w:pStyle w:val="BF44B7E8A7774D50938810347D2421C2"/>
          </w:pPr>
          <w:r w:rsidRPr="00C4043A">
            <w:rPr>
              <w:rFonts w:cstheme="minorHAnsi"/>
              <w:szCs w:val="20"/>
            </w:rPr>
            <w:t>Select Function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72D08"/>
    <w:rsid w:val="000823BC"/>
    <w:rsid w:val="000F4404"/>
    <w:rsid w:val="001324C4"/>
    <w:rsid w:val="001E44EA"/>
    <w:rsid w:val="00390190"/>
    <w:rsid w:val="003F1B7F"/>
    <w:rsid w:val="003F43FE"/>
    <w:rsid w:val="00433241"/>
    <w:rsid w:val="00457CEE"/>
    <w:rsid w:val="00505522"/>
    <w:rsid w:val="005922F2"/>
    <w:rsid w:val="005C60F3"/>
    <w:rsid w:val="006A75EB"/>
    <w:rsid w:val="006C71A8"/>
    <w:rsid w:val="00781D7C"/>
    <w:rsid w:val="007877B7"/>
    <w:rsid w:val="007E7421"/>
    <w:rsid w:val="00811196"/>
    <w:rsid w:val="009F23C3"/>
    <w:rsid w:val="00A03029"/>
    <w:rsid w:val="00A40909"/>
    <w:rsid w:val="00A9096D"/>
    <w:rsid w:val="00AB61E5"/>
    <w:rsid w:val="00AE5D16"/>
    <w:rsid w:val="00B1334D"/>
    <w:rsid w:val="00B14C81"/>
    <w:rsid w:val="00C17929"/>
    <w:rsid w:val="00D42E4D"/>
    <w:rsid w:val="00DE7447"/>
    <w:rsid w:val="00F122C1"/>
    <w:rsid w:val="00F20806"/>
    <w:rsid w:val="00F60DA6"/>
    <w:rsid w:val="00FE05E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4C4"/>
    <w:rPr>
      <w:color w:val="808080"/>
    </w:r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4A1C7B02F5A0410090074D086F21F57C3">
    <w:name w:val="4A1C7B02F5A0410090074D086F21F57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3">
    <w:name w:val="B32EC610AA974087B3CBC01CC7AD1EA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D6153A413F7340CEAFBE46722E2CF9A43">
    <w:name w:val="D6153A413F7340CEAFBE46722E2CF9A4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E997F0AA3E2B4590897456E570FEB1733">
    <w:name w:val="E997F0AA3E2B4590897456E570FEB1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8CF3D15483664711A9A887C766A9936E3">
    <w:name w:val="8CF3D15483664711A9A887C766A9936E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AECFF7BFE6C74A1BB3293B5BD8FCAC333">
    <w:name w:val="AECFF7BFE6C74A1BB3293B5BD8FCAC3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C2F83594971407187E3AC3EABD3E3473">
    <w:name w:val="6C2F83594971407187E3AC3EABD3E347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">
    <w:name w:val="6423562955F64A349838DE32E19AE027"/>
    <w:rsid w:val="00070924"/>
    <w:pPr>
      <w:spacing w:after="160" w:line="259" w:lineRule="auto"/>
    </w:pPr>
  </w:style>
  <w:style w:type="paragraph" w:customStyle="1" w:styleId="BF44B7E8A7774D50938810347D2421C2">
    <w:name w:val="BF44B7E8A7774D50938810347D2421C2"/>
    <w:rsid w:val="00A40909"/>
    <w:pPr>
      <w:spacing w:after="160" w:line="259" w:lineRule="auto"/>
    </w:pPr>
  </w:style>
  <w:style w:type="paragraph" w:customStyle="1" w:styleId="1F8FA926BAAC4B83AD9EDF8395D4973B">
    <w:name w:val="1F8FA926BAAC4B83AD9EDF8395D4973B"/>
    <w:rsid w:val="001324C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 Document" ma:contentTypeID="0x010100E2E5FF3E278799449E619E2441D86170000AC13FE76F667F4D88FCCD2720FBACEB" ma:contentTypeVersion="7" ma:contentTypeDescription="" ma:contentTypeScope="" ma:versionID="004f32b28fb32c32dff9e31c158d73c8">
  <xsd:schema xmlns:xsd="http://www.w3.org/2001/XMLSchema" xmlns:xs="http://www.w3.org/2001/XMLSchema" xmlns:p="http://schemas.microsoft.com/office/2006/metadata/properties" xmlns:ns2="79f9bf82-aa14-46f4-ae0e-f33c64f55b6e" xmlns:ns3="17a9e0e3-033a-4558-95b0-2764e6300610" targetNamespace="http://schemas.microsoft.com/office/2006/metadata/properties" ma:root="true" ma:fieldsID="7fce7069116cf7a1f2f3b04b4fd8f8e9" ns2:_="" ns3:_="">
    <xsd:import namespace="79f9bf82-aa14-46f4-ae0e-f33c64f55b6e"/>
    <xsd:import namespace="17a9e0e3-033a-4558-95b0-2764e6300610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Funct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9bf82-aa14-46f4-ae0e-f33c64f55b6e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format="Dropdown" ma:internalName="Area">
      <xsd:simpleType>
        <xsd:restriction base="dms:Choice">
          <xsd:enumeration value="BW - Banking and Wealth"/>
          <xsd:enumeration value="BW - Banking &amp; Wealth Ops &amp; Gov"/>
          <xsd:enumeration value="BW - Banking and Wealth Support"/>
          <xsd:enumeration value="BW - Business Banking"/>
          <xsd:enumeration value="BW - CEO Wealth (Directors)"/>
          <xsd:enumeration value="BW - Credit"/>
          <xsd:enumeration value="BW - CFO"/>
          <xsd:enumeration value="BW - Consumer Banking"/>
          <xsd:enumeration value="BW - Deposits &amp; Payments"/>
          <xsd:enumeration value="BW - Group Treasury"/>
          <xsd:enumeration value="BW - Initiatives Delivery"/>
          <xsd:enumeration value="BW - Lending"/>
          <xsd:enumeration value="BW - Wealth"/>
          <xsd:enumeration value="CD - Brand &amp; Marketing"/>
          <xsd:enumeration value="CD - Digital Distribution"/>
          <xsd:enumeration value="CD - EPMO &amp; Risk"/>
          <xsd:enumeration value="CD - Group &amp; Customer Strategy"/>
          <xsd:enumeration value="CD - Regulatory &amp; One Suncorp"/>
          <xsd:enumeration value="CD - Strat Innov &amp; Exec Officer"/>
          <xsd:enumeration value="CM - Brand and Marketing"/>
          <xsd:enumeration value="CM - CCEO"/>
          <xsd:enumeration value="CM - Commercialisation and Implementation"/>
          <xsd:enumeration value="CM - Contact Centres"/>
          <xsd:enumeration value="CM - Customer Experience and Customer Advocate"/>
          <xsd:enumeration value="CM - Customer Journeys"/>
          <xsd:enumeration value="CM - Customer Platforms"/>
          <xsd:enumeration value="CM - Customer Strategy and Investments"/>
          <xsd:enumeration value="CM - Digital Distribution"/>
          <xsd:enumeration value="CM - Global Partnerships"/>
          <xsd:enumeration value="CM - Intermediaries"/>
          <xsd:enumeration value="CM - Planning and Risk"/>
          <xsd:enumeration value="CM - Planning Optimisation and Performance"/>
          <xsd:enumeration value="CM - Platform Optimisation"/>
          <xsd:enumeration value="CM - Project Risk and Optimisation"/>
          <xsd:enumeration value="CM - Resilium"/>
          <xsd:enumeration value="CM - Risk, Governance and Planning"/>
          <xsd:enumeration value="CM - Stores and Specialty Bank"/>
          <xsd:enumeration value="CM - Strategic Opportunity"/>
          <xsd:enumeration value="FA - CFO Banking &amp; Wealth"/>
          <xsd:enumeration value="FA - CFO Corporate Services"/>
          <xsd:enumeration value="FA - CFO Insurance"/>
          <xsd:enumeration value="FA - CFO New Zealand"/>
          <xsd:enumeration value="FA - Finance Optimisation Program"/>
          <xsd:enumeration value="FA - Group Corporate Affairs"/>
          <xsd:enumeration value="FA - Investor Relations"/>
          <xsd:enumeration value="FA - Suncorp Insurance Vent &amp; Proc"/>
          <xsd:enumeration value="FA - Treasurer Banking &amp; Wealth"/>
          <xsd:enumeration value="FL&amp;A - NZ Legal and Secretariat"/>
          <xsd:enumeration value="FL&amp;A - Advice and Disputes"/>
          <xsd:enumeration value="FL＆A - Company Secretary 2"/>
          <xsd:enumeration value="FL＆A - Corporate Advisory"/>
          <xsd:enumeration value="FL＆A - CRO Corporate Services"/>
          <xsd:enumeration value="FL＆A - Deputy CFO"/>
          <xsd:enumeration value="FL＆A - Finance and Advice"/>
          <xsd:enumeration value="FL＆A - Group Corporate Affairs"/>
          <xsd:enumeration value="FL＆A - Group Financial Control"/>
          <xsd:enumeration value="FL＆A - Investor Relations"/>
          <xsd:enumeration value="FL＆A - Legal and Secretariat"/>
          <xsd:enumeration value="FL＆A - Legal Graduates"/>
          <xsd:enumeration value="Ins - AP Surety NZ"/>
          <xsd:enumeration value="Ins - Appointed Actuary"/>
          <xsd:enumeration value="Ins - CFO Insurance"/>
          <xsd:enumeration value="Ins - Commercial and Consumer P＆P"/>
          <xsd:enumeration value="Ins - Contact Centres"/>
          <xsd:enumeration value="Ins - Direct Distribution"/>
          <xsd:enumeration value="Ins - Insurance"/>
          <xsd:enumeration value="Ins - Insurance Operations"/>
          <xsd:enumeration value="Ins - Intermediaries"/>
          <xsd:enumeration value="Ins - Life Transition &amp; Integration"/>
          <xsd:enumeration value="Ins - Motor Claims"/>
          <xsd:enumeration value="Ins - Motor, Property &amp; Speciality Claims"/>
          <xsd:enumeration value="Ins - Personal Injury Claims"/>
          <xsd:enumeration value="Ins - Personal Injury Insurance (PII)"/>
          <xsd:enumeration value="Ins - Personal Injury P＆P"/>
          <xsd:enumeration value="Ins - Programs ＆ Risk"/>
          <xsd:enumeration value="Ins - Property and Specialty Claims"/>
          <xsd:enumeration value="NZ - Appointed Actuary"/>
          <xsd:enumeration value="NZ - Chief Risk Officer"/>
          <xsd:enumeration value="NZ - Claims"/>
          <xsd:enumeration value="NZ - Customer Experience"/>
          <xsd:enumeration value="NZ - Customer Marketplace"/>
          <xsd:enumeration value="NZ - Distribution &amp; Corporate Partners"/>
          <xsd:enumeration value="NZ - Finance"/>
          <xsd:enumeration value="NZ - Insurance"/>
          <xsd:enumeration value="NZ - Insurance Solutions"/>
          <xsd:enumeration value="NZ - Intermediated Distribution and Corporate Partners"/>
          <xsd:enumeration value="NZ - NZ People Experience"/>
          <xsd:enumeration value="NZ - Risk"/>
          <xsd:enumeration value="NZ - Suncorp NZ"/>
          <xsd:enumeration value="NZ - NZ Technology, Data &amp; Labs"/>
          <xsd:enumeration value="LS - Company Secretariat"/>
          <xsd:enumeration value="LS - Legal Banking &amp; Wealth Advisory"/>
          <xsd:enumeration value="LS - Legal Corporate Advisory"/>
          <xsd:enumeration value="LS - Legal Group Dispute Res &amp; Invest"/>
          <xsd:enumeration value="LS - Legal Insurance Advisory"/>
          <xsd:enumeration value="LS - Legal NZ"/>
          <xsd:enumeration value="LS - Litigation, Advice &amp; Ops"/>
          <xsd:enumeration value="PE - BIP"/>
          <xsd:enumeration value="PE - Change Management"/>
          <xsd:enumeration value="PE - EPMO"/>
          <xsd:enumeration value="PE - Regulatory"/>
          <xsd:enumeration value="PX - Advice and Services"/>
          <xsd:enumeration value="PX - B&amp;W, C&amp;D, and F&amp;A"/>
          <xsd:enumeration value="PX - Customer Experience and Platforms"/>
          <xsd:enumeration value="PX - Insurance, Banking and Wealth"/>
          <xsd:enumeration value="PX - NZ People Experience"/>
          <xsd:enumeration value="PX - New Zealand, Risk, and PX"/>
          <xsd:enumeration value="PX - Partnering and Real Estate"/>
          <xsd:enumeration value="PX - People Experience"/>
          <xsd:enumeration value="PX - People and Performance"/>
          <xsd:enumeration value="PX - PX GRP"/>
          <xsd:enumeration value="PX - Real Estate, Partnering and Robotics"/>
          <xsd:enumeration value="PX - Risk, Legal, CFO, Technology and PX"/>
          <xsd:enumeration value="PX - Strategic Advice, Insurance and TDL"/>
          <xsd:enumeration value="PX - Talent and Planning"/>
          <xsd:enumeration value="PX - Transformation"/>
          <xsd:enumeration value="Risk - Compliance and Reg Affairs"/>
          <xsd:enumeration value="Risk - Corporate Risk"/>
          <xsd:enumeration value="Risk - CRO Banking &amp; Wealth"/>
          <xsd:enumeration value="Risk - CRO Enterprise Risk"/>
          <xsd:enumeration value="Risk - CRO Enterprise Risk and Cust Sol"/>
          <xsd:enumeration value="Risk - CRO Insurance &amp; Financial Risk"/>
          <xsd:enumeration value="Risk - Financial and Specialist Bank"/>
          <xsd:enumeration value="Risk - Group Customer Advocate"/>
          <xsd:enumeration value="Risk - Internal Audit"/>
          <xsd:enumeration value="Risk - Internal Audit NZ"/>
          <xsd:enumeration value="Risk - Risk"/>
          <xsd:enumeration value="Risk - Risk Enablement"/>
          <xsd:enumeration value="Risk - Risk Graduates"/>
          <xsd:enumeration value="Risk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Digital &amp; Insurance Technology"/>
          <xsd:enumeration value="TDL - Group Technology"/>
          <xsd:enumeration value="TDL - Infrastructure"/>
          <xsd:enumeration value="TDL - Insurance Technology"/>
          <xsd:enumeration value="TDL - Security &amp; Life Transition"/>
          <xsd:enumeration value="SG - Suncorp Group"/>
          <xsd:enumeration value="TDL - Banking and Wealth Technology and Portfolio Management"/>
          <xsd:enumeration value="TDL - Chief Data Transformation Office"/>
          <xsd:enumeration value="TDL - Chief Information Office"/>
          <xsd:enumeration value="TDL - Digital Technology"/>
          <xsd:enumeration value="TDL - Group Technology"/>
          <xsd:enumeration value="TDL - Infrastructure"/>
          <xsd:enumeration value="TDL - Insurance Technology"/>
          <xsd:enumeration value="TDL - New Zealand"/>
          <xsd:enumeration value="TDL - Security"/>
        </xsd:restriction>
      </xsd:simpleType>
    </xsd:element>
    <xsd:element name="Function" ma:index="9" nillable="true" ma:displayName="Function" ma:format="Dropdown" ma:internalName="Function">
      <xsd:simpleType>
        <xsd:restriction base="dms:Choice">
          <xsd:enumeration value="Banking and Wealth"/>
          <xsd:enumeration value="Customer Marketplace"/>
          <xsd:enumeration value="Customer &amp; Digital"/>
          <xsd:enumeration value="Finance &amp; Advice"/>
          <xsd:enumeration value="Finance, Legal and Advice"/>
          <xsd:enumeration value="Insurance"/>
          <xsd:enumeration value="Legal and Secretariat"/>
          <xsd:enumeration value="People Experience"/>
          <xsd:enumeration value="Risk"/>
          <xsd:enumeration value="Strategic Innovation"/>
          <xsd:enumeration value="Suncorp Group"/>
          <xsd:enumeration value="Suncorp NZ"/>
          <xsd:enumeration value="Technology, Data and Labs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9e0e3-033a-4558-95b0-2764e6300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rea xmlns="79f9bf82-aa14-46f4-ae0e-f33c64f55b6e" xsi:nil="true"/>
    <Function xmlns="79f9bf82-aa14-46f4-ae0e-f33c64f55b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333A2-BAC9-402A-B672-97012A80B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0CAEA-9029-40E4-8DFA-77D393C64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9bf82-aa14-46f4-ae0e-f33c64f55b6e"/>
    <ds:schemaRef ds:uri="17a9e0e3-033a-4558-95b0-2764e6300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E8AB7-BD39-4A28-B9BC-F2659EFBBF9C}">
  <ds:schemaRefs>
    <ds:schemaRef ds:uri="http://schemas.microsoft.com/office/2006/metadata/properties"/>
    <ds:schemaRef ds:uri="79f9bf82-aa14-46f4-ae0e-f33c64f55b6e"/>
  </ds:schemaRefs>
</ds:datastoreItem>
</file>

<file path=customXml/itemProps4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WOODHALL, Anita</cp:lastModifiedBy>
  <cp:revision>3</cp:revision>
  <cp:lastPrinted>2024-02-19T01:31:00Z</cp:lastPrinted>
  <dcterms:created xsi:type="dcterms:W3CDTF">2024-06-03T21:46:00Z</dcterms:created>
  <dcterms:modified xsi:type="dcterms:W3CDTF">2024-06-03T21:46:00Z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0x010100E2E5FF3E278799449E619E2441D86170000AC13FE76F667F4D88FCCD2720FBACEB</vt:lpwstr>
  </property>
  <property fmtid="{D5CDD505-2E9C-101B-9397-08002B2CF9AE}" pid="3" name="_dlc_DocIdItemGuid">
    <vt:lpwstr>5708fe9d-8d87-4f25-ae48-ea5cf2310fef</vt:lpwstr>
  </property>
  <property fmtid="{D5CDD505-2E9C-101B-9397-08002B2CF9AE}" pid="4" name="MSIP_Label_0398bece-4cad-4176-a27c-6d014ddc78e7_Enabled">
    <vt:lpwstr>true</vt:lpwstr>
  </property>
  <property fmtid="{D5CDD505-2E9C-101B-9397-08002B2CF9AE}" pid="5" name="MSIP_Label_0398bece-4cad-4176-a27c-6d014ddc78e7_SetDate">
    <vt:lpwstr>2022-04-05T00:46:05Z</vt:lpwstr>
  </property>
  <property fmtid="{D5CDD505-2E9C-101B-9397-08002B2CF9AE}" pid="6" name="MSIP_Label_0398bece-4cad-4176-a27c-6d014ddc78e7_Method">
    <vt:lpwstr>Privileged</vt:lpwstr>
  </property>
  <property fmtid="{D5CDD505-2E9C-101B-9397-08002B2CF9AE}" pid="7" name="MSIP_Label_0398bece-4cad-4176-a27c-6d014ddc78e7_Name">
    <vt:lpwstr>Group Use Only</vt:lpwstr>
  </property>
  <property fmtid="{D5CDD505-2E9C-101B-9397-08002B2CF9AE}" pid="8" name="MSIP_Label_0398bece-4cad-4176-a27c-6d014ddc78e7_SiteId">
    <vt:lpwstr>43f93f8a-55a8-4263-bd84-e03688a2ab2d</vt:lpwstr>
  </property>
  <property fmtid="{D5CDD505-2E9C-101B-9397-08002B2CF9AE}" pid="9" name="MSIP_Label_0398bece-4cad-4176-a27c-6d014ddc78e7_ActionId">
    <vt:lpwstr>fbdb8fac-c80f-4fb4-a4bf-06451416de8b</vt:lpwstr>
  </property>
  <property fmtid="{D5CDD505-2E9C-101B-9397-08002B2CF9AE}" pid="10" name="MSIP_Label_0398bece-4cad-4176-a27c-6d014ddc78e7_ContentBits">
    <vt:lpwstr>0</vt:lpwstr>
  </property>
</Properties>
</file>