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3F2A4FBA" w:rsidR="003C0450" w:rsidRPr="00C56BF6" w:rsidRDefault="005134B6" w:rsidP="004B1E48">
            <w:pPr>
              <w:rPr>
                <w:rFonts w:ascii="Gill Sans MT" w:hAnsi="Gill Sans MT" w:cs="Gill Sans"/>
              </w:rPr>
            </w:pPr>
            <w:r>
              <w:rPr>
                <w:rStyle w:val="InformationBlockChar"/>
                <w:rFonts w:eastAsiaTheme="minorHAnsi"/>
                <w:b w:val="0"/>
                <w:bCs/>
              </w:rPr>
              <w:t>Attendant</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79C4DF2B" w:rsidR="003C0450" w:rsidRPr="00C56BF6" w:rsidRDefault="005134B6" w:rsidP="004B1E48">
            <w:pPr>
              <w:rPr>
                <w:rFonts w:ascii="Gill Sans MT" w:hAnsi="Gill Sans MT" w:cs="Gill Sans"/>
              </w:rPr>
            </w:pPr>
            <w:r>
              <w:rPr>
                <w:rStyle w:val="InformationBlockChar"/>
                <w:rFonts w:eastAsiaTheme="minorHAnsi"/>
                <w:b w:val="0"/>
                <w:bC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04E6EC64" w:rsidR="003C0450" w:rsidRPr="00C56BF6" w:rsidRDefault="005134B6" w:rsidP="004B1E48">
            <w:pPr>
              <w:rPr>
                <w:rFonts w:ascii="Gill Sans MT" w:hAnsi="Gill Sans MT" w:cs="Gill Sans"/>
              </w:rPr>
            </w:pPr>
            <w:r>
              <w:rPr>
                <w:rStyle w:val="InformationBlockChar"/>
                <w:rFonts w:eastAsiaTheme="minorHAnsi"/>
                <w:b w:val="0"/>
                <w:bCs/>
              </w:rPr>
              <w:t>Health Services Officer Level 5</w:t>
            </w:r>
          </w:p>
        </w:tc>
      </w:tr>
      <w:tr w:rsidR="003C0450" w:rsidRPr="007708FA" w14:paraId="0DF20D89" w14:textId="77777777" w:rsidTr="008B7413">
        <w:tc>
          <w:tcPr>
            <w:tcW w:w="2802" w:type="dxa"/>
          </w:tcPr>
          <w:p w14:paraId="7A47775F" w14:textId="77777777" w:rsidR="003C0450" w:rsidRPr="00C56BF6" w:rsidRDefault="003C0450" w:rsidP="00405739">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77C88623" w:rsidR="003C0450" w:rsidRPr="00C56BF6" w:rsidRDefault="005134B6" w:rsidP="004B1E48">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405739">
            <w:pPr>
              <w:rPr>
                <w:b/>
                <w:bCs/>
              </w:rPr>
            </w:pPr>
            <w:r w:rsidRPr="00C56BF6">
              <w:rPr>
                <w:b/>
                <w:bCs/>
              </w:rPr>
              <w:t>Group/Section</w:t>
            </w:r>
            <w:r w:rsidR="003C0450" w:rsidRPr="00C56BF6">
              <w:rPr>
                <w:b/>
                <w:bCs/>
              </w:rPr>
              <w:t>:</w:t>
            </w:r>
          </w:p>
        </w:tc>
        <w:tc>
          <w:tcPr>
            <w:tcW w:w="7438" w:type="dxa"/>
          </w:tcPr>
          <w:p w14:paraId="41DFE068" w14:textId="562C849C" w:rsidR="00B06EDE" w:rsidRPr="00C56BF6" w:rsidRDefault="005134B6" w:rsidP="004B1E48">
            <w:pPr>
              <w:rPr>
                <w:rFonts w:ascii="Gill Sans MT" w:hAnsi="Gill Sans MT" w:cs="Gill Sans"/>
              </w:rPr>
            </w:pPr>
            <w:r w:rsidRPr="00B25E87">
              <w:fldChar w:fldCharType="begin"/>
            </w:r>
            <w:r w:rsidRPr="00B25E87">
              <w:instrText xml:space="preserve"> DOCPROPERTY  DeptOpUnit  \* MERGEFORMAT </w:instrText>
            </w:r>
            <w:r w:rsidRPr="00B25E87">
              <w:fldChar w:fldCharType="separate"/>
            </w:r>
            <w:r>
              <w:t>Hospitals</w:t>
            </w:r>
            <w:r w:rsidR="004A1FA0">
              <w:t xml:space="preserve"> </w:t>
            </w:r>
            <w:proofErr w:type="gramStart"/>
            <w:r>
              <w:t>North West</w:t>
            </w:r>
            <w:proofErr w:type="gramEnd"/>
            <w:r>
              <w:rPr>
                <w:rStyle w:val="InformationBlockChar"/>
                <w:rFonts w:eastAsiaTheme="minorHAnsi"/>
                <w:b w:val="0"/>
              </w:rPr>
              <w:t xml:space="preserve"> </w:t>
            </w:r>
            <w:r w:rsidRPr="00B25E87">
              <w:rPr>
                <w:rStyle w:val="InformationBlockChar"/>
                <w:rFonts w:eastAsiaTheme="minorHAnsi"/>
                <w:b w:val="0"/>
              </w:rPr>
              <w:t>– Mersey Community Hospital</w:t>
            </w:r>
            <w:r w:rsidRPr="00B25E87">
              <w:rPr>
                <w:rStyle w:val="InformationBlockChar"/>
                <w:rFonts w:eastAsiaTheme="minorHAnsi"/>
                <w:b w:val="0"/>
              </w:rPr>
              <w:fldChar w:fldCharType="end"/>
            </w:r>
          </w:p>
        </w:tc>
      </w:tr>
      <w:tr w:rsidR="003C0450" w:rsidRPr="007708FA" w14:paraId="5C7E70BA" w14:textId="77777777" w:rsidTr="008B7413">
        <w:tc>
          <w:tcPr>
            <w:tcW w:w="2802" w:type="dxa"/>
          </w:tcPr>
          <w:p w14:paraId="4FD1A4A5" w14:textId="77777777" w:rsidR="003C0450" w:rsidRPr="00C56BF6" w:rsidRDefault="003C0450" w:rsidP="00405739">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6D3E4A34" w:rsidR="003C0450" w:rsidRPr="00C56BF6" w:rsidRDefault="005134B6" w:rsidP="004B1E48">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405739">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7DE03F31" w:rsidR="003C0450" w:rsidRPr="00C56BF6" w:rsidRDefault="005134B6" w:rsidP="004B1E48">
                <w:r>
                  <w:t>North West</w:t>
                </w:r>
              </w:p>
            </w:tc>
          </w:sdtContent>
        </w:sdt>
      </w:tr>
      <w:tr w:rsidR="003C0450" w:rsidRPr="007708FA" w14:paraId="2F78A241" w14:textId="77777777" w:rsidTr="008B7413">
        <w:tc>
          <w:tcPr>
            <w:tcW w:w="2802" w:type="dxa"/>
          </w:tcPr>
          <w:p w14:paraId="2F647F8E" w14:textId="77777777" w:rsidR="003C0450" w:rsidRPr="00C56BF6" w:rsidRDefault="003C0450" w:rsidP="00405739">
            <w:pPr>
              <w:rPr>
                <w:b/>
                <w:bCs/>
              </w:rPr>
            </w:pPr>
            <w:r w:rsidRPr="00C56BF6">
              <w:rPr>
                <w:b/>
                <w:bCs/>
              </w:rPr>
              <w:t xml:space="preserve">Reports to: </w:t>
            </w:r>
          </w:p>
        </w:tc>
        <w:tc>
          <w:tcPr>
            <w:tcW w:w="7438" w:type="dxa"/>
          </w:tcPr>
          <w:p w14:paraId="3D7E4061" w14:textId="4F0DF9AA" w:rsidR="003C0450" w:rsidRPr="00C56BF6" w:rsidRDefault="005134B6" w:rsidP="004B1E48">
            <w:pPr>
              <w:rPr>
                <w:rFonts w:ascii="Gill Sans MT" w:hAnsi="Gill Sans MT" w:cs="Gill Sans"/>
              </w:rPr>
            </w:pPr>
            <w:r>
              <w:rPr>
                <w:rStyle w:val="InformationBlockChar"/>
                <w:rFonts w:eastAsiaTheme="minorHAnsi"/>
                <w:b w:val="0"/>
                <w:bCs/>
              </w:rPr>
              <w:t>Head Attendant and Nursing Director - Operations MCH</w:t>
            </w:r>
          </w:p>
        </w:tc>
      </w:tr>
      <w:tr w:rsidR="004B1E48" w:rsidRPr="007708FA" w14:paraId="67551C13" w14:textId="77777777" w:rsidTr="008B7413">
        <w:tc>
          <w:tcPr>
            <w:tcW w:w="2802" w:type="dxa"/>
          </w:tcPr>
          <w:p w14:paraId="0E494445" w14:textId="1E79F8EB" w:rsidR="004B1E48" w:rsidRPr="00C56BF6" w:rsidRDefault="004B1E48" w:rsidP="00405739">
            <w:pPr>
              <w:rPr>
                <w:b/>
                <w:bCs/>
              </w:rPr>
            </w:pPr>
            <w:r w:rsidRPr="00C56BF6">
              <w:rPr>
                <w:b/>
                <w:bCs/>
              </w:rPr>
              <w:t>Effective Date</w:t>
            </w:r>
            <w:r w:rsidR="00540344" w:rsidRPr="00C56BF6">
              <w:rPr>
                <w:b/>
                <w:bCs/>
              </w:rPr>
              <w:t>:</w:t>
            </w:r>
          </w:p>
        </w:tc>
        <w:tc>
          <w:tcPr>
            <w:tcW w:w="7438" w:type="dxa"/>
          </w:tcPr>
          <w:p w14:paraId="2BCCB554" w14:textId="1CFC2CB6" w:rsidR="004B1E48" w:rsidRPr="00C56BF6" w:rsidRDefault="005134B6" w:rsidP="004B1E48">
            <w:pPr>
              <w:rPr>
                <w:rFonts w:ascii="Gill Sans MT" w:hAnsi="Gill Sans MT" w:cs="Gill Sans"/>
              </w:rPr>
            </w:pPr>
            <w:r>
              <w:rPr>
                <w:rStyle w:val="InformationBlockChar"/>
                <w:rFonts w:eastAsiaTheme="minorHAnsi"/>
                <w:b w:val="0"/>
                <w:bCs/>
              </w:rPr>
              <w:t>June 2020</w:t>
            </w:r>
          </w:p>
        </w:tc>
      </w:tr>
      <w:tr w:rsidR="00540344" w:rsidRPr="007708FA" w14:paraId="75995D8A" w14:textId="77777777" w:rsidTr="008B7413">
        <w:tc>
          <w:tcPr>
            <w:tcW w:w="2802" w:type="dxa"/>
          </w:tcPr>
          <w:p w14:paraId="3089A42E" w14:textId="5927578B" w:rsidR="00540344" w:rsidRPr="00C56BF6" w:rsidRDefault="00540344" w:rsidP="00405739">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2DAE90A3" w:rsidR="00540344" w:rsidRPr="00C56BF6" w:rsidRDefault="005134B6" w:rsidP="004B1E48">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405739">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2CE7B841" w:rsidR="00540344" w:rsidRPr="00C56BF6" w:rsidRDefault="005134B6" w:rsidP="004A1FA0">
                <w:pPr>
                  <w:spacing w:after="240"/>
                  <w:rPr>
                    <w:rStyle w:val="InformationBlockChar"/>
                    <w:rFonts w:eastAsiaTheme="minorHAnsi"/>
                    <w:b w:val="0"/>
                    <w:bCs/>
                  </w:rPr>
                </w:pPr>
                <w:r>
                  <w:rPr>
                    <w:rStyle w:val="InformationBlockChar"/>
                    <w:rFonts w:eastAsiaTheme="minorHAnsi"/>
                    <w:b w:val="0"/>
                    <w:bCs/>
                  </w:rPr>
                  <w:t>Pre-employment</w:t>
                </w:r>
              </w:p>
            </w:tc>
          </w:sdtContent>
        </w:sdt>
      </w:tr>
    </w:tbl>
    <w:p w14:paraId="36BF0E56" w14:textId="04E83D47" w:rsidR="00B06EDE" w:rsidRPr="00B06EDE" w:rsidRDefault="00E91AB6" w:rsidP="004A1FA0">
      <w:pPr>
        <w:pStyle w:val="Caption"/>
        <w:spacing w:after="360"/>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05739">
      <w:pPr>
        <w:pStyle w:val="Heading3"/>
      </w:pPr>
      <w:r w:rsidRPr="00405739">
        <w:t xml:space="preserve">Primary Purpose: </w:t>
      </w:r>
    </w:p>
    <w:p w14:paraId="01208551" w14:textId="77777777" w:rsidR="005134B6" w:rsidRPr="006537F1" w:rsidRDefault="005134B6" w:rsidP="005134B6">
      <w:pPr>
        <w:pStyle w:val="BulletedListLevel1"/>
        <w:numPr>
          <w:ilvl w:val="0"/>
          <w:numId w:val="0"/>
        </w:numPr>
        <w:tabs>
          <w:tab w:val="clear" w:pos="1134"/>
        </w:tabs>
        <w:jc w:val="left"/>
      </w:pPr>
      <w:r w:rsidRPr="006537F1">
        <w:t xml:space="preserve">Provide support to the Nursing/Medical Staff </w:t>
      </w:r>
      <w:r>
        <w:t>by</w:t>
      </w:r>
      <w:r w:rsidRPr="006537F1">
        <w:t xml:space="preserve"> undertaking general porting/orderly duties and tasks throughout the organi</w:t>
      </w:r>
      <w:r>
        <w:t>s</w:t>
      </w:r>
      <w:r w:rsidRPr="006537F1">
        <w:t>ation supporting the smooth running of the Hospital.</w:t>
      </w:r>
    </w:p>
    <w:p w14:paraId="57A72042" w14:textId="77777777" w:rsidR="005134B6" w:rsidRPr="006537F1" w:rsidRDefault="005134B6" w:rsidP="005134B6">
      <w:pPr>
        <w:pStyle w:val="BulletedListLevel1"/>
        <w:numPr>
          <w:ilvl w:val="0"/>
          <w:numId w:val="0"/>
        </w:numPr>
        <w:tabs>
          <w:tab w:val="clear" w:pos="1134"/>
        </w:tabs>
        <w:jc w:val="left"/>
      </w:pPr>
      <w:r w:rsidRPr="006537F1">
        <w:t xml:space="preserve">As part of Emergency Response </w:t>
      </w:r>
      <w:proofErr w:type="gramStart"/>
      <w:r w:rsidRPr="006537F1">
        <w:t>Team</w:t>
      </w:r>
      <w:proofErr w:type="gramEnd"/>
      <w:r w:rsidRPr="006537F1">
        <w:t xml:space="preserve"> the Attendants will actively participate in all Emergency Codes, and will assist with Hospital wide security as part of </w:t>
      </w:r>
      <w:r>
        <w:t xml:space="preserve">the </w:t>
      </w:r>
      <w:r w:rsidRPr="006537F1">
        <w:t>Code Black Response Team.</w:t>
      </w:r>
    </w:p>
    <w:p w14:paraId="418D67C8" w14:textId="77777777" w:rsidR="005134B6" w:rsidRDefault="005134B6" w:rsidP="005134B6">
      <w:pPr>
        <w:pStyle w:val="BulletedListLevel1"/>
        <w:numPr>
          <w:ilvl w:val="0"/>
          <w:numId w:val="0"/>
        </w:numPr>
        <w:tabs>
          <w:tab w:val="clear" w:pos="1134"/>
        </w:tabs>
        <w:jc w:val="left"/>
      </w:pPr>
      <w:r w:rsidRPr="006537F1">
        <w:t>The Attendants will promote the principles of Quality Health Care and Customer Services and foster a positive environment for patient outcomes</w:t>
      </w:r>
      <w:r>
        <w:t>, p</w:t>
      </w:r>
      <w:r w:rsidRPr="006537F1">
        <w:t>rovi</w:t>
      </w:r>
      <w:r>
        <w:t>ding</w:t>
      </w:r>
      <w:r w:rsidRPr="006537F1">
        <w:t xml:space="preserve"> a high standard of customer service and confidentiality.</w:t>
      </w:r>
    </w:p>
    <w:p w14:paraId="68D346DC" w14:textId="77777777" w:rsidR="005134B6" w:rsidRDefault="005134B6" w:rsidP="005134B6">
      <w:pPr>
        <w:pStyle w:val="BulletedListLevel1"/>
        <w:numPr>
          <w:ilvl w:val="0"/>
          <w:numId w:val="0"/>
        </w:numPr>
        <w:tabs>
          <w:tab w:val="clear" w:pos="1134"/>
        </w:tabs>
        <w:jc w:val="left"/>
      </w:pPr>
      <w:r>
        <w:t xml:space="preserve">In accordance with Orthopaedic Consultants specifications provide a range of plaster casting services to patients in outpatient fracture clinics, </w:t>
      </w:r>
      <w:proofErr w:type="gramStart"/>
      <w:r>
        <w:t>wards</w:t>
      </w:r>
      <w:proofErr w:type="gramEnd"/>
      <w:r>
        <w:t xml:space="preserve"> and the Emergency Department in an emergency response capacity.  </w:t>
      </w:r>
    </w:p>
    <w:p w14:paraId="3DC1C17A" w14:textId="3F0A9157" w:rsidR="00B06EDE" w:rsidRDefault="00B06EDE" w:rsidP="00B06EDE"/>
    <w:p w14:paraId="13767D6A" w14:textId="77777777" w:rsidR="004A1FA0" w:rsidRPr="00B06EDE" w:rsidRDefault="004A1FA0" w:rsidP="00B06EDE"/>
    <w:p w14:paraId="005DD4B6" w14:textId="10DDFB31" w:rsidR="00E91AB6" w:rsidRPr="00405739" w:rsidRDefault="00E91AB6" w:rsidP="004A1FA0">
      <w:pPr>
        <w:pStyle w:val="Heading3"/>
        <w:spacing w:before="120" w:line="280" w:lineRule="atLeast"/>
      </w:pPr>
      <w:r w:rsidRPr="00405739">
        <w:lastRenderedPageBreak/>
        <w:t>Duties:</w:t>
      </w:r>
    </w:p>
    <w:p w14:paraId="768B6547" w14:textId="77777777" w:rsidR="005134B6" w:rsidRPr="006537F1" w:rsidRDefault="005134B6" w:rsidP="004A1FA0">
      <w:pPr>
        <w:pStyle w:val="ListNumbered"/>
        <w:spacing w:before="120" w:after="120" w:line="280" w:lineRule="atLeast"/>
      </w:pPr>
      <w:r w:rsidRPr="006537F1">
        <w:t>Provide assistan</w:t>
      </w:r>
      <w:r>
        <w:t>ce</w:t>
      </w:r>
      <w:r w:rsidRPr="006537F1">
        <w:t xml:space="preserve"> to patients and other members of the Health Care Team including </w:t>
      </w:r>
      <w:r>
        <w:t>p</w:t>
      </w:r>
      <w:r w:rsidRPr="006537F1">
        <w:t xml:space="preserve">atient </w:t>
      </w:r>
      <w:r>
        <w:t>tr</w:t>
      </w:r>
      <w:r w:rsidRPr="006537F1">
        <w:t>ansfer</w:t>
      </w:r>
      <w:r>
        <w:t>s</w:t>
      </w:r>
      <w:r w:rsidRPr="006537F1">
        <w:t>.</w:t>
      </w:r>
    </w:p>
    <w:p w14:paraId="5CB95179" w14:textId="77777777" w:rsidR="005134B6" w:rsidRPr="006537F1" w:rsidRDefault="005134B6" w:rsidP="004A1FA0">
      <w:pPr>
        <w:pStyle w:val="ListNumbered"/>
        <w:spacing w:before="120" w:after="120" w:line="280" w:lineRule="atLeast"/>
      </w:pPr>
      <w:r>
        <w:t>Undertake p</w:t>
      </w:r>
      <w:r w:rsidRPr="006537F1">
        <w:t>ositioning and general care of patients throughout the Hospital.</w:t>
      </w:r>
    </w:p>
    <w:p w14:paraId="4C777263" w14:textId="77777777" w:rsidR="005134B6" w:rsidRPr="006537F1" w:rsidRDefault="005134B6" w:rsidP="004A1FA0">
      <w:pPr>
        <w:pStyle w:val="ListNumbered"/>
        <w:spacing w:before="120" w:after="120" w:line="280" w:lineRule="atLeast"/>
      </w:pPr>
      <w:r w:rsidRPr="006537F1">
        <w:t>Participate in Emergency Procedures</w:t>
      </w:r>
      <w:r>
        <w:t xml:space="preserve"> (Cardiac Arrest/Medical Emergency)</w:t>
      </w:r>
      <w:r w:rsidRPr="006537F1">
        <w:t xml:space="preserve"> as required,</w:t>
      </w:r>
      <w:r>
        <w:t xml:space="preserve"> including</w:t>
      </w:r>
      <w:r w:rsidRPr="006537F1">
        <w:t xml:space="preserve"> active</w:t>
      </w:r>
      <w:r>
        <w:t>ly participating</w:t>
      </w:r>
      <w:r w:rsidRPr="006537F1">
        <w:t xml:space="preserve"> in Code Response Teams</w:t>
      </w:r>
      <w:r>
        <w:t>, specifically assigned to provide cardiac compressions and associated duties within the scope of training and competency.</w:t>
      </w:r>
    </w:p>
    <w:p w14:paraId="1D6C1B3B" w14:textId="77777777" w:rsidR="005134B6" w:rsidRPr="006537F1" w:rsidRDefault="005134B6" w:rsidP="004A1FA0">
      <w:pPr>
        <w:pStyle w:val="ListNumbered"/>
        <w:spacing w:before="120" w:after="120" w:line="280" w:lineRule="atLeast"/>
      </w:pPr>
      <w:r w:rsidRPr="006537F1">
        <w:t xml:space="preserve">Ensure a high standard of maintenance and safety of patient aids, including crutches, wheelchairs, traction, patient hoists, </w:t>
      </w:r>
      <w:proofErr w:type="gramStart"/>
      <w:r w:rsidRPr="006537F1">
        <w:t>Gazunders’</w:t>
      </w:r>
      <w:proofErr w:type="gramEnd"/>
      <w:r>
        <w:t xml:space="preserve"> and</w:t>
      </w:r>
      <w:r w:rsidRPr="006537F1">
        <w:t xml:space="preserve"> medical gas supplies</w:t>
      </w:r>
      <w:r>
        <w:t xml:space="preserve">, </w:t>
      </w:r>
      <w:r w:rsidRPr="006537F1">
        <w:t>as well as daily audits</w:t>
      </w:r>
      <w:r>
        <w:t xml:space="preserve"> of same</w:t>
      </w:r>
      <w:r w:rsidRPr="006537F1">
        <w:t xml:space="preserve">.  </w:t>
      </w:r>
    </w:p>
    <w:p w14:paraId="34ADC18A" w14:textId="41C54964" w:rsidR="005134B6" w:rsidRDefault="005134B6" w:rsidP="004A1FA0">
      <w:pPr>
        <w:pStyle w:val="ListNumbered"/>
        <w:spacing w:before="120" w:after="120" w:line="280" w:lineRule="atLeast"/>
      </w:pPr>
      <w:r w:rsidRPr="006537F1">
        <w:t>Respond in</w:t>
      </w:r>
      <w:r>
        <w:t xml:space="preserve"> the </w:t>
      </w:r>
      <w:r w:rsidRPr="006537F1">
        <w:t>first instance to medical gas supply alarms</w:t>
      </w:r>
      <w:r>
        <w:t>, change cylinders and escalate as required</w:t>
      </w:r>
      <w:r w:rsidRPr="006537F1">
        <w:t>.</w:t>
      </w:r>
    </w:p>
    <w:p w14:paraId="08E6A07B" w14:textId="77777777" w:rsidR="005134B6" w:rsidRPr="006537F1" w:rsidRDefault="005134B6" w:rsidP="004A1FA0">
      <w:pPr>
        <w:pStyle w:val="ListNumbered"/>
        <w:spacing w:before="120" w:after="120" w:line="280" w:lineRule="atLeast"/>
      </w:pPr>
      <w:r w:rsidRPr="006537F1">
        <w:t xml:space="preserve">Ensure </w:t>
      </w:r>
      <w:r>
        <w:t>internal Hospital s</w:t>
      </w:r>
      <w:r w:rsidRPr="006537F1">
        <w:t>ecurity</w:t>
      </w:r>
      <w:r>
        <w:t xml:space="preserve"> and a</w:t>
      </w:r>
      <w:r w:rsidRPr="006537F1">
        <w:t xml:space="preserve">ssist </w:t>
      </w:r>
      <w:r>
        <w:t>m</w:t>
      </w:r>
      <w:r w:rsidRPr="006537F1">
        <w:t xml:space="preserve">anagement with aggressive incidents.  </w:t>
      </w:r>
      <w:r>
        <w:t>(</w:t>
      </w:r>
      <w:r w:rsidRPr="006537F1">
        <w:t>Attendants are part of Code Black Response Team and are trained in Code Black procedures in accordance with Hospital Policies and Procedures</w:t>
      </w:r>
      <w:r>
        <w:t>)</w:t>
      </w:r>
      <w:r w:rsidRPr="006537F1">
        <w:t>.</w:t>
      </w:r>
    </w:p>
    <w:p w14:paraId="12A73DE4" w14:textId="77777777" w:rsidR="005134B6" w:rsidRPr="006537F1" w:rsidRDefault="005134B6" w:rsidP="004A1FA0">
      <w:pPr>
        <w:pStyle w:val="ListNumbered"/>
        <w:spacing w:before="120" w:after="120" w:line="280" w:lineRule="atLeast"/>
      </w:pPr>
      <w:r w:rsidRPr="006537F1">
        <w:t>Arrang</w:t>
      </w:r>
      <w:r>
        <w:t>e</w:t>
      </w:r>
      <w:r w:rsidRPr="006537F1">
        <w:t xml:space="preserve"> viewings of deceased persons in the Hospital Mortuary</w:t>
      </w:r>
      <w:r>
        <w:t xml:space="preserve">. </w:t>
      </w:r>
      <w:r w:rsidRPr="006537F1">
        <w:t>Receive and dispatch deceased persons that are transferred to</w:t>
      </w:r>
      <w:r>
        <w:t xml:space="preserve"> and from the</w:t>
      </w:r>
      <w:r w:rsidRPr="006537F1">
        <w:t xml:space="preserve"> Hospital Mortuary</w:t>
      </w:r>
      <w:r>
        <w:t>, including</w:t>
      </w:r>
      <w:r w:rsidRPr="006537F1">
        <w:t xml:space="preserve"> </w:t>
      </w:r>
      <w:r>
        <w:t>r</w:t>
      </w:r>
      <w:r w:rsidRPr="006537F1">
        <w:t>egister</w:t>
      </w:r>
      <w:r>
        <w:t>ing deceased persons who</w:t>
      </w:r>
      <w:r w:rsidRPr="006537F1">
        <w:t xml:space="preserve"> are sent to Launceston General Hospital or Royal Hobart Hospital for autopsy.</w:t>
      </w:r>
    </w:p>
    <w:p w14:paraId="34FE17F0" w14:textId="77777777" w:rsidR="005134B6" w:rsidRPr="006537F1" w:rsidRDefault="005134B6" w:rsidP="004A1FA0">
      <w:pPr>
        <w:pStyle w:val="ListNumbered"/>
        <w:spacing w:before="120" w:after="120" w:line="280" w:lineRule="atLeast"/>
      </w:pPr>
      <w:r>
        <w:t>P</w:t>
      </w:r>
      <w:r w:rsidRPr="006537F1">
        <w:t>rovide plaster casting attendant</w:t>
      </w:r>
      <w:r>
        <w:t xml:space="preserve"> services</w:t>
      </w:r>
      <w:r w:rsidRPr="006537F1">
        <w:t xml:space="preserve"> to</w:t>
      </w:r>
      <w:r>
        <w:t xml:space="preserve"> the</w:t>
      </w:r>
      <w:r w:rsidRPr="006537F1">
        <w:t xml:space="preserve"> Emergency Department, Wards and Outpatients Fracture Clinics</w:t>
      </w:r>
      <w:r>
        <w:t xml:space="preserve"> including</w:t>
      </w:r>
      <w:r w:rsidRPr="006537F1">
        <w:t xml:space="preserve"> remov</w:t>
      </w:r>
      <w:r>
        <w:t>al</w:t>
      </w:r>
      <w:r w:rsidRPr="006537F1">
        <w:t xml:space="preserve"> and appl</w:t>
      </w:r>
      <w:r>
        <w:t>ication of</w:t>
      </w:r>
      <w:r w:rsidRPr="006537F1">
        <w:t xml:space="preserve"> casts to patients as specified by Orthopaedic Consultants.</w:t>
      </w:r>
    </w:p>
    <w:p w14:paraId="12E9304D" w14:textId="77777777" w:rsidR="005134B6" w:rsidRPr="00991363" w:rsidRDefault="005134B6" w:rsidP="004A1FA0">
      <w:pPr>
        <w:pStyle w:val="ListNumbered"/>
        <w:spacing w:before="120" w:after="120" w:line="280" w:lineRule="atLeast"/>
      </w:pPr>
      <w:r w:rsidRPr="00991363">
        <w:t>Provide Orthotic Prosthetic Casting Services to fit removable rigid dressing and prosthetic casting kits.</w:t>
      </w:r>
    </w:p>
    <w:p w14:paraId="16EEB2D9" w14:textId="77777777" w:rsidR="005134B6" w:rsidRPr="006537F1" w:rsidRDefault="005134B6" w:rsidP="004A1FA0">
      <w:pPr>
        <w:pStyle w:val="ListNumbered"/>
        <w:spacing w:before="120" w:after="120" w:line="280" w:lineRule="atLeast"/>
      </w:pPr>
      <w:r w:rsidRPr="006537F1">
        <w:t>Collect blood products from Pathology and complete documentation.</w:t>
      </w:r>
    </w:p>
    <w:p w14:paraId="5E4FDD23" w14:textId="77777777" w:rsidR="005134B6" w:rsidRPr="006537F1" w:rsidRDefault="005134B6" w:rsidP="004A1FA0">
      <w:pPr>
        <w:pStyle w:val="ListNumbered"/>
        <w:spacing w:before="120" w:after="120" w:line="280" w:lineRule="atLeast"/>
      </w:pPr>
      <w:r>
        <w:t>Use and maintain radio communications for job allocation, Code responses and other tasks, and educate new staff members in the use of r</w:t>
      </w:r>
      <w:r w:rsidRPr="006537F1">
        <w:t>adio communications.</w:t>
      </w:r>
    </w:p>
    <w:p w14:paraId="38E36B4C" w14:textId="77777777" w:rsidR="005134B6" w:rsidRPr="006537F1" w:rsidRDefault="005134B6" w:rsidP="004A1FA0">
      <w:pPr>
        <w:pStyle w:val="ListNumbered"/>
        <w:spacing w:before="120" w:after="120" w:line="280" w:lineRule="atLeast"/>
      </w:pPr>
      <w:r>
        <w:t>Maintain, track and audit departmental general property such as beds, mattresses, wheelchairs, crutches and weight scales, and report loss or damage</w:t>
      </w:r>
      <w:r w:rsidRPr="006537F1">
        <w:t>.</w:t>
      </w:r>
      <w:r>
        <w:t xml:space="preserve"> Undertake annual calibration checks on weight equipment. Report all equipment faults through the PULSE System and apply hazard signage as appropriate.</w:t>
      </w:r>
    </w:p>
    <w:p w14:paraId="07980573" w14:textId="77777777" w:rsidR="005134B6" w:rsidRPr="006537F1" w:rsidRDefault="005134B6" w:rsidP="004A1FA0">
      <w:pPr>
        <w:pStyle w:val="ListNumbered"/>
        <w:spacing w:before="120" w:after="120" w:line="280" w:lineRule="atLeast"/>
      </w:pPr>
      <w:r w:rsidRPr="006537F1">
        <w:t>Maintain</w:t>
      </w:r>
      <w:r>
        <w:t xml:space="preserve">, audit and transport </w:t>
      </w:r>
      <w:r w:rsidRPr="006537F1">
        <w:t>manual handling and bariatric equipment including</w:t>
      </w:r>
      <w:r>
        <w:t>,</w:t>
      </w:r>
      <w:r w:rsidRPr="006537F1">
        <w:t xml:space="preserve"> ECHO, </w:t>
      </w:r>
      <w:proofErr w:type="gramStart"/>
      <w:r w:rsidRPr="006537F1">
        <w:t>Ultra Sound</w:t>
      </w:r>
      <w:proofErr w:type="gramEnd"/>
      <w:r w:rsidRPr="006537F1">
        <w:t>, IV Pumps, Patient Weight Scales and Hospital beds.</w:t>
      </w:r>
    </w:p>
    <w:p w14:paraId="6E15C126" w14:textId="77777777" w:rsidR="005134B6" w:rsidRPr="006537F1" w:rsidRDefault="005134B6" w:rsidP="004A1FA0">
      <w:pPr>
        <w:pStyle w:val="ListNumbered"/>
        <w:spacing w:before="120" w:after="120" w:line="280" w:lineRule="atLeast"/>
      </w:pPr>
      <w:r w:rsidRPr="006537F1">
        <w:t>Maintain and clean</w:t>
      </w:r>
      <w:r>
        <w:t xml:space="preserve"> the Mortuary</w:t>
      </w:r>
      <w:r w:rsidRPr="006537F1">
        <w:t>, check fridges and temperature and chang</w:t>
      </w:r>
      <w:r>
        <w:t>e the</w:t>
      </w:r>
      <w:r w:rsidRPr="006537F1">
        <w:t xml:space="preserve"> electric trolley.</w:t>
      </w:r>
    </w:p>
    <w:p w14:paraId="539FCDBB" w14:textId="77777777" w:rsidR="005134B6" w:rsidRPr="006537F1" w:rsidRDefault="005134B6" w:rsidP="004A1FA0">
      <w:pPr>
        <w:pStyle w:val="ListNumbered"/>
        <w:spacing w:before="120" w:after="120" w:line="280" w:lineRule="atLeast"/>
      </w:pPr>
      <w:r w:rsidRPr="006537F1">
        <w:t>Participate in, and contribute to, continuous quality improvement activities.</w:t>
      </w:r>
    </w:p>
    <w:p w14:paraId="36CE417A" w14:textId="41E526D9" w:rsidR="00B06EDE" w:rsidRDefault="005134B6" w:rsidP="004A1FA0">
      <w:pPr>
        <w:pStyle w:val="ListNumbered"/>
        <w:spacing w:before="120" w:after="120" w:line="280" w:lineRule="atLeast"/>
      </w:pPr>
      <w:r w:rsidRPr="006537F1">
        <w:t>Attend training sessions offered, recogni</w:t>
      </w:r>
      <w:r>
        <w:t>s</w:t>
      </w:r>
      <w:r w:rsidRPr="006537F1">
        <w:t xml:space="preserve">ing the importance of staff development, </w:t>
      </w:r>
      <w:proofErr w:type="gramStart"/>
      <w:r w:rsidRPr="006537F1">
        <w:t>knowledge</w:t>
      </w:r>
      <w:proofErr w:type="gramEnd"/>
      <w:r w:rsidRPr="006537F1">
        <w:t xml:space="preserve"> and acqu</w:t>
      </w:r>
      <w:r>
        <w:t>isition of new skills, and provide training and support to less experienced Attendants.</w:t>
      </w:r>
    </w:p>
    <w:p w14:paraId="7EDBB761" w14:textId="77777777" w:rsidR="000C1355" w:rsidRDefault="000C1355" w:rsidP="000C1355">
      <w:pPr>
        <w:pStyle w:val="ListNumbered"/>
      </w:pPr>
      <w:bookmarkStart w:id="0" w:name="_Hlk140829942"/>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4E16F8D3" w14:textId="77777777" w:rsidR="000C1355" w:rsidRPr="004B1E48" w:rsidRDefault="000C1355" w:rsidP="000C1355">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bookmarkEnd w:id="0"/>
    <w:p w14:paraId="4476CABD" w14:textId="29D1CDE7" w:rsidR="00B06EDE" w:rsidRDefault="00AF0C6B" w:rsidP="004A1FA0">
      <w:pPr>
        <w:pStyle w:val="Heading3"/>
        <w:spacing w:before="120" w:line="280" w:lineRule="atLeast"/>
      </w:pPr>
      <w:r>
        <w:t>Key Accountabilities and Responsibilities:</w:t>
      </w:r>
    </w:p>
    <w:p w14:paraId="756AA40D" w14:textId="77777777" w:rsidR="005134B6" w:rsidRPr="006537F1" w:rsidRDefault="005134B6" w:rsidP="004A1FA0">
      <w:pPr>
        <w:pStyle w:val="ListParagraph"/>
        <w:spacing w:before="120" w:after="120" w:line="280" w:lineRule="atLeast"/>
      </w:pPr>
      <w:r w:rsidRPr="006537F1">
        <w:t xml:space="preserve">Direction and supervision </w:t>
      </w:r>
      <w:proofErr w:type="gramStart"/>
      <w:r w:rsidRPr="006537F1">
        <w:t>is</w:t>
      </w:r>
      <w:proofErr w:type="gramEnd"/>
      <w:r w:rsidRPr="006537F1">
        <w:t xml:space="preserve"> received from the Head Attendant, with additional guidance and support received from Nursing and Medical Staff.</w:t>
      </w:r>
    </w:p>
    <w:p w14:paraId="17247E50" w14:textId="77777777" w:rsidR="005134B6" w:rsidRDefault="005134B6" w:rsidP="004A1FA0">
      <w:pPr>
        <w:pStyle w:val="ListParagraph"/>
        <w:spacing w:before="120" w:after="120" w:line="280" w:lineRule="atLeast"/>
      </w:pPr>
      <w:r>
        <w:t>Gu</w:t>
      </w:r>
      <w:r w:rsidRPr="006537F1">
        <w:t xml:space="preserve">idance and supervision </w:t>
      </w:r>
      <w:r>
        <w:t>provided by the</w:t>
      </w:r>
      <w:r w:rsidRPr="006537F1">
        <w:t xml:space="preserve"> Nurse Unit Manager when in Theatre.</w:t>
      </w:r>
    </w:p>
    <w:p w14:paraId="3B50E488" w14:textId="2E8EED85" w:rsidR="005134B6" w:rsidRPr="006537F1" w:rsidRDefault="005134B6" w:rsidP="005134B6">
      <w:pPr>
        <w:pStyle w:val="ListParagraph"/>
      </w:pPr>
      <w:r w:rsidRPr="006537F1">
        <w:lastRenderedPageBreak/>
        <w:t>The incumbent will be expected to exercise independent judgement relating to the performance and prioritising of tasks</w:t>
      </w:r>
      <w:r>
        <w:t>.</w:t>
      </w:r>
    </w:p>
    <w:p w14:paraId="295BFF10" w14:textId="77777777" w:rsidR="005134B6" w:rsidRPr="006537F1" w:rsidRDefault="005134B6" w:rsidP="005134B6">
      <w:pPr>
        <w:pStyle w:val="ListParagraph"/>
      </w:pPr>
      <w:r w:rsidRPr="006537F1">
        <w:t>It is expected that the Attendant will work collaboratively with staff from all areas of the hospital and establish successful working partnership</w:t>
      </w:r>
      <w:r>
        <w:t>s</w:t>
      </w:r>
      <w:r w:rsidRPr="006537F1">
        <w:t>.</w:t>
      </w:r>
    </w:p>
    <w:p w14:paraId="4954D17E" w14:textId="77777777" w:rsidR="005134B6" w:rsidRDefault="005134B6" w:rsidP="005134B6">
      <w:pPr>
        <w:pStyle w:val="ListParagraph"/>
      </w:pPr>
      <w:r w:rsidRPr="006537F1">
        <w:t>Practice within annual mandatory competencies</w:t>
      </w:r>
      <w:r>
        <w:t xml:space="preserve"> in accordance with Infection Control Protocols and r</w:t>
      </w:r>
      <w:r w:rsidRPr="006537F1">
        <w:t>esponsible for observing hig</w:t>
      </w:r>
      <w:r>
        <w:t>h standards of personal hygiene</w:t>
      </w:r>
      <w:r w:rsidRPr="006537F1">
        <w:t>.</w:t>
      </w:r>
    </w:p>
    <w:p w14:paraId="55F5AFF4" w14:textId="77777777" w:rsidR="005134B6" w:rsidRPr="006537F1" w:rsidRDefault="005134B6" w:rsidP="005134B6">
      <w:pPr>
        <w:pStyle w:val="ListParagraph"/>
      </w:pPr>
      <w:r w:rsidRPr="006537F1">
        <w:t xml:space="preserve">Maintain appropriate conduct and confidentiality in </w:t>
      </w:r>
      <w:r>
        <w:t>relation to patient information and</w:t>
      </w:r>
      <w:r w:rsidRPr="006537F1">
        <w:t xml:space="preserve"> treat patients, family members, service providers and advocates with professionalism and respect</w:t>
      </w:r>
      <w:r>
        <w:t>.</w:t>
      </w:r>
    </w:p>
    <w:p w14:paraId="4D6C1408" w14:textId="77777777" w:rsidR="005134B6" w:rsidRDefault="005134B6" w:rsidP="005134B6">
      <w:pPr>
        <w:pStyle w:val="ListParagraph"/>
      </w:pPr>
      <w:r w:rsidRPr="006537F1">
        <w:t>Provide support and training for inexperienced Attendants and other staff</w:t>
      </w:r>
      <w:r>
        <w:t>.</w:t>
      </w:r>
    </w:p>
    <w:p w14:paraId="0739D20C" w14:textId="193FEF56" w:rsidR="00B06EDE" w:rsidRDefault="005134B6" w:rsidP="005134B6">
      <w:pPr>
        <w:pStyle w:val="ListParagraph"/>
      </w:pPr>
      <w:r w:rsidRPr="006537F1">
        <w:t>Exercise reasonable care in the performance of duties consistent with Work Health and Safety legislation</w:t>
      </w:r>
      <w:r>
        <w:t>.</w:t>
      </w:r>
    </w:p>
    <w:p w14:paraId="62BA79FF" w14:textId="77777777" w:rsidR="000C1355" w:rsidRPr="0058236F" w:rsidRDefault="000C1355" w:rsidP="000C1355">
      <w:pPr>
        <w:pStyle w:val="ListParagraph"/>
        <w:rPr>
          <w:rFonts w:cs="Calibri"/>
        </w:rPr>
      </w:pPr>
      <w:bookmarkStart w:id="1" w:name="_Hlk140840678"/>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26E7270C" w14:textId="77777777" w:rsidR="000C1355" w:rsidRDefault="000C1355" w:rsidP="000C1355">
      <w:pPr>
        <w:pStyle w:val="ListParagrap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0CD1B10F" w14:textId="77777777" w:rsidR="000C1355" w:rsidRDefault="000C1355" w:rsidP="000C1355">
      <w:pPr>
        <w:pStyle w:val="ListParagrap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bookmarkEnd w:id="1"/>
    <w:p w14:paraId="1CA83B61" w14:textId="3F849561" w:rsidR="00E91AB6" w:rsidRDefault="00AF0C6B" w:rsidP="00B06EDE">
      <w:pPr>
        <w:pStyle w:val="Heading3"/>
        <w:spacing w:line="280" w:lineRule="atLeast"/>
      </w:pPr>
      <w:r>
        <w:t>Pre-employment Conditions</w:t>
      </w:r>
      <w:r w:rsidR="00E91AB6">
        <w:t>:</w:t>
      </w:r>
    </w:p>
    <w:p w14:paraId="546871E2" w14:textId="76ACAA24" w:rsidR="00996960" w:rsidRPr="00996960" w:rsidRDefault="00B97D5F" w:rsidP="00B06EDE">
      <w:pPr>
        <w:spacing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B06EDE">
      <w:pPr>
        <w:spacing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B06EDE">
      <w:pPr>
        <w:pStyle w:val="ListNumbered"/>
        <w:numPr>
          <w:ilvl w:val="0"/>
          <w:numId w:val="16"/>
        </w:numPr>
        <w:spacing w:line="280" w:lineRule="atLeast"/>
      </w:pPr>
      <w:r>
        <w:t>Conviction checks in the following areas:</w:t>
      </w:r>
    </w:p>
    <w:p w14:paraId="147CDE9F" w14:textId="77777777" w:rsidR="00E91AB6" w:rsidRDefault="00E91AB6" w:rsidP="00B06EDE">
      <w:pPr>
        <w:pStyle w:val="ListNumbered"/>
        <w:numPr>
          <w:ilvl w:val="1"/>
          <w:numId w:val="13"/>
        </w:numPr>
        <w:spacing w:line="280" w:lineRule="atLeast"/>
      </w:pPr>
      <w:r>
        <w:t>crimes of violence</w:t>
      </w:r>
    </w:p>
    <w:p w14:paraId="15754481" w14:textId="77777777" w:rsidR="00E91AB6" w:rsidRDefault="00E91AB6" w:rsidP="00B06EDE">
      <w:pPr>
        <w:pStyle w:val="ListNumbered"/>
        <w:numPr>
          <w:ilvl w:val="1"/>
          <w:numId w:val="13"/>
        </w:numPr>
        <w:spacing w:line="280" w:lineRule="atLeast"/>
      </w:pPr>
      <w:r>
        <w:t>sex related offences</w:t>
      </w:r>
    </w:p>
    <w:p w14:paraId="4ED1D6AD" w14:textId="77777777" w:rsidR="00E91AB6" w:rsidRDefault="00E91AB6" w:rsidP="00B06EDE">
      <w:pPr>
        <w:pStyle w:val="ListNumbered"/>
        <w:numPr>
          <w:ilvl w:val="1"/>
          <w:numId w:val="13"/>
        </w:numPr>
        <w:spacing w:line="280" w:lineRule="atLeast"/>
      </w:pPr>
      <w:r>
        <w:t>serious drug offences</w:t>
      </w:r>
    </w:p>
    <w:p w14:paraId="2F95386B" w14:textId="77777777" w:rsidR="00405739" w:rsidRDefault="00E91AB6" w:rsidP="00B06EDE">
      <w:pPr>
        <w:pStyle w:val="ListNumbered"/>
        <w:numPr>
          <w:ilvl w:val="1"/>
          <w:numId w:val="13"/>
        </w:numPr>
        <w:spacing w:line="280" w:lineRule="atLeast"/>
      </w:pPr>
      <w:r>
        <w:t>crimes involving dishonesty</w:t>
      </w:r>
    </w:p>
    <w:p w14:paraId="526590A3" w14:textId="77777777" w:rsidR="00E91AB6" w:rsidRDefault="00E91AB6" w:rsidP="00B06EDE">
      <w:pPr>
        <w:pStyle w:val="ListNumbered"/>
        <w:spacing w:line="280" w:lineRule="atLeast"/>
      </w:pPr>
      <w:r>
        <w:t>Identification check</w:t>
      </w:r>
    </w:p>
    <w:p w14:paraId="301DC513" w14:textId="4DC63941" w:rsidR="00E91AB6" w:rsidRDefault="00E91AB6" w:rsidP="00B06EDE">
      <w:pPr>
        <w:pStyle w:val="ListNumbered"/>
        <w:spacing w:line="280" w:lineRule="atLeast"/>
      </w:pPr>
      <w:r>
        <w:t>Disciplinary action in previous employment check.</w:t>
      </w:r>
    </w:p>
    <w:p w14:paraId="488F578B" w14:textId="3E1E3CAC" w:rsidR="005134B6" w:rsidRDefault="005134B6" w:rsidP="005134B6">
      <w:pPr>
        <w:pStyle w:val="ListNumbered"/>
        <w:numPr>
          <w:ilvl w:val="0"/>
          <w:numId w:val="0"/>
        </w:numPr>
        <w:spacing w:line="280" w:lineRule="atLeast"/>
        <w:ind w:left="567" w:hanging="567"/>
      </w:pPr>
    </w:p>
    <w:p w14:paraId="290A6FC6" w14:textId="77777777" w:rsidR="005134B6" w:rsidRPr="008803FC" w:rsidRDefault="005134B6" w:rsidP="005134B6">
      <w:pPr>
        <w:pStyle w:val="ListNumbered"/>
        <w:numPr>
          <w:ilvl w:val="0"/>
          <w:numId w:val="0"/>
        </w:numPr>
        <w:spacing w:line="280" w:lineRule="atLeast"/>
        <w:ind w:left="567" w:hanging="567"/>
      </w:pPr>
    </w:p>
    <w:p w14:paraId="011E3DAD" w14:textId="77777777" w:rsidR="00E91AB6" w:rsidRDefault="00E91AB6" w:rsidP="00130E72">
      <w:pPr>
        <w:pStyle w:val="Heading3"/>
      </w:pPr>
      <w:r>
        <w:lastRenderedPageBreak/>
        <w:t>Selection Criteria:</w:t>
      </w:r>
    </w:p>
    <w:p w14:paraId="3226AFC6" w14:textId="77777777" w:rsidR="005134B6" w:rsidRPr="005134B6" w:rsidRDefault="005134B6" w:rsidP="005134B6">
      <w:pPr>
        <w:pStyle w:val="ListNumbered"/>
        <w:numPr>
          <w:ilvl w:val="0"/>
          <w:numId w:val="15"/>
        </w:numPr>
        <w:spacing w:line="280" w:lineRule="atLeast"/>
      </w:pPr>
      <w:r w:rsidRPr="005134B6">
        <w:t>Demonstrated knowledge of hospital procedures and protocols and an understanding of the Attendant role, or the ability to quickly acquire this knowledge and understanding.</w:t>
      </w:r>
    </w:p>
    <w:p w14:paraId="1131FD46" w14:textId="77777777" w:rsidR="005134B6" w:rsidRPr="005134B6" w:rsidRDefault="005134B6" w:rsidP="005134B6">
      <w:pPr>
        <w:pStyle w:val="ListNumbered"/>
        <w:numPr>
          <w:ilvl w:val="0"/>
          <w:numId w:val="15"/>
        </w:numPr>
        <w:spacing w:line="280" w:lineRule="atLeast"/>
      </w:pPr>
      <w:r w:rsidRPr="005134B6">
        <w:t>Knowledge of manual handling techniques, Department of Emergency procedures and emergency response skills or the ability to acquire such knowledge.</w:t>
      </w:r>
    </w:p>
    <w:p w14:paraId="45CE1EB3" w14:textId="77777777" w:rsidR="005134B6" w:rsidRPr="005134B6" w:rsidRDefault="005134B6" w:rsidP="005134B6">
      <w:pPr>
        <w:pStyle w:val="ListNumbered"/>
        <w:numPr>
          <w:ilvl w:val="0"/>
          <w:numId w:val="15"/>
        </w:numPr>
        <w:spacing w:line="280" w:lineRule="atLeast"/>
      </w:pPr>
      <w:r w:rsidRPr="005134B6">
        <w:t>Knowledge of and the ability to apply Work Health and Safety policies, together with knowledge of continuous Quality Improvement processes.</w:t>
      </w:r>
    </w:p>
    <w:p w14:paraId="0F7CA2AE" w14:textId="77777777" w:rsidR="005134B6" w:rsidRPr="005134B6" w:rsidRDefault="005134B6" w:rsidP="005134B6">
      <w:pPr>
        <w:pStyle w:val="ListNumbered"/>
        <w:numPr>
          <w:ilvl w:val="0"/>
          <w:numId w:val="15"/>
        </w:numPr>
        <w:spacing w:line="280" w:lineRule="atLeast"/>
      </w:pPr>
      <w:r w:rsidRPr="005134B6">
        <w:t>Well-developed understanding of the practical application of infection control relating to the relevant clinical environment.</w:t>
      </w:r>
    </w:p>
    <w:p w14:paraId="1D1DB96D" w14:textId="41D8092E" w:rsidR="00E91AB6" w:rsidRPr="003A15EA" w:rsidRDefault="005134B6" w:rsidP="005134B6">
      <w:pPr>
        <w:pStyle w:val="ListNumbered"/>
        <w:numPr>
          <w:ilvl w:val="0"/>
          <w:numId w:val="15"/>
        </w:numPr>
        <w:spacing w:after="240" w:line="280" w:lineRule="atLeast"/>
      </w:pPr>
      <w:r w:rsidRPr="005134B6">
        <w:t>Demonstrated effective communication and interpersonal skills, with the ability to work effectively both autonomously and in a team environment and contribute to staff orientation and professional development.</w:t>
      </w:r>
    </w:p>
    <w:p w14:paraId="185F40C6" w14:textId="77777777" w:rsidR="00E91AB6" w:rsidRDefault="00E91AB6" w:rsidP="00130E72">
      <w:pPr>
        <w:pStyle w:val="Heading3"/>
      </w:pPr>
      <w:r>
        <w:t>Working Environment:</w:t>
      </w:r>
    </w:p>
    <w:p w14:paraId="4962D0E6" w14:textId="77777777" w:rsidR="00FC48C3" w:rsidRDefault="00FC48C3" w:rsidP="00FC48C3">
      <w:bookmarkStart w:id="2" w:name="_Hlk141092562"/>
      <w:bookmarkStart w:id="3" w:name="_Hlk140843180"/>
      <w:bookmarkStart w:id="4" w:name="_Hlk140840708"/>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6EF4DF38" w14:textId="77777777" w:rsidR="00FC48C3" w:rsidRDefault="00FC48C3" w:rsidP="00FC48C3">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324551D" w14:textId="77777777" w:rsidR="00FC48C3" w:rsidRDefault="00FC48C3" w:rsidP="00FC48C3">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3E2176B" w14:textId="77777777" w:rsidR="00FC48C3" w:rsidRPr="004B0994" w:rsidRDefault="00FC48C3" w:rsidP="00FC48C3">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The Department supports the</w:t>
      </w:r>
      <w:bookmarkEnd w:id="2"/>
      <w:r>
        <w:t xml:space="preserve"> </w:t>
      </w:r>
      <w:hyperlink r:id="rId8" w:history="1">
        <w:r w:rsidRPr="00686107">
          <w:rPr>
            <w:rStyle w:val="Hyperlink"/>
          </w:rPr>
          <w:t>Consumer and Community Engagement Principles</w:t>
        </w:r>
      </w:hyperlink>
      <w:r>
        <w:t>.</w:t>
      </w:r>
      <w:bookmarkEnd w:id="3"/>
      <w:r>
        <w:t xml:space="preserve"> </w:t>
      </w:r>
      <w:bookmarkEnd w:id="4"/>
    </w:p>
    <w:p w14:paraId="1E8012FB" w14:textId="0CD7AF0A" w:rsidR="000D5AF4" w:rsidRPr="004B0994" w:rsidRDefault="000D5AF4" w:rsidP="00FC48C3"/>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7023D9E"/>
    <w:multiLevelType w:val="hybridMultilevel"/>
    <w:tmpl w:val="6C542C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256284186">
    <w:abstractNumId w:val="17"/>
  </w:num>
  <w:num w:numId="2" w16cid:durableId="1204057577">
    <w:abstractNumId w:val="3"/>
  </w:num>
  <w:num w:numId="3" w16cid:durableId="801658419">
    <w:abstractNumId w:val="1"/>
  </w:num>
  <w:num w:numId="4" w16cid:durableId="2086804673">
    <w:abstractNumId w:val="7"/>
  </w:num>
  <w:num w:numId="5" w16cid:durableId="1184200757">
    <w:abstractNumId w:val="12"/>
  </w:num>
  <w:num w:numId="6" w16cid:durableId="1003049232">
    <w:abstractNumId w:val="9"/>
  </w:num>
  <w:num w:numId="7" w16cid:durableId="1246384109">
    <w:abstractNumId w:val="15"/>
  </w:num>
  <w:num w:numId="8" w16cid:durableId="1881742991">
    <w:abstractNumId w:val="0"/>
  </w:num>
  <w:num w:numId="9" w16cid:durableId="758797216">
    <w:abstractNumId w:val="16"/>
  </w:num>
  <w:num w:numId="10" w16cid:durableId="378170496">
    <w:abstractNumId w:val="13"/>
  </w:num>
  <w:num w:numId="11" w16cid:durableId="986203876">
    <w:abstractNumId w:val="5"/>
  </w:num>
  <w:num w:numId="12" w16cid:durableId="1606419697">
    <w:abstractNumId w:val="6"/>
  </w:num>
  <w:num w:numId="13" w16cid:durableId="583757047">
    <w:abstractNumId w:val="8"/>
  </w:num>
  <w:num w:numId="14" w16cid:durableId="17480713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32606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9611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584042">
    <w:abstractNumId w:val="10"/>
  </w:num>
  <w:num w:numId="18" w16cid:durableId="836769169">
    <w:abstractNumId w:val="2"/>
  </w:num>
  <w:num w:numId="19" w16cid:durableId="1858931038">
    <w:abstractNumId w:val="11"/>
  </w:num>
  <w:num w:numId="20" w16cid:durableId="851458107">
    <w:abstractNumId w:val="14"/>
  </w:num>
  <w:num w:numId="21" w16cid:durableId="1935432207">
    <w:abstractNumId w:val="4"/>
  </w:num>
  <w:num w:numId="22" w16cid:durableId="4682071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1355"/>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A1FA0"/>
    <w:rsid w:val="004B1E48"/>
    <w:rsid w:val="004C2189"/>
    <w:rsid w:val="004C69B7"/>
    <w:rsid w:val="004E1C52"/>
    <w:rsid w:val="004F0524"/>
    <w:rsid w:val="004F1D1C"/>
    <w:rsid w:val="004F4491"/>
    <w:rsid w:val="005111CA"/>
    <w:rsid w:val="00512B29"/>
    <w:rsid w:val="005134B6"/>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C48C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3B3F7192-C8CB-440A-B8FB-6A837E5C51D6}"/>
</file>

<file path=customXml/itemProps3.xml><?xml version="1.0" encoding="utf-8"?>
<ds:datastoreItem xmlns:ds="http://schemas.openxmlformats.org/officeDocument/2006/customXml" ds:itemID="{2721CE11-3797-4514-979B-250152B83F66}"/>
</file>

<file path=customXml/itemProps4.xml><?xml version="1.0" encoding="utf-8"?>
<ds:datastoreItem xmlns:ds="http://schemas.openxmlformats.org/officeDocument/2006/customXml" ds:itemID="{E99E2110-ABD2-4C64-9936-41B55DC60691}"/>
</file>

<file path=docProps/app.xml><?xml version="1.0" encoding="utf-8"?>
<Properties xmlns="http://schemas.openxmlformats.org/officeDocument/2006/extended-properties" xmlns:vt="http://schemas.openxmlformats.org/officeDocument/2006/docPropsVTypes">
  <Template>Normal.dotm</Template>
  <TotalTime>1</TotalTime>
  <Pages>4</Pages>
  <Words>1356</Words>
  <Characters>8357</Characters>
  <Application>Microsoft Office Word</Application>
  <DocSecurity>0</DocSecurity>
  <Lines>149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Rao, Asma</cp:lastModifiedBy>
  <cp:revision>4</cp:revision>
  <cp:lastPrinted>2020-12-15T01:42:00Z</cp:lastPrinted>
  <dcterms:created xsi:type="dcterms:W3CDTF">2023-04-27T02:43:00Z</dcterms:created>
  <dcterms:modified xsi:type="dcterms:W3CDTF">2023-07-26T02:11:00Z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