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855D85">
      <w:pPr>
        <w:pStyle w:val="TasGovDepartmentName"/>
      </w:pPr>
      <w:r w:rsidRPr="007B65A4">
        <w:t>DEPARTMENT OF HEALTH</w:t>
      </w:r>
    </w:p>
    <w:p w14:paraId="4B9DF426" w14:textId="7CB0CAE3" w:rsidR="004B1E48" w:rsidRPr="004B1E48" w:rsidRDefault="00E91AB6" w:rsidP="00855D8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855D85">
            <w:pPr>
              <w:rPr>
                <w:b/>
                <w:bCs/>
              </w:rPr>
            </w:pPr>
            <w:r w:rsidRPr="00405739">
              <w:rPr>
                <w:b/>
                <w:bCs/>
              </w:rPr>
              <w:t xml:space="preserve">Position Title: </w:t>
            </w:r>
          </w:p>
        </w:tc>
        <w:tc>
          <w:tcPr>
            <w:tcW w:w="7438" w:type="dxa"/>
          </w:tcPr>
          <w:p w14:paraId="707381D6" w14:textId="63453EC2" w:rsidR="0031127F" w:rsidRPr="007708FA" w:rsidRDefault="000D2818" w:rsidP="00855D85">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855D85">
            <w:pPr>
              <w:rPr>
                <w:b/>
                <w:bCs/>
              </w:rPr>
            </w:pPr>
            <w:r w:rsidRPr="00405739">
              <w:rPr>
                <w:b/>
                <w:bCs/>
              </w:rPr>
              <w:t>Position Number:</w:t>
            </w:r>
          </w:p>
        </w:tc>
        <w:tc>
          <w:tcPr>
            <w:tcW w:w="7438" w:type="dxa"/>
          </w:tcPr>
          <w:p w14:paraId="4A981F79" w14:textId="05A247F7" w:rsidR="0031127F" w:rsidRPr="000D2818" w:rsidRDefault="000D2818" w:rsidP="00855D85">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855D85">
            <w:pPr>
              <w:rPr>
                <w:b/>
                <w:bCs/>
              </w:rPr>
            </w:pPr>
            <w:r w:rsidRPr="00405739">
              <w:rPr>
                <w:b/>
                <w:bCs/>
              </w:rPr>
              <w:t xml:space="preserve">Classification: </w:t>
            </w:r>
          </w:p>
        </w:tc>
        <w:tc>
          <w:tcPr>
            <w:tcW w:w="7438" w:type="dxa"/>
          </w:tcPr>
          <w:p w14:paraId="6B28C61D" w14:textId="1AB6CAF8" w:rsidR="0031127F" w:rsidRPr="000D2818" w:rsidRDefault="000D2818" w:rsidP="00855D85">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855D85">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855D85">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855D85">
            <w:pPr>
              <w:rPr>
                <w:b/>
                <w:bCs/>
              </w:rPr>
            </w:pPr>
            <w:r w:rsidRPr="00C56BF6">
              <w:rPr>
                <w:b/>
                <w:bCs/>
              </w:rPr>
              <w:t>Group/Section:</w:t>
            </w:r>
          </w:p>
        </w:tc>
        <w:tc>
          <w:tcPr>
            <w:tcW w:w="7438" w:type="dxa"/>
          </w:tcPr>
          <w:p w14:paraId="41DFE068" w14:textId="1A026547" w:rsidR="0031127F" w:rsidRPr="007708FA" w:rsidRDefault="000D2818" w:rsidP="00855D85">
            <w:pPr>
              <w:rPr>
                <w:rFonts w:ascii="Gill Sans MT" w:hAnsi="Gill Sans MT" w:cs="Gill Sans"/>
              </w:rPr>
            </w:pPr>
            <w:r w:rsidRPr="000D2818">
              <w:rPr>
                <w:rFonts w:ascii="Gill Sans MT" w:hAnsi="Gill Sans MT" w:cs="Gill Sans"/>
                <w:lang w:val="en-US"/>
              </w:rPr>
              <w:t>Hospitals North</w:t>
            </w:r>
            <w:r w:rsidR="000F43A5">
              <w:rPr>
                <w:rFonts w:ascii="Gill Sans MT" w:hAnsi="Gill Sans MT" w:cs="Gill Sans"/>
                <w:lang w:val="en-US"/>
              </w:rPr>
              <w:t xml:space="preserve">, Hospitals </w:t>
            </w:r>
            <w:proofErr w:type="gramStart"/>
            <w:r w:rsidRPr="000D2818">
              <w:rPr>
                <w:rFonts w:ascii="Gill Sans MT" w:hAnsi="Gill Sans MT" w:cs="Gill Sans"/>
                <w:lang w:val="en-US"/>
              </w:rPr>
              <w:t>North West</w:t>
            </w:r>
            <w:proofErr w:type="gramEnd"/>
            <w:r w:rsidRPr="000D2818">
              <w:rPr>
                <w:rFonts w:ascii="Gill Sans MT" w:hAnsi="Gill Sans MT" w:cs="Gill Sans"/>
                <w:lang w:val="en-US"/>
              </w:rPr>
              <w:t xml:space="preserve"> and Hospitals South</w:t>
            </w:r>
          </w:p>
        </w:tc>
      </w:tr>
      <w:tr w:rsidR="0031127F" w:rsidRPr="007708FA" w14:paraId="5C7E70BA" w14:textId="77777777" w:rsidTr="0008311D">
        <w:tc>
          <w:tcPr>
            <w:tcW w:w="2802" w:type="dxa"/>
          </w:tcPr>
          <w:p w14:paraId="4FD1A4A5" w14:textId="79025C87" w:rsidR="0031127F" w:rsidRPr="00405739" w:rsidRDefault="0031127F" w:rsidP="00855D85">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855D85">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855D85">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855D85">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855D85">
            <w:pPr>
              <w:rPr>
                <w:b/>
                <w:bCs/>
              </w:rPr>
            </w:pPr>
            <w:r w:rsidRPr="00C56BF6">
              <w:rPr>
                <w:b/>
                <w:bCs/>
              </w:rPr>
              <w:t xml:space="preserve">Reports to: </w:t>
            </w:r>
          </w:p>
        </w:tc>
        <w:tc>
          <w:tcPr>
            <w:tcW w:w="7438" w:type="dxa"/>
          </w:tcPr>
          <w:p w14:paraId="3D7E4061" w14:textId="35502FD6" w:rsidR="0031127F" w:rsidRPr="007708FA" w:rsidRDefault="006D1433" w:rsidP="00855D85">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855D85">
            <w:pPr>
              <w:rPr>
                <w:b/>
                <w:bCs/>
              </w:rPr>
            </w:pPr>
            <w:r w:rsidRPr="00C56BF6">
              <w:rPr>
                <w:b/>
                <w:bCs/>
              </w:rPr>
              <w:t>Effective Date:</w:t>
            </w:r>
          </w:p>
        </w:tc>
        <w:tc>
          <w:tcPr>
            <w:tcW w:w="7438" w:type="dxa"/>
          </w:tcPr>
          <w:p w14:paraId="2BCCB554" w14:textId="11A4727B" w:rsidR="0031127F" w:rsidRDefault="000D2818" w:rsidP="00855D85">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855D85">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855D85">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855D85">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855D85">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855D85">
            <w:pPr>
              <w:rPr>
                <w:b/>
                <w:bCs/>
              </w:rPr>
            </w:pPr>
            <w:r w:rsidRPr="00405739">
              <w:rPr>
                <w:b/>
                <w:bCs/>
              </w:rPr>
              <w:t xml:space="preserve">Essential Requirements: </w:t>
            </w:r>
          </w:p>
        </w:tc>
        <w:tc>
          <w:tcPr>
            <w:tcW w:w="7438" w:type="dxa"/>
            <w:shd w:val="clear" w:color="auto" w:fill="auto"/>
          </w:tcPr>
          <w:p w14:paraId="03C1172A" w14:textId="3D7F7284" w:rsidR="00FA1CC2" w:rsidRDefault="00FA1CC2" w:rsidP="008A4DEB">
            <w:pPr>
              <w:jc w:val="both"/>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5D590F2A" w14:textId="5C714DBE" w:rsidR="00082629" w:rsidRPr="00FA1CC2" w:rsidRDefault="00082629" w:rsidP="008A4DEB">
            <w:pPr>
              <w:jc w:val="both"/>
              <w:rPr>
                <w:rFonts w:ascii="Gill Sans MT" w:hAnsi="Gill Sans MT" w:cs="Times New Roman"/>
                <w:bCs/>
                <w:szCs w:val="22"/>
                <w:lang w:val="en-US"/>
              </w:rPr>
            </w:pPr>
            <w:r>
              <w:rPr>
                <w:rFonts w:ascii="Gill Sans MT" w:hAnsi="Gill Sans MT" w:cs="Times New Roman"/>
                <w:bCs/>
                <w:szCs w:val="22"/>
                <w:lang w:val="en-US"/>
              </w:rPr>
              <w:t xml:space="preserve">Current Working with Children Registration </w:t>
            </w:r>
          </w:p>
          <w:p w14:paraId="42A54C29" w14:textId="0983A06F" w:rsidR="00400E85" w:rsidRPr="002D308A" w:rsidRDefault="00400E85" w:rsidP="008A4DEB">
            <w:pPr>
              <w:spacing w:after="240"/>
              <w:jc w:val="both"/>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Pr="00855D85" w:rsidRDefault="00E91AB6" w:rsidP="00855D85">
      <w:pPr>
        <w:pStyle w:val="Caption"/>
        <w:rPr>
          <w:sz w:val="20"/>
          <w:szCs w:val="20"/>
        </w:rPr>
      </w:pPr>
      <w:r w:rsidRPr="00855D85">
        <w:rPr>
          <w:sz w:val="20"/>
          <w:szCs w:val="20"/>
        </w:rPr>
        <w:t xml:space="preserve">NB. The above details in relation to Location, Position </w:t>
      </w:r>
      <w:r w:rsidR="00FD3D54" w:rsidRPr="00855D85">
        <w:rPr>
          <w:sz w:val="20"/>
          <w:szCs w:val="20"/>
        </w:rPr>
        <w:t>Type</w:t>
      </w:r>
      <w:r w:rsidRPr="00855D8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6BCBD0BC" w:rsidR="003C0450" w:rsidRDefault="002D308A" w:rsidP="00855D85">
      <w:pPr>
        <w:pStyle w:val="Heading3"/>
        <w:spacing w:before="120" w:line="280" w:lineRule="atLeast"/>
      </w:pPr>
      <w:r>
        <w:t>P</w:t>
      </w:r>
      <w:r w:rsidR="003C0450" w:rsidRPr="00405739">
        <w:t xml:space="preserve">rimary Purpose: </w:t>
      </w:r>
    </w:p>
    <w:p w14:paraId="3D0D0096" w14:textId="77777777" w:rsidR="00EF5D80" w:rsidRPr="00FA1CC2" w:rsidRDefault="00EF5D80" w:rsidP="008A4DEB">
      <w:pPr>
        <w:spacing w:before="120" w:after="120" w:line="280" w:lineRule="atLeast"/>
        <w:jc w:val="both"/>
      </w:pPr>
      <w:r w:rsidRPr="00FA1CC2">
        <w:t xml:space="preserve">The Registered Nurse: </w:t>
      </w:r>
    </w:p>
    <w:p w14:paraId="36DC5010" w14:textId="77777777" w:rsidR="00EF5D80" w:rsidRPr="00FA1CC2" w:rsidRDefault="00EF5D80" w:rsidP="008A4DEB">
      <w:pPr>
        <w:numPr>
          <w:ilvl w:val="0"/>
          <w:numId w:val="22"/>
        </w:numPr>
        <w:spacing w:before="120" w:after="240" w:line="280" w:lineRule="atLeast"/>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855D85">
      <w:pPr>
        <w:pStyle w:val="Heading3"/>
        <w:spacing w:before="120" w:line="280" w:lineRule="atLeast"/>
      </w:pPr>
      <w:r w:rsidRPr="00405739">
        <w:lastRenderedPageBreak/>
        <w:t>Duties:</w:t>
      </w:r>
    </w:p>
    <w:p w14:paraId="13A9DE8B" w14:textId="726DD657" w:rsidR="00EF5D80" w:rsidRPr="00FA1CC2" w:rsidRDefault="00EF5D80" w:rsidP="008A4DEB">
      <w:pPr>
        <w:widowControl w:val="0"/>
        <w:numPr>
          <w:ilvl w:val="0"/>
          <w:numId w:val="23"/>
        </w:numPr>
        <w:spacing w:before="120" w:after="120" w:line="280" w:lineRule="atLeast"/>
        <w:ind w:left="567" w:hanging="567"/>
        <w:jc w:val="both"/>
        <w:rPr>
          <w:rFonts w:cs="Tahoma"/>
          <w:b/>
        </w:rPr>
      </w:pPr>
      <w:r w:rsidRPr="00FA1CC2">
        <w:rPr>
          <w:rFonts w:cs="Tahoma"/>
          <w:b/>
        </w:rPr>
        <w:t>Nursing Care</w:t>
      </w:r>
    </w:p>
    <w:p w14:paraId="76CB39F5" w14:textId="77777777" w:rsidR="00EF5D80" w:rsidRPr="00FA1CC2" w:rsidRDefault="00EF5D80" w:rsidP="008A4DEB">
      <w:pPr>
        <w:pStyle w:val="Default"/>
        <w:widowControl w:val="0"/>
        <w:numPr>
          <w:ilvl w:val="0"/>
          <w:numId w:val="26"/>
        </w:numPr>
        <w:tabs>
          <w:tab w:val="left" w:pos="851"/>
        </w:tabs>
        <w:spacing w:before="120" w:after="120" w:line="280" w:lineRule="atLeast"/>
        <w:ind w:left="851" w:hanging="284"/>
        <w:jc w:val="both"/>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8A4DEB">
      <w:pPr>
        <w:pStyle w:val="Default"/>
        <w:widowControl w:val="0"/>
        <w:numPr>
          <w:ilvl w:val="0"/>
          <w:numId w:val="26"/>
        </w:numPr>
        <w:tabs>
          <w:tab w:val="left" w:pos="851"/>
        </w:tabs>
        <w:spacing w:before="120" w:after="120" w:line="280" w:lineRule="atLeast"/>
        <w:ind w:left="851" w:hanging="284"/>
        <w:jc w:val="both"/>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8A4DEB">
      <w:pPr>
        <w:pStyle w:val="Default"/>
        <w:widowControl w:val="0"/>
        <w:numPr>
          <w:ilvl w:val="0"/>
          <w:numId w:val="26"/>
        </w:numPr>
        <w:tabs>
          <w:tab w:val="left" w:pos="851"/>
        </w:tabs>
        <w:spacing w:before="120" w:after="120" w:line="280" w:lineRule="atLeast"/>
        <w:ind w:left="851" w:hanging="284"/>
        <w:jc w:val="both"/>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8A4DEB">
      <w:pPr>
        <w:pStyle w:val="Default"/>
        <w:widowControl w:val="0"/>
        <w:numPr>
          <w:ilvl w:val="0"/>
          <w:numId w:val="26"/>
        </w:numPr>
        <w:tabs>
          <w:tab w:val="left" w:pos="851"/>
        </w:tabs>
        <w:spacing w:before="120" w:after="120" w:line="280" w:lineRule="atLeast"/>
        <w:ind w:left="851" w:hanging="284"/>
        <w:jc w:val="both"/>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8A4DEB">
      <w:pPr>
        <w:pStyle w:val="Default"/>
        <w:widowControl w:val="0"/>
        <w:numPr>
          <w:ilvl w:val="0"/>
          <w:numId w:val="26"/>
        </w:numPr>
        <w:tabs>
          <w:tab w:val="left" w:pos="851"/>
        </w:tabs>
        <w:spacing w:before="120" w:after="120" w:line="280" w:lineRule="atLeast"/>
        <w:ind w:left="851" w:hanging="284"/>
        <w:jc w:val="both"/>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8A4DEB">
      <w:pPr>
        <w:widowControl w:val="0"/>
        <w:numPr>
          <w:ilvl w:val="0"/>
          <w:numId w:val="26"/>
        </w:numPr>
        <w:tabs>
          <w:tab w:val="left" w:pos="851"/>
        </w:tabs>
        <w:spacing w:before="120" w:after="120" w:line="280" w:lineRule="atLeast"/>
        <w:ind w:left="851" w:hanging="284"/>
        <w:jc w:val="both"/>
        <w:rPr>
          <w:rFonts w:cs="Tahoma"/>
          <w:szCs w:val="22"/>
        </w:rPr>
      </w:pPr>
      <w:r w:rsidRPr="00FA1CC2">
        <w:rPr>
          <w:szCs w:val="22"/>
        </w:rPr>
        <w:t>Maintain accurate and objective documentation.</w:t>
      </w:r>
    </w:p>
    <w:p w14:paraId="26E7ED4B" w14:textId="77777777" w:rsidR="00EF5D80" w:rsidRPr="00FA1CC2" w:rsidRDefault="00EF5D80" w:rsidP="008A4DEB">
      <w:pPr>
        <w:widowControl w:val="0"/>
        <w:numPr>
          <w:ilvl w:val="0"/>
          <w:numId w:val="23"/>
        </w:numPr>
        <w:spacing w:before="120" w:after="120" w:line="280" w:lineRule="atLeast"/>
        <w:ind w:left="567" w:hanging="567"/>
        <w:jc w:val="both"/>
        <w:rPr>
          <w:rFonts w:cs="Tahoma"/>
          <w:b/>
        </w:rPr>
      </w:pPr>
      <w:r w:rsidRPr="00FA1CC2">
        <w:rPr>
          <w:rFonts w:cs="Tahoma"/>
          <w:b/>
        </w:rPr>
        <w:t>Teamwork</w:t>
      </w:r>
    </w:p>
    <w:p w14:paraId="2A871A95" w14:textId="77777777" w:rsidR="00EF5D80" w:rsidRPr="00FA1CC2" w:rsidRDefault="00EF5D80" w:rsidP="008A4DEB">
      <w:pPr>
        <w:pStyle w:val="Default"/>
        <w:widowControl w:val="0"/>
        <w:numPr>
          <w:ilvl w:val="0"/>
          <w:numId w:val="25"/>
        </w:numPr>
        <w:spacing w:before="120" w:after="120" w:line="280" w:lineRule="atLeast"/>
        <w:ind w:left="851" w:hanging="284"/>
        <w:jc w:val="both"/>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8A4DEB">
      <w:pPr>
        <w:pStyle w:val="Default"/>
        <w:widowControl w:val="0"/>
        <w:numPr>
          <w:ilvl w:val="0"/>
          <w:numId w:val="25"/>
        </w:numPr>
        <w:spacing w:before="120" w:after="120" w:line="280" w:lineRule="atLeast"/>
        <w:ind w:left="851" w:hanging="284"/>
        <w:jc w:val="both"/>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8A4DEB">
      <w:pPr>
        <w:widowControl w:val="0"/>
        <w:numPr>
          <w:ilvl w:val="0"/>
          <w:numId w:val="25"/>
        </w:numPr>
        <w:spacing w:before="120" w:after="120" w:line="280" w:lineRule="atLeast"/>
        <w:ind w:left="851" w:hanging="284"/>
        <w:jc w:val="both"/>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8A4DEB">
      <w:pPr>
        <w:widowControl w:val="0"/>
        <w:numPr>
          <w:ilvl w:val="0"/>
          <w:numId w:val="23"/>
        </w:numPr>
        <w:spacing w:before="120" w:after="120" w:line="280" w:lineRule="atLeast"/>
        <w:ind w:left="567" w:hanging="567"/>
        <w:jc w:val="both"/>
        <w:rPr>
          <w:rFonts w:cs="Tahoma"/>
          <w:b/>
        </w:rPr>
      </w:pPr>
      <w:r w:rsidRPr="00FA1CC2">
        <w:rPr>
          <w:rFonts w:cs="Tahoma"/>
          <w:b/>
        </w:rPr>
        <w:t>Excellence in Practice</w:t>
      </w:r>
    </w:p>
    <w:p w14:paraId="6C79F7C1" w14:textId="77777777" w:rsidR="00EF5D80" w:rsidRPr="00FA1CC2" w:rsidRDefault="00EF5D80" w:rsidP="008A4DEB">
      <w:pPr>
        <w:pStyle w:val="Default"/>
        <w:widowControl w:val="0"/>
        <w:numPr>
          <w:ilvl w:val="0"/>
          <w:numId w:val="27"/>
        </w:numPr>
        <w:spacing w:before="120" w:after="120" w:line="280" w:lineRule="atLeast"/>
        <w:ind w:left="851" w:hanging="284"/>
        <w:jc w:val="both"/>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8A4DEB">
      <w:pPr>
        <w:widowControl w:val="0"/>
        <w:numPr>
          <w:ilvl w:val="0"/>
          <w:numId w:val="27"/>
        </w:numPr>
        <w:autoSpaceDE w:val="0"/>
        <w:autoSpaceDN w:val="0"/>
        <w:adjustRightInd w:val="0"/>
        <w:spacing w:before="120" w:after="120" w:line="280" w:lineRule="atLeast"/>
        <w:ind w:left="851" w:hanging="284"/>
        <w:jc w:val="both"/>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8A4DEB">
      <w:pPr>
        <w:widowControl w:val="0"/>
        <w:numPr>
          <w:ilvl w:val="0"/>
          <w:numId w:val="27"/>
        </w:numPr>
        <w:autoSpaceDE w:val="0"/>
        <w:autoSpaceDN w:val="0"/>
        <w:adjustRightInd w:val="0"/>
        <w:spacing w:before="120" w:after="120" w:line="280" w:lineRule="atLeast"/>
        <w:ind w:left="851" w:hanging="284"/>
        <w:jc w:val="both"/>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8A4DEB">
      <w:pPr>
        <w:widowControl w:val="0"/>
        <w:numPr>
          <w:ilvl w:val="0"/>
          <w:numId w:val="27"/>
        </w:numPr>
        <w:autoSpaceDE w:val="0"/>
        <w:autoSpaceDN w:val="0"/>
        <w:adjustRightInd w:val="0"/>
        <w:spacing w:before="120" w:after="120" w:line="280" w:lineRule="atLeast"/>
        <w:ind w:left="851" w:hanging="284"/>
        <w:jc w:val="both"/>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8A4DEB">
      <w:pPr>
        <w:widowControl w:val="0"/>
        <w:numPr>
          <w:ilvl w:val="0"/>
          <w:numId w:val="27"/>
        </w:numPr>
        <w:autoSpaceDE w:val="0"/>
        <w:autoSpaceDN w:val="0"/>
        <w:adjustRightInd w:val="0"/>
        <w:spacing w:before="120" w:after="120" w:line="280" w:lineRule="atLeast"/>
        <w:ind w:left="851" w:hanging="284"/>
        <w:jc w:val="both"/>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8A4DEB">
      <w:pPr>
        <w:widowControl w:val="0"/>
        <w:numPr>
          <w:ilvl w:val="0"/>
          <w:numId w:val="23"/>
        </w:numPr>
        <w:spacing w:before="120" w:after="120" w:line="280" w:lineRule="atLeast"/>
        <w:ind w:left="567" w:hanging="567"/>
        <w:jc w:val="both"/>
        <w:rPr>
          <w:rFonts w:cs="Tahoma"/>
          <w:b/>
        </w:rPr>
      </w:pPr>
      <w:r w:rsidRPr="00FA1CC2">
        <w:rPr>
          <w:rFonts w:cs="Tahoma"/>
          <w:b/>
        </w:rPr>
        <w:t>Learning Culture</w:t>
      </w:r>
    </w:p>
    <w:p w14:paraId="7BDDD455" w14:textId="77777777" w:rsidR="00EF5D80" w:rsidRPr="00FA1CC2" w:rsidRDefault="00EF5D80" w:rsidP="008A4DEB">
      <w:pPr>
        <w:widowControl w:val="0"/>
        <w:numPr>
          <w:ilvl w:val="0"/>
          <w:numId w:val="24"/>
        </w:numPr>
        <w:spacing w:before="120" w:after="120" w:line="280" w:lineRule="atLeast"/>
        <w:ind w:left="851" w:hanging="284"/>
        <w:jc w:val="both"/>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8A4DEB">
      <w:pPr>
        <w:widowControl w:val="0"/>
        <w:numPr>
          <w:ilvl w:val="0"/>
          <w:numId w:val="24"/>
        </w:numPr>
        <w:autoSpaceDE w:val="0"/>
        <w:autoSpaceDN w:val="0"/>
        <w:adjustRightInd w:val="0"/>
        <w:spacing w:before="120" w:after="120" w:line="280" w:lineRule="atLeast"/>
        <w:ind w:left="851" w:hanging="284"/>
        <w:jc w:val="both"/>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431772D0" w:rsidR="00EF5D80" w:rsidRDefault="00EF5D80" w:rsidP="008A4DEB">
      <w:pPr>
        <w:widowControl w:val="0"/>
        <w:numPr>
          <w:ilvl w:val="0"/>
          <w:numId w:val="24"/>
        </w:numPr>
        <w:autoSpaceDE w:val="0"/>
        <w:autoSpaceDN w:val="0"/>
        <w:adjustRightInd w:val="0"/>
        <w:spacing w:before="120" w:after="120" w:line="280" w:lineRule="atLeast"/>
        <w:ind w:left="851" w:hanging="284"/>
        <w:jc w:val="both"/>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8A4DEB">
      <w:pPr>
        <w:widowControl w:val="0"/>
        <w:numPr>
          <w:ilvl w:val="0"/>
          <w:numId w:val="24"/>
        </w:numPr>
        <w:autoSpaceDE w:val="0"/>
        <w:autoSpaceDN w:val="0"/>
        <w:adjustRightInd w:val="0"/>
        <w:spacing w:before="120" w:after="120" w:line="280" w:lineRule="atLeast"/>
        <w:ind w:left="851" w:hanging="284"/>
        <w:jc w:val="both"/>
        <w:rPr>
          <w:rFonts w:cs="Arial"/>
          <w:color w:val="000000"/>
          <w:szCs w:val="22"/>
        </w:rPr>
      </w:pPr>
      <w:r w:rsidRPr="00FA1CC2">
        <w:rPr>
          <w:rFonts w:cs="Arial"/>
          <w:color w:val="000000"/>
          <w:szCs w:val="22"/>
        </w:rPr>
        <w:t xml:space="preserve">Maintain knowledge of innovations in clinical practice and research. </w:t>
      </w:r>
    </w:p>
    <w:p w14:paraId="5CEC6EA0" w14:textId="77777777" w:rsidR="00EF5D80" w:rsidRPr="00FA1CC2" w:rsidRDefault="00EF5D80" w:rsidP="008A4DEB">
      <w:pPr>
        <w:widowControl w:val="0"/>
        <w:numPr>
          <w:ilvl w:val="0"/>
          <w:numId w:val="24"/>
        </w:numPr>
        <w:autoSpaceDE w:val="0"/>
        <w:autoSpaceDN w:val="0"/>
        <w:adjustRightInd w:val="0"/>
        <w:spacing w:before="120" w:after="120" w:line="280" w:lineRule="atLeast"/>
        <w:ind w:left="851" w:hanging="284"/>
        <w:jc w:val="both"/>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1282B030" w14:textId="77777777" w:rsidR="006277F7" w:rsidRDefault="006277F7" w:rsidP="008A4DEB">
      <w:pPr>
        <w:pStyle w:val="ListNumbered"/>
        <w:numPr>
          <w:ilvl w:val="0"/>
          <w:numId w:val="34"/>
        </w:numPr>
        <w:ind w:left="567" w:hanging="567"/>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AADED7E" w14:textId="77777777" w:rsidR="006277F7" w:rsidRPr="004B1E48" w:rsidRDefault="006277F7" w:rsidP="008A4DEB">
      <w:pPr>
        <w:pStyle w:val="ListNumbered"/>
        <w:numPr>
          <w:ilvl w:val="0"/>
          <w:numId w:val="34"/>
        </w:numPr>
        <w:ind w:left="567" w:hanging="567"/>
        <w:jc w:val="both"/>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855D85">
      <w:pPr>
        <w:pStyle w:val="Heading3"/>
      </w:pPr>
      <w:r>
        <w:t>Key Accountabilities and Responsibilities:</w:t>
      </w:r>
    </w:p>
    <w:p w14:paraId="665E7988" w14:textId="77777777" w:rsidR="00FA1CC2" w:rsidRDefault="00FA1CC2" w:rsidP="008A4DEB">
      <w:pPr>
        <w:widowControl w:val="0"/>
        <w:spacing w:after="120"/>
        <w:jc w:val="both"/>
        <w:rPr>
          <w:rFonts w:ascii="Gill Sans MT" w:hAnsi="Gill Sans MT"/>
        </w:rPr>
      </w:pPr>
      <w:r>
        <w:rPr>
          <w:rFonts w:ascii="Gill Sans MT" w:hAnsi="Gill Sans MT"/>
        </w:rPr>
        <w:t xml:space="preserve">The Registered Nurse: </w:t>
      </w:r>
    </w:p>
    <w:p w14:paraId="51693138" w14:textId="77777777" w:rsidR="00FA1CC2" w:rsidRDefault="00FA1CC2" w:rsidP="008A4DEB">
      <w:pPr>
        <w:widowControl w:val="0"/>
        <w:numPr>
          <w:ilvl w:val="0"/>
          <w:numId w:val="22"/>
        </w:numPr>
        <w:spacing w:after="120"/>
        <w:ind w:left="567" w:hanging="567"/>
        <w:jc w:val="both"/>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62F9A123" w14:textId="77777777" w:rsidR="006277F7" w:rsidRPr="00F256F0" w:rsidRDefault="006277F7" w:rsidP="008A4DEB">
      <w:pPr>
        <w:pStyle w:val="ListParagraph"/>
        <w:numPr>
          <w:ilvl w:val="0"/>
          <w:numId w:val="22"/>
        </w:numPr>
        <w:ind w:left="567" w:hanging="567"/>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DA7B061" w14:textId="77777777" w:rsidR="006277F7" w:rsidRDefault="006277F7" w:rsidP="008A4DEB">
      <w:pPr>
        <w:pStyle w:val="ListParagraph"/>
        <w:numPr>
          <w:ilvl w:val="0"/>
          <w:numId w:val="22"/>
        </w:numPr>
        <w:ind w:left="567" w:hanging="567"/>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264BF6" w14:textId="77777777" w:rsidR="006277F7" w:rsidRDefault="006277F7" w:rsidP="008A4DEB">
      <w:pPr>
        <w:pStyle w:val="ListParagraph"/>
        <w:numPr>
          <w:ilvl w:val="0"/>
          <w:numId w:val="22"/>
        </w:numPr>
        <w:ind w:left="567" w:hanging="567"/>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855D85">
      <w:pPr>
        <w:pStyle w:val="Heading3"/>
      </w:pPr>
      <w:r>
        <w:t>Pre-employment Conditions</w:t>
      </w:r>
      <w:r w:rsidR="00E91AB6">
        <w:t>:</w:t>
      </w:r>
    </w:p>
    <w:p w14:paraId="546871E2" w14:textId="76ACAA24" w:rsidR="00996960" w:rsidRPr="00996960" w:rsidRDefault="00B97D5F" w:rsidP="008A4DEB">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A4DEB">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A4DEB">
      <w:pPr>
        <w:pStyle w:val="ListNumbered"/>
        <w:numPr>
          <w:ilvl w:val="0"/>
          <w:numId w:val="16"/>
        </w:numPr>
        <w:jc w:val="both"/>
      </w:pPr>
      <w:r>
        <w:t>Conviction checks in the following areas:</w:t>
      </w:r>
    </w:p>
    <w:p w14:paraId="147CDE9F" w14:textId="77777777" w:rsidR="00E91AB6" w:rsidRDefault="00E91AB6" w:rsidP="008A4DEB">
      <w:pPr>
        <w:pStyle w:val="ListNumbered"/>
        <w:numPr>
          <w:ilvl w:val="1"/>
          <w:numId w:val="13"/>
        </w:numPr>
        <w:jc w:val="both"/>
      </w:pPr>
      <w:r>
        <w:t>crimes of violence</w:t>
      </w:r>
    </w:p>
    <w:p w14:paraId="15754481" w14:textId="77777777" w:rsidR="00E91AB6" w:rsidRDefault="00E91AB6" w:rsidP="008A4DEB">
      <w:pPr>
        <w:pStyle w:val="ListNumbered"/>
        <w:numPr>
          <w:ilvl w:val="1"/>
          <w:numId w:val="13"/>
        </w:numPr>
        <w:jc w:val="both"/>
      </w:pPr>
      <w:r>
        <w:t>sex related offences</w:t>
      </w:r>
    </w:p>
    <w:p w14:paraId="4ED1D6AD" w14:textId="77777777" w:rsidR="00E91AB6" w:rsidRDefault="00E91AB6" w:rsidP="008A4DEB">
      <w:pPr>
        <w:pStyle w:val="ListNumbered"/>
        <w:numPr>
          <w:ilvl w:val="1"/>
          <w:numId w:val="13"/>
        </w:numPr>
        <w:jc w:val="both"/>
      </w:pPr>
      <w:r>
        <w:t>serious drug offences</w:t>
      </w:r>
    </w:p>
    <w:p w14:paraId="2F95386B" w14:textId="77777777" w:rsidR="00405739" w:rsidRDefault="00E91AB6" w:rsidP="008A4DEB">
      <w:pPr>
        <w:pStyle w:val="ListNumbered"/>
        <w:numPr>
          <w:ilvl w:val="1"/>
          <w:numId w:val="13"/>
        </w:numPr>
        <w:jc w:val="both"/>
      </w:pPr>
      <w:r>
        <w:t>crimes involving dishonesty</w:t>
      </w:r>
    </w:p>
    <w:p w14:paraId="526590A3" w14:textId="77777777" w:rsidR="00E91AB6" w:rsidRDefault="00E91AB6" w:rsidP="008A4DEB">
      <w:pPr>
        <w:pStyle w:val="ListNumbered"/>
        <w:jc w:val="both"/>
      </w:pPr>
      <w:r>
        <w:t>Identification check</w:t>
      </w:r>
    </w:p>
    <w:p w14:paraId="301DC513" w14:textId="107DCD3A" w:rsidR="00E91AB6" w:rsidRPr="008803FC" w:rsidRDefault="00E91AB6" w:rsidP="008A4DEB">
      <w:pPr>
        <w:pStyle w:val="ListNumbered"/>
        <w:jc w:val="both"/>
      </w:pPr>
      <w:r>
        <w:t>Disciplinary action in previous employment check.</w:t>
      </w:r>
    </w:p>
    <w:p w14:paraId="011E3DAD" w14:textId="1C75E64D" w:rsidR="00E91AB6" w:rsidRDefault="00E91AB6" w:rsidP="00855D85">
      <w:pPr>
        <w:pStyle w:val="Heading3"/>
      </w:pPr>
      <w:r>
        <w:t>Selection Criteria:</w:t>
      </w:r>
    </w:p>
    <w:p w14:paraId="280A9E61" w14:textId="6F7CA17F" w:rsidR="00FA1CC2" w:rsidRDefault="00FA1CC2" w:rsidP="008A4DEB">
      <w:pPr>
        <w:pStyle w:val="Default"/>
        <w:widowControl w:val="0"/>
        <w:numPr>
          <w:ilvl w:val="0"/>
          <w:numId w:val="29"/>
        </w:numPr>
        <w:spacing w:after="120" w:line="300" w:lineRule="atLeast"/>
        <w:ind w:left="567" w:hanging="567"/>
        <w:jc w:val="both"/>
        <w:rPr>
          <w:rFonts w:ascii="Gill Sans MT" w:hAnsi="Gill Sans MT"/>
          <w:sz w:val="22"/>
          <w:szCs w:val="22"/>
        </w:rPr>
      </w:pPr>
      <w:r w:rsidRPr="00B049B6">
        <w:rPr>
          <w:rFonts w:ascii="Gill Sans MT" w:hAnsi="Gill Sans MT"/>
          <w:sz w:val="22"/>
          <w:szCs w:val="22"/>
        </w:rPr>
        <w:t xml:space="preserve">Current knowledge of, and the ability to apply nursing principles, </w:t>
      </w:r>
      <w:proofErr w:type="gramStart"/>
      <w:r w:rsidRPr="00B049B6">
        <w:rPr>
          <w:rFonts w:ascii="Gill Sans MT" w:hAnsi="Gill Sans MT"/>
          <w:sz w:val="22"/>
          <w:szCs w:val="22"/>
        </w:rPr>
        <w:t>procedures</w:t>
      </w:r>
      <w:proofErr w:type="gramEnd"/>
      <w:r w:rsidRPr="00B049B6">
        <w:rPr>
          <w:rFonts w:ascii="Gill Sans MT" w:hAnsi="Gill Sans MT"/>
          <w:sz w:val="22"/>
          <w:szCs w:val="22"/>
        </w:rPr>
        <w:t xml:space="preserve"> and practices in the delivery </w:t>
      </w:r>
      <w:r w:rsidRPr="00B049B6">
        <w:rPr>
          <w:rFonts w:ascii="Gill Sans MT" w:hAnsi="Gill Sans MT"/>
          <w:sz w:val="22"/>
          <w:szCs w:val="22"/>
        </w:rPr>
        <w:lastRenderedPageBreak/>
        <w:t>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1B4C6DAA" w14:textId="77777777" w:rsidR="008A4DEB" w:rsidRPr="00B049B6" w:rsidRDefault="008A4DEB" w:rsidP="008A4DEB">
      <w:pPr>
        <w:pStyle w:val="Default"/>
        <w:widowControl w:val="0"/>
        <w:spacing w:after="120" w:line="300" w:lineRule="atLeast"/>
        <w:jc w:val="both"/>
        <w:rPr>
          <w:rFonts w:ascii="Gill Sans MT" w:hAnsi="Gill Sans MT"/>
          <w:sz w:val="22"/>
          <w:szCs w:val="22"/>
        </w:rPr>
      </w:pPr>
    </w:p>
    <w:p w14:paraId="3A6AB96B" w14:textId="77777777" w:rsidR="00FA1CC2" w:rsidRPr="00B049B6" w:rsidRDefault="00FA1CC2" w:rsidP="008A4DEB">
      <w:pPr>
        <w:pStyle w:val="Default"/>
        <w:widowControl w:val="0"/>
        <w:numPr>
          <w:ilvl w:val="0"/>
          <w:numId w:val="29"/>
        </w:numPr>
        <w:spacing w:after="120" w:line="300" w:lineRule="atLeast"/>
        <w:ind w:left="567" w:hanging="567"/>
        <w:jc w:val="both"/>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8A4DEB">
      <w:pPr>
        <w:pStyle w:val="Default"/>
        <w:widowControl w:val="0"/>
        <w:numPr>
          <w:ilvl w:val="0"/>
          <w:numId w:val="29"/>
        </w:numPr>
        <w:spacing w:after="120" w:line="300" w:lineRule="atLeast"/>
        <w:ind w:left="567" w:hanging="567"/>
        <w:jc w:val="both"/>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w:t>
      </w:r>
      <w:proofErr w:type="gramStart"/>
      <w:r w:rsidRPr="00B049B6">
        <w:rPr>
          <w:rFonts w:ascii="Gill Sans MT" w:hAnsi="Gill Sans MT"/>
          <w:sz w:val="22"/>
          <w:szCs w:val="22"/>
        </w:rPr>
        <w:t>evidence based</w:t>
      </w:r>
      <w:proofErr w:type="gramEnd"/>
      <w:r w:rsidRPr="00B049B6">
        <w:rPr>
          <w:rFonts w:ascii="Gill Sans MT" w:hAnsi="Gill Sans MT"/>
          <w:sz w:val="22"/>
          <w:szCs w:val="22"/>
        </w:rPr>
        <w:t xml:space="preserve"> practice in the practice setting. </w:t>
      </w:r>
    </w:p>
    <w:p w14:paraId="6C8FBE6D" w14:textId="77777777" w:rsidR="00FA1CC2" w:rsidRPr="00B049B6" w:rsidRDefault="00FA1CC2" w:rsidP="008A4DEB">
      <w:pPr>
        <w:pStyle w:val="Default"/>
        <w:widowControl w:val="0"/>
        <w:numPr>
          <w:ilvl w:val="0"/>
          <w:numId w:val="29"/>
        </w:numPr>
        <w:spacing w:after="240" w:line="300" w:lineRule="atLeast"/>
        <w:ind w:left="567" w:hanging="567"/>
        <w:jc w:val="both"/>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855D85">
      <w:pPr>
        <w:pStyle w:val="Heading3"/>
      </w:pPr>
      <w:r>
        <w:t>Working Environment:</w:t>
      </w:r>
    </w:p>
    <w:p w14:paraId="1B21B82E" w14:textId="77777777" w:rsidR="006277F7" w:rsidRDefault="006277F7" w:rsidP="008A4DEB">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7A37C79" w14:textId="77777777" w:rsidR="006277F7" w:rsidRDefault="006277F7" w:rsidP="008A4DEB">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5EB1DE6" w14:textId="77777777" w:rsidR="006277F7" w:rsidRDefault="006277F7" w:rsidP="008A4DEB">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7E6E8C8" w14:textId="77777777" w:rsidR="006277F7" w:rsidRPr="004B0994" w:rsidRDefault="006277F7" w:rsidP="008A4DEB">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7EED1B25" w14:textId="69375A31" w:rsidR="00B049B6" w:rsidRDefault="00B049B6" w:rsidP="00855D85"/>
    <w:p w14:paraId="0B8BFE78" w14:textId="14ADEDF4" w:rsidR="00B049B6" w:rsidRDefault="00B049B6" w:rsidP="00855D85"/>
    <w:p w14:paraId="6F8E717F" w14:textId="46A4F665" w:rsidR="00B049B6" w:rsidRDefault="00B049B6" w:rsidP="00855D85"/>
    <w:p w14:paraId="418D51D7" w14:textId="65897414" w:rsidR="00B049B6" w:rsidRDefault="00B049B6" w:rsidP="00855D85"/>
    <w:p w14:paraId="65370E56" w14:textId="0C2DE8BD" w:rsidR="00B049B6" w:rsidRDefault="00B049B6" w:rsidP="00855D85"/>
    <w:p w14:paraId="584658ED" w14:textId="1DCE53C4" w:rsidR="00B049B6" w:rsidRDefault="00B049B6" w:rsidP="00855D85"/>
    <w:p w14:paraId="0F704D9D" w14:textId="625E377B" w:rsidR="00B049B6" w:rsidRDefault="00B049B6" w:rsidP="00855D85"/>
    <w:p w14:paraId="53835368" w14:textId="7023A1EF" w:rsidR="00B049B6" w:rsidRDefault="00B049B6" w:rsidP="00855D85"/>
    <w:p w14:paraId="22082FE8" w14:textId="2F22A848" w:rsidR="00B049B6" w:rsidRDefault="00B049B6" w:rsidP="00855D85"/>
    <w:p w14:paraId="5F9E9331" w14:textId="6181B21D" w:rsidR="00B049B6" w:rsidRDefault="00B049B6" w:rsidP="00855D85"/>
    <w:p w14:paraId="479AF147" w14:textId="1E271C78" w:rsidR="00B049B6" w:rsidRDefault="00B049B6" w:rsidP="00855D85"/>
    <w:p w14:paraId="5D7BDBBE" w14:textId="73A9F20B" w:rsidR="00B049B6" w:rsidRDefault="00B049B6" w:rsidP="00855D85"/>
    <w:p w14:paraId="59B79105" w14:textId="724364EC" w:rsidR="00B049B6" w:rsidRDefault="00B049B6" w:rsidP="00855D85"/>
    <w:p w14:paraId="1E83B875" w14:textId="3E482AC2" w:rsidR="00B049B6" w:rsidRDefault="00B049B6" w:rsidP="00855D85"/>
    <w:p w14:paraId="360F4AB6" w14:textId="77777777" w:rsidR="00B049B6" w:rsidRPr="00FA1CC2" w:rsidRDefault="00B049B6" w:rsidP="00855D85">
      <w:pPr>
        <w:pStyle w:val="Heading3"/>
      </w:pPr>
      <w:r w:rsidRPr="00FA1CC2">
        <w:t xml:space="preserve">Progression to Grade 4 - Formal Capability Assessment: </w:t>
      </w:r>
    </w:p>
    <w:p w14:paraId="03B1F539" w14:textId="77777777" w:rsidR="00B049B6" w:rsidRPr="00B049B6" w:rsidRDefault="00B049B6" w:rsidP="00855D85">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8A4DEB">
      <w:pPr>
        <w:pStyle w:val="UnitName"/>
        <w:spacing w:after="120" w:line="300" w:lineRule="atLeast"/>
        <w:ind w:left="0"/>
        <w:jc w:val="both"/>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8A4DEB">
      <w:pPr>
        <w:pStyle w:val="BulletedListLevel1"/>
        <w:numPr>
          <w:ilvl w:val="0"/>
          <w:numId w:val="0"/>
        </w:numPr>
        <w:tabs>
          <w:tab w:val="left" w:pos="720"/>
        </w:tabs>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8A4DEB">
      <w:pPr>
        <w:autoSpaceDE w:val="0"/>
        <w:autoSpaceDN w:val="0"/>
        <w:adjustRightInd w:val="0"/>
        <w:spacing w:after="120"/>
        <w:jc w:val="both"/>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8A4DEB">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jc w:val="both"/>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8A4DEB">
      <w:pPr>
        <w:numPr>
          <w:ilvl w:val="0"/>
          <w:numId w:val="31"/>
        </w:numPr>
        <w:autoSpaceDE w:val="0"/>
        <w:autoSpaceDN w:val="0"/>
        <w:adjustRightInd w:val="0"/>
        <w:spacing w:after="120"/>
        <w:ind w:left="567" w:hanging="567"/>
        <w:jc w:val="both"/>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8A4DEB">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8A4DEB">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8A4DEB">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8A4DEB">
      <w:pPr>
        <w:numPr>
          <w:ilvl w:val="0"/>
          <w:numId w:val="31"/>
        </w:numPr>
        <w:autoSpaceDE w:val="0"/>
        <w:autoSpaceDN w:val="0"/>
        <w:adjustRightInd w:val="0"/>
        <w:spacing w:after="240"/>
        <w:ind w:left="567" w:hanging="567"/>
        <w:jc w:val="both"/>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8A4DEB">
      <w:pPr>
        <w:spacing w:after="120"/>
        <w:jc w:val="both"/>
        <w:rPr>
          <w:b/>
          <w:szCs w:val="22"/>
        </w:rPr>
      </w:pPr>
      <w:r w:rsidRPr="00B049B6">
        <w:rPr>
          <w:b/>
          <w:szCs w:val="22"/>
        </w:rPr>
        <w:t xml:space="preserve">Duties/Responsibilities: </w:t>
      </w:r>
    </w:p>
    <w:p w14:paraId="50A025FA" w14:textId="77777777" w:rsidR="00B049B6" w:rsidRPr="00B049B6" w:rsidRDefault="00B049B6" w:rsidP="008A4DEB">
      <w:pPr>
        <w:numPr>
          <w:ilvl w:val="0"/>
          <w:numId w:val="30"/>
        </w:numPr>
        <w:tabs>
          <w:tab w:val="clear" w:pos="363"/>
        </w:tabs>
        <w:spacing w:after="120"/>
        <w:ind w:left="567" w:hanging="561"/>
        <w:jc w:val="both"/>
        <w:rPr>
          <w:szCs w:val="22"/>
        </w:rPr>
      </w:pPr>
      <w:r w:rsidRPr="00B049B6">
        <w:rPr>
          <w:szCs w:val="22"/>
        </w:rPr>
        <w:t xml:space="preserve">Supports the Nurse Unit Manager and/or Clinical Coordinator in the coordination of </w:t>
      </w:r>
      <w:r w:rsidRPr="00B049B6">
        <w:rPr>
          <w:rFonts w:cs="Arial"/>
          <w:szCs w:val="22"/>
        </w:rPr>
        <w:t xml:space="preserve">patient/client care delivery on a </w:t>
      </w:r>
      <w:proofErr w:type="gramStart"/>
      <w:r w:rsidRPr="00B049B6">
        <w:rPr>
          <w:rFonts w:cs="Arial"/>
          <w:szCs w:val="22"/>
        </w:rPr>
        <w:t>shift by shift</w:t>
      </w:r>
      <w:proofErr w:type="gramEnd"/>
      <w:r w:rsidRPr="00B049B6">
        <w:rPr>
          <w:rFonts w:cs="Arial"/>
          <w:szCs w:val="22"/>
        </w:rPr>
        <w:t xml:space="preserve"> basis through the effective allocation and prioritising of nursing resources.</w:t>
      </w:r>
    </w:p>
    <w:p w14:paraId="2ADDB78C" w14:textId="77777777" w:rsidR="00B049B6" w:rsidRPr="00B049B6" w:rsidRDefault="00B049B6" w:rsidP="008A4DEB">
      <w:pPr>
        <w:numPr>
          <w:ilvl w:val="0"/>
          <w:numId w:val="30"/>
        </w:numPr>
        <w:tabs>
          <w:tab w:val="clear" w:pos="363"/>
        </w:tabs>
        <w:spacing w:after="120"/>
        <w:ind w:left="567" w:hanging="561"/>
        <w:jc w:val="both"/>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8A4DEB">
      <w:pPr>
        <w:numPr>
          <w:ilvl w:val="0"/>
          <w:numId w:val="30"/>
        </w:numPr>
        <w:tabs>
          <w:tab w:val="clear" w:pos="363"/>
        </w:tabs>
        <w:spacing w:after="120"/>
        <w:ind w:left="567" w:hanging="561"/>
        <w:jc w:val="both"/>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8A4DEB">
      <w:pPr>
        <w:numPr>
          <w:ilvl w:val="0"/>
          <w:numId w:val="30"/>
        </w:numPr>
        <w:tabs>
          <w:tab w:val="clear" w:pos="363"/>
        </w:tabs>
        <w:spacing w:after="120"/>
        <w:ind w:left="567" w:hanging="561"/>
        <w:jc w:val="both"/>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8A4DEB">
      <w:pPr>
        <w:spacing w:after="120"/>
        <w:jc w:val="both"/>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8A4DEB">
      <w:pPr>
        <w:jc w:val="both"/>
      </w:pPr>
    </w:p>
    <w:sectPr w:rsidR="00B049B6" w:rsidRPr="004B0994" w:rsidSect="00855D85">
      <w:headerReference w:type="default" r:id="rId10"/>
      <w:footerReference w:type="even" r:id="rId11"/>
      <w:footerReference w:type="default" r:id="rId12"/>
      <w:headerReference w:type="first" r:id="rId13"/>
      <w:footerReference w:type="first" r:id="rId14"/>
      <w:pgSz w:w="11900" w:h="16840"/>
      <w:pgMar w:top="8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B67C53"/>
    <w:multiLevelType w:val="hybridMultilevel"/>
    <w:tmpl w:val="5054FE0E"/>
    <w:lvl w:ilvl="0" w:tplc="EB64110E">
      <w:start w:val="5"/>
      <w:numFmt w:val="decimal"/>
      <w:lvlText w:val="%1."/>
      <w:lvlJc w:val="left"/>
      <w:pPr>
        <w:ind w:left="720" w:hanging="360"/>
      </w:pPr>
      <w:rPr>
        <w:rFonts w:hint="default"/>
        <w:b/>
        <w:bCs/>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E6601B"/>
    <w:multiLevelType w:val="hybridMultilevel"/>
    <w:tmpl w:val="BA32AB14"/>
    <w:lvl w:ilvl="0" w:tplc="91A2807A">
      <w:start w:val="1"/>
      <w:numFmt w:val="decimal"/>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352272237">
    <w:abstractNumId w:val="28"/>
  </w:num>
  <w:num w:numId="2" w16cid:durableId="546526012">
    <w:abstractNumId w:val="5"/>
  </w:num>
  <w:num w:numId="3" w16cid:durableId="8341076">
    <w:abstractNumId w:val="3"/>
  </w:num>
  <w:num w:numId="4" w16cid:durableId="636226917">
    <w:abstractNumId w:val="10"/>
  </w:num>
  <w:num w:numId="5" w16cid:durableId="1884246191">
    <w:abstractNumId w:val="18"/>
  </w:num>
  <w:num w:numId="6" w16cid:durableId="1273247879">
    <w:abstractNumId w:val="14"/>
  </w:num>
  <w:num w:numId="7" w16cid:durableId="585965370">
    <w:abstractNumId w:val="22"/>
  </w:num>
  <w:num w:numId="8" w16cid:durableId="1210415478">
    <w:abstractNumId w:val="1"/>
  </w:num>
  <w:num w:numId="9" w16cid:durableId="1512792323">
    <w:abstractNumId w:val="23"/>
  </w:num>
  <w:num w:numId="10" w16cid:durableId="862867526">
    <w:abstractNumId w:val="20"/>
  </w:num>
  <w:num w:numId="11" w16cid:durableId="1885633790">
    <w:abstractNumId w:val="6"/>
  </w:num>
  <w:num w:numId="12" w16cid:durableId="1296449499">
    <w:abstractNumId w:val="8"/>
  </w:num>
  <w:num w:numId="13" w16cid:durableId="844369476">
    <w:abstractNumId w:val="13"/>
  </w:num>
  <w:num w:numId="14" w16cid:durableId="2086417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21609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118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7708659">
    <w:abstractNumId w:val="15"/>
  </w:num>
  <w:num w:numId="18" w16cid:durableId="600381502">
    <w:abstractNumId w:val="4"/>
  </w:num>
  <w:num w:numId="19" w16cid:durableId="508452926">
    <w:abstractNumId w:val="16"/>
  </w:num>
  <w:num w:numId="20" w16cid:durableId="1891109954">
    <w:abstractNumId w:val="21"/>
  </w:num>
  <w:num w:numId="21" w16cid:durableId="416555841">
    <w:abstractNumId w:val="6"/>
  </w:num>
  <w:num w:numId="22" w16cid:durableId="55444127">
    <w:abstractNumId w:val="0"/>
  </w:num>
  <w:num w:numId="23" w16cid:durableId="1557932481">
    <w:abstractNumId w:val="29"/>
  </w:num>
  <w:num w:numId="24" w16cid:durableId="516845947">
    <w:abstractNumId w:val="26"/>
  </w:num>
  <w:num w:numId="25" w16cid:durableId="350110329">
    <w:abstractNumId w:val="17"/>
  </w:num>
  <w:num w:numId="26" w16cid:durableId="1089279851">
    <w:abstractNumId w:val="2"/>
  </w:num>
  <w:num w:numId="27" w16cid:durableId="1385909636">
    <w:abstractNumId w:val="7"/>
  </w:num>
  <w:num w:numId="28" w16cid:durableId="436219947">
    <w:abstractNumId w:val="27"/>
  </w:num>
  <w:num w:numId="29" w16cid:durableId="392658851">
    <w:abstractNumId w:val="9"/>
  </w:num>
  <w:num w:numId="30" w16cid:durableId="1449003727">
    <w:abstractNumId w:val="12"/>
  </w:num>
  <w:num w:numId="31" w16cid:durableId="6712994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2104168">
    <w:abstractNumId w:val="19"/>
  </w:num>
  <w:num w:numId="33" w16cid:durableId="1044795195">
    <w:abstractNumId w:val="24"/>
  </w:num>
  <w:num w:numId="34" w16cid:durableId="141309014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2629"/>
    <w:rsid w:val="0008311D"/>
    <w:rsid w:val="00090F2A"/>
    <w:rsid w:val="000C3DA0"/>
    <w:rsid w:val="000C54F9"/>
    <w:rsid w:val="000C7998"/>
    <w:rsid w:val="000D2818"/>
    <w:rsid w:val="000D5AF4"/>
    <w:rsid w:val="000D73E4"/>
    <w:rsid w:val="000E5162"/>
    <w:rsid w:val="000F43A5"/>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1BC3"/>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387E"/>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277F7"/>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55D85"/>
    <w:rsid w:val="008803FC"/>
    <w:rsid w:val="008841BB"/>
    <w:rsid w:val="00890AD9"/>
    <w:rsid w:val="00897131"/>
    <w:rsid w:val="008A0C04"/>
    <w:rsid w:val="008A4DEB"/>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B6DA7"/>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9849</Characters>
  <Application>Microsoft Office Word</Application>
  <DocSecurity>0</DocSecurity>
  <Lines>182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2</cp:revision>
  <cp:lastPrinted>2023-02-24T04:58:00Z</cp:lastPrinted>
  <dcterms:created xsi:type="dcterms:W3CDTF">2023-08-02T02:45:00Z</dcterms:created>
  <dcterms:modified xsi:type="dcterms:W3CDTF">2023-08-02T02:45:00Z</dcterms:modified>
</cp:coreProperties>
</file>