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49E6F" w14:textId="77777777" w:rsidR="007475C7" w:rsidRDefault="00977206" w:rsidP="00E36CF1">
      <w:pPr>
        <w:pStyle w:val="DocumentTitle"/>
      </w:pPr>
      <w:r>
        <w:rPr>
          <w:noProof/>
        </w:rPr>
        <mc:AlternateContent>
          <mc:Choice Requires="wps">
            <w:drawing>
              <wp:anchor distT="0" distB="0" distL="114300" distR="114300" simplePos="0" relativeHeight="251657216" behindDoc="1" locked="0" layoutInCell="1" allowOverlap="1" wp14:anchorId="1F0E23D8" wp14:editId="7C81DEAC">
                <wp:simplePos x="0" y="0"/>
                <wp:positionH relativeFrom="column">
                  <wp:posOffset>-1143000</wp:posOffset>
                </wp:positionH>
                <wp:positionV relativeFrom="paragraph">
                  <wp:posOffset>-800100</wp:posOffset>
                </wp:positionV>
                <wp:extent cx="7658100" cy="1727835"/>
                <wp:effectExtent l="0" t="0" r="0" b="571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DDD9A" id="Rectangle 11" o:spid="_x0000_s1026" style="position:absolute;margin-left:-90pt;margin-top:-63pt;width:603pt;height:1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" fillcolor="#036" stroked="f"/>
            </w:pict>
          </mc:Fallback>
        </mc:AlternateContent>
      </w:r>
      <w:r>
        <w:rPr>
          <w:noProof/>
        </w:rPr>
        <mc:AlternateContent>
          <mc:Choice Requires="wps">
            <w:drawing>
              <wp:anchor distT="0" distB="0" distL="114300" distR="114300" simplePos="0" relativeHeight="251656192" behindDoc="0" locked="0" layoutInCell="1" allowOverlap="1" wp14:anchorId="1D485815" wp14:editId="7B67F12C">
                <wp:simplePos x="0" y="0"/>
                <wp:positionH relativeFrom="column">
                  <wp:posOffset>-95250</wp:posOffset>
                </wp:positionH>
                <wp:positionV relativeFrom="paragraph">
                  <wp:posOffset>-114300</wp:posOffset>
                </wp:positionV>
                <wp:extent cx="4299585" cy="914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0A106" w14:textId="77777777" w:rsidR="00DA4C67" w:rsidRDefault="00DA4C67" w:rsidP="001C20D7">
                            <w:pPr>
                              <w:pStyle w:val="DocumentTitle"/>
                            </w:pPr>
                          </w:p>
                          <w:p w14:paraId="1DAE561F" w14:textId="77777777" w:rsidR="00DA4C67" w:rsidRPr="00E36CF1" w:rsidRDefault="00DA4C67" w:rsidP="001C20D7">
                            <w:pPr>
                              <w:pStyle w:val="DocumentTitle"/>
                            </w:pPr>
                            <w:r w:rsidRPr="00E36CF1">
                              <w:t>POSITION DESCRIPTION</w:t>
                            </w:r>
                            <w:r w:rsidRPr="00E36CF1">
                              <w:br/>
                            </w:r>
                          </w:p>
                          <w:p w14:paraId="442AAF50" w14:textId="77777777" w:rsidR="00DA4C67" w:rsidRDefault="00DA4C6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85815" id="_x0000_t202" coordsize="21600,21600" o:spt="202" path="m,l,21600r21600,l21600,xe">
                <v:stroke joinstyle="miter"/>
                <v:path gradientshapeok="t" o:connecttype="rect"/>
              </v:shapetype>
              <v:shape id="Text Box 10" o:spid="_x0000_s1026" type="#_x0000_t202" style="position:absolute;margin-left:-7.5pt;margin-top:-9pt;width:338.5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ow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" filled="f" stroked="f">
                <v:textbox>
                  <w:txbxContent>
                    <w:p w14:paraId="6C80A106" w14:textId="77777777" w:rsidR="00DA4C67" w:rsidRDefault="00DA4C67" w:rsidP="001C20D7">
                      <w:pPr>
                        <w:pStyle w:val="DocumentTitle"/>
                      </w:pPr>
                    </w:p>
                    <w:p w14:paraId="1DAE561F" w14:textId="77777777" w:rsidR="00DA4C67" w:rsidRPr="00E36CF1" w:rsidRDefault="00DA4C67" w:rsidP="001C20D7">
                      <w:pPr>
                        <w:pStyle w:val="DocumentTitle"/>
                      </w:pPr>
                      <w:r w:rsidRPr="00E36CF1">
                        <w:t>POSITION DESCRIPTION</w:t>
                      </w:r>
                      <w:r w:rsidRPr="00E36CF1">
                        <w:br/>
                      </w:r>
                    </w:p>
                    <w:p w14:paraId="442AAF50" w14:textId="77777777" w:rsidR="00DA4C67" w:rsidRDefault="00DA4C67" w:rsidP="001C20D7"/>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D9C1321" wp14:editId="4796B36D">
                <wp:simplePos x="0" y="0"/>
                <wp:positionH relativeFrom="column">
                  <wp:posOffset>4695825</wp:posOffset>
                </wp:positionH>
                <wp:positionV relativeFrom="paragraph">
                  <wp:posOffset>-742950</wp:posOffset>
                </wp:positionV>
                <wp:extent cx="1618615" cy="1294765"/>
                <wp:effectExtent l="0" t="0" r="635"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29476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91C68" w14:textId="77777777" w:rsidR="00DA4C67" w:rsidRDefault="002A0A83" w:rsidP="001C20D7">
                            <w:pPr>
                              <w:jc w:val="right"/>
                            </w:pPr>
                            <w:r>
                              <w:rPr>
                                <w:noProof/>
                              </w:rPr>
                              <w:drawing>
                                <wp:inline distT="0" distB="0" distL="0" distR="0" wp14:anchorId="73F80749" wp14:editId="0D3C835E">
                                  <wp:extent cx="904875" cy="914400"/>
                                  <wp:effectExtent l="19050" t="0" r="9525" b="0"/>
                                  <wp:docPr id="5"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9C1321" id="Text Box 9" o:spid="_x0000_s1027" type="#_x0000_t202" style="position:absolute;margin-left:369.75pt;margin-top:-58.5pt;width:127.45pt;height:101.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" fillcolor="#036" stroked="f">
                <v:textbox style="mso-fit-shape-to-text:t" inset="6.5mm,9.3mm,12.5mm">
                  <w:txbxContent>
                    <w:p w14:paraId="3EC91C68" w14:textId="77777777" w:rsidR="00DA4C67" w:rsidRDefault="002A0A83" w:rsidP="001C20D7">
                      <w:pPr>
                        <w:jc w:val="right"/>
                      </w:pPr>
                      <w:r>
                        <w:rPr>
                          <w:noProof/>
                        </w:rPr>
                        <w:drawing>
                          <wp:inline distT="0" distB="0" distL="0" distR="0" wp14:anchorId="73F80749" wp14:editId="0D3C835E">
                            <wp:extent cx="904875" cy="914400"/>
                            <wp:effectExtent l="19050" t="0" r="9525" b="0"/>
                            <wp:docPr id="5"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mc:Fallback>
        </mc:AlternateContent>
      </w:r>
    </w:p>
    <w:p w14:paraId="258EB4E9" w14:textId="77777777" w:rsidR="00AB7707" w:rsidRDefault="00AB7707" w:rsidP="00E36CF1">
      <w:pPr>
        <w:pStyle w:val="DocumentTitle"/>
      </w:pPr>
    </w:p>
    <w:p w14:paraId="6EBF050A" w14:textId="77777777" w:rsidR="00686C96" w:rsidRPr="005C2A25" w:rsidRDefault="00763185" w:rsidP="009C10D0">
      <w:pPr>
        <w:pStyle w:val="OrgUnit"/>
      </w:pPr>
      <w:r>
        <w:t>School of Computing and Information Systems</w:t>
      </w:r>
    </w:p>
    <w:p w14:paraId="31314BE4" w14:textId="77777777" w:rsidR="005C2A25" w:rsidRDefault="00B019E3" w:rsidP="009C10D0">
      <w:pPr>
        <w:pStyle w:val="BudgetDivision"/>
      </w:pPr>
      <w:r>
        <w:t>Melbourne School of Engineering</w:t>
      </w:r>
    </w:p>
    <w:p w14:paraId="4B393C06" w14:textId="3BA89845" w:rsidR="00601B18" w:rsidRDefault="00F71AA8" w:rsidP="00504981">
      <w:pPr>
        <w:pStyle w:val="PositionTitle"/>
        <w:spacing w:before="720"/>
      </w:pPr>
      <w:r>
        <w:t>Research Fellow</w:t>
      </w:r>
      <w:r w:rsidR="008E02F4">
        <w:t xml:space="preserve"> in Adversarial Learning for NLP</w:t>
      </w:r>
    </w:p>
    <w:p w14:paraId="6DC095FB" w14:textId="09FD3FF7" w:rsidR="00D300D0" w:rsidRPr="00D300D0" w:rsidRDefault="00D300D0" w:rsidP="00D300D0">
      <w:pPr>
        <w:pStyle w:val="PositionTitle"/>
        <w:spacing w:before="0" w:line="276" w:lineRule="auto"/>
        <w:rPr>
          <w:rFonts w:ascii="Arial" w:hAnsi="Arial" w:cs="Arial"/>
          <w:i/>
          <w:sz w:val="20"/>
          <w:szCs w:val="20"/>
        </w:rPr>
      </w:pPr>
      <w:bookmarkStart w:id="0" w:name="_GoBack"/>
      <w:bookmarkEnd w:id="0"/>
    </w:p>
    <w:tbl>
      <w:tblPr>
        <w:tblStyle w:val="Tablewithlines"/>
        <w:tblW w:w="8613" w:type="dxa"/>
        <w:tblLayout w:type="fixed"/>
        <w:tblLook w:val="01E0" w:firstRow="1" w:lastRow="1" w:firstColumn="1" w:lastColumn="1" w:noHBand="0" w:noVBand="0"/>
      </w:tblPr>
      <w:tblGrid>
        <w:gridCol w:w="2268"/>
        <w:gridCol w:w="6345"/>
      </w:tblGrid>
      <w:tr w:rsidR="005806D9" w:rsidRPr="00D24714" w14:paraId="431B6A89" w14:textId="77777777" w:rsidTr="6F642850">
        <w:tc>
          <w:tcPr>
            <w:tcW w:w="2268" w:type="dxa"/>
          </w:tcPr>
          <w:p w14:paraId="1046BC4B" w14:textId="77777777" w:rsidR="005806D9" w:rsidRPr="00743F3C" w:rsidRDefault="005806D9" w:rsidP="009C10D0">
            <w:pPr>
              <w:pStyle w:val="Positionmetadata"/>
            </w:pPr>
            <w:r w:rsidRPr="00743F3C">
              <w:t>Position No</w:t>
            </w:r>
          </w:p>
        </w:tc>
        <w:tc>
          <w:tcPr>
            <w:tcW w:w="6345" w:type="dxa"/>
          </w:tcPr>
          <w:p w14:paraId="04B23156" w14:textId="0C89B78F" w:rsidR="005806D9" w:rsidRPr="005E00A6" w:rsidRDefault="00D50E0A" w:rsidP="009C10D0">
            <w:pPr>
              <w:pStyle w:val="BodyText"/>
            </w:pPr>
            <w:r>
              <w:t>XXXXXX</w:t>
            </w:r>
          </w:p>
        </w:tc>
      </w:tr>
      <w:tr w:rsidR="005806D9" w:rsidRPr="00D24714" w14:paraId="086670A6" w14:textId="77777777" w:rsidTr="6F642850">
        <w:tc>
          <w:tcPr>
            <w:tcW w:w="2268" w:type="dxa"/>
          </w:tcPr>
          <w:p w14:paraId="0DD2EFC0" w14:textId="77777777" w:rsidR="005806D9" w:rsidRPr="00743F3C" w:rsidRDefault="005806D9" w:rsidP="009C10D0">
            <w:pPr>
              <w:pStyle w:val="Positionmetadata"/>
            </w:pPr>
            <w:r w:rsidRPr="00743F3C">
              <w:t>Classification</w:t>
            </w:r>
          </w:p>
        </w:tc>
        <w:tc>
          <w:tcPr>
            <w:tcW w:w="6345" w:type="dxa"/>
          </w:tcPr>
          <w:p w14:paraId="70445464" w14:textId="65E8B477" w:rsidR="005806D9" w:rsidRPr="008508BA" w:rsidRDefault="006E75D3" w:rsidP="009C10D0">
            <w:pPr>
              <w:pStyle w:val="BodyText"/>
            </w:pPr>
            <w:r>
              <w:t>Research Fellow</w:t>
            </w:r>
            <w:r w:rsidR="00BA4DF7">
              <w:t xml:space="preserve"> </w:t>
            </w:r>
            <w:r>
              <w:t>(Level A)</w:t>
            </w:r>
          </w:p>
        </w:tc>
      </w:tr>
      <w:tr w:rsidR="005806D9" w:rsidRPr="00D24714" w14:paraId="54D3EBB4" w14:textId="77777777" w:rsidTr="6F642850">
        <w:tc>
          <w:tcPr>
            <w:tcW w:w="2268" w:type="dxa"/>
          </w:tcPr>
          <w:p w14:paraId="5CFC4E92" w14:textId="77777777" w:rsidR="005806D9" w:rsidRPr="00743F3C" w:rsidRDefault="005806D9" w:rsidP="009C10D0">
            <w:pPr>
              <w:pStyle w:val="Positionmetadata"/>
            </w:pPr>
            <w:r w:rsidRPr="00743F3C">
              <w:t>Salary</w:t>
            </w:r>
          </w:p>
        </w:tc>
        <w:tc>
          <w:tcPr>
            <w:tcW w:w="6345" w:type="dxa"/>
          </w:tcPr>
          <w:p w14:paraId="17C3FD2A" w14:textId="31A27752" w:rsidR="00D300D0" w:rsidRPr="000027F4" w:rsidRDefault="006E75D3" w:rsidP="009C10D0">
            <w:pPr>
              <w:pStyle w:val="BodyText"/>
            </w:pPr>
            <w:r w:rsidRPr="009276C2">
              <w:t>$</w:t>
            </w:r>
            <w:r w:rsidR="00402BEA">
              <w:t>72</w:t>
            </w:r>
            <w:r w:rsidR="001A5848">
              <w:t>,083</w:t>
            </w:r>
            <w:r>
              <w:t>*- $</w:t>
            </w:r>
            <w:r w:rsidR="001A5848">
              <w:t>97.812</w:t>
            </w:r>
            <w:r>
              <w:t xml:space="preserve"> </w:t>
            </w:r>
            <w:r w:rsidRPr="009276C2">
              <w:t>p.a.</w:t>
            </w:r>
            <w:r w:rsidR="00CC25FF">
              <w:t xml:space="preserve"> (*PhD entry Level A.6 $</w:t>
            </w:r>
            <w:r w:rsidR="007E42D6">
              <w:t>91,125</w:t>
            </w:r>
            <w:r>
              <w:t>)</w:t>
            </w:r>
          </w:p>
        </w:tc>
      </w:tr>
      <w:tr w:rsidR="005806D9" w:rsidRPr="00D24714" w14:paraId="0A1C3D06" w14:textId="77777777" w:rsidTr="6F642850">
        <w:tc>
          <w:tcPr>
            <w:tcW w:w="2268" w:type="dxa"/>
          </w:tcPr>
          <w:p w14:paraId="6106421D" w14:textId="77777777" w:rsidR="005806D9" w:rsidRPr="00743F3C" w:rsidRDefault="005806D9" w:rsidP="009C10D0">
            <w:pPr>
              <w:pStyle w:val="Positionmetadata"/>
            </w:pPr>
            <w:r w:rsidRPr="00743F3C">
              <w:t>Superannuation</w:t>
            </w:r>
          </w:p>
        </w:tc>
        <w:tc>
          <w:tcPr>
            <w:tcW w:w="6345" w:type="dxa"/>
          </w:tcPr>
          <w:p w14:paraId="482337B0" w14:textId="18AC452A" w:rsidR="005806D9" w:rsidRPr="000027F4" w:rsidRDefault="00605D33" w:rsidP="009C10D0">
            <w:pPr>
              <w:pStyle w:val="BodyText"/>
            </w:pPr>
            <w:r>
              <w:t>E</w:t>
            </w:r>
            <w:r w:rsidR="007C444E">
              <w:t>mployer contribution</w:t>
            </w:r>
            <w:r w:rsidR="005806D9" w:rsidRPr="000027F4">
              <w:t xml:space="preserve"> of </w:t>
            </w:r>
            <w:r w:rsidR="00F71AA8" w:rsidRPr="00B356CD">
              <w:t>9.5</w:t>
            </w:r>
            <w:r w:rsidR="00B019E3" w:rsidRPr="00B356CD">
              <w:t>%</w:t>
            </w:r>
            <w:r w:rsidR="00653604">
              <w:t xml:space="preserve"> </w:t>
            </w:r>
          </w:p>
        </w:tc>
      </w:tr>
      <w:tr w:rsidR="005806D9" w:rsidRPr="00D24714" w14:paraId="50C531DE" w14:textId="77777777" w:rsidTr="6F642850">
        <w:tc>
          <w:tcPr>
            <w:tcW w:w="2268" w:type="dxa"/>
          </w:tcPr>
          <w:p w14:paraId="785DB9BC" w14:textId="77777777" w:rsidR="005806D9" w:rsidRPr="00743F3C" w:rsidRDefault="005806D9" w:rsidP="009C10D0">
            <w:pPr>
              <w:pStyle w:val="Positionmetadata"/>
            </w:pPr>
            <w:r w:rsidRPr="00743F3C">
              <w:t>Employment Type</w:t>
            </w:r>
          </w:p>
        </w:tc>
        <w:tc>
          <w:tcPr>
            <w:tcW w:w="6345" w:type="dxa"/>
          </w:tcPr>
          <w:p w14:paraId="3EAB6818" w14:textId="410F7D6F" w:rsidR="00F74A3B" w:rsidRPr="007C444E" w:rsidRDefault="00A229A2" w:rsidP="009C10D0">
            <w:pPr>
              <w:pStyle w:val="BodyText"/>
            </w:pPr>
            <w:r w:rsidRPr="00A229A2">
              <w:t xml:space="preserve">Full-time </w:t>
            </w:r>
            <w:r w:rsidR="00783734">
              <w:t>(</w:t>
            </w:r>
            <w:proofErr w:type="gramStart"/>
            <w:r w:rsidR="00F71AA8">
              <w:t>fixed-term</w:t>
            </w:r>
            <w:proofErr w:type="gramEnd"/>
            <w:r w:rsidR="00783734">
              <w:t>)</w:t>
            </w:r>
            <w:r w:rsidRPr="00A229A2">
              <w:t xml:space="preserve"> position</w:t>
            </w:r>
            <w:r w:rsidR="00F71AA8">
              <w:t xml:space="preserve"> availab</w:t>
            </w:r>
            <w:r w:rsidR="00F71AA8" w:rsidRPr="008E02F4">
              <w:t xml:space="preserve">le for </w:t>
            </w:r>
            <w:r w:rsidR="00BF55BB" w:rsidRPr="008E02F4">
              <w:t>1 year</w:t>
            </w:r>
          </w:p>
        </w:tc>
      </w:tr>
      <w:tr w:rsidR="005806D9" w:rsidRPr="00D24714" w14:paraId="790FC0DE" w14:textId="77777777" w:rsidTr="6F642850">
        <w:tc>
          <w:tcPr>
            <w:tcW w:w="2268" w:type="dxa"/>
          </w:tcPr>
          <w:p w14:paraId="3816E0A0" w14:textId="77777777" w:rsidR="005806D9" w:rsidRPr="00743F3C" w:rsidRDefault="005806D9" w:rsidP="009C10D0">
            <w:pPr>
              <w:pStyle w:val="Positionmetadata"/>
            </w:pPr>
            <w:r w:rsidRPr="00743F3C">
              <w:t>Other Benefits</w:t>
            </w:r>
          </w:p>
        </w:tc>
        <w:tc>
          <w:tcPr>
            <w:tcW w:w="6345" w:type="dxa"/>
          </w:tcPr>
          <w:p w14:paraId="60B41ED5" w14:textId="77777777" w:rsidR="005806D9" w:rsidRPr="001558D8" w:rsidRDefault="00E737D1" w:rsidP="009C10D0">
            <w:pPr>
              <w:pStyle w:val="BodyText"/>
            </w:pPr>
            <w:hyperlink r:id="rId14" w:history="1">
              <w:r w:rsidR="00504981" w:rsidRPr="00774D1A">
                <w:rPr>
                  <w:rStyle w:val="Hyperlink"/>
                </w:rPr>
                <w:t>http://about.unimelb.edu.au/careers/working/benefits</w:t>
              </w:r>
            </w:hyperlink>
          </w:p>
        </w:tc>
      </w:tr>
      <w:tr w:rsidR="005806D9" w:rsidRPr="00D24714" w14:paraId="3FDB91AC" w14:textId="77777777" w:rsidTr="6F642850">
        <w:tc>
          <w:tcPr>
            <w:tcW w:w="2268" w:type="dxa"/>
          </w:tcPr>
          <w:p w14:paraId="3DCBB1EC" w14:textId="77777777" w:rsidR="005806D9" w:rsidRPr="00743F3C" w:rsidRDefault="009A4ED7" w:rsidP="009C10D0">
            <w:pPr>
              <w:pStyle w:val="Positionmetadata"/>
            </w:pPr>
            <w:r w:rsidRPr="00743F3C">
              <w:t>contact</w:t>
            </w:r>
            <w:r>
              <w:br/>
            </w:r>
            <w:r w:rsidR="005806D9" w:rsidRPr="00743F3C">
              <w:t>For enquiries only</w:t>
            </w:r>
          </w:p>
        </w:tc>
        <w:tc>
          <w:tcPr>
            <w:tcW w:w="6345" w:type="dxa"/>
          </w:tcPr>
          <w:p w14:paraId="4A758B2B" w14:textId="0A4BD429" w:rsidR="00B019E3" w:rsidRPr="00A229A2" w:rsidRDefault="009E03FB" w:rsidP="009C10D0">
            <w:pPr>
              <w:pStyle w:val="Contact"/>
              <w:jc w:val="left"/>
            </w:pPr>
            <w:r w:rsidRPr="009E03FB">
              <w:t xml:space="preserve">Professor </w:t>
            </w:r>
            <w:r w:rsidR="00633FC6">
              <w:t>Trevor Cohn</w:t>
            </w:r>
            <w:r w:rsidR="00B019E3" w:rsidRPr="009E03FB">
              <w:br/>
            </w:r>
            <w:r w:rsidR="002E7FC7" w:rsidRPr="009E03FB">
              <w:t>Em</w:t>
            </w:r>
            <w:r w:rsidR="0097588B" w:rsidRPr="009E03FB">
              <w:t>ail</w:t>
            </w:r>
            <w:r w:rsidR="00A229A2" w:rsidRPr="009E03FB">
              <w:t xml:space="preserve">: </w:t>
            </w:r>
            <w:r w:rsidR="00633FC6">
              <w:t>trevor.cohn</w:t>
            </w:r>
            <w:r w:rsidRPr="009E03FB">
              <w:t>@</w:t>
            </w:r>
            <w:r w:rsidR="00BD1324">
              <w:t>unimelb</w:t>
            </w:r>
            <w:r w:rsidRPr="009E03FB">
              <w:t>.edu.au</w:t>
            </w:r>
          </w:p>
          <w:p w14:paraId="209C1267" w14:textId="77777777" w:rsidR="005806D9" w:rsidRDefault="005806D9" w:rsidP="009C10D0">
            <w:pPr>
              <w:pStyle w:val="BodyText"/>
              <w:jc w:val="left"/>
              <w:rPr>
                <w:rStyle w:val="Inlineitalic"/>
              </w:rPr>
            </w:pPr>
            <w:r w:rsidRPr="00D35670">
              <w:rPr>
                <w:rStyle w:val="Inlineitalic"/>
              </w:rPr>
              <w:t>Please do not send your application to th</w:t>
            </w:r>
            <w:r w:rsidR="009A4ED7" w:rsidRPr="00D35670">
              <w:rPr>
                <w:rStyle w:val="Inlineitalic"/>
              </w:rPr>
              <w:t xml:space="preserve">is </w:t>
            </w:r>
            <w:r w:rsidR="00AB2455" w:rsidRPr="00D35670">
              <w:rPr>
                <w:rStyle w:val="Inlineitalic"/>
              </w:rPr>
              <w:t>c</w:t>
            </w:r>
            <w:r w:rsidR="009A4ED7" w:rsidRPr="00D35670">
              <w:rPr>
                <w:rStyle w:val="Inlineitalic"/>
              </w:rPr>
              <w:t>ontact</w:t>
            </w:r>
          </w:p>
          <w:p w14:paraId="1A68C1B2" w14:textId="586472FC" w:rsidR="009C10D0" w:rsidRPr="00D35670" w:rsidRDefault="009C10D0" w:rsidP="009C10D0">
            <w:pPr>
              <w:pStyle w:val="BodyText"/>
              <w:jc w:val="left"/>
              <w:rPr>
                <w:rStyle w:val="Inlineitalic"/>
              </w:rPr>
            </w:pPr>
          </w:p>
        </w:tc>
      </w:tr>
    </w:tbl>
    <w:p w14:paraId="65703C50" w14:textId="7BE884B7" w:rsidR="009D4F6D" w:rsidRPr="004B00AD" w:rsidRDefault="009D4F6D" w:rsidP="00D92F9E">
      <w:pPr>
        <w:pStyle w:val="URLboxsmall"/>
        <w:spacing w:before="240" w:line="280" w:lineRule="exact"/>
      </w:pPr>
      <w:r w:rsidRPr="004444E3">
        <w:t>F</w:t>
      </w:r>
      <w:r>
        <w:t>o</w:t>
      </w:r>
      <w:r w:rsidRPr="004444E3">
        <w:t>r information about working for the University of Melbourne, visit our website:</w:t>
      </w:r>
      <w:r>
        <w:t xml:space="preserve"> </w:t>
      </w:r>
      <w:r>
        <w:br/>
      </w:r>
      <w:r w:rsidR="00D92F9E">
        <w:rPr>
          <w:color w:val="336699"/>
        </w:rPr>
        <w:t>a</w:t>
      </w:r>
      <w:r w:rsidR="00D92F9E" w:rsidRPr="00BC02FC">
        <w:rPr>
          <w:color w:val="336699"/>
        </w:rPr>
        <w:t>bout.unimelb.edu.au/careers</w:t>
      </w:r>
      <w:r>
        <w:br/>
      </w:r>
    </w:p>
    <w:p w14:paraId="7E69C656" w14:textId="77777777" w:rsidR="009C10D0" w:rsidRDefault="00EA4C92" w:rsidP="00B36A9E">
      <w:pPr>
        <w:pStyle w:val="PositionSummary"/>
        <w:rPr>
          <w:rStyle w:val="URLonfrontpageChar"/>
        </w:rPr>
      </w:pPr>
      <w:r>
        <w:rPr>
          <w:rStyle w:val="URLonfrontpageChar"/>
        </w:rPr>
        <w:br w:type="page"/>
      </w:r>
    </w:p>
    <w:p w14:paraId="1DC6B82F" w14:textId="086F475D" w:rsidR="00F072CF" w:rsidRDefault="00F072CF" w:rsidP="00B36A9E">
      <w:pPr>
        <w:pStyle w:val="PositionSummary"/>
      </w:pPr>
      <w:r w:rsidRPr="00E24109">
        <w:lastRenderedPageBreak/>
        <w:t>Position Summary</w:t>
      </w:r>
    </w:p>
    <w:p w14:paraId="2BFAFCE7" w14:textId="77777777" w:rsidR="00BA4DF7" w:rsidRDefault="00BA4DF7" w:rsidP="00D50E0A">
      <w:pPr>
        <w:spacing w:line="360" w:lineRule="auto"/>
        <w:jc w:val="both"/>
        <w:rPr>
          <w:rFonts w:ascii="Arial" w:hAnsi="Arial" w:cs="Arial"/>
          <w:color w:val="000000"/>
          <w:sz w:val="20"/>
          <w:szCs w:val="20"/>
        </w:rPr>
      </w:pPr>
    </w:p>
    <w:p w14:paraId="78AD604F" w14:textId="45550FD6" w:rsidR="00D50E0A" w:rsidRPr="00FC6747" w:rsidRDefault="00D50E0A" w:rsidP="00D50E0A">
      <w:pPr>
        <w:spacing w:line="360" w:lineRule="auto"/>
        <w:jc w:val="both"/>
        <w:rPr>
          <w:rFonts w:ascii="Arial" w:hAnsi="Arial" w:cs="Arial"/>
          <w:color w:val="000000"/>
          <w:sz w:val="20"/>
          <w:szCs w:val="20"/>
        </w:rPr>
      </w:pPr>
      <w:r w:rsidRPr="008E02F4">
        <w:rPr>
          <w:rFonts w:ascii="Arial" w:hAnsi="Arial" w:cs="Arial"/>
          <w:color w:val="000000"/>
          <w:sz w:val="20"/>
          <w:szCs w:val="20"/>
        </w:rPr>
        <w:t xml:space="preserve">The University of Melbourne is </w:t>
      </w:r>
      <w:r w:rsidR="00186BB0" w:rsidRPr="008E02F4">
        <w:rPr>
          <w:rFonts w:ascii="Arial" w:hAnsi="Arial" w:cs="Arial"/>
          <w:color w:val="000000"/>
          <w:sz w:val="20"/>
          <w:szCs w:val="20"/>
        </w:rPr>
        <w:t>seeking a post-doctoral Research Fellow</w:t>
      </w:r>
      <w:r w:rsidRPr="008E02F4">
        <w:rPr>
          <w:rFonts w:ascii="Arial" w:hAnsi="Arial" w:cs="Arial"/>
          <w:color w:val="000000"/>
          <w:sz w:val="20"/>
          <w:szCs w:val="20"/>
        </w:rPr>
        <w:t xml:space="preserve"> </w:t>
      </w:r>
      <w:r w:rsidR="00186BB0" w:rsidRPr="008E02F4">
        <w:rPr>
          <w:rFonts w:ascii="Arial" w:hAnsi="Arial" w:cs="Arial"/>
          <w:color w:val="000000"/>
          <w:sz w:val="20"/>
          <w:szCs w:val="20"/>
        </w:rPr>
        <w:t>in</w:t>
      </w:r>
      <w:r w:rsidR="00EA67D2">
        <w:rPr>
          <w:rFonts w:ascii="Arial" w:hAnsi="Arial" w:cs="Arial"/>
          <w:color w:val="000000"/>
          <w:sz w:val="20"/>
          <w:szCs w:val="20"/>
        </w:rPr>
        <w:t xml:space="preserve"> machine learning and </w:t>
      </w:r>
      <w:r w:rsidR="00186BB0" w:rsidRPr="008E02F4">
        <w:rPr>
          <w:rFonts w:ascii="Arial" w:hAnsi="Arial" w:cs="Arial"/>
          <w:color w:val="000000"/>
          <w:sz w:val="20"/>
          <w:szCs w:val="20"/>
        </w:rPr>
        <w:t xml:space="preserve">natural language processing </w:t>
      </w:r>
      <w:r w:rsidRPr="008E02F4">
        <w:rPr>
          <w:rFonts w:ascii="Arial" w:hAnsi="Arial" w:cs="Arial"/>
          <w:color w:val="000000"/>
          <w:sz w:val="20"/>
          <w:szCs w:val="20"/>
        </w:rPr>
        <w:t xml:space="preserve">for a </w:t>
      </w:r>
      <w:r w:rsidR="00976027" w:rsidRPr="008E02F4">
        <w:rPr>
          <w:rFonts w:ascii="Arial" w:hAnsi="Arial" w:cs="Arial"/>
          <w:color w:val="000000"/>
          <w:sz w:val="20"/>
          <w:szCs w:val="20"/>
        </w:rPr>
        <w:t>12</w:t>
      </w:r>
      <w:r w:rsidR="11804BB9" w:rsidRPr="008E02F4">
        <w:rPr>
          <w:rFonts w:ascii="Arial" w:hAnsi="Arial" w:cs="Arial"/>
          <w:color w:val="000000"/>
          <w:sz w:val="20"/>
          <w:szCs w:val="20"/>
        </w:rPr>
        <w:t>-</w:t>
      </w:r>
      <w:r w:rsidR="00976027" w:rsidRPr="008E02F4">
        <w:rPr>
          <w:rFonts w:ascii="Arial" w:hAnsi="Arial" w:cs="Arial"/>
          <w:color w:val="000000"/>
          <w:sz w:val="20"/>
          <w:szCs w:val="20"/>
        </w:rPr>
        <w:t>month</w:t>
      </w:r>
      <w:r w:rsidRPr="008E02F4">
        <w:rPr>
          <w:rFonts w:ascii="Arial" w:hAnsi="Arial" w:cs="Arial"/>
          <w:color w:val="000000"/>
          <w:sz w:val="20"/>
          <w:szCs w:val="20"/>
        </w:rPr>
        <w:t xml:space="preserve"> position. The research will specifically address </w:t>
      </w:r>
      <w:r w:rsidR="00FC6747" w:rsidRPr="008E02F4">
        <w:rPr>
          <w:rFonts w:ascii="Arial" w:hAnsi="Arial" w:cs="Arial"/>
          <w:color w:val="000000"/>
          <w:sz w:val="20"/>
          <w:szCs w:val="20"/>
        </w:rPr>
        <w:t xml:space="preserve">development and evaluation of </w:t>
      </w:r>
      <w:r w:rsidR="00EA67D2">
        <w:rPr>
          <w:rFonts w:ascii="Arial" w:hAnsi="Arial" w:cs="Arial"/>
          <w:color w:val="000000"/>
          <w:sz w:val="20"/>
          <w:szCs w:val="20"/>
        </w:rPr>
        <w:t xml:space="preserve">adversarial methods for </w:t>
      </w:r>
      <w:r w:rsidR="002A2B4D">
        <w:rPr>
          <w:rFonts w:ascii="Arial" w:hAnsi="Arial" w:cs="Arial"/>
          <w:color w:val="000000"/>
          <w:sz w:val="20"/>
          <w:szCs w:val="20"/>
        </w:rPr>
        <w:t>natural language processing methods</w:t>
      </w:r>
      <w:r w:rsidR="00976027" w:rsidRPr="008E02F4">
        <w:rPr>
          <w:rFonts w:ascii="Arial" w:hAnsi="Arial" w:cs="Arial"/>
          <w:color w:val="000000"/>
          <w:sz w:val="20"/>
          <w:szCs w:val="20"/>
        </w:rPr>
        <w:t xml:space="preserve">, </w:t>
      </w:r>
      <w:r w:rsidR="002A2B4D">
        <w:rPr>
          <w:rFonts w:ascii="Arial" w:hAnsi="Arial" w:cs="Arial"/>
          <w:color w:val="000000"/>
          <w:sz w:val="20"/>
          <w:szCs w:val="20"/>
        </w:rPr>
        <w:t>considering both the development of attacks</w:t>
      </w:r>
      <w:r w:rsidR="000A0D6D">
        <w:rPr>
          <w:rFonts w:ascii="Arial" w:hAnsi="Arial" w:cs="Arial"/>
          <w:color w:val="000000"/>
          <w:sz w:val="20"/>
          <w:szCs w:val="20"/>
        </w:rPr>
        <w:t>,</w:t>
      </w:r>
      <w:r w:rsidR="002A2B4D">
        <w:rPr>
          <w:rFonts w:ascii="Arial" w:hAnsi="Arial" w:cs="Arial"/>
          <w:color w:val="000000"/>
          <w:sz w:val="20"/>
          <w:szCs w:val="20"/>
        </w:rPr>
        <w:t xml:space="preserve"> </w:t>
      </w:r>
      <w:r w:rsidR="000A0D6D">
        <w:rPr>
          <w:rFonts w:ascii="Arial" w:hAnsi="Arial" w:cs="Arial"/>
          <w:color w:val="000000"/>
          <w:sz w:val="20"/>
          <w:szCs w:val="20"/>
        </w:rPr>
        <w:t xml:space="preserve">as well as defences to attacks </w:t>
      </w:r>
      <w:r w:rsidR="7C297EDE" w:rsidRPr="008E02F4">
        <w:rPr>
          <w:rFonts w:ascii="Arial" w:hAnsi="Arial" w:cs="Arial"/>
          <w:color w:val="000000" w:themeColor="text1"/>
          <w:sz w:val="20"/>
          <w:szCs w:val="20"/>
        </w:rPr>
        <w:t xml:space="preserve">in order to create more robust algorithms. The focus will be on language generation settings, including translation. </w:t>
      </w:r>
      <w:r w:rsidR="2A34A04D" w:rsidRPr="008E02F4">
        <w:rPr>
          <w:rFonts w:ascii="Arial" w:hAnsi="Arial" w:cs="Arial"/>
          <w:color w:val="000000" w:themeColor="text1"/>
          <w:sz w:val="20"/>
          <w:szCs w:val="20"/>
        </w:rPr>
        <w:t xml:space="preserve">The work will </w:t>
      </w:r>
      <w:r w:rsidR="007C548D" w:rsidRPr="008E02F4">
        <w:rPr>
          <w:rFonts w:ascii="Arial" w:hAnsi="Arial" w:cs="Arial"/>
          <w:color w:val="000000" w:themeColor="text1"/>
          <w:sz w:val="20"/>
          <w:szCs w:val="20"/>
        </w:rPr>
        <w:t xml:space="preserve">make use of </w:t>
      </w:r>
      <w:r w:rsidR="2A34A04D" w:rsidRPr="008E02F4">
        <w:rPr>
          <w:rFonts w:ascii="Arial" w:hAnsi="Arial" w:cs="Arial"/>
          <w:color w:val="000000" w:themeColor="text1"/>
          <w:sz w:val="20"/>
          <w:szCs w:val="20"/>
        </w:rPr>
        <w:t xml:space="preserve">several </w:t>
      </w:r>
      <w:r w:rsidR="0B6A9BD6" w:rsidRPr="008E02F4">
        <w:rPr>
          <w:rFonts w:ascii="Arial" w:hAnsi="Arial" w:cs="Arial"/>
          <w:color w:val="000000" w:themeColor="text1"/>
          <w:sz w:val="20"/>
          <w:szCs w:val="20"/>
        </w:rPr>
        <w:t xml:space="preserve">frameworks </w:t>
      </w:r>
      <w:r w:rsidR="0369E60E" w:rsidRPr="008E02F4">
        <w:rPr>
          <w:rFonts w:ascii="Arial" w:hAnsi="Arial" w:cs="Arial"/>
          <w:color w:val="000000" w:themeColor="text1"/>
          <w:sz w:val="20"/>
          <w:szCs w:val="20"/>
        </w:rPr>
        <w:t>such as</w:t>
      </w:r>
      <w:r w:rsidR="6C13D35E" w:rsidRPr="008E02F4">
        <w:rPr>
          <w:rFonts w:ascii="Arial" w:hAnsi="Arial" w:cs="Arial"/>
          <w:color w:val="000000" w:themeColor="text1"/>
          <w:sz w:val="20"/>
          <w:szCs w:val="20"/>
        </w:rPr>
        <w:t xml:space="preserve"> </w:t>
      </w:r>
      <w:r w:rsidR="0B6A9BD6" w:rsidRPr="008E02F4">
        <w:rPr>
          <w:rFonts w:ascii="Arial" w:hAnsi="Arial" w:cs="Arial"/>
          <w:color w:val="000000" w:themeColor="text1"/>
          <w:sz w:val="20"/>
          <w:szCs w:val="20"/>
        </w:rPr>
        <w:t xml:space="preserve">Generative Adversarial Networks (GANs), </w:t>
      </w:r>
      <w:r w:rsidR="007C548D" w:rsidRPr="008E02F4">
        <w:rPr>
          <w:rFonts w:ascii="Arial" w:hAnsi="Arial" w:cs="Arial"/>
          <w:color w:val="000000" w:themeColor="text1"/>
          <w:sz w:val="20"/>
          <w:szCs w:val="20"/>
        </w:rPr>
        <w:t>an</w:t>
      </w:r>
      <w:r w:rsidR="0B6A9BD6" w:rsidRPr="008E02F4">
        <w:rPr>
          <w:rFonts w:ascii="Arial" w:hAnsi="Arial" w:cs="Arial"/>
          <w:color w:val="000000" w:themeColor="text1"/>
          <w:sz w:val="20"/>
          <w:szCs w:val="20"/>
        </w:rPr>
        <w:t>d</w:t>
      </w:r>
      <w:r w:rsidR="007C548D" w:rsidRPr="008E02F4">
        <w:rPr>
          <w:rFonts w:ascii="Arial" w:hAnsi="Arial" w:cs="Arial"/>
          <w:color w:val="000000" w:themeColor="text1"/>
          <w:sz w:val="20"/>
          <w:szCs w:val="20"/>
        </w:rPr>
        <w:t xml:space="preserve"> d</w:t>
      </w:r>
      <w:r w:rsidR="0B6A9BD6" w:rsidRPr="008E02F4">
        <w:rPr>
          <w:rFonts w:ascii="Arial" w:hAnsi="Arial" w:cs="Arial"/>
          <w:color w:val="000000" w:themeColor="text1"/>
          <w:sz w:val="20"/>
          <w:szCs w:val="20"/>
        </w:rPr>
        <w:t>ifferen</w:t>
      </w:r>
      <w:r w:rsidR="2A34A04D" w:rsidRPr="008E02F4">
        <w:rPr>
          <w:rFonts w:ascii="Arial" w:hAnsi="Arial" w:cs="Arial"/>
          <w:color w:val="000000" w:themeColor="text1"/>
          <w:sz w:val="20"/>
          <w:szCs w:val="20"/>
        </w:rPr>
        <w:t>tial privacy (DP)</w:t>
      </w:r>
      <w:r w:rsidR="0B6A9BD6" w:rsidRPr="008E02F4">
        <w:rPr>
          <w:rFonts w:ascii="Arial" w:hAnsi="Arial" w:cs="Arial"/>
          <w:color w:val="000000" w:themeColor="text1"/>
          <w:sz w:val="20"/>
          <w:szCs w:val="20"/>
        </w:rPr>
        <w:t>.</w:t>
      </w:r>
    </w:p>
    <w:p w14:paraId="2E54A6F1" w14:textId="77777777" w:rsidR="00D50E0A" w:rsidRPr="00FC6747" w:rsidRDefault="00D50E0A" w:rsidP="00D50E0A">
      <w:pPr>
        <w:spacing w:line="360" w:lineRule="auto"/>
        <w:jc w:val="both"/>
        <w:rPr>
          <w:rFonts w:ascii="Arial" w:hAnsi="Arial" w:cs="Arial"/>
          <w:color w:val="000000"/>
          <w:sz w:val="20"/>
          <w:szCs w:val="20"/>
        </w:rPr>
      </w:pPr>
    </w:p>
    <w:p w14:paraId="4F389AF5" w14:textId="6B4D5031" w:rsidR="00CF47B4" w:rsidRDefault="00D50E0A" w:rsidP="009C10D0">
      <w:pPr>
        <w:spacing w:line="360" w:lineRule="auto"/>
        <w:jc w:val="both"/>
        <w:rPr>
          <w:rFonts w:ascii="Arial" w:hAnsi="Arial" w:cs="Arial"/>
          <w:color w:val="000000"/>
          <w:sz w:val="20"/>
          <w:szCs w:val="20"/>
        </w:rPr>
      </w:pPr>
      <w:r w:rsidRPr="006D3FAF">
        <w:rPr>
          <w:rFonts w:ascii="Arial" w:hAnsi="Arial" w:cs="Arial"/>
          <w:color w:val="000000"/>
          <w:sz w:val="20"/>
          <w:szCs w:val="20"/>
        </w:rPr>
        <w:t>The Research Fellow will be based in the natural language processing group in the School of Computing and Information Systems at the University of Melbourne and will work under the direction </w:t>
      </w:r>
      <w:proofErr w:type="gramStart"/>
      <w:r w:rsidRPr="006D3FAF">
        <w:rPr>
          <w:rFonts w:ascii="Arial" w:hAnsi="Arial" w:cs="Arial"/>
          <w:color w:val="000000"/>
          <w:sz w:val="20"/>
          <w:szCs w:val="20"/>
        </w:rPr>
        <w:t>of</w:t>
      </w:r>
      <w:r w:rsidR="6C13D35E" w:rsidRPr="006D3FAF">
        <w:rPr>
          <w:rFonts w:ascii="Arial" w:hAnsi="Arial" w:cs="Arial"/>
          <w:color w:val="000000"/>
          <w:sz w:val="20"/>
          <w:szCs w:val="20"/>
        </w:rPr>
        <w:t xml:space="preserve"> </w:t>
      </w:r>
      <w:r w:rsidRPr="006D3FAF">
        <w:rPr>
          <w:rFonts w:ascii="Arial" w:hAnsi="Arial" w:cs="Arial"/>
          <w:color w:val="000000"/>
          <w:sz w:val="20"/>
          <w:szCs w:val="20"/>
        </w:rPr>
        <w:t> Professor</w:t>
      </w:r>
      <w:proofErr w:type="gramEnd"/>
      <w:r w:rsidR="63BA6BF4" w:rsidRPr="006D3FAF">
        <w:rPr>
          <w:rFonts w:ascii="Arial" w:hAnsi="Arial" w:cs="Arial"/>
          <w:color w:val="000000"/>
          <w:sz w:val="20"/>
          <w:szCs w:val="20"/>
        </w:rPr>
        <w:t xml:space="preserve"> </w:t>
      </w:r>
      <w:r w:rsidR="00633FC6">
        <w:rPr>
          <w:rFonts w:ascii="Arial" w:hAnsi="Arial" w:cs="Arial"/>
          <w:color w:val="000000"/>
          <w:sz w:val="20"/>
          <w:szCs w:val="20"/>
        </w:rPr>
        <w:t>Trevor Cohn</w:t>
      </w:r>
      <w:r w:rsidR="000A0D6D">
        <w:rPr>
          <w:rFonts w:ascii="Arial" w:hAnsi="Arial" w:cs="Arial"/>
          <w:color w:val="000000"/>
          <w:sz w:val="20"/>
          <w:szCs w:val="20"/>
        </w:rPr>
        <w:t xml:space="preserve"> and </w:t>
      </w:r>
      <w:r w:rsidR="63BA6BF4">
        <w:rPr>
          <w:rFonts w:ascii="Arial" w:hAnsi="Arial" w:cs="Arial"/>
          <w:color w:val="000000"/>
          <w:sz w:val="20"/>
          <w:szCs w:val="20"/>
        </w:rPr>
        <w:t xml:space="preserve">Associate Professor </w:t>
      </w:r>
      <w:r w:rsidR="000A0D6D">
        <w:rPr>
          <w:rFonts w:ascii="Arial" w:hAnsi="Arial" w:cs="Arial"/>
          <w:color w:val="000000"/>
          <w:sz w:val="20"/>
          <w:szCs w:val="20"/>
        </w:rPr>
        <w:t>Benjamin Rubinstein</w:t>
      </w:r>
      <w:r w:rsidRPr="006D3FAF">
        <w:rPr>
          <w:rFonts w:ascii="Arial" w:hAnsi="Arial" w:cs="Arial"/>
          <w:color w:val="000000"/>
          <w:sz w:val="20"/>
          <w:szCs w:val="20"/>
        </w:rPr>
        <w:t>.</w:t>
      </w:r>
      <w:r w:rsidR="00FC6747">
        <w:rPr>
          <w:rFonts w:ascii="Arial" w:hAnsi="Arial" w:cs="Arial"/>
          <w:color w:val="000000"/>
          <w:sz w:val="20"/>
          <w:szCs w:val="20"/>
        </w:rPr>
        <w:t xml:space="preserve"> </w:t>
      </w:r>
      <w:r w:rsidR="00B356CD" w:rsidRPr="006D3FAF">
        <w:rPr>
          <w:rFonts w:ascii="Arial" w:hAnsi="Arial" w:cs="Arial"/>
          <w:color w:val="000000"/>
          <w:sz w:val="20"/>
          <w:szCs w:val="20"/>
        </w:rPr>
        <w:t xml:space="preserve">This </w:t>
      </w:r>
      <w:r w:rsidR="00CF47B4" w:rsidRPr="006D3FAF">
        <w:rPr>
          <w:rFonts w:ascii="Arial" w:hAnsi="Arial" w:cs="Arial"/>
          <w:color w:val="000000"/>
          <w:sz w:val="20"/>
          <w:szCs w:val="20"/>
        </w:rPr>
        <w:t>position provides an opportunity for an emerging researcher to build their research career</w:t>
      </w:r>
      <w:r w:rsidR="00FC6747">
        <w:rPr>
          <w:rFonts w:ascii="Arial" w:hAnsi="Arial" w:cs="Arial"/>
          <w:color w:val="000000"/>
          <w:sz w:val="20"/>
          <w:szCs w:val="20"/>
        </w:rPr>
        <w:t xml:space="preserve"> in the context of research with strong practical value</w:t>
      </w:r>
      <w:r w:rsidR="00CF47B4" w:rsidRPr="006D3FAF">
        <w:rPr>
          <w:rFonts w:ascii="Arial" w:hAnsi="Arial" w:cs="Arial"/>
          <w:color w:val="000000"/>
          <w:sz w:val="20"/>
          <w:szCs w:val="20"/>
        </w:rPr>
        <w:t xml:space="preserve">. </w:t>
      </w:r>
    </w:p>
    <w:p w14:paraId="2DDC0AF4" w14:textId="77777777" w:rsidR="00F072CF" w:rsidRPr="00E24109" w:rsidRDefault="00F072CF" w:rsidP="009C10D0">
      <w:pPr>
        <w:pStyle w:val="Heading1"/>
      </w:pPr>
      <w:r w:rsidRPr="00E24109">
        <w:t>Selection Criteria</w:t>
      </w:r>
    </w:p>
    <w:p w14:paraId="6D9D0C2D" w14:textId="77777777" w:rsidR="00F072CF" w:rsidRDefault="00F072CF" w:rsidP="00435EDB">
      <w:pPr>
        <w:pStyle w:val="Heading2"/>
        <w:numPr>
          <w:ilvl w:val="0"/>
          <w:numId w:val="0"/>
        </w:numPr>
        <w:ind w:left="113" w:hanging="113"/>
      </w:pPr>
      <w:r>
        <w:t>Essential</w:t>
      </w:r>
    </w:p>
    <w:p w14:paraId="2A9A3ACF" w14:textId="45BE1802" w:rsidR="000A6201" w:rsidRPr="008E02F4" w:rsidRDefault="000A6201" w:rsidP="009C10D0">
      <w:pPr>
        <w:pStyle w:val="ListBullet"/>
        <w:jc w:val="both"/>
      </w:pPr>
      <w:proofErr w:type="gramStart"/>
      <w:r w:rsidRPr="008E02F4">
        <w:t xml:space="preserve">A PhD </w:t>
      </w:r>
      <w:r w:rsidR="006032E4" w:rsidRPr="008E02F4">
        <w:t>in Computer Science or related field</w:t>
      </w:r>
      <w:r w:rsidR="004352FB" w:rsidRPr="008E02F4">
        <w:t>,</w:t>
      </w:r>
      <w:proofErr w:type="gramEnd"/>
      <w:r w:rsidR="004352FB" w:rsidRPr="008E02F4">
        <w:t xml:space="preserve"> awarded or submitted for examination.</w:t>
      </w:r>
    </w:p>
    <w:p w14:paraId="0EF9ECBC" w14:textId="100A64A2" w:rsidR="000A6201" w:rsidRDefault="00CF47B4" w:rsidP="006032E4">
      <w:pPr>
        <w:pStyle w:val="ListBullet"/>
        <w:jc w:val="both"/>
      </w:pPr>
      <w:proofErr w:type="gramStart"/>
      <w:r>
        <w:t xml:space="preserve">An emerging </w:t>
      </w:r>
      <w:r w:rsidR="000A6201" w:rsidRPr="000A6201">
        <w:t xml:space="preserve">research track record </w:t>
      </w:r>
      <w:r>
        <w:t>and recognition of high</w:t>
      </w:r>
      <w:r w:rsidR="275D934A">
        <w:t>-</w:t>
      </w:r>
      <w:r>
        <w:t>quality research outputs,</w:t>
      </w:r>
      <w:proofErr w:type="gramEnd"/>
      <w:r>
        <w:t xml:space="preserve"> evidenced by publications and the development of research initiatives</w:t>
      </w:r>
      <w:r w:rsidR="009E03FB">
        <w:t>.</w:t>
      </w:r>
    </w:p>
    <w:p w14:paraId="4AD57683" w14:textId="05A7E140" w:rsidR="00FC6747" w:rsidRPr="008E02F4" w:rsidRDefault="00FC6747" w:rsidP="006032E4">
      <w:pPr>
        <w:pStyle w:val="ListBullet"/>
        <w:jc w:val="both"/>
      </w:pPr>
      <w:r w:rsidRPr="008E02F4">
        <w:t>Strong programming skills and the ability to implement practical systems.</w:t>
      </w:r>
    </w:p>
    <w:p w14:paraId="7842DBD8" w14:textId="3A26993C" w:rsidR="006032E4" w:rsidRPr="008E02F4" w:rsidRDefault="006032E4" w:rsidP="006032E4">
      <w:pPr>
        <w:pStyle w:val="ListBullet"/>
        <w:jc w:val="both"/>
      </w:pPr>
      <w:r w:rsidRPr="008E02F4">
        <w:t>Experience in machine learning and</w:t>
      </w:r>
      <w:r w:rsidR="006D3FAF" w:rsidRPr="008E02F4">
        <w:t>/or</w:t>
      </w:r>
      <w:r w:rsidRPr="008E02F4">
        <w:t xml:space="preserve"> computational linguistics</w:t>
      </w:r>
      <w:r w:rsidR="004352FB" w:rsidRPr="008E02F4">
        <w:t>.</w:t>
      </w:r>
    </w:p>
    <w:p w14:paraId="7FE77BE4" w14:textId="3719F525" w:rsidR="006E75D3" w:rsidRPr="00214499" w:rsidRDefault="006E75D3" w:rsidP="009C10D0">
      <w:pPr>
        <w:pStyle w:val="ListBullet"/>
        <w:jc w:val="both"/>
      </w:pPr>
      <w:r w:rsidRPr="00214499">
        <w:t>Experience in working with minimal supervision, and ability to prioritise tasks to achieve proj</w:t>
      </w:r>
      <w:r w:rsidR="009E03FB">
        <w:t>ect objectives within timelines.</w:t>
      </w:r>
    </w:p>
    <w:p w14:paraId="6E88DDA0" w14:textId="2359302E" w:rsidR="006E75D3" w:rsidRDefault="006E75D3" w:rsidP="009C10D0">
      <w:pPr>
        <w:pStyle w:val="ListBullet"/>
        <w:jc w:val="both"/>
      </w:pPr>
      <w:r>
        <w:t>Demonstrate</w:t>
      </w:r>
      <w:r w:rsidR="00BA4DF7">
        <w:t>d</w:t>
      </w:r>
      <w:r>
        <w:t xml:space="preserve"> capacity to communicate research concepts to techni</w:t>
      </w:r>
      <w:r w:rsidR="009E03FB">
        <w:t>cal and non-technical audiences.</w:t>
      </w:r>
    </w:p>
    <w:p w14:paraId="296E5FDB" w14:textId="327042FB" w:rsidR="006E75D3" w:rsidRDefault="006E75D3" w:rsidP="009C10D0">
      <w:pPr>
        <w:pStyle w:val="ListBullet"/>
        <w:jc w:val="both"/>
      </w:pPr>
      <w:r>
        <w:t>Excellent written and verbal communication skills, demonstrated by presentation of research results at conferences, internal forums and</w:t>
      </w:r>
      <w:r w:rsidR="009E03FB">
        <w:t xml:space="preserve"> through manuscript submissions.</w:t>
      </w:r>
    </w:p>
    <w:p w14:paraId="38C39F75" w14:textId="34FE9F0C" w:rsidR="006E75D3" w:rsidRPr="000A6201" w:rsidRDefault="006E75D3" w:rsidP="009C10D0">
      <w:pPr>
        <w:pStyle w:val="ListBullet"/>
        <w:jc w:val="both"/>
      </w:pPr>
      <w:r>
        <w:t>Excellent interpersonal skills, including an ability to interact with internal and external stakeholders (academic, administrative and support staff) in a</w:t>
      </w:r>
      <w:r w:rsidR="009E03FB">
        <w:t xml:space="preserve"> courteous and effective manner.</w:t>
      </w:r>
    </w:p>
    <w:p w14:paraId="568A9ED2" w14:textId="20EBA5CC" w:rsidR="000A6201" w:rsidRDefault="000A6201" w:rsidP="00435EDB">
      <w:pPr>
        <w:pStyle w:val="Heading2"/>
        <w:numPr>
          <w:ilvl w:val="0"/>
          <w:numId w:val="0"/>
        </w:numPr>
        <w:ind w:left="113" w:hanging="113"/>
      </w:pPr>
      <w:r>
        <w:t>DESIRABLE</w:t>
      </w:r>
    </w:p>
    <w:p w14:paraId="54504EB3" w14:textId="6065E630" w:rsidR="000A6201" w:rsidRPr="008E02F4" w:rsidRDefault="00CF47B4" w:rsidP="006032E4">
      <w:pPr>
        <w:pStyle w:val="ListBullet"/>
        <w:numPr>
          <w:ilvl w:val="0"/>
          <w:numId w:val="0"/>
        </w:numPr>
        <w:ind w:left="720" w:hanging="360"/>
        <w:jc w:val="both"/>
      </w:pPr>
      <w:r w:rsidRPr="008E02F4">
        <w:t>One or more of the following:</w:t>
      </w:r>
    </w:p>
    <w:p w14:paraId="7F5984FD" w14:textId="5665E0C5" w:rsidR="005573F1" w:rsidRPr="008E02F4" w:rsidRDefault="00556A88" w:rsidP="009C10D0">
      <w:pPr>
        <w:pStyle w:val="ListBullet"/>
        <w:jc w:val="both"/>
      </w:pPr>
      <w:r w:rsidRPr="008E02F4">
        <w:t xml:space="preserve">Specific experience with </w:t>
      </w:r>
      <w:r w:rsidR="000A0D6D">
        <w:t xml:space="preserve">probabilistic </w:t>
      </w:r>
      <w:r w:rsidR="00FD7327">
        <w:t>graphical models</w:t>
      </w:r>
      <w:r w:rsidR="009E03FB" w:rsidRPr="008E02F4">
        <w:t>.</w:t>
      </w:r>
    </w:p>
    <w:p w14:paraId="206D3F8F" w14:textId="72BC223F" w:rsidR="00CF47B4" w:rsidRPr="008E02F4" w:rsidRDefault="00556A88">
      <w:pPr>
        <w:pStyle w:val="ListBullet"/>
        <w:jc w:val="both"/>
        <w:rPr>
          <w:rFonts w:cs="Arial"/>
          <w:b/>
          <w:bCs/>
        </w:rPr>
      </w:pPr>
      <w:r w:rsidRPr="008E02F4">
        <w:rPr>
          <w:rFonts w:cs="Arial"/>
        </w:rPr>
        <w:t xml:space="preserve">Specific experience with </w:t>
      </w:r>
      <w:r w:rsidR="000A0D6D" w:rsidRPr="00710690">
        <w:rPr>
          <w:rFonts w:cs="Arial"/>
        </w:rPr>
        <w:t>adversarial</w:t>
      </w:r>
      <w:r w:rsidR="00FD7327" w:rsidRPr="00710690">
        <w:rPr>
          <w:rFonts w:cs="Arial"/>
        </w:rPr>
        <w:t xml:space="preserve"> learning</w:t>
      </w:r>
      <w:r w:rsidR="007C548D" w:rsidRPr="00710690">
        <w:rPr>
          <w:rFonts w:cs="Arial"/>
        </w:rPr>
        <w:t>, and differential privacy.</w:t>
      </w:r>
    </w:p>
    <w:p w14:paraId="367ACAA4" w14:textId="77777777" w:rsidR="008E02F4" w:rsidRPr="008E02F4" w:rsidRDefault="008E02F4" w:rsidP="008E02F4">
      <w:pPr>
        <w:pStyle w:val="ListBullet"/>
        <w:numPr>
          <w:ilvl w:val="0"/>
          <w:numId w:val="0"/>
        </w:numPr>
        <w:ind w:left="720"/>
        <w:jc w:val="both"/>
        <w:rPr>
          <w:rFonts w:cs="Arial"/>
          <w:b/>
          <w:bCs/>
        </w:rPr>
      </w:pPr>
    </w:p>
    <w:p w14:paraId="4D998394" w14:textId="2224FB9E" w:rsidR="00BA4DF7" w:rsidRPr="00BA4DF7" w:rsidRDefault="00F072CF" w:rsidP="004352FB">
      <w:pPr>
        <w:pStyle w:val="Heading1"/>
      </w:pPr>
      <w:r w:rsidRPr="00E24109">
        <w:lastRenderedPageBreak/>
        <w:t>Key Responsibilities</w:t>
      </w:r>
    </w:p>
    <w:p w14:paraId="6506B8F8" w14:textId="1C152F33" w:rsidR="006B28BE" w:rsidRDefault="006B28BE" w:rsidP="009C10D0">
      <w:pPr>
        <w:pStyle w:val="ListBullet"/>
        <w:jc w:val="both"/>
      </w:pPr>
      <w:r w:rsidRPr="006B28BE">
        <w:t>Independently plan and carry out research on the nominated research project and work towards completion of the aims of the project.</w:t>
      </w:r>
    </w:p>
    <w:p w14:paraId="73C070C5" w14:textId="2C427131" w:rsidR="006B28BE" w:rsidRDefault="006B28BE" w:rsidP="009C10D0">
      <w:pPr>
        <w:pStyle w:val="ListBullet"/>
        <w:jc w:val="both"/>
      </w:pPr>
      <w:r w:rsidRPr="006B28BE">
        <w:t>Develop effective timelines and milestones based on goals of the research project.</w:t>
      </w:r>
    </w:p>
    <w:p w14:paraId="7A4FEB65" w14:textId="6DF4D7C6" w:rsidR="0042355E" w:rsidRPr="00556A88" w:rsidRDefault="0042355E" w:rsidP="009C10D0">
      <w:pPr>
        <w:pStyle w:val="ListBullet"/>
        <w:jc w:val="both"/>
      </w:pPr>
      <w:r w:rsidRPr="00556A88">
        <w:t xml:space="preserve">The </w:t>
      </w:r>
      <w:r w:rsidR="006D3FAF" w:rsidRPr="00556A88">
        <w:t xml:space="preserve">successful </w:t>
      </w:r>
      <w:r w:rsidRPr="00556A88">
        <w:t xml:space="preserve">candidate will have exceptional communication skills and will publish their findings in top quality journals. They will also conduct presentations to a broad audience, including key industry partners. </w:t>
      </w:r>
    </w:p>
    <w:p w14:paraId="483FD206" w14:textId="0E4D9141" w:rsidR="00BA4DF7" w:rsidRPr="00556A88" w:rsidRDefault="00BA4DF7" w:rsidP="009C10D0">
      <w:pPr>
        <w:pStyle w:val="ListBullet"/>
        <w:jc w:val="both"/>
      </w:pPr>
      <w:r>
        <w:t>The Research fellow will contribute to organising a shared task related to project objectives.</w:t>
      </w:r>
    </w:p>
    <w:p w14:paraId="4F4FC181" w14:textId="760B9698" w:rsidR="00D27E4F" w:rsidRPr="009C10D0" w:rsidRDefault="000A6201" w:rsidP="00D27E4F">
      <w:pPr>
        <w:numPr>
          <w:ilvl w:val="0"/>
          <w:numId w:val="8"/>
        </w:numPr>
        <w:spacing w:before="120" w:after="60" w:line="260" w:lineRule="exact"/>
        <w:ind w:left="709" w:hanging="283"/>
        <w:jc w:val="both"/>
        <w:rPr>
          <w:rFonts w:ascii="Arial" w:hAnsi="Arial"/>
          <w:sz w:val="20"/>
        </w:rPr>
      </w:pPr>
      <w:r>
        <w:rPr>
          <w:rFonts w:ascii="Arial" w:hAnsi="Arial"/>
          <w:sz w:val="20"/>
        </w:rPr>
        <w:t>Occupational Health and Safety (OH&amp;S) and Environment Health an</w:t>
      </w:r>
      <w:r w:rsidR="009C10D0">
        <w:rPr>
          <w:rFonts w:ascii="Arial" w:hAnsi="Arial"/>
          <w:sz w:val="20"/>
        </w:rPr>
        <w:t>d Safety (EHS) responsibilities</w:t>
      </w:r>
      <w:r w:rsidR="0027299F">
        <w:rPr>
          <w:rFonts w:ascii="Arial" w:hAnsi="Arial"/>
          <w:sz w:val="20"/>
        </w:rPr>
        <w:t>.</w:t>
      </w:r>
    </w:p>
    <w:p w14:paraId="0C04F06C" w14:textId="6AFC3F74" w:rsidR="009C10D0" w:rsidRPr="009C10D0" w:rsidRDefault="003D7E84" w:rsidP="009C10D0">
      <w:pPr>
        <w:pStyle w:val="Heading1"/>
      </w:pPr>
      <w:r>
        <w:t>Equal Opportunity, Diversity and Inclusion</w:t>
      </w:r>
    </w:p>
    <w:p w14:paraId="757843F2" w14:textId="77777777" w:rsidR="00BA4DF7" w:rsidRDefault="00BA4DF7" w:rsidP="009C10D0">
      <w:pPr>
        <w:spacing w:line="360" w:lineRule="auto"/>
        <w:jc w:val="both"/>
        <w:rPr>
          <w:rFonts w:ascii="Arial" w:hAnsi="Arial" w:cs="Arial"/>
          <w:color w:val="000000"/>
          <w:sz w:val="20"/>
          <w:szCs w:val="20"/>
        </w:rPr>
      </w:pPr>
    </w:p>
    <w:p w14:paraId="1737CFC7" w14:textId="50CA219C" w:rsidR="003D7E84" w:rsidRPr="009C10D0" w:rsidRDefault="003D7E84" w:rsidP="009C10D0">
      <w:pPr>
        <w:spacing w:line="360" w:lineRule="auto"/>
        <w:jc w:val="both"/>
        <w:rPr>
          <w:rFonts w:ascii="Arial" w:hAnsi="Arial" w:cs="Arial"/>
          <w:color w:val="000000"/>
          <w:sz w:val="20"/>
          <w:szCs w:val="20"/>
        </w:rPr>
      </w:pPr>
      <w:r w:rsidRPr="009C10D0">
        <w:rPr>
          <w:rFonts w:ascii="Arial" w:hAnsi="Arial" w:cs="Arial"/>
          <w:color w:val="000000"/>
          <w:sz w:val="20"/>
          <w:szCs w:val="20"/>
        </w:rPr>
        <w:t xml:space="preserve">The University is an equal opportunity employer and is committed to providing a workplace free from all forms of unlawful discrimination, harassment, bullying, vilification and victimisation. The University makes decisions on employment, promotion and reward </w:t>
      </w:r>
      <w:proofErr w:type="gramStart"/>
      <w:r w:rsidRPr="009C10D0">
        <w:rPr>
          <w:rFonts w:ascii="Arial" w:hAnsi="Arial" w:cs="Arial"/>
          <w:color w:val="000000"/>
          <w:sz w:val="20"/>
          <w:szCs w:val="20"/>
        </w:rPr>
        <w:t>on the basis of</w:t>
      </w:r>
      <w:proofErr w:type="gramEnd"/>
      <w:r w:rsidRPr="009C10D0">
        <w:rPr>
          <w:rFonts w:ascii="Arial" w:hAnsi="Arial" w:cs="Arial"/>
          <w:color w:val="000000"/>
          <w:sz w:val="20"/>
          <w:szCs w:val="20"/>
        </w:rPr>
        <w:t xml:space="preserve"> merit.</w:t>
      </w:r>
    </w:p>
    <w:p w14:paraId="286A7822" w14:textId="77777777" w:rsidR="00186BB0" w:rsidRDefault="003D7E84" w:rsidP="009C10D0">
      <w:pPr>
        <w:spacing w:line="360" w:lineRule="auto"/>
        <w:jc w:val="both"/>
        <w:rPr>
          <w:rFonts w:ascii="Arial" w:hAnsi="Arial" w:cs="Arial"/>
          <w:color w:val="000000"/>
          <w:sz w:val="20"/>
          <w:szCs w:val="20"/>
        </w:rPr>
      </w:pPr>
      <w:r w:rsidRPr="009C10D0">
        <w:rPr>
          <w:rFonts w:ascii="Arial" w:hAnsi="Arial" w:cs="Arial"/>
          <w:color w:val="000000"/>
          <w:sz w:val="20"/>
          <w:szCs w:val="20"/>
        </w:rPr>
        <w:t>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w:t>
      </w:r>
    </w:p>
    <w:p w14:paraId="532AD1DE" w14:textId="65C096EA" w:rsidR="003D7E84" w:rsidRPr="009C10D0" w:rsidRDefault="003D7E84" w:rsidP="009C10D0">
      <w:pPr>
        <w:spacing w:line="360" w:lineRule="auto"/>
        <w:jc w:val="both"/>
        <w:rPr>
          <w:rFonts w:ascii="Arial" w:hAnsi="Arial" w:cs="Arial"/>
          <w:color w:val="000000"/>
          <w:sz w:val="20"/>
          <w:szCs w:val="20"/>
        </w:rPr>
      </w:pPr>
      <w:r w:rsidRPr="009C10D0">
        <w:rPr>
          <w:rFonts w:ascii="Arial" w:hAnsi="Arial" w:cs="Arial"/>
          <w:color w:val="000000"/>
          <w:sz w:val="20"/>
          <w:szCs w:val="20"/>
        </w:rPr>
        <w:t xml:space="preserve"> </w:t>
      </w:r>
    </w:p>
    <w:p w14:paraId="2CC223EA" w14:textId="77777777" w:rsidR="003D7E84" w:rsidRDefault="003D7E84" w:rsidP="009C10D0">
      <w:pPr>
        <w:spacing w:line="360" w:lineRule="auto"/>
        <w:jc w:val="both"/>
      </w:pPr>
      <w:r w:rsidRPr="009C10D0">
        <w:rPr>
          <w:rFonts w:ascii="Arial" w:hAnsi="Arial" w:cs="Arial"/>
          <w:color w:val="000000"/>
          <w:sz w:val="20"/>
          <w:szCs w:val="20"/>
        </w:rP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deserve to service for excellence and reach the targets of Growing Esteem.</w:t>
      </w:r>
    </w:p>
    <w:p w14:paraId="3660C1E9" w14:textId="0F969BCC" w:rsidR="009C10D0" w:rsidRPr="009C10D0" w:rsidRDefault="003D7E84" w:rsidP="009C10D0">
      <w:pPr>
        <w:pStyle w:val="Heading1"/>
      </w:pPr>
      <w:r>
        <w:t xml:space="preserve">Occupational Health and Safety (OHS) </w:t>
      </w:r>
    </w:p>
    <w:p w14:paraId="5C2E7DAD" w14:textId="77777777" w:rsidR="00BA4DF7" w:rsidRDefault="00BA4DF7" w:rsidP="009C10D0">
      <w:pPr>
        <w:spacing w:line="360" w:lineRule="auto"/>
        <w:jc w:val="both"/>
        <w:rPr>
          <w:rFonts w:ascii="Arial" w:hAnsi="Arial" w:cs="Arial"/>
          <w:color w:val="000000"/>
          <w:sz w:val="20"/>
          <w:szCs w:val="20"/>
        </w:rPr>
      </w:pPr>
    </w:p>
    <w:p w14:paraId="2D98B360" w14:textId="56C4EFC0" w:rsidR="003D7E84" w:rsidRPr="009C10D0" w:rsidRDefault="003D7E84" w:rsidP="009C10D0">
      <w:pPr>
        <w:spacing w:line="360" w:lineRule="auto"/>
        <w:jc w:val="both"/>
        <w:rPr>
          <w:rFonts w:ascii="Arial" w:hAnsi="Arial" w:cs="Arial"/>
          <w:color w:val="000000"/>
          <w:sz w:val="20"/>
          <w:szCs w:val="20"/>
        </w:rPr>
      </w:pPr>
      <w:r w:rsidRPr="009C10D0">
        <w:rPr>
          <w:rFonts w:ascii="Arial" w:hAnsi="Arial" w:cs="Arial"/>
          <w:color w:val="000000"/>
          <w:sz w:val="20"/>
          <w:szCs w:val="20"/>
        </w:rPr>
        <w:t xml:space="preserve">All staff are required to take reasonable care for their own health and safety and that of other personnel who may be affected by their conduct.  </w:t>
      </w:r>
    </w:p>
    <w:p w14:paraId="09BE9341" w14:textId="77777777" w:rsidR="009C10D0" w:rsidRDefault="003D7E84" w:rsidP="009C10D0">
      <w:pPr>
        <w:spacing w:line="360" w:lineRule="auto"/>
        <w:jc w:val="both"/>
        <w:rPr>
          <w:rFonts w:ascii="Arial" w:hAnsi="Arial" w:cs="Arial"/>
          <w:color w:val="000000"/>
          <w:sz w:val="20"/>
          <w:szCs w:val="20"/>
        </w:rPr>
      </w:pPr>
      <w:r w:rsidRPr="009C10D0">
        <w:rPr>
          <w:rFonts w:ascii="Arial" w:hAnsi="Arial" w:cs="Arial"/>
          <w:color w:val="000000"/>
          <w:sz w:val="20"/>
          <w:szCs w:val="20"/>
        </w:rPr>
        <w:t xml:space="preserve">OHS responsibilities applicable to positions are published at: </w:t>
      </w:r>
    </w:p>
    <w:p w14:paraId="14513D0B" w14:textId="20AF8CF0" w:rsidR="003D7E84" w:rsidRPr="009C10D0" w:rsidRDefault="00E737D1" w:rsidP="009C10D0">
      <w:pPr>
        <w:spacing w:line="360" w:lineRule="auto"/>
        <w:jc w:val="both"/>
        <w:rPr>
          <w:rStyle w:val="Hyperlink"/>
          <w:rFonts w:ascii="Arial" w:hAnsi="Arial" w:cs="Arial"/>
          <w:color w:val="000000"/>
          <w:sz w:val="20"/>
          <w:szCs w:val="20"/>
        </w:rPr>
      </w:pPr>
      <w:hyperlink r:id="rId15" w:history="1">
        <w:r w:rsidR="003D7E84" w:rsidRPr="00BC02FC">
          <w:rPr>
            <w:rStyle w:val="Hyperlink"/>
            <w:rFonts w:cs="Arial"/>
          </w:rPr>
          <w:t>http://safety.unimelb.edu.au/topics/responsibilities/</w:t>
        </w:r>
      </w:hyperlink>
    </w:p>
    <w:p w14:paraId="0909489C" w14:textId="44334956" w:rsidR="0065445E" w:rsidRPr="009C10D0" w:rsidRDefault="003D7E84" w:rsidP="009C10D0">
      <w:pPr>
        <w:spacing w:line="360" w:lineRule="auto"/>
        <w:jc w:val="both"/>
        <w:rPr>
          <w:rFonts w:ascii="Arial" w:hAnsi="Arial" w:cs="Arial"/>
          <w:color w:val="000000"/>
          <w:sz w:val="20"/>
          <w:szCs w:val="20"/>
        </w:rPr>
      </w:pPr>
      <w:r w:rsidRPr="009C10D0">
        <w:rPr>
          <w:rFonts w:ascii="Arial" w:hAnsi="Arial" w:cs="Arial"/>
          <w:color w:val="000000"/>
          <w:sz w:val="20"/>
          <w:szCs w:val="20"/>
        </w:rPr>
        <w:t>These include general staff responsibilities and those additional responsibilities that apply for Managers and Supervisors and other Personnel.</w:t>
      </w:r>
    </w:p>
    <w:p w14:paraId="0BE3DFCB" w14:textId="77777777" w:rsidR="00D27E4F" w:rsidRDefault="00D27E4F" w:rsidP="00FA0CE0">
      <w:pPr>
        <w:spacing w:before="120" w:after="120" w:line="280" w:lineRule="exact"/>
        <w:ind w:left="540"/>
        <w:jc w:val="both"/>
        <w:rPr>
          <w:rFonts w:ascii="Arial" w:hAnsi="Arial"/>
          <w:sz w:val="20"/>
          <w:szCs w:val="20"/>
        </w:rPr>
      </w:pPr>
    </w:p>
    <w:p w14:paraId="0BBE84A5" w14:textId="77777777" w:rsidR="00BA4DF7" w:rsidRDefault="00BA4DF7" w:rsidP="00BA4DF7">
      <w:pPr>
        <w:pStyle w:val="PositionSummary"/>
        <w:rPr>
          <w:rStyle w:val="URLonfrontpageChar"/>
        </w:rPr>
      </w:pPr>
      <w:r w:rsidRPr="00B758FE">
        <w:t>The University of Melbourne</w:t>
      </w:r>
    </w:p>
    <w:p w14:paraId="33443840" w14:textId="77777777" w:rsidR="00BA4DF7" w:rsidRDefault="00BA4DF7" w:rsidP="00BA4DF7">
      <w:pPr>
        <w:autoSpaceDE w:val="0"/>
        <w:autoSpaceDN w:val="0"/>
        <w:adjustRightInd w:val="0"/>
        <w:spacing w:before="120" w:after="120" w:line="360" w:lineRule="auto"/>
        <w:jc w:val="both"/>
        <w:rPr>
          <w:rFonts w:ascii="Arial" w:hAnsi="Arial" w:cs="Arial"/>
          <w:color w:val="000000"/>
          <w:sz w:val="20"/>
          <w:szCs w:val="20"/>
        </w:rPr>
      </w:pPr>
    </w:p>
    <w:p w14:paraId="26F353EF" w14:textId="77CF2FA1" w:rsidR="00BA4DF7" w:rsidRDefault="00BA4DF7" w:rsidP="00BA4DF7">
      <w:pPr>
        <w:autoSpaceDE w:val="0"/>
        <w:autoSpaceDN w:val="0"/>
        <w:adjustRightInd w:val="0"/>
        <w:spacing w:before="120" w:after="120" w:line="360" w:lineRule="auto"/>
        <w:jc w:val="both"/>
        <w:rPr>
          <w:rFonts w:ascii="Arial" w:hAnsi="Arial" w:cs="Arial"/>
          <w:color w:val="000000"/>
          <w:sz w:val="20"/>
          <w:szCs w:val="20"/>
        </w:rPr>
      </w:pPr>
      <w:r w:rsidRPr="001E5454">
        <w:rPr>
          <w:rFonts w:ascii="Arial" w:hAnsi="Arial" w:cs="Arial"/>
          <w:color w:val="000000"/>
          <w:sz w:val="20"/>
          <w:szCs w:val="20"/>
        </w:rPr>
        <w:t>Established in 1853, the University of Melbourne is a public-spirited institution that makes distinctive contributions to society in </w:t>
      </w:r>
      <w:hyperlink r:id="rId16" w:history="1">
        <w:r w:rsidRPr="001E5454">
          <w:rPr>
            <w:rFonts w:ascii="Arial" w:hAnsi="Arial" w:cs="Arial"/>
            <w:color w:val="000000"/>
            <w:sz w:val="20"/>
            <w:szCs w:val="20"/>
          </w:rPr>
          <w:t>research</w:t>
        </w:r>
      </w:hyperlink>
      <w:r w:rsidRPr="001E5454">
        <w:rPr>
          <w:rFonts w:ascii="Arial" w:hAnsi="Arial" w:cs="Arial"/>
          <w:color w:val="000000"/>
          <w:sz w:val="20"/>
          <w:szCs w:val="20"/>
        </w:rPr>
        <w:t>, </w:t>
      </w:r>
      <w:hyperlink r:id="rId17" w:history="1">
        <w:r w:rsidRPr="001E5454">
          <w:rPr>
            <w:rFonts w:ascii="Arial" w:hAnsi="Arial" w:cs="Arial"/>
            <w:color w:val="000000"/>
            <w:sz w:val="20"/>
            <w:szCs w:val="20"/>
          </w:rPr>
          <w:t>learning and teaching</w:t>
        </w:r>
      </w:hyperlink>
      <w:r w:rsidRPr="001E5454">
        <w:rPr>
          <w:rFonts w:ascii="Arial" w:hAnsi="Arial" w:cs="Arial"/>
          <w:color w:val="000000"/>
          <w:sz w:val="20"/>
          <w:szCs w:val="20"/>
        </w:rPr>
        <w:t> and </w:t>
      </w:r>
      <w:hyperlink r:id="rId18" w:history="1">
        <w:r w:rsidRPr="001E5454">
          <w:rPr>
            <w:rFonts w:ascii="Arial" w:hAnsi="Arial" w:cs="Arial"/>
            <w:color w:val="000000"/>
            <w:sz w:val="20"/>
            <w:szCs w:val="20"/>
          </w:rPr>
          <w:t>engagement</w:t>
        </w:r>
      </w:hyperlink>
      <w:r w:rsidRPr="001E5454">
        <w:rPr>
          <w:rFonts w:ascii="Arial" w:hAnsi="Arial" w:cs="Arial"/>
          <w:color w:val="000000"/>
          <w:sz w:val="20"/>
          <w:szCs w:val="20"/>
        </w:rPr>
        <w:t>. It</w:t>
      </w:r>
      <w:r w:rsidR="0134035F" w:rsidRPr="001E5454">
        <w:rPr>
          <w:rFonts w:ascii="Arial" w:hAnsi="Arial" w:cs="Arial"/>
          <w:color w:val="000000"/>
          <w:sz w:val="20"/>
          <w:szCs w:val="20"/>
        </w:rPr>
        <w:t xml:space="preserve"> i</w:t>
      </w:r>
      <w:r w:rsidRPr="001E5454">
        <w:rPr>
          <w:rFonts w:ascii="Arial" w:hAnsi="Arial" w:cs="Arial"/>
          <w:color w:val="000000"/>
          <w:sz w:val="20"/>
          <w:szCs w:val="20"/>
        </w:rPr>
        <w:t>s consistently ranked among the leading universities in the world, with international rankings of world universities placing it as number 1 in Australia and number 32 in the world (Times Higher Education World University Rankings 201</w:t>
      </w:r>
      <w:r w:rsidR="15DF6EA8" w:rsidRPr="001E5454">
        <w:rPr>
          <w:rFonts w:ascii="Arial" w:hAnsi="Arial" w:cs="Arial"/>
          <w:color w:val="000000"/>
          <w:sz w:val="20"/>
          <w:szCs w:val="20"/>
        </w:rPr>
        <w:t>9</w:t>
      </w:r>
      <w:r w:rsidRPr="001E5454">
        <w:rPr>
          <w:rFonts w:ascii="Arial" w:hAnsi="Arial" w:cs="Arial"/>
          <w:color w:val="000000"/>
          <w:sz w:val="20"/>
          <w:szCs w:val="20"/>
        </w:rPr>
        <w:t>-20</w:t>
      </w:r>
      <w:r w:rsidR="15DF6EA8" w:rsidRPr="001E5454">
        <w:rPr>
          <w:rFonts w:ascii="Arial" w:hAnsi="Arial" w:cs="Arial"/>
          <w:color w:val="000000"/>
          <w:sz w:val="20"/>
          <w:szCs w:val="20"/>
        </w:rPr>
        <w:t>20</w:t>
      </w:r>
      <w:r w:rsidRPr="001E5454">
        <w:rPr>
          <w:rFonts w:ascii="Arial" w:hAnsi="Arial" w:cs="Arial"/>
          <w:color w:val="000000"/>
          <w:sz w:val="20"/>
          <w:szCs w:val="20"/>
        </w:rPr>
        <w:t>)</w:t>
      </w:r>
    </w:p>
    <w:p w14:paraId="5FE7AED2" w14:textId="77777777" w:rsidR="00BA4DF7" w:rsidRPr="003549F6" w:rsidRDefault="00BA4DF7" w:rsidP="00BA4DF7">
      <w:pPr>
        <w:autoSpaceDE w:val="0"/>
        <w:autoSpaceDN w:val="0"/>
        <w:adjustRightInd w:val="0"/>
        <w:spacing w:before="120" w:after="120" w:line="360" w:lineRule="auto"/>
        <w:jc w:val="both"/>
        <w:rPr>
          <w:rFonts w:ascii="Arial" w:hAnsi="Arial" w:cs="Arial"/>
          <w:color w:val="000000"/>
          <w:sz w:val="20"/>
          <w:szCs w:val="20"/>
        </w:rPr>
      </w:pPr>
      <w:r w:rsidRPr="008F65C8">
        <w:rPr>
          <w:rFonts w:ascii="Arial" w:hAnsi="Arial" w:cs="Arial"/>
          <w:color w:val="33659B"/>
          <w:sz w:val="20"/>
          <w:szCs w:val="20"/>
        </w:rPr>
        <w:t>https://about.unimelb.edu.au/strategy/growing-esteem</w:t>
      </w:r>
    </w:p>
    <w:p w14:paraId="562A9491" w14:textId="77777777" w:rsidR="00BA4DF7" w:rsidRDefault="00BA4DF7" w:rsidP="00BA4DF7">
      <w:pPr>
        <w:autoSpaceDE w:val="0"/>
        <w:autoSpaceDN w:val="0"/>
        <w:adjustRightInd w:val="0"/>
        <w:spacing w:before="120" w:after="120" w:line="280" w:lineRule="exact"/>
        <w:rPr>
          <w:rFonts w:ascii="Arial" w:hAnsi="Arial" w:cs="Arial"/>
          <w:color w:val="33659B"/>
          <w:sz w:val="19"/>
          <w:szCs w:val="19"/>
        </w:rPr>
      </w:pPr>
    </w:p>
    <w:p w14:paraId="3A925631" w14:textId="77777777" w:rsidR="00BA4DF7" w:rsidRPr="00B758FE" w:rsidRDefault="00BA4DF7" w:rsidP="00BA4DF7">
      <w:pPr>
        <w:pStyle w:val="PositionSummary"/>
      </w:pPr>
      <w:r w:rsidRPr="00B758FE">
        <w:t>Melbourne School of Engineering</w:t>
      </w:r>
    </w:p>
    <w:p w14:paraId="1B0175A3" w14:textId="77777777" w:rsidR="00BA4DF7" w:rsidRDefault="00BA4DF7" w:rsidP="00BA4DF7">
      <w:pPr>
        <w:spacing w:line="360" w:lineRule="auto"/>
        <w:jc w:val="both"/>
        <w:rPr>
          <w:rFonts w:ascii="Arial" w:hAnsi="Arial" w:cs="Arial"/>
          <w:color w:val="000000"/>
          <w:sz w:val="20"/>
          <w:szCs w:val="20"/>
        </w:rPr>
      </w:pPr>
      <w:r>
        <w:rPr>
          <w:rFonts w:ascii="Arial" w:hAnsi="Arial" w:cs="Arial"/>
          <w:color w:val="000000"/>
          <w:sz w:val="20"/>
          <w:szCs w:val="20"/>
        </w:rPr>
        <w:t>Melbourne School of Engineering (MSE) has been</w:t>
      </w:r>
      <w:r w:rsidRPr="001E5454">
        <w:rPr>
          <w:rFonts w:ascii="Arial" w:hAnsi="Arial" w:cs="Arial"/>
          <w:color w:val="000000"/>
          <w:sz w:val="20"/>
          <w:szCs w:val="20"/>
        </w:rPr>
        <w:t xml:space="preserve"> the leading Australian provider of engineering and IT education and research for over 150 years</w:t>
      </w:r>
      <w:r>
        <w:rPr>
          <w:rFonts w:ascii="Arial" w:hAnsi="Arial" w:cs="Arial"/>
          <w:color w:val="000000"/>
          <w:sz w:val="20"/>
          <w:szCs w:val="20"/>
        </w:rPr>
        <w:t xml:space="preserve">. </w:t>
      </w:r>
      <w:r w:rsidRPr="001E5454">
        <w:rPr>
          <w:rFonts w:ascii="Arial" w:hAnsi="Arial" w:cs="Arial"/>
          <w:color w:val="000000"/>
          <w:sz w:val="20"/>
          <w:szCs w:val="20"/>
        </w:rPr>
        <w:t>We are a multidisciplinary School organised into three key areas; Computing and Information Systems (CIS), Chemical and Biomedical Engineering (CBE) and Electrical, Mechanical and Infrastructure Engineering (EMI). MSE continues to attract top staff and students with a global reputation</w:t>
      </w:r>
      <w:r>
        <w:rPr>
          <w:rFonts w:ascii="Arial" w:hAnsi="Arial" w:cs="Arial"/>
          <w:color w:val="000000"/>
          <w:sz w:val="20"/>
          <w:szCs w:val="20"/>
        </w:rPr>
        <w:t xml:space="preserve"> </w:t>
      </w:r>
      <w:r w:rsidRPr="001E5454">
        <w:rPr>
          <w:rFonts w:ascii="Arial" w:hAnsi="Arial" w:cs="Arial"/>
          <w:color w:val="000000"/>
          <w:sz w:val="20"/>
          <w:szCs w:val="20"/>
        </w:rPr>
        <w:t xml:space="preserve">and has a commitment to knowledge </w:t>
      </w:r>
      <w:r>
        <w:rPr>
          <w:rFonts w:ascii="Arial" w:hAnsi="Arial" w:cs="Arial"/>
          <w:color w:val="000000"/>
          <w:sz w:val="20"/>
          <w:szCs w:val="20"/>
        </w:rPr>
        <w:t xml:space="preserve">for the betterment of society. </w:t>
      </w:r>
    </w:p>
    <w:p w14:paraId="220AADE8" w14:textId="77777777" w:rsidR="00BA4DF7" w:rsidRDefault="00BA4DF7" w:rsidP="00BA4DF7">
      <w:pPr>
        <w:spacing w:line="360" w:lineRule="auto"/>
        <w:jc w:val="both"/>
        <w:rPr>
          <w:rFonts w:ascii="Arial" w:hAnsi="Arial" w:cs="Arial"/>
          <w:color w:val="000000"/>
          <w:sz w:val="20"/>
          <w:szCs w:val="20"/>
        </w:rPr>
      </w:pPr>
    </w:p>
    <w:p w14:paraId="0EBE5FE5" w14:textId="77777777" w:rsidR="00BA4DF7" w:rsidRDefault="00BA4DF7" w:rsidP="00BA4DF7">
      <w:pPr>
        <w:spacing w:line="360" w:lineRule="auto"/>
        <w:jc w:val="both"/>
        <w:rPr>
          <w:rFonts w:ascii="Arial" w:hAnsi="Arial" w:cs="Arial"/>
          <w:color w:val="000000"/>
          <w:sz w:val="20"/>
          <w:szCs w:val="20"/>
        </w:rPr>
      </w:pPr>
      <w:r w:rsidRPr="00B1189C">
        <w:rPr>
          <w:rFonts w:ascii="Arial" w:hAnsi="Arial" w:cs="Arial"/>
          <w:color w:val="000000"/>
          <w:sz w:val="20"/>
          <w:szCs w:val="20"/>
        </w:rPr>
        <w:t xml:space="preserve">Our ten-year strategy, MSE 2025, is our School’s commitment to bring to life the University-wide strategy </w:t>
      </w:r>
      <w:r>
        <w:rPr>
          <w:rFonts w:ascii="Arial" w:hAnsi="Arial" w:cs="Arial"/>
          <w:i/>
          <w:color w:val="000000"/>
          <w:sz w:val="20"/>
          <w:szCs w:val="20"/>
        </w:rPr>
        <w:t>Gro</w:t>
      </w:r>
      <w:r w:rsidRPr="008F65C8">
        <w:rPr>
          <w:rFonts w:ascii="Arial" w:hAnsi="Arial" w:cs="Arial"/>
          <w:i/>
          <w:color w:val="000000"/>
          <w:sz w:val="20"/>
          <w:szCs w:val="20"/>
        </w:rPr>
        <w:t xml:space="preserve">wing Esteem </w:t>
      </w:r>
      <w:r w:rsidRPr="00B1189C">
        <w:rPr>
          <w:rFonts w:ascii="Arial" w:hAnsi="Arial" w:cs="Arial"/>
          <w:color w:val="000000"/>
          <w:sz w:val="20"/>
          <w:szCs w:val="20"/>
        </w:rPr>
        <w:t xml:space="preserve">and </w:t>
      </w:r>
      <w:r>
        <w:rPr>
          <w:rFonts w:ascii="Arial" w:hAnsi="Arial" w:cs="Arial"/>
          <w:color w:val="000000"/>
          <w:sz w:val="20"/>
          <w:szCs w:val="20"/>
        </w:rPr>
        <w:t>reinforce</w:t>
      </w:r>
      <w:r w:rsidRPr="00B1189C">
        <w:rPr>
          <w:rFonts w:ascii="Arial" w:hAnsi="Arial" w:cs="Arial"/>
          <w:color w:val="000000"/>
          <w:sz w:val="20"/>
          <w:szCs w:val="20"/>
        </w:rPr>
        <w:t xml:space="preserve"> the University of Melbourne’s position as one of the best in the world. Investment in new infrastructure, strengthening industry engagement and growing the size and diversity of our staff and student base to drive innovation and develop the transformative technologies of the future are all fundamental principles underpinning MSE 2025. </w:t>
      </w:r>
    </w:p>
    <w:p w14:paraId="38719A06" w14:textId="77777777" w:rsidR="00BA4DF7" w:rsidRDefault="00E737D1" w:rsidP="00BA4DF7">
      <w:pPr>
        <w:rPr>
          <w:rFonts w:ascii="Arial" w:hAnsi="Arial" w:cs="Arial"/>
          <w:color w:val="33659B"/>
          <w:sz w:val="20"/>
          <w:szCs w:val="20"/>
        </w:rPr>
      </w:pPr>
      <w:hyperlink r:id="rId19" w:history="1">
        <w:r w:rsidR="00BA4DF7" w:rsidRPr="00EF5250">
          <w:rPr>
            <w:rFonts w:ascii="Arial" w:hAnsi="Arial" w:cs="Arial"/>
            <w:color w:val="33659B"/>
            <w:sz w:val="20"/>
            <w:szCs w:val="20"/>
          </w:rPr>
          <w:t>http://www.eng.unimelb.edu.au/about/join-mse/why-join-mse</w:t>
        </w:r>
      </w:hyperlink>
    </w:p>
    <w:p w14:paraId="792EBD1B" w14:textId="77777777" w:rsidR="00BA4DF7" w:rsidRDefault="00BA4DF7" w:rsidP="00BA4DF7">
      <w:pPr>
        <w:pStyle w:val="PositionSummary"/>
        <w:rPr>
          <w:rStyle w:val="URLonfrontpageChar"/>
        </w:rPr>
      </w:pPr>
    </w:p>
    <w:p w14:paraId="1119A85A" w14:textId="77777777" w:rsidR="00BA4DF7" w:rsidRPr="009C10D0" w:rsidRDefault="00BA4DF7" w:rsidP="00BA4DF7">
      <w:pPr>
        <w:pStyle w:val="PositionSummary"/>
        <w:rPr>
          <w:rStyle w:val="URLonfrontpageChar"/>
          <w:b/>
          <w:i/>
          <w:color w:val="003366"/>
          <w:sz w:val="32"/>
          <w:szCs w:val="24"/>
          <w:shd w:val="clear" w:color="auto" w:fill="auto"/>
        </w:rPr>
      </w:pPr>
      <w:r w:rsidRPr="00B758FE">
        <w:t xml:space="preserve">School of </w:t>
      </w:r>
      <w:r>
        <w:t>Computing &amp; Information Systems</w:t>
      </w:r>
    </w:p>
    <w:p w14:paraId="205C3BC5" w14:textId="7ABE3215" w:rsidR="00BA4DF7" w:rsidRDefault="00BA4DF7" w:rsidP="00BA4DF7">
      <w:pPr>
        <w:spacing w:line="360" w:lineRule="auto"/>
        <w:jc w:val="both"/>
        <w:rPr>
          <w:rFonts w:ascii="Arial" w:hAnsi="Arial" w:cs="Arial"/>
          <w:color w:val="000000"/>
          <w:sz w:val="20"/>
          <w:szCs w:val="20"/>
        </w:rPr>
      </w:pPr>
      <w:r w:rsidRPr="009C10D0">
        <w:rPr>
          <w:rFonts w:ascii="Arial" w:hAnsi="Arial" w:cs="Arial"/>
          <w:color w:val="000000"/>
          <w:sz w:val="20"/>
          <w:szCs w:val="20"/>
        </w:rPr>
        <w:t xml:space="preserve">The School of Computing &amp; Information Systems undertakes research and teaching across a range of information technology disciplines including Software Engineering, Information Systems, and Computer Science. It offers a comprehensive range of IT courses at all levels, including offerings in science, engineering, and business, and is at the forefront of computing research in Australia and internationally with close links to major computing research initiatives, including Melbourne Bioinformatics, IBM Research, and </w:t>
      </w:r>
      <w:r w:rsidR="42E7E2DA" w:rsidRPr="009C10D0">
        <w:rPr>
          <w:rFonts w:ascii="Arial" w:hAnsi="Arial" w:cs="Arial"/>
          <w:color w:val="000000"/>
          <w:sz w:val="20"/>
          <w:szCs w:val="20"/>
        </w:rPr>
        <w:t>CSIRO/</w:t>
      </w:r>
      <w:r w:rsidRPr="009C10D0">
        <w:rPr>
          <w:rFonts w:ascii="Arial" w:hAnsi="Arial" w:cs="Arial"/>
          <w:color w:val="000000"/>
          <w:sz w:val="20"/>
          <w:szCs w:val="20"/>
        </w:rPr>
        <w:t>DATA61 (formerly NICTA). It was ranked 13th in the 201</w:t>
      </w:r>
      <w:r>
        <w:rPr>
          <w:rFonts w:ascii="Arial" w:hAnsi="Arial" w:cs="Arial"/>
          <w:color w:val="000000"/>
          <w:sz w:val="20"/>
          <w:szCs w:val="20"/>
        </w:rPr>
        <w:t>8</w:t>
      </w:r>
      <w:r w:rsidRPr="009C10D0">
        <w:rPr>
          <w:rFonts w:ascii="Arial" w:hAnsi="Arial" w:cs="Arial"/>
          <w:color w:val="000000"/>
          <w:sz w:val="20"/>
          <w:szCs w:val="20"/>
        </w:rPr>
        <w:t xml:space="preserve"> QS World University Ranking exercise by discipline.</w:t>
      </w:r>
    </w:p>
    <w:p w14:paraId="0D6DBB74" w14:textId="77777777" w:rsidR="00BA4DF7" w:rsidRPr="009C10D0" w:rsidRDefault="00BA4DF7" w:rsidP="00BA4DF7">
      <w:pPr>
        <w:spacing w:line="360" w:lineRule="auto"/>
        <w:jc w:val="both"/>
        <w:rPr>
          <w:rFonts w:ascii="Arial" w:hAnsi="Arial" w:cs="Arial"/>
          <w:color w:val="000000"/>
          <w:sz w:val="20"/>
          <w:szCs w:val="20"/>
        </w:rPr>
      </w:pPr>
    </w:p>
    <w:p w14:paraId="45BCFE2C" w14:textId="77777777" w:rsidR="00BA4DF7" w:rsidRPr="009C10D0" w:rsidRDefault="00BA4DF7" w:rsidP="00BA4DF7">
      <w:pPr>
        <w:spacing w:line="360" w:lineRule="auto"/>
        <w:jc w:val="both"/>
        <w:rPr>
          <w:rFonts w:ascii="Arial" w:hAnsi="Arial" w:cs="Arial"/>
          <w:color w:val="000000"/>
          <w:sz w:val="20"/>
          <w:szCs w:val="20"/>
        </w:rPr>
      </w:pPr>
      <w:r w:rsidRPr="009C10D0">
        <w:rPr>
          <w:rFonts w:ascii="Arial" w:hAnsi="Arial" w:cs="Arial"/>
          <w:color w:val="000000"/>
          <w:sz w:val="20"/>
          <w:szCs w:val="20"/>
        </w:rPr>
        <w:t xml:space="preserve">The School’s aim is to attract and retain outstanding staff available in order to maintain a leading research and teaching. We have an existing highly successful research team in the area of the appointment, a large number of PhD students, and a substantial cohort of graduate students in our coursework </w:t>
      </w:r>
      <w:proofErr w:type="gramStart"/>
      <w:r w:rsidRPr="009C10D0">
        <w:rPr>
          <w:rFonts w:ascii="Arial" w:hAnsi="Arial" w:cs="Arial"/>
          <w:color w:val="000000"/>
          <w:sz w:val="20"/>
          <w:szCs w:val="20"/>
        </w:rPr>
        <w:t>Masters</w:t>
      </w:r>
      <w:proofErr w:type="gramEnd"/>
      <w:r w:rsidRPr="009C10D0">
        <w:rPr>
          <w:rFonts w:ascii="Arial" w:hAnsi="Arial" w:cs="Arial"/>
          <w:color w:val="000000"/>
          <w:sz w:val="20"/>
          <w:szCs w:val="20"/>
        </w:rPr>
        <w:t xml:space="preserve"> programs.</w:t>
      </w:r>
    </w:p>
    <w:p w14:paraId="4A7C5678" w14:textId="1FBCC3E1" w:rsidR="00C21DDB" w:rsidRPr="008E02F4" w:rsidRDefault="00BA4DF7" w:rsidP="008E02F4">
      <w:pPr>
        <w:spacing w:before="120" w:after="120" w:line="280" w:lineRule="exact"/>
        <w:jc w:val="both"/>
        <w:rPr>
          <w:rFonts w:ascii="Arial" w:hAnsi="Arial"/>
          <w:b/>
          <w:caps/>
          <w:color w:val="336699"/>
          <w:spacing w:val="22"/>
          <w:sz w:val="20"/>
          <w:szCs w:val="28"/>
        </w:rPr>
      </w:pPr>
      <w:r w:rsidRPr="000A6201">
        <w:rPr>
          <w:rFonts w:ascii="Arial" w:hAnsi="Arial"/>
          <w:color w:val="336699"/>
          <w:sz w:val="20"/>
          <w:szCs w:val="20"/>
        </w:rPr>
        <w:t>http://www.cis.unimelb.edu.au/</w:t>
      </w:r>
    </w:p>
    <w:sectPr w:rsidR="00C21DDB" w:rsidRPr="008E02F4" w:rsidSect="00710690">
      <w:headerReference w:type="default" r:id="rId20"/>
      <w:footerReference w:type="default" r:id="rId21"/>
      <w:footerReference w:type="first" r:id="rId22"/>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1319" w14:textId="77777777" w:rsidR="00E737D1" w:rsidRDefault="00E737D1">
      <w:r>
        <w:separator/>
      </w:r>
    </w:p>
    <w:p w14:paraId="67DA91C0" w14:textId="77777777" w:rsidR="00E737D1" w:rsidRDefault="00E737D1"/>
  </w:endnote>
  <w:endnote w:type="continuationSeparator" w:id="0">
    <w:p w14:paraId="435EAB26" w14:textId="77777777" w:rsidR="00E737D1" w:rsidRDefault="00E737D1">
      <w:r>
        <w:continuationSeparator/>
      </w:r>
    </w:p>
    <w:p w14:paraId="21D8AB78" w14:textId="77777777" w:rsidR="00E737D1" w:rsidRDefault="00E73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BM Plex Sans Text">
    <w:altName w:val="Cambria"/>
    <w:charset w:val="4D"/>
    <w:family w:val="swiss"/>
    <w:pitch w:val="variable"/>
    <w:sig w:usb0="A000006F" w:usb1="5000207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CBB1" w14:textId="5D05AC55" w:rsidR="00DA4C67" w:rsidRPr="005329D4" w:rsidRDefault="00DA4C67" w:rsidP="00C361EE">
    <w:pPr>
      <w:pStyle w:val="Footer"/>
      <w:tabs>
        <w:tab w:val="clear" w:pos="4153"/>
        <w:tab w:val="clear" w:pos="8306"/>
        <w:tab w:val="center" w:pos="4500"/>
        <w:tab w:val="right" w:pos="8525"/>
      </w:tabs>
    </w:pPr>
    <w:r>
      <w:tab/>
    </w:r>
    <w:r>
      <w:tab/>
      <w:t xml:space="preserve">Page </w:t>
    </w:r>
    <w:r w:rsidR="00215212">
      <w:fldChar w:fldCharType="begin"/>
    </w:r>
    <w:r w:rsidR="00EA10ED">
      <w:instrText xml:space="preserve"> PAGE </w:instrText>
    </w:r>
    <w:r w:rsidR="00215212">
      <w:fldChar w:fldCharType="separate"/>
    </w:r>
    <w:r w:rsidR="00333E2D">
      <w:rPr>
        <w:noProof/>
      </w:rPr>
      <w:t>5</w:t>
    </w:r>
    <w:r w:rsidR="00215212">
      <w:rPr>
        <w:noProof/>
      </w:rPr>
      <w:fldChar w:fldCharType="end"/>
    </w:r>
    <w:r>
      <w:t xml:space="preserve"> of </w:t>
    </w:r>
    <w:r w:rsidR="00215212">
      <w:fldChar w:fldCharType="begin"/>
    </w:r>
    <w:r w:rsidR="003132ED">
      <w:instrText xml:space="preserve"> NUMPAGES </w:instrText>
    </w:r>
    <w:r w:rsidR="00215212">
      <w:fldChar w:fldCharType="separate"/>
    </w:r>
    <w:r w:rsidR="00333E2D">
      <w:rPr>
        <w:noProof/>
      </w:rPr>
      <w:t>5</w:t>
    </w:r>
    <w:r w:rsidR="00215212">
      <w:rPr>
        <w:noProof/>
      </w:rPr>
      <w:fldChar w:fldCharType="end"/>
    </w:r>
  </w:p>
  <w:p w14:paraId="443B0703" w14:textId="77777777" w:rsidR="00DA4C67" w:rsidRDefault="00DA4C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6358" w14:textId="00FCC876" w:rsidR="00DA4C67" w:rsidRPr="000C47B5" w:rsidRDefault="00DA4C67" w:rsidP="00855C2D">
    <w:pPr>
      <w:pStyle w:val="Footer"/>
      <w:tabs>
        <w:tab w:val="clear" w:pos="4153"/>
        <w:tab w:val="clear" w:pos="8306"/>
        <w:tab w:val="center" w:pos="4500"/>
        <w:tab w:val="right" w:pos="8460"/>
      </w:tabs>
    </w:pPr>
    <w:r>
      <w:tab/>
    </w:r>
    <w:r>
      <w:tab/>
      <w:t xml:space="preserve">Page </w:t>
    </w:r>
    <w:r w:rsidR="00215212">
      <w:fldChar w:fldCharType="begin"/>
    </w:r>
    <w:r w:rsidR="00EA10ED">
      <w:instrText xml:space="preserve"> PAGE </w:instrText>
    </w:r>
    <w:r w:rsidR="00215212">
      <w:fldChar w:fldCharType="separate"/>
    </w:r>
    <w:r w:rsidR="00333E2D">
      <w:rPr>
        <w:noProof/>
      </w:rPr>
      <w:t>1</w:t>
    </w:r>
    <w:r w:rsidR="00215212">
      <w:rPr>
        <w:noProof/>
      </w:rPr>
      <w:fldChar w:fldCharType="end"/>
    </w:r>
    <w:r>
      <w:t xml:space="preserve"> of </w:t>
    </w:r>
    <w:r w:rsidR="00215212">
      <w:fldChar w:fldCharType="begin"/>
    </w:r>
    <w:r w:rsidR="003132ED">
      <w:instrText xml:space="preserve"> NUMPAGES </w:instrText>
    </w:r>
    <w:r w:rsidR="00215212">
      <w:fldChar w:fldCharType="separate"/>
    </w:r>
    <w:r w:rsidR="00333E2D">
      <w:rPr>
        <w:noProof/>
      </w:rPr>
      <w:t>3</w:t>
    </w:r>
    <w:r w:rsidR="00215212">
      <w:rPr>
        <w:noProof/>
      </w:rPr>
      <w:fldChar w:fldCharType="end"/>
    </w:r>
  </w:p>
  <w:p w14:paraId="10581604" w14:textId="77777777" w:rsidR="00DA4C67" w:rsidRDefault="00DA4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D2381" w14:textId="77777777" w:rsidR="00E737D1" w:rsidRDefault="00E737D1">
      <w:r>
        <w:separator/>
      </w:r>
    </w:p>
    <w:p w14:paraId="4C17D3B8" w14:textId="77777777" w:rsidR="00E737D1" w:rsidRDefault="00E737D1"/>
  </w:footnote>
  <w:footnote w:type="continuationSeparator" w:id="0">
    <w:p w14:paraId="3C768571" w14:textId="77777777" w:rsidR="00E737D1" w:rsidRDefault="00E737D1">
      <w:r>
        <w:continuationSeparator/>
      </w:r>
    </w:p>
    <w:p w14:paraId="29EA2774" w14:textId="77777777" w:rsidR="00E737D1" w:rsidRDefault="00E73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7A707" w14:textId="0867A2CA" w:rsidR="00DA4C67" w:rsidRPr="00F5435A" w:rsidRDefault="003A2785" w:rsidP="00855C2D">
    <w:pPr>
      <w:pStyle w:val="HeaderText"/>
      <w:tabs>
        <w:tab w:val="clear" w:pos="4153"/>
        <w:tab w:val="clear" w:pos="8306"/>
        <w:tab w:val="center" w:pos="4500"/>
        <w:tab w:val="right" w:pos="8460"/>
      </w:tabs>
    </w:pPr>
    <w:r>
      <w:t xml:space="preserve">Position: </w:t>
    </w:r>
    <w:r w:rsidR="00D50E0A">
      <w:t>XXXXXXX</w:t>
    </w:r>
    <w:r w:rsidR="00DA4C67">
      <w:tab/>
    </w:r>
    <w:r w:rsidR="00DA4C67">
      <w:tab/>
      <w:t>University of Melbourne</w:t>
    </w:r>
  </w:p>
  <w:p w14:paraId="383F8731" w14:textId="77777777" w:rsidR="00DA4C67" w:rsidRDefault="00DA4C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9pt;height:8.9pt" o:bullet="t">
        <v:imagedata r:id="rId1" o:title="double-arrow"/>
      </v:shape>
    </w:pict>
  </w:numPicBullet>
  <w:numPicBullet w:numPicBulletId="1">
    <w:pict>
      <v:shape id="_x0000_i1045" type="#_x0000_t75" style="width:8.9pt;height:8.9pt" o:bullet="t">
        <v:imagedata r:id="rId2" o:title="BD10255_"/>
      </v:shape>
    </w:pict>
  </w:numPicBullet>
  <w:numPicBullet w:numPicBulletId="2">
    <w:pict>
      <v:shape id="_x0000_i1046" type="#_x0000_t75" style="width:6.2pt;height:12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12C14"/>
    <w:multiLevelType w:val="hybridMultilevel"/>
    <w:tmpl w:val="8EA6F2FE"/>
    <w:lvl w:ilvl="0" w:tplc="34CCC7FE">
      <w:start w:val="1"/>
      <w:numFmt w:val="bullet"/>
      <w:lvlText w:val=""/>
      <w:lvlJc w:val="left"/>
      <w:pPr>
        <w:ind w:left="720" w:hanging="360"/>
      </w:pPr>
      <w:rPr>
        <w:rFonts w:ascii="Wingdings 3" w:hAnsi="Wingdings 3" w:hint="default"/>
        <w:color w:val="C0C0C0"/>
        <w:sz w:val="1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8" w15:restartNumberingAfterBreak="0">
    <w:nsid w:val="326928C8"/>
    <w:multiLevelType w:val="hybridMultilevel"/>
    <w:tmpl w:val="7DEA0982"/>
    <w:lvl w:ilvl="0" w:tplc="B23C5578">
      <w:start w:val="1"/>
      <w:numFmt w:val="bullet"/>
      <w:lvlText w:val=""/>
      <w:lvlJc w:val="left"/>
      <w:pPr>
        <w:ind w:left="1260" w:hanging="360"/>
      </w:pPr>
      <w:rPr>
        <w:rFonts w:ascii="Wingdings 3" w:hAnsi="Wingdings 3" w:hint="default"/>
        <w:color w:val="C0C0C0"/>
        <w:sz w:val="20"/>
        <w:szCs w:val="24"/>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B0015"/>
    <w:multiLevelType w:val="hybridMultilevel"/>
    <w:tmpl w:val="C6DA39BA"/>
    <w:lvl w:ilvl="0" w:tplc="1EA04D78">
      <w:start w:val="1"/>
      <w:numFmt w:val="bullet"/>
      <w:lvlText w:val=""/>
      <w:lvlJc w:val="left"/>
      <w:pPr>
        <w:ind w:left="1260" w:hanging="360"/>
      </w:pPr>
      <w:rPr>
        <w:rFonts w:ascii="Wingdings 3" w:hAnsi="Wingdings 3" w:hint="default"/>
        <w:color w:val="C0C0C0"/>
        <w:sz w:val="16"/>
        <w:szCs w:val="24"/>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1"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F6E07"/>
    <w:multiLevelType w:val="hybridMultilevel"/>
    <w:tmpl w:val="C60AF296"/>
    <w:lvl w:ilvl="0" w:tplc="D212AF68">
      <w:start w:val="1"/>
      <w:numFmt w:val="bullet"/>
      <w:lvlText w:val=""/>
      <w:lvlPicBulletId w:val="2"/>
      <w:lvlJc w:val="left"/>
      <w:pPr>
        <w:tabs>
          <w:tab w:val="num" w:pos="720"/>
        </w:tabs>
        <w:ind w:left="720" w:hanging="360"/>
      </w:pPr>
      <w:rPr>
        <w:rFonts w:ascii="Symbol" w:hAnsi="Symbol" w:hint="default"/>
        <w:color w:val="auto"/>
      </w:rPr>
    </w:lvl>
    <w:lvl w:ilvl="1" w:tplc="0C090017">
      <w:start w:val="1"/>
      <w:numFmt w:val="lowerLetter"/>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1969E4"/>
    <w:multiLevelType w:val="multilevel"/>
    <w:tmpl w:val="1AB633AC"/>
    <w:lvl w:ilvl="0">
      <w:start w:val="1"/>
      <w:numFmt w:val="decimal"/>
      <w:lvlText w:val="%1"/>
      <w:lvlJc w:val="left"/>
      <w:pPr>
        <w:ind w:left="435" w:hanging="435"/>
      </w:pPr>
      <w:rPr>
        <w:rFonts w:hint="default"/>
      </w:rPr>
    </w:lvl>
    <w:lvl w:ilvl="1">
      <w:start w:val="2"/>
      <w:numFmt w:val="decimal"/>
      <w:lvlText w:val="%1.%2"/>
      <w:lvlJc w:val="left"/>
      <w:pPr>
        <w:ind w:left="704" w:hanging="435"/>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16" w15:restartNumberingAfterBreak="0">
    <w:nsid w:val="5EBB0854"/>
    <w:multiLevelType w:val="hybridMultilevel"/>
    <w:tmpl w:val="4C9EB656"/>
    <w:lvl w:ilvl="0" w:tplc="B2247F8C">
      <w:start w:val="1"/>
      <w:numFmt w:val="bullet"/>
      <w:lvlText w:val="o"/>
      <w:lvlJc w:val="left"/>
      <w:pPr>
        <w:ind w:left="1440" w:hanging="360"/>
      </w:pPr>
      <w:rPr>
        <w:rFonts w:ascii="Courier New" w:hAnsi="Courier New" w:hint="default"/>
        <w:sz w:val="1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7F90266"/>
    <w:multiLevelType w:val="hybridMultilevel"/>
    <w:tmpl w:val="3EC4734A"/>
    <w:lvl w:ilvl="0" w:tplc="34CCC7FE">
      <w:start w:val="1"/>
      <w:numFmt w:val="bullet"/>
      <w:lvlText w:val=""/>
      <w:lvlJc w:val="left"/>
      <w:pPr>
        <w:ind w:left="1080" w:hanging="360"/>
      </w:pPr>
      <w:rPr>
        <w:rFonts w:ascii="Wingdings 3" w:hAnsi="Wingdings 3" w:hint="default"/>
        <w:color w:val="C0C0C0"/>
        <w:sz w:val="12"/>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1" w15:restartNumberingAfterBreak="0">
    <w:nsid w:val="6B783346"/>
    <w:multiLevelType w:val="hybridMultilevel"/>
    <w:tmpl w:val="7758DFB6"/>
    <w:lvl w:ilvl="0" w:tplc="41C6CA38">
      <w:start w:val="1"/>
      <w:numFmt w:val="bullet"/>
      <w:lvlText w:val=""/>
      <w:lvlJc w:val="left"/>
      <w:pPr>
        <w:ind w:left="1260" w:hanging="360"/>
      </w:pPr>
      <w:rPr>
        <w:rFonts w:ascii="Wingdings 3" w:hAnsi="Wingdings 3" w:hint="default"/>
        <w:color w:val="C0C0C0"/>
        <w:sz w:val="24"/>
        <w:szCs w:val="24"/>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2" w15:restartNumberingAfterBreak="0">
    <w:nsid w:val="6D860D04"/>
    <w:multiLevelType w:val="hybridMultilevel"/>
    <w:tmpl w:val="1AB6359E"/>
    <w:lvl w:ilvl="0" w:tplc="34CCC7FE">
      <w:start w:val="1"/>
      <w:numFmt w:val="bullet"/>
      <w:lvlText w:val=""/>
      <w:lvlJc w:val="left"/>
      <w:pPr>
        <w:ind w:left="720" w:hanging="360"/>
      </w:pPr>
      <w:rPr>
        <w:rFonts w:ascii="Wingdings 3" w:hAnsi="Wingdings 3" w:hint="default"/>
        <w:color w:val="C0C0C0"/>
        <w:sz w:val="12"/>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4"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3"/>
  </w:num>
  <w:num w:numId="5">
    <w:abstractNumId w:val="17"/>
  </w:num>
  <w:num w:numId="6">
    <w:abstractNumId w:val="23"/>
  </w:num>
  <w:num w:numId="7">
    <w:abstractNumId w:val="20"/>
  </w:num>
  <w:num w:numId="8">
    <w:abstractNumId w:val="4"/>
  </w:num>
  <w:num w:numId="9">
    <w:abstractNumId w:val="19"/>
  </w:num>
  <w:num w:numId="10">
    <w:abstractNumId w:val="13"/>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2"/>
  </w:num>
  <w:num w:numId="14">
    <w:abstractNumId w:val="11"/>
  </w:num>
  <w:num w:numId="15">
    <w:abstractNumId w:val="9"/>
  </w:num>
  <w:num w:numId="16">
    <w:abstractNumId w:val="1"/>
  </w:num>
  <w:num w:numId="17">
    <w:abstractNumId w:val="7"/>
  </w:num>
  <w:num w:numId="18">
    <w:abstractNumId w:val="15"/>
  </w:num>
  <w:num w:numId="19">
    <w:abstractNumId w:val="17"/>
  </w:num>
  <w:num w:numId="20">
    <w:abstractNumId w:val="21"/>
  </w:num>
  <w:num w:numId="21">
    <w:abstractNumId w:val="8"/>
  </w:num>
  <w:num w:numId="22">
    <w:abstractNumId w:val="10"/>
  </w:num>
  <w:num w:numId="23">
    <w:abstractNumId w:val="2"/>
  </w:num>
  <w:num w:numId="24">
    <w:abstractNumId w:val="22"/>
  </w:num>
  <w:num w:numId="25">
    <w:abstractNumId w:val="16"/>
  </w:num>
  <w:num w:numId="26">
    <w:abstractNumId w:val="18"/>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4"/>
  </w:num>
  <w:num w:numId="36">
    <w:abstractNumId w:val="4"/>
  </w:num>
  <w:num w:numId="37">
    <w:abstractNumId w:val="14"/>
  </w:num>
  <w:num w:numId="38">
    <w:abstractNumId w:val="4"/>
  </w:num>
  <w:num w:numId="3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4C6D"/>
    <w:rsid w:val="00007452"/>
    <w:rsid w:val="00012400"/>
    <w:rsid w:val="00012693"/>
    <w:rsid w:val="00013BB5"/>
    <w:rsid w:val="0002292F"/>
    <w:rsid w:val="00023D11"/>
    <w:rsid w:val="000256AE"/>
    <w:rsid w:val="00030030"/>
    <w:rsid w:val="00031B38"/>
    <w:rsid w:val="00036024"/>
    <w:rsid w:val="000451BD"/>
    <w:rsid w:val="00046A6B"/>
    <w:rsid w:val="000525E3"/>
    <w:rsid w:val="000528BA"/>
    <w:rsid w:val="00057D0A"/>
    <w:rsid w:val="000612ED"/>
    <w:rsid w:val="00062ACC"/>
    <w:rsid w:val="000634F4"/>
    <w:rsid w:val="000668B5"/>
    <w:rsid w:val="00070F24"/>
    <w:rsid w:val="0007475F"/>
    <w:rsid w:val="0007645F"/>
    <w:rsid w:val="000765DD"/>
    <w:rsid w:val="000879CB"/>
    <w:rsid w:val="0009553D"/>
    <w:rsid w:val="00097A48"/>
    <w:rsid w:val="000A0D6D"/>
    <w:rsid w:val="000A1EFD"/>
    <w:rsid w:val="000A3552"/>
    <w:rsid w:val="000A3CEF"/>
    <w:rsid w:val="000A6201"/>
    <w:rsid w:val="000B01AD"/>
    <w:rsid w:val="000B0359"/>
    <w:rsid w:val="000B1CA2"/>
    <w:rsid w:val="000B5C1A"/>
    <w:rsid w:val="000C2FBE"/>
    <w:rsid w:val="000C41E5"/>
    <w:rsid w:val="000C47B5"/>
    <w:rsid w:val="000C4B28"/>
    <w:rsid w:val="000D17A8"/>
    <w:rsid w:val="000D312B"/>
    <w:rsid w:val="000D6A7C"/>
    <w:rsid w:val="000D7258"/>
    <w:rsid w:val="000D73FD"/>
    <w:rsid w:val="000E0964"/>
    <w:rsid w:val="000E34C8"/>
    <w:rsid w:val="000E354F"/>
    <w:rsid w:val="000E55B8"/>
    <w:rsid w:val="000E733B"/>
    <w:rsid w:val="000F18C0"/>
    <w:rsid w:val="000F4CBD"/>
    <w:rsid w:val="000F5EE2"/>
    <w:rsid w:val="000F639C"/>
    <w:rsid w:val="00111ED8"/>
    <w:rsid w:val="00117B28"/>
    <w:rsid w:val="00120951"/>
    <w:rsid w:val="00121A2C"/>
    <w:rsid w:val="001246B1"/>
    <w:rsid w:val="001307BD"/>
    <w:rsid w:val="0013374F"/>
    <w:rsid w:val="00134BB5"/>
    <w:rsid w:val="00135FEA"/>
    <w:rsid w:val="00137BF8"/>
    <w:rsid w:val="00140B59"/>
    <w:rsid w:val="00140F3C"/>
    <w:rsid w:val="00151A41"/>
    <w:rsid w:val="00154871"/>
    <w:rsid w:val="001567DB"/>
    <w:rsid w:val="00160C7B"/>
    <w:rsid w:val="001674F5"/>
    <w:rsid w:val="00167AB6"/>
    <w:rsid w:val="00167D61"/>
    <w:rsid w:val="00167FD1"/>
    <w:rsid w:val="00173287"/>
    <w:rsid w:val="00184DA1"/>
    <w:rsid w:val="001855B7"/>
    <w:rsid w:val="00186BB0"/>
    <w:rsid w:val="00186BC7"/>
    <w:rsid w:val="00187963"/>
    <w:rsid w:val="00192F69"/>
    <w:rsid w:val="00194F93"/>
    <w:rsid w:val="00195863"/>
    <w:rsid w:val="001A0262"/>
    <w:rsid w:val="001A092A"/>
    <w:rsid w:val="001A0F56"/>
    <w:rsid w:val="001A19C7"/>
    <w:rsid w:val="001A2182"/>
    <w:rsid w:val="001A5848"/>
    <w:rsid w:val="001A68D2"/>
    <w:rsid w:val="001B0483"/>
    <w:rsid w:val="001B1945"/>
    <w:rsid w:val="001B3543"/>
    <w:rsid w:val="001B7897"/>
    <w:rsid w:val="001C1DE1"/>
    <w:rsid w:val="001C1EBC"/>
    <w:rsid w:val="001C20D7"/>
    <w:rsid w:val="001C3C5F"/>
    <w:rsid w:val="001C5B21"/>
    <w:rsid w:val="001D717B"/>
    <w:rsid w:val="001D79FC"/>
    <w:rsid w:val="001E0B46"/>
    <w:rsid w:val="001E14EB"/>
    <w:rsid w:val="001E2E0E"/>
    <w:rsid w:val="001E31BC"/>
    <w:rsid w:val="001E4B4E"/>
    <w:rsid w:val="001E60E6"/>
    <w:rsid w:val="00200B3B"/>
    <w:rsid w:val="00202C10"/>
    <w:rsid w:val="00205438"/>
    <w:rsid w:val="0021058E"/>
    <w:rsid w:val="00214383"/>
    <w:rsid w:val="00215212"/>
    <w:rsid w:val="0021575F"/>
    <w:rsid w:val="00222033"/>
    <w:rsid w:val="00223E67"/>
    <w:rsid w:val="00223F38"/>
    <w:rsid w:val="00231953"/>
    <w:rsid w:val="00231FCC"/>
    <w:rsid w:val="00234A39"/>
    <w:rsid w:val="00235772"/>
    <w:rsid w:val="00236C78"/>
    <w:rsid w:val="00240C13"/>
    <w:rsid w:val="002425E3"/>
    <w:rsid w:val="002454F7"/>
    <w:rsid w:val="00247802"/>
    <w:rsid w:val="00250F76"/>
    <w:rsid w:val="00252DDC"/>
    <w:rsid w:val="00253F36"/>
    <w:rsid w:val="00254F1C"/>
    <w:rsid w:val="00256231"/>
    <w:rsid w:val="00256551"/>
    <w:rsid w:val="002569E3"/>
    <w:rsid w:val="002576EF"/>
    <w:rsid w:val="002604F8"/>
    <w:rsid w:val="00262A8B"/>
    <w:rsid w:val="002659C7"/>
    <w:rsid w:val="00265CA0"/>
    <w:rsid w:val="002663F0"/>
    <w:rsid w:val="0027299F"/>
    <w:rsid w:val="00272A3E"/>
    <w:rsid w:val="002766D6"/>
    <w:rsid w:val="002766EF"/>
    <w:rsid w:val="00281096"/>
    <w:rsid w:val="00283B3C"/>
    <w:rsid w:val="00287702"/>
    <w:rsid w:val="00290FE0"/>
    <w:rsid w:val="00291468"/>
    <w:rsid w:val="00291813"/>
    <w:rsid w:val="00293341"/>
    <w:rsid w:val="002939EE"/>
    <w:rsid w:val="00297A51"/>
    <w:rsid w:val="002A0A83"/>
    <w:rsid w:val="002A0BF4"/>
    <w:rsid w:val="002A2B4D"/>
    <w:rsid w:val="002B0334"/>
    <w:rsid w:val="002B14B6"/>
    <w:rsid w:val="002C746F"/>
    <w:rsid w:val="002C760C"/>
    <w:rsid w:val="002C7CB3"/>
    <w:rsid w:val="002D0663"/>
    <w:rsid w:val="002D4CAA"/>
    <w:rsid w:val="002D59A3"/>
    <w:rsid w:val="002D6E9E"/>
    <w:rsid w:val="002E6A52"/>
    <w:rsid w:val="002E6CDF"/>
    <w:rsid w:val="002E73A3"/>
    <w:rsid w:val="002E75F8"/>
    <w:rsid w:val="002E79F5"/>
    <w:rsid w:val="002E7FC7"/>
    <w:rsid w:val="002F0B39"/>
    <w:rsid w:val="002F234E"/>
    <w:rsid w:val="002F26F4"/>
    <w:rsid w:val="002F2FC4"/>
    <w:rsid w:val="002F3A3E"/>
    <w:rsid w:val="002F62D2"/>
    <w:rsid w:val="002F717B"/>
    <w:rsid w:val="00302823"/>
    <w:rsid w:val="00302F55"/>
    <w:rsid w:val="00302F68"/>
    <w:rsid w:val="003048EF"/>
    <w:rsid w:val="00311000"/>
    <w:rsid w:val="00312D60"/>
    <w:rsid w:val="003132ED"/>
    <w:rsid w:val="003159CC"/>
    <w:rsid w:val="003161E2"/>
    <w:rsid w:val="00321853"/>
    <w:rsid w:val="003220A8"/>
    <w:rsid w:val="00333E2D"/>
    <w:rsid w:val="003359F3"/>
    <w:rsid w:val="00335B8E"/>
    <w:rsid w:val="00345C35"/>
    <w:rsid w:val="00350F61"/>
    <w:rsid w:val="00353E8E"/>
    <w:rsid w:val="0035599B"/>
    <w:rsid w:val="00355F02"/>
    <w:rsid w:val="0036045F"/>
    <w:rsid w:val="003645EE"/>
    <w:rsid w:val="00372D74"/>
    <w:rsid w:val="00373D6D"/>
    <w:rsid w:val="00375BDD"/>
    <w:rsid w:val="00387B39"/>
    <w:rsid w:val="00394CB3"/>
    <w:rsid w:val="003978A4"/>
    <w:rsid w:val="003A0439"/>
    <w:rsid w:val="003A2785"/>
    <w:rsid w:val="003A3DC5"/>
    <w:rsid w:val="003B31A7"/>
    <w:rsid w:val="003B3D69"/>
    <w:rsid w:val="003B48D1"/>
    <w:rsid w:val="003B5B73"/>
    <w:rsid w:val="003C347E"/>
    <w:rsid w:val="003C6559"/>
    <w:rsid w:val="003D3D3F"/>
    <w:rsid w:val="003D62F6"/>
    <w:rsid w:val="003D7E84"/>
    <w:rsid w:val="003E3D30"/>
    <w:rsid w:val="003E5EB9"/>
    <w:rsid w:val="003E6B14"/>
    <w:rsid w:val="003F305E"/>
    <w:rsid w:val="003F3284"/>
    <w:rsid w:val="003F5050"/>
    <w:rsid w:val="003F7874"/>
    <w:rsid w:val="00401278"/>
    <w:rsid w:val="004020A7"/>
    <w:rsid w:val="00402BEA"/>
    <w:rsid w:val="004058FD"/>
    <w:rsid w:val="00406242"/>
    <w:rsid w:val="00413B6A"/>
    <w:rsid w:val="00414DF6"/>
    <w:rsid w:val="0042355E"/>
    <w:rsid w:val="00425D6C"/>
    <w:rsid w:val="00427582"/>
    <w:rsid w:val="00432B15"/>
    <w:rsid w:val="00434D74"/>
    <w:rsid w:val="004352FB"/>
    <w:rsid w:val="00435EDB"/>
    <w:rsid w:val="004444E3"/>
    <w:rsid w:val="004447DB"/>
    <w:rsid w:val="004454A5"/>
    <w:rsid w:val="00445CC2"/>
    <w:rsid w:val="0045280C"/>
    <w:rsid w:val="00452E2B"/>
    <w:rsid w:val="004551ED"/>
    <w:rsid w:val="004606B2"/>
    <w:rsid w:val="00462DFC"/>
    <w:rsid w:val="004633FE"/>
    <w:rsid w:val="00472AB4"/>
    <w:rsid w:val="0047376C"/>
    <w:rsid w:val="00475696"/>
    <w:rsid w:val="004816C5"/>
    <w:rsid w:val="004842ED"/>
    <w:rsid w:val="0048467A"/>
    <w:rsid w:val="00490F0E"/>
    <w:rsid w:val="004956B2"/>
    <w:rsid w:val="004A214B"/>
    <w:rsid w:val="004A228B"/>
    <w:rsid w:val="004B36C0"/>
    <w:rsid w:val="004B7324"/>
    <w:rsid w:val="004C287C"/>
    <w:rsid w:val="004D05BB"/>
    <w:rsid w:val="004D090D"/>
    <w:rsid w:val="004D2B2D"/>
    <w:rsid w:val="004D2E31"/>
    <w:rsid w:val="004D3C35"/>
    <w:rsid w:val="004E622E"/>
    <w:rsid w:val="004F586E"/>
    <w:rsid w:val="004F5C9A"/>
    <w:rsid w:val="004F7EC5"/>
    <w:rsid w:val="005041B4"/>
    <w:rsid w:val="00504981"/>
    <w:rsid w:val="00504EF5"/>
    <w:rsid w:val="005058E8"/>
    <w:rsid w:val="005151F9"/>
    <w:rsid w:val="00516000"/>
    <w:rsid w:val="0052133C"/>
    <w:rsid w:val="005329D4"/>
    <w:rsid w:val="00535265"/>
    <w:rsid w:val="00536ADB"/>
    <w:rsid w:val="00536CB6"/>
    <w:rsid w:val="00537AB1"/>
    <w:rsid w:val="00537D64"/>
    <w:rsid w:val="00537F90"/>
    <w:rsid w:val="00541BC0"/>
    <w:rsid w:val="00542186"/>
    <w:rsid w:val="00544CF5"/>
    <w:rsid w:val="00544EF2"/>
    <w:rsid w:val="005502A0"/>
    <w:rsid w:val="005542CA"/>
    <w:rsid w:val="00556A88"/>
    <w:rsid w:val="005573F1"/>
    <w:rsid w:val="00560F5F"/>
    <w:rsid w:val="00561C6B"/>
    <w:rsid w:val="00561DDC"/>
    <w:rsid w:val="00567156"/>
    <w:rsid w:val="0057053D"/>
    <w:rsid w:val="00571A0D"/>
    <w:rsid w:val="005761E5"/>
    <w:rsid w:val="005778F1"/>
    <w:rsid w:val="005806D9"/>
    <w:rsid w:val="005815E7"/>
    <w:rsid w:val="0058229D"/>
    <w:rsid w:val="005849E8"/>
    <w:rsid w:val="00585C3E"/>
    <w:rsid w:val="00590E68"/>
    <w:rsid w:val="00591143"/>
    <w:rsid w:val="00591D79"/>
    <w:rsid w:val="00594937"/>
    <w:rsid w:val="00596BF8"/>
    <w:rsid w:val="00596FEF"/>
    <w:rsid w:val="00597645"/>
    <w:rsid w:val="00597D12"/>
    <w:rsid w:val="005A2526"/>
    <w:rsid w:val="005A2F79"/>
    <w:rsid w:val="005B0E62"/>
    <w:rsid w:val="005B3F41"/>
    <w:rsid w:val="005C0CCA"/>
    <w:rsid w:val="005C1279"/>
    <w:rsid w:val="005C2A25"/>
    <w:rsid w:val="005C370E"/>
    <w:rsid w:val="005C581A"/>
    <w:rsid w:val="005D08C4"/>
    <w:rsid w:val="005E00A6"/>
    <w:rsid w:val="005E1C73"/>
    <w:rsid w:val="005E2F6E"/>
    <w:rsid w:val="005E363D"/>
    <w:rsid w:val="005E7B4E"/>
    <w:rsid w:val="005F171E"/>
    <w:rsid w:val="005F4575"/>
    <w:rsid w:val="005F598F"/>
    <w:rsid w:val="00601B18"/>
    <w:rsid w:val="006032E4"/>
    <w:rsid w:val="006052BD"/>
    <w:rsid w:val="00605D33"/>
    <w:rsid w:val="006108F6"/>
    <w:rsid w:val="0061434C"/>
    <w:rsid w:val="00621390"/>
    <w:rsid w:val="006231FD"/>
    <w:rsid w:val="00630E39"/>
    <w:rsid w:val="00633FC6"/>
    <w:rsid w:val="0063465A"/>
    <w:rsid w:val="00636363"/>
    <w:rsid w:val="00644036"/>
    <w:rsid w:val="00644F9C"/>
    <w:rsid w:val="00645902"/>
    <w:rsid w:val="00645D2D"/>
    <w:rsid w:val="00645D2F"/>
    <w:rsid w:val="00652ABE"/>
    <w:rsid w:val="00653604"/>
    <w:rsid w:val="0065445E"/>
    <w:rsid w:val="0065518F"/>
    <w:rsid w:val="00656B8E"/>
    <w:rsid w:val="00675AA8"/>
    <w:rsid w:val="00677D4F"/>
    <w:rsid w:val="00680059"/>
    <w:rsid w:val="00681298"/>
    <w:rsid w:val="00686992"/>
    <w:rsid w:val="00686BDB"/>
    <w:rsid w:val="00686C96"/>
    <w:rsid w:val="00696FAB"/>
    <w:rsid w:val="006A0ADB"/>
    <w:rsid w:val="006A1465"/>
    <w:rsid w:val="006A3F1B"/>
    <w:rsid w:val="006A4690"/>
    <w:rsid w:val="006A603E"/>
    <w:rsid w:val="006B04D5"/>
    <w:rsid w:val="006B28BE"/>
    <w:rsid w:val="006B61D0"/>
    <w:rsid w:val="006C4DBD"/>
    <w:rsid w:val="006C5638"/>
    <w:rsid w:val="006C6636"/>
    <w:rsid w:val="006C77A5"/>
    <w:rsid w:val="006D3FAF"/>
    <w:rsid w:val="006E09F3"/>
    <w:rsid w:val="006E0B3F"/>
    <w:rsid w:val="006E31D2"/>
    <w:rsid w:val="006E3D1B"/>
    <w:rsid w:val="006E420E"/>
    <w:rsid w:val="006E42FB"/>
    <w:rsid w:val="006E4512"/>
    <w:rsid w:val="006E6F79"/>
    <w:rsid w:val="006E75D3"/>
    <w:rsid w:val="007007B2"/>
    <w:rsid w:val="007024C6"/>
    <w:rsid w:val="00703838"/>
    <w:rsid w:val="007039B4"/>
    <w:rsid w:val="007047B5"/>
    <w:rsid w:val="00706005"/>
    <w:rsid w:val="007066B2"/>
    <w:rsid w:val="00706B98"/>
    <w:rsid w:val="00710690"/>
    <w:rsid w:val="00710E2C"/>
    <w:rsid w:val="00712BB9"/>
    <w:rsid w:val="007130FF"/>
    <w:rsid w:val="0071555D"/>
    <w:rsid w:val="007169E1"/>
    <w:rsid w:val="00723C1E"/>
    <w:rsid w:val="007243A8"/>
    <w:rsid w:val="00731EC9"/>
    <w:rsid w:val="00732A1B"/>
    <w:rsid w:val="00735F21"/>
    <w:rsid w:val="0074060D"/>
    <w:rsid w:val="00743B96"/>
    <w:rsid w:val="00743F3C"/>
    <w:rsid w:val="007475C7"/>
    <w:rsid w:val="007535F8"/>
    <w:rsid w:val="0075504B"/>
    <w:rsid w:val="007561BA"/>
    <w:rsid w:val="0075682B"/>
    <w:rsid w:val="00757ADE"/>
    <w:rsid w:val="00761D29"/>
    <w:rsid w:val="00762883"/>
    <w:rsid w:val="00763185"/>
    <w:rsid w:val="00771929"/>
    <w:rsid w:val="00771F63"/>
    <w:rsid w:val="0077426C"/>
    <w:rsid w:val="00774A65"/>
    <w:rsid w:val="00780103"/>
    <w:rsid w:val="00783734"/>
    <w:rsid w:val="00793B8D"/>
    <w:rsid w:val="00796253"/>
    <w:rsid w:val="007A0406"/>
    <w:rsid w:val="007A1443"/>
    <w:rsid w:val="007A1A52"/>
    <w:rsid w:val="007A1C08"/>
    <w:rsid w:val="007A22C9"/>
    <w:rsid w:val="007A2727"/>
    <w:rsid w:val="007A452B"/>
    <w:rsid w:val="007C3B2E"/>
    <w:rsid w:val="007C444E"/>
    <w:rsid w:val="007C4EA9"/>
    <w:rsid w:val="007C548D"/>
    <w:rsid w:val="007C636C"/>
    <w:rsid w:val="007D15DA"/>
    <w:rsid w:val="007D2591"/>
    <w:rsid w:val="007D2A26"/>
    <w:rsid w:val="007D4908"/>
    <w:rsid w:val="007E42D6"/>
    <w:rsid w:val="007E4D16"/>
    <w:rsid w:val="008007ED"/>
    <w:rsid w:val="0080227D"/>
    <w:rsid w:val="008071FD"/>
    <w:rsid w:val="00811C57"/>
    <w:rsid w:val="00812F81"/>
    <w:rsid w:val="00813513"/>
    <w:rsid w:val="00815053"/>
    <w:rsid w:val="008152BB"/>
    <w:rsid w:val="00815971"/>
    <w:rsid w:val="00817C14"/>
    <w:rsid w:val="00825649"/>
    <w:rsid w:val="008311E2"/>
    <w:rsid w:val="00834047"/>
    <w:rsid w:val="0083413F"/>
    <w:rsid w:val="00836530"/>
    <w:rsid w:val="00837C55"/>
    <w:rsid w:val="0084707B"/>
    <w:rsid w:val="0084751C"/>
    <w:rsid w:val="00847A4F"/>
    <w:rsid w:val="0085132E"/>
    <w:rsid w:val="00851F77"/>
    <w:rsid w:val="00854F47"/>
    <w:rsid w:val="0085587A"/>
    <w:rsid w:val="00855C2D"/>
    <w:rsid w:val="0087017E"/>
    <w:rsid w:val="008727BF"/>
    <w:rsid w:val="00873BCF"/>
    <w:rsid w:val="008744D8"/>
    <w:rsid w:val="00891E1E"/>
    <w:rsid w:val="00892419"/>
    <w:rsid w:val="00897634"/>
    <w:rsid w:val="00897EF4"/>
    <w:rsid w:val="008A1E08"/>
    <w:rsid w:val="008B1839"/>
    <w:rsid w:val="008B6E93"/>
    <w:rsid w:val="008B7A37"/>
    <w:rsid w:val="008C5DE2"/>
    <w:rsid w:val="008C7FA4"/>
    <w:rsid w:val="008D0BDA"/>
    <w:rsid w:val="008D4A29"/>
    <w:rsid w:val="008D7AE0"/>
    <w:rsid w:val="008D7EF9"/>
    <w:rsid w:val="008E02F4"/>
    <w:rsid w:val="008E3251"/>
    <w:rsid w:val="008E34F1"/>
    <w:rsid w:val="008E54E5"/>
    <w:rsid w:val="008E5677"/>
    <w:rsid w:val="008E5D00"/>
    <w:rsid w:val="008E60DD"/>
    <w:rsid w:val="008E6A8B"/>
    <w:rsid w:val="008F2046"/>
    <w:rsid w:val="008F6B67"/>
    <w:rsid w:val="00900C3F"/>
    <w:rsid w:val="0090216C"/>
    <w:rsid w:val="009041E0"/>
    <w:rsid w:val="00904853"/>
    <w:rsid w:val="00905DEE"/>
    <w:rsid w:val="009100DE"/>
    <w:rsid w:val="0091454B"/>
    <w:rsid w:val="009221C9"/>
    <w:rsid w:val="009222D9"/>
    <w:rsid w:val="00923DB4"/>
    <w:rsid w:val="00931CBF"/>
    <w:rsid w:val="00944176"/>
    <w:rsid w:val="00947945"/>
    <w:rsid w:val="00950926"/>
    <w:rsid w:val="00957FCD"/>
    <w:rsid w:val="00960EBF"/>
    <w:rsid w:val="00961BC7"/>
    <w:rsid w:val="009621F0"/>
    <w:rsid w:val="0096313A"/>
    <w:rsid w:val="0096398D"/>
    <w:rsid w:val="00964C3F"/>
    <w:rsid w:val="0096521F"/>
    <w:rsid w:val="00965ACE"/>
    <w:rsid w:val="009662E8"/>
    <w:rsid w:val="00967DE0"/>
    <w:rsid w:val="00967F3C"/>
    <w:rsid w:val="00971074"/>
    <w:rsid w:val="009712AE"/>
    <w:rsid w:val="0097588B"/>
    <w:rsid w:val="00976027"/>
    <w:rsid w:val="009766E9"/>
    <w:rsid w:val="00977206"/>
    <w:rsid w:val="00977FE6"/>
    <w:rsid w:val="00984243"/>
    <w:rsid w:val="00984CE0"/>
    <w:rsid w:val="009905A5"/>
    <w:rsid w:val="009947F9"/>
    <w:rsid w:val="00994926"/>
    <w:rsid w:val="00997B77"/>
    <w:rsid w:val="009A0EC9"/>
    <w:rsid w:val="009A3C76"/>
    <w:rsid w:val="009A4DF2"/>
    <w:rsid w:val="009A4ED7"/>
    <w:rsid w:val="009A4F12"/>
    <w:rsid w:val="009B439B"/>
    <w:rsid w:val="009C10D0"/>
    <w:rsid w:val="009C23D2"/>
    <w:rsid w:val="009C300E"/>
    <w:rsid w:val="009C4087"/>
    <w:rsid w:val="009C4489"/>
    <w:rsid w:val="009C4712"/>
    <w:rsid w:val="009C60BD"/>
    <w:rsid w:val="009C63A5"/>
    <w:rsid w:val="009C7D96"/>
    <w:rsid w:val="009D1DFB"/>
    <w:rsid w:val="009D4F6D"/>
    <w:rsid w:val="009E03FB"/>
    <w:rsid w:val="009E5D91"/>
    <w:rsid w:val="009E60E9"/>
    <w:rsid w:val="009E685F"/>
    <w:rsid w:val="009E78ED"/>
    <w:rsid w:val="009F19DA"/>
    <w:rsid w:val="009F3498"/>
    <w:rsid w:val="009F5677"/>
    <w:rsid w:val="009F5825"/>
    <w:rsid w:val="00A00B2D"/>
    <w:rsid w:val="00A0182A"/>
    <w:rsid w:val="00A03E9F"/>
    <w:rsid w:val="00A0461F"/>
    <w:rsid w:val="00A05E4F"/>
    <w:rsid w:val="00A07171"/>
    <w:rsid w:val="00A1343E"/>
    <w:rsid w:val="00A1396B"/>
    <w:rsid w:val="00A140C5"/>
    <w:rsid w:val="00A1685A"/>
    <w:rsid w:val="00A17535"/>
    <w:rsid w:val="00A229A2"/>
    <w:rsid w:val="00A2634C"/>
    <w:rsid w:val="00A300DE"/>
    <w:rsid w:val="00A31679"/>
    <w:rsid w:val="00A35E3B"/>
    <w:rsid w:val="00A419F2"/>
    <w:rsid w:val="00A41D0C"/>
    <w:rsid w:val="00A43577"/>
    <w:rsid w:val="00A455FC"/>
    <w:rsid w:val="00A45D1E"/>
    <w:rsid w:val="00A529B5"/>
    <w:rsid w:val="00A53336"/>
    <w:rsid w:val="00A56586"/>
    <w:rsid w:val="00A60DAF"/>
    <w:rsid w:val="00A62ED6"/>
    <w:rsid w:val="00A648B8"/>
    <w:rsid w:val="00A652C9"/>
    <w:rsid w:val="00A66AA6"/>
    <w:rsid w:val="00A7246E"/>
    <w:rsid w:val="00A74C5E"/>
    <w:rsid w:val="00A87562"/>
    <w:rsid w:val="00A90ECF"/>
    <w:rsid w:val="00A9224A"/>
    <w:rsid w:val="00A97590"/>
    <w:rsid w:val="00A9799A"/>
    <w:rsid w:val="00AA37C7"/>
    <w:rsid w:val="00AA4652"/>
    <w:rsid w:val="00AB04D0"/>
    <w:rsid w:val="00AB22C4"/>
    <w:rsid w:val="00AB2455"/>
    <w:rsid w:val="00AB4AE9"/>
    <w:rsid w:val="00AB7707"/>
    <w:rsid w:val="00AC2882"/>
    <w:rsid w:val="00AC2E3A"/>
    <w:rsid w:val="00AD17C1"/>
    <w:rsid w:val="00AD24D6"/>
    <w:rsid w:val="00AD41BF"/>
    <w:rsid w:val="00AD6E09"/>
    <w:rsid w:val="00AE1C77"/>
    <w:rsid w:val="00AE4DFE"/>
    <w:rsid w:val="00AE75F1"/>
    <w:rsid w:val="00AF07AA"/>
    <w:rsid w:val="00AF1A1D"/>
    <w:rsid w:val="00AF2FAC"/>
    <w:rsid w:val="00AF5675"/>
    <w:rsid w:val="00AF72C3"/>
    <w:rsid w:val="00AF745D"/>
    <w:rsid w:val="00AF78E3"/>
    <w:rsid w:val="00AF7CF9"/>
    <w:rsid w:val="00B019E3"/>
    <w:rsid w:val="00B0343D"/>
    <w:rsid w:val="00B066FF"/>
    <w:rsid w:val="00B06A00"/>
    <w:rsid w:val="00B165F8"/>
    <w:rsid w:val="00B16E56"/>
    <w:rsid w:val="00B21122"/>
    <w:rsid w:val="00B2205B"/>
    <w:rsid w:val="00B2755E"/>
    <w:rsid w:val="00B33B53"/>
    <w:rsid w:val="00B33E94"/>
    <w:rsid w:val="00B33E96"/>
    <w:rsid w:val="00B356CD"/>
    <w:rsid w:val="00B36A9E"/>
    <w:rsid w:val="00B418FD"/>
    <w:rsid w:val="00B41C8C"/>
    <w:rsid w:val="00B4433E"/>
    <w:rsid w:val="00B477C3"/>
    <w:rsid w:val="00B565E4"/>
    <w:rsid w:val="00B5723D"/>
    <w:rsid w:val="00B57272"/>
    <w:rsid w:val="00B60332"/>
    <w:rsid w:val="00B63833"/>
    <w:rsid w:val="00B665CD"/>
    <w:rsid w:val="00B70F6F"/>
    <w:rsid w:val="00B71949"/>
    <w:rsid w:val="00B72DCE"/>
    <w:rsid w:val="00B73863"/>
    <w:rsid w:val="00B74EFB"/>
    <w:rsid w:val="00B75345"/>
    <w:rsid w:val="00B76C77"/>
    <w:rsid w:val="00B77552"/>
    <w:rsid w:val="00B8025E"/>
    <w:rsid w:val="00B80CF9"/>
    <w:rsid w:val="00B83A6E"/>
    <w:rsid w:val="00B86F26"/>
    <w:rsid w:val="00B9052C"/>
    <w:rsid w:val="00B90B9F"/>
    <w:rsid w:val="00B9472F"/>
    <w:rsid w:val="00BA2000"/>
    <w:rsid w:val="00BA4DF7"/>
    <w:rsid w:val="00BA5711"/>
    <w:rsid w:val="00BB09CD"/>
    <w:rsid w:val="00BB195F"/>
    <w:rsid w:val="00BB26C7"/>
    <w:rsid w:val="00BC1595"/>
    <w:rsid w:val="00BC2E45"/>
    <w:rsid w:val="00BC3AF1"/>
    <w:rsid w:val="00BC4633"/>
    <w:rsid w:val="00BC4838"/>
    <w:rsid w:val="00BD0586"/>
    <w:rsid w:val="00BD1324"/>
    <w:rsid w:val="00BD165E"/>
    <w:rsid w:val="00BD3807"/>
    <w:rsid w:val="00BD47FB"/>
    <w:rsid w:val="00BD63A8"/>
    <w:rsid w:val="00BE6DD0"/>
    <w:rsid w:val="00BF0B50"/>
    <w:rsid w:val="00BF1AA1"/>
    <w:rsid w:val="00BF3FEB"/>
    <w:rsid w:val="00BF55BB"/>
    <w:rsid w:val="00BF7375"/>
    <w:rsid w:val="00C0021C"/>
    <w:rsid w:val="00C03412"/>
    <w:rsid w:val="00C03659"/>
    <w:rsid w:val="00C06FD3"/>
    <w:rsid w:val="00C12E54"/>
    <w:rsid w:val="00C13DC0"/>
    <w:rsid w:val="00C15237"/>
    <w:rsid w:val="00C170F4"/>
    <w:rsid w:val="00C2013E"/>
    <w:rsid w:val="00C20BBD"/>
    <w:rsid w:val="00C21BD5"/>
    <w:rsid w:val="00C21DDB"/>
    <w:rsid w:val="00C22771"/>
    <w:rsid w:val="00C32117"/>
    <w:rsid w:val="00C346CE"/>
    <w:rsid w:val="00C34898"/>
    <w:rsid w:val="00C361EE"/>
    <w:rsid w:val="00C423FC"/>
    <w:rsid w:val="00C4572B"/>
    <w:rsid w:val="00C50015"/>
    <w:rsid w:val="00C51A0B"/>
    <w:rsid w:val="00C51BF4"/>
    <w:rsid w:val="00C531EF"/>
    <w:rsid w:val="00C548E7"/>
    <w:rsid w:val="00C555E7"/>
    <w:rsid w:val="00C555EA"/>
    <w:rsid w:val="00C57BC5"/>
    <w:rsid w:val="00C624B5"/>
    <w:rsid w:val="00C627E8"/>
    <w:rsid w:val="00C63E4C"/>
    <w:rsid w:val="00C64D25"/>
    <w:rsid w:val="00C653D9"/>
    <w:rsid w:val="00C653F3"/>
    <w:rsid w:val="00C668DE"/>
    <w:rsid w:val="00C72EB1"/>
    <w:rsid w:val="00C73928"/>
    <w:rsid w:val="00C75853"/>
    <w:rsid w:val="00C80545"/>
    <w:rsid w:val="00C8450F"/>
    <w:rsid w:val="00C949AC"/>
    <w:rsid w:val="00C959C5"/>
    <w:rsid w:val="00CA025A"/>
    <w:rsid w:val="00CA1D5D"/>
    <w:rsid w:val="00CA396F"/>
    <w:rsid w:val="00CB2AC7"/>
    <w:rsid w:val="00CB484B"/>
    <w:rsid w:val="00CB6408"/>
    <w:rsid w:val="00CB70F1"/>
    <w:rsid w:val="00CC0238"/>
    <w:rsid w:val="00CC0899"/>
    <w:rsid w:val="00CC0A16"/>
    <w:rsid w:val="00CC0BE6"/>
    <w:rsid w:val="00CC12B3"/>
    <w:rsid w:val="00CC25FF"/>
    <w:rsid w:val="00CC40D6"/>
    <w:rsid w:val="00CC72C3"/>
    <w:rsid w:val="00CC76B1"/>
    <w:rsid w:val="00CD2BE0"/>
    <w:rsid w:val="00CD428A"/>
    <w:rsid w:val="00CD5D39"/>
    <w:rsid w:val="00CE2A32"/>
    <w:rsid w:val="00CE2F0B"/>
    <w:rsid w:val="00CE3A31"/>
    <w:rsid w:val="00CE775B"/>
    <w:rsid w:val="00CF47B4"/>
    <w:rsid w:val="00D01C77"/>
    <w:rsid w:val="00D068A3"/>
    <w:rsid w:val="00D131BD"/>
    <w:rsid w:val="00D135E3"/>
    <w:rsid w:val="00D15784"/>
    <w:rsid w:val="00D1604D"/>
    <w:rsid w:val="00D16A4D"/>
    <w:rsid w:val="00D17F7E"/>
    <w:rsid w:val="00D24714"/>
    <w:rsid w:val="00D26A85"/>
    <w:rsid w:val="00D27E4F"/>
    <w:rsid w:val="00D300D0"/>
    <w:rsid w:val="00D30B3B"/>
    <w:rsid w:val="00D35670"/>
    <w:rsid w:val="00D35F3D"/>
    <w:rsid w:val="00D37E90"/>
    <w:rsid w:val="00D4254E"/>
    <w:rsid w:val="00D44835"/>
    <w:rsid w:val="00D455EB"/>
    <w:rsid w:val="00D45BA6"/>
    <w:rsid w:val="00D460B5"/>
    <w:rsid w:val="00D46F5C"/>
    <w:rsid w:val="00D50E0A"/>
    <w:rsid w:val="00D53C7D"/>
    <w:rsid w:val="00D5650F"/>
    <w:rsid w:val="00D607C8"/>
    <w:rsid w:val="00D652D7"/>
    <w:rsid w:val="00D70847"/>
    <w:rsid w:val="00D80563"/>
    <w:rsid w:val="00D90FDE"/>
    <w:rsid w:val="00D9199B"/>
    <w:rsid w:val="00D91C33"/>
    <w:rsid w:val="00D92F9E"/>
    <w:rsid w:val="00D94BAD"/>
    <w:rsid w:val="00D972D4"/>
    <w:rsid w:val="00DA244A"/>
    <w:rsid w:val="00DA3232"/>
    <w:rsid w:val="00DA4C67"/>
    <w:rsid w:val="00DA67C4"/>
    <w:rsid w:val="00DB4D17"/>
    <w:rsid w:val="00DC0924"/>
    <w:rsid w:val="00DC1845"/>
    <w:rsid w:val="00DC1CC0"/>
    <w:rsid w:val="00DC359F"/>
    <w:rsid w:val="00DD179F"/>
    <w:rsid w:val="00DD2778"/>
    <w:rsid w:val="00DD40C1"/>
    <w:rsid w:val="00DD7E84"/>
    <w:rsid w:val="00DE032F"/>
    <w:rsid w:val="00DE2903"/>
    <w:rsid w:val="00DE3A72"/>
    <w:rsid w:val="00DE41A9"/>
    <w:rsid w:val="00DE5C7E"/>
    <w:rsid w:val="00DE6A58"/>
    <w:rsid w:val="00DE7B42"/>
    <w:rsid w:val="00DF61EC"/>
    <w:rsid w:val="00E00DDA"/>
    <w:rsid w:val="00E0154D"/>
    <w:rsid w:val="00E01D36"/>
    <w:rsid w:val="00E02EE3"/>
    <w:rsid w:val="00E137EC"/>
    <w:rsid w:val="00E14B7B"/>
    <w:rsid w:val="00E161F4"/>
    <w:rsid w:val="00E20584"/>
    <w:rsid w:val="00E24109"/>
    <w:rsid w:val="00E25AE6"/>
    <w:rsid w:val="00E2611F"/>
    <w:rsid w:val="00E3047B"/>
    <w:rsid w:val="00E318D2"/>
    <w:rsid w:val="00E31E1F"/>
    <w:rsid w:val="00E33F82"/>
    <w:rsid w:val="00E360E8"/>
    <w:rsid w:val="00E36AF0"/>
    <w:rsid w:val="00E36CF1"/>
    <w:rsid w:val="00E419DF"/>
    <w:rsid w:val="00E41DD0"/>
    <w:rsid w:val="00E43F00"/>
    <w:rsid w:val="00E44E56"/>
    <w:rsid w:val="00E5670D"/>
    <w:rsid w:val="00E61402"/>
    <w:rsid w:val="00E66ACA"/>
    <w:rsid w:val="00E737D1"/>
    <w:rsid w:val="00E73861"/>
    <w:rsid w:val="00E74AA2"/>
    <w:rsid w:val="00E829EC"/>
    <w:rsid w:val="00E84B7C"/>
    <w:rsid w:val="00E8647D"/>
    <w:rsid w:val="00E87A80"/>
    <w:rsid w:val="00E87CDA"/>
    <w:rsid w:val="00E9271F"/>
    <w:rsid w:val="00E92D43"/>
    <w:rsid w:val="00E9311E"/>
    <w:rsid w:val="00E934A1"/>
    <w:rsid w:val="00EA10ED"/>
    <w:rsid w:val="00EA2513"/>
    <w:rsid w:val="00EA4C92"/>
    <w:rsid w:val="00EA67D2"/>
    <w:rsid w:val="00EA71F8"/>
    <w:rsid w:val="00EB2571"/>
    <w:rsid w:val="00EB34F9"/>
    <w:rsid w:val="00EB5065"/>
    <w:rsid w:val="00EB794F"/>
    <w:rsid w:val="00EC5E10"/>
    <w:rsid w:val="00EC724A"/>
    <w:rsid w:val="00ED33CC"/>
    <w:rsid w:val="00EE3AA7"/>
    <w:rsid w:val="00EE4BB5"/>
    <w:rsid w:val="00EE7805"/>
    <w:rsid w:val="00EE78DD"/>
    <w:rsid w:val="00EF0BB5"/>
    <w:rsid w:val="00EF45B8"/>
    <w:rsid w:val="00EF4F62"/>
    <w:rsid w:val="00EF771F"/>
    <w:rsid w:val="00F02E70"/>
    <w:rsid w:val="00F072CF"/>
    <w:rsid w:val="00F13C8F"/>
    <w:rsid w:val="00F141C0"/>
    <w:rsid w:val="00F17D19"/>
    <w:rsid w:val="00F23B13"/>
    <w:rsid w:val="00F318F2"/>
    <w:rsid w:val="00F343C0"/>
    <w:rsid w:val="00F3602F"/>
    <w:rsid w:val="00F373A8"/>
    <w:rsid w:val="00F37DD0"/>
    <w:rsid w:val="00F421E6"/>
    <w:rsid w:val="00F42490"/>
    <w:rsid w:val="00F432FC"/>
    <w:rsid w:val="00F43648"/>
    <w:rsid w:val="00F466CB"/>
    <w:rsid w:val="00F47788"/>
    <w:rsid w:val="00F51AC8"/>
    <w:rsid w:val="00F5435A"/>
    <w:rsid w:val="00F54436"/>
    <w:rsid w:val="00F5769A"/>
    <w:rsid w:val="00F57A70"/>
    <w:rsid w:val="00F6092C"/>
    <w:rsid w:val="00F63890"/>
    <w:rsid w:val="00F70595"/>
    <w:rsid w:val="00F71AA8"/>
    <w:rsid w:val="00F735C3"/>
    <w:rsid w:val="00F74A3B"/>
    <w:rsid w:val="00F77886"/>
    <w:rsid w:val="00F83E21"/>
    <w:rsid w:val="00F90547"/>
    <w:rsid w:val="00F913CD"/>
    <w:rsid w:val="00F925D2"/>
    <w:rsid w:val="00F955B3"/>
    <w:rsid w:val="00FA0CE0"/>
    <w:rsid w:val="00FA753F"/>
    <w:rsid w:val="00FB1B38"/>
    <w:rsid w:val="00FB578A"/>
    <w:rsid w:val="00FC5897"/>
    <w:rsid w:val="00FC6747"/>
    <w:rsid w:val="00FD105C"/>
    <w:rsid w:val="00FD45F7"/>
    <w:rsid w:val="00FD6202"/>
    <w:rsid w:val="00FD63CD"/>
    <w:rsid w:val="00FD7141"/>
    <w:rsid w:val="00FD7327"/>
    <w:rsid w:val="00FE09E8"/>
    <w:rsid w:val="00FE0FB2"/>
    <w:rsid w:val="00FE6A4C"/>
    <w:rsid w:val="00FE6FED"/>
    <w:rsid w:val="00FE7921"/>
    <w:rsid w:val="00FE7FC9"/>
    <w:rsid w:val="00FF21E3"/>
    <w:rsid w:val="00FF2E98"/>
    <w:rsid w:val="00FF6020"/>
    <w:rsid w:val="00FF71AE"/>
    <w:rsid w:val="0134035F"/>
    <w:rsid w:val="0369E60E"/>
    <w:rsid w:val="0B6A9BD6"/>
    <w:rsid w:val="11804BB9"/>
    <w:rsid w:val="15DF6EA8"/>
    <w:rsid w:val="17F6E66D"/>
    <w:rsid w:val="275D934A"/>
    <w:rsid w:val="2A34A04D"/>
    <w:rsid w:val="2BBD4DCA"/>
    <w:rsid w:val="402A2A8A"/>
    <w:rsid w:val="42E7E2DA"/>
    <w:rsid w:val="63BA6BF4"/>
    <w:rsid w:val="68A1B07D"/>
    <w:rsid w:val="6C13D35E"/>
    <w:rsid w:val="6F642850"/>
    <w:rsid w:val="7C297ED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A2A8A"/>
  <w15:docId w15:val="{24F6AF5D-5943-4C63-96A7-F0FBB314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9C10D0"/>
    <w:pPr>
      <w:spacing w:before="120" w:after="120" w:line="280" w:lineRule="exact"/>
      <w:jc w:val="both"/>
    </w:pPr>
    <w:rPr>
      <w:rFonts w:ascii="Arial" w:hAnsi="Arial"/>
      <w:color w:val="000000" w:themeColor="text1"/>
      <w:sz w:val="20"/>
    </w:rPr>
  </w:style>
  <w:style w:type="character" w:customStyle="1" w:styleId="BodyTextChar">
    <w:name w:val="Body Text Char"/>
    <w:basedOn w:val="DefaultParagraphFont"/>
    <w:link w:val="BodyText"/>
    <w:rsid w:val="009C10D0"/>
    <w:rPr>
      <w:rFonts w:ascii="Arial" w:hAnsi="Arial"/>
      <w:color w:val="000000" w:themeColor="text1"/>
      <w:szCs w:val="24"/>
    </w:rPr>
  </w:style>
  <w:style w:type="character" w:customStyle="1" w:styleId="Heading1Char">
    <w:name w:val="Heading 1 Char"/>
    <w:basedOn w:val="BodyTextChar"/>
    <w:link w:val="Heading1"/>
    <w:rsid w:val="00A45D1E"/>
    <w:rPr>
      <w:rFonts w:ascii="Georgia" w:hAnsi="Georgia"/>
      <w:b/>
      <w:i/>
      <w:color w:val="336699"/>
      <w:sz w:val="28"/>
      <w:szCs w:val="24"/>
      <w:lang w:val="en-AU" w:eastAsia="en-AU" w:bidi="ar-SA"/>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basedOn w:val="DefaultParagraphFont"/>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link w:val="ListBulletChar"/>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basedOn w:val="DefaultParagraphFont"/>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basedOn w:val="DefaultParagraphFont"/>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basedOn w:val="DefaultParagraphFont"/>
    <w:rsid w:val="00167AB6"/>
    <w:rPr>
      <w:color w:val="808080"/>
    </w:rPr>
  </w:style>
  <w:style w:type="character" w:styleId="CommentReference">
    <w:name w:val="annotation reference"/>
    <w:basedOn w:val="DefaultParagraphFont"/>
    <w:rsid w:val="00B019E3"/>
    <w:rPr>
      <w:sz w:val="16"/>
      <w:szCs w:val="16"/>
    </w:rPr>
  </w:style>
  <w:style w:type="paragraph" w:styleId="CommentText">
    <w:name w:val="annotation text"/>
    <w:basedOn w:val="Normal"/>
    <w:link w:val="CommentTextChar"/>
    <w:rsid w:val="00B019E3"/>
    <w:rPr>
      <w:sz w:val="20"/>
      <w:szCs w:val="20"/>
    </w:rPr>
  </w:style>
  <w:style w:type="character" w:customStyle="1" w:styleId="CommentTextChar">
    <w:name w:val="Comment Text Char"/>
    <w:basedOn w:val="DefaultParagraphFont"/>
    <w:link w:val="CommentText"/>
    <w:rsid w:val="00B019E3"/>
  </w:style>
  <w:style w:type="paragraph" w:styleId="CommentSubject">
    <w:name w:val="annotation subject"/>
    <w:basedOn w:val="CommentText"/>
    <w:next w:val="CommentText"/>
    <w:link w:val="CommentSubjectChar"/>
    <w:rsid w:val="00B019E3"/>
    <w:rPr>
      <w:b/>
      <w:bCs/>
    </w:rPr>
  </w:style>
  <w:style w:type="character" w:customStyle="1" w:styleId="CommentSubjectChar">
    <w:name w:val="Comment Subject Char"/>
    <w:basedOn w:val="CommentTextChar"/>
    <w:link w:val="CommentSubject"/>
    <w:rsid w:val="00B019E3"/>
    <w:rPr>
      <w:b/>
      <w:bCs/>
    </w:rPr>
  </w:style>
  <w:style w:type="character" w:customStyle="1" w:styleId="BodyTextIndentChar">
    <w:name w:val="Body Text Indent Char"/>
    <w:basedOn w:val="DefaultParagraphFont"/>
    <w:link w:val="BodyTextIndent"/>
    <w:rsid w:val="00A9799A"/>
    <w:rPr>
      <w:rFonts w:ascii="Arial" w:hAnsi="Arial"/>
      <w:szCs w:val="24"/>
    </w:rPr>
  </w:style>
  <w:style w:type="character" w:customStyle="1" w:styleId="Heading2Char">
    <w:name w:val="Heading 2 Char"/>
    <w:basedOn w:val="DefaultParagraphFont"/>
    <w:link w:val="Heading2"/>
    <w:rsid w:val="00C21BD5"/>
    <w:rPr>
      <w:rFonts w:ascii="Arial" w:hAnsi="Arial"/>
      <w:b/>
      <w:caps/>
      <w:color w:val="7791AD"/>
      <w:spacing w:val="22"/>
      <w:szCs w:val="28"/>
    </w:rPr>
  </w:style>
  <w:style w:type="paragraph" w:customStyle="1" w:styleId="Default">
    <w:name w:val="Default"/>
    <w:rsid w:val="00947945"/>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504981"/>
    <w:pPr>
      <w:spacing w:after="120" w:line="480" w:lineRule="auto"/>
      <w:ind w:left="283"/>
    </w:pPr>
  </w:style>
  <w:style w:type="character" w:customStyle="1" w:styleId="BodyTextIndent2Char">
    <w:name w:val="Body Text Indent 2 Char"/>
    <w:basedOn w:val="DefaultParagraphFont"/>
    <w:link w:val="BodyTextIndent2"/>
    <w:rsid w:val="00504981"/>
    <w:rPr>
      <w:sz w:val="24"/>
      <w:szCs w:val="24"/>
    </w:rPr>
  </w:style>
  <w:style w:type="paragraph" w:styleId="BodyTextFirstIndent2">
    <w:name w:val="Body Text First Indent 2"/>
    <w:basedOn w:val="BodyTextIndent"/>
    <w:link w:val="BodyTextFirstIndent2Char"/>
    <w:semiHidden/>
    <w:unhideWhenUsed/>
    <w:rsid w:val="000A6201"/>
    <w:pPr>
      <w:spacing w:before="0" w:after="0" w:line="240" w:lineRule="auto"/>
      <w:ind w:left="360" w:firstLine="360"/>
    </w:pPr>
    <w:rPr>
      <w:rFonts w:ascii="Times New Roman" w:hAnsi="Times New Roman"/>
      <w:color w:val="auto"/>
      <w:sz w:val="24"/>
    </w:rPr>
  </w:style>
  <w:style w:type="character" w:customStyle="1" w:styleId="BodyTextFirstIndent2Char">
    <w:name w:val="Body Text First Indent 2 Char"/>
    <w:basedOn w:val="BodyTextIndentChar"/>
    <w:link w:val="BodyTextFirstIndent2"/>
    <w:rsid w:val="000A6201"/>
    <w:rPr>
      <w:rFonts w:ascii="Arial" w:hAnsi="Arial"/>
      <w:sz w:val="24"/>
      <w:szCs w:val="24"/>
    </w:rPr>
  </w:style>
  <w:style w:type="paragraph" w:customStyle="1" w:styleId="Body">
    <w:name w:val="Body"/>
    <w:rsid w:val="00CF47B4"/>
    <w:rPr>
      <w:rFonts w:ascii="IBM Plex Sans Text" w:eastAsia="Arial Unicode MS" w:hAnsi="IBM Plex Sans Text" w:cs="Arial Unicode MS"/>
      <w:color w:val="000000"/>
      <w:sz w:val="24"/>
      <w:szCs w:val="24"/>
      <w:lang w:val="en-US" w:eastAsia="zh-CN"/>
    </w:rPr>
  </w:style>
  <w:style w:type="character" w:customStyle="1" w:styleId="ListBulletChar">
    <w:name w:val="List Bullet Char"/>
    <w:link w:val="ListBullet"/>
    <w:rsid w:val="006E75D3"/>
    <w:rPr>
      <w:rFonts w:ascii="Arial" w:hAnsi="Arial"/>
      <w:szCs w:val="24"/>
    </w:rPr>
  </w:style>
  <w:style w:type="paragraph" w:styleId="NormalWeb">
    <w:name w:val="Normal (Web)"/>
    <w:basedOn w:val="Normal"/>
    <w:uiPriority w:val="99"/>
    <w:semiHidden/>
    <w:unhideWhenUsed/>
    <w:rsid w:val="00851F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30517">
      <w:bodyDiv w:val="1"/>
      <w:marLeft w:val="0"/>
      <w:marRight w:val="0"/>
      <w:marTop w:val="0"/>
      <w:marBottom w:val="0"/>
      <w:divBdr>
        <w:top w:val="none" w:sz="0" w:space="0" w:color="auto"/>
        <w:left w:val="none" w:sz="0" w:space="0" w:color="auto"/>
        <w:bottom w:val="none" w:sz="0" w:space="0" w:color="auto"/>
        <w:right w:val="none" w:sz="0" w:space="0" w:color="auto"/>
      </w:divBdr>
    </w:div>
    <w:div w:id="827866260">
      <w:bodyDiv w:val="1"/>
      <w:marLeft w:val="0"/>
      <w:marRight w:val="0"/>
      <w:marTop w:val="0"/>
      <w:marBottom w:val="0"/>
      <w:divBdr>
        <w:top w:val="none" w:sz="0" w:space="0" w:color="auto"/>
        <w:left w:val="none" w:sz="0" w:space="0" w:color="auto"/>
        <w:bottom w:val="none" w:sz="0" w:space="0" w:color="auto"/>
        <w:right w:val="none" w:sz="0" w:space="0" w:color="auto"/>
      </w:divBdr>
    </w:div>
    <w:div w:id="1139034504">
      <w:bodyDiv w:val="1"/>
      <w:marLeft w:val="0"/>
      <w:marRight w:val="0"/>
      <w:marTop w:val="0"/>
      <w:marBottom w:val="0"/>
      <w:divBdr>
        <w:top w:val="none" w:sz="0" w:space="0" w:color="auto"/>
        <w:left w:val="none" w:sz="0" w:space="0" w:color="auto"/>
        <w:bottom w:val="none" w:sz="0" w:space="0" w:color="auto"/>
        <w:right w:val="none" w:sz="0" w:space="0" w:color="auto"/>
      </w:divBdr>
    </w:div>
    <w:div w:id="1454055454">
      <w:bodyDiv w:val="1"/>
      <w:marLeft w:val="0"/>
      <w:marRight w:val="0"/>
      <w:marTop w:val="0"/>
      <w:marBottom w:val="0"/>
      <w:divBdr>
        <w:top w:val="none" w:sz="0" w:space="0" w:color="auto"/>
        <w:left w:val="none" w:sz="0" w:space="0" w:color="auto"/>
        <w:bottom w:val="none" w:sz="0" w:space="0" w:color="auto"/>
        <w:right w:val="none" w:sz="0" w:space="0" w:color="auto"/>
      </w:divBdr>
    </w:div>
    <w:div w:id="162958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0.wmf"/><Relationship Id="rId18" Type="http://schemas.openxmlformats.org/officeDocument/2006/relationships/hyperlink" Target="https://engagement.unimelb.edu.au/"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s://about.unimelb.edu.au/teaching-and-learning" TargetMode="External"/><Relationship Id="rId2" Type="http://schemas.openxmlformats.org/officeDocument/2006/relationships/customXml" Target="../customXml/item1.xml"/><Relationship Id="rId16" Type="http://schemas.openxmlformats.org/officeDocument/2006/relationships/hyperlink" Target="https://research.unimelb.edu.au/"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afety.unimelb.edu.au/topics/responsibiliti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ng.unimelb.edu.au/about/join-mse/why-join-ms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about.unimelb.edu.au/careers/working/benefits"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1A47F74C608042A37D4C134F5A6FD8" ma:contentTypeVersion="11" ma:contentTypeDescription="Create a new document." ma:contentTypeScope="" ma:versionID="90e1241a26df1b83920e6c66fad87c02">
  <xsd:schema xmlns:xsd="http://www.w3.org/2001/XMLSchema" xmlns:xs="http://www.w3.org/2001/XMLSchema" xmlns:p="http://schemas.microsoft.com/office/2006/metadata/properties" xmlns:ns3="e0392366-33c5-4ef9-ac86-8449645efc61" xmlns:ns4="8b231b2f-445c-4a73-b250-c23d633e275f" targetNamespace="http://schemas.microsoft.com/office/2006/metadata/properties" ma:root="true" ma:fieldsID="d4dfa828e9b58960a34c44e4d81085df" ns3:_="" ns4:_="">
    <xsd:import namespace="e0392366-33c5-4ef9-ac86-8449645efc61"/>
    <xsd:import namespace="8b231b2f-445c-4a73-b250-c23d633e27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92366-33c5-4ef9-ac86-8449645ef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31b2f-445c-4a73-b250-c23d633e2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8CC152-2BEE-4CB2-A2DA-47729B277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92366-33c5-4ef9-ac86-8449645efc61"/>
    <ds:schemaRef ds:uri="8b231b2f-445c-4a73-b250-c23d633e2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73017-C12E-471A-A4DB-436C62D21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CCA7F3-B820-4CFF-BF49-807EFB009305}">
  <ds:schemaRefs>
    <ds:schemaRef ds:uri="http://schemas.microsoft.com/sharepoint/v3/contenttype/forms"/>
  </ds:schemaRefs>
</ds:datastoreItem>
</file>

<file path=customXml/itemProps4.xml><?xml version="1.0" encoding="utf-8"?>
<ds:datastoreItem xmlns:ds="http://schemas.openxmlformats.org/officeDocument/2006/customXml" ds:itemID="{46A255D3-B8DC-49D6-A80B-B9EE5FAD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9</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Trevor Cohn</dc:creator>
  <cp:keywords>template, position description, pd, job, recruitment</cp:keywords>
  <dc:description>v20100818</dc:description>
  <cp:lastModifiedBy>Ben Rubinstein</cp:lastModifiedBy>
  <cp:revision>3</cp:revision>
  <cp:lastPrinted>2016-06-05T23:16:00Z</cp:lastPrinted>
  <dcterms:created xsi:type="dcterms:W3CDTF">2020-01-28T22:44:00Z</dcterms:created>
  <dcterms:modified xsi:type="dcterms:W3CDTF">2020-01-28T22:52:00Z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0x0101008E1A47F74C608042A37D4C134F5A6FD8</vt:lpwstr>
  </property>
</Properties>
</file>