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1" w:type="dxa"/>
        <w:tblInd w:w="-8" w:type="dxa"/>
        <w:tblBorders>
          <w:top w:val="single" w:sz="4" w:space="0" w:color="FFCD05"/>
          <w:left w:val="single" w:sz="4" w:space="0" w:color="FFCD05"/>
          <w:bottom w:val="single" w:sz="4" w:space="0" w:color="FFCD05"/>
          <w:right w:val="single" w:sz="4" w:space="0" w:color="FFCD05"/>
          <w:insideH w:val="single" w:sz="4" w:space="0" w:color="FFCD05"/>
          <w:insideV w:val="single" w:sz="4" w:space="0" w:color="FFCD05"/>
        </w:tblBorders>
        <w:tblLayout w:type="fixed"/>
        <w:tblLook w:val="0000" w:firstRow="0" w:lastRow="0" w:firstColumn="0" w:lastColumn="0" w:noHBand="0" w:noVBand="0"/>
      </w:tblPr>
      <w:tblGrid>
        <w:gridCol w:w="2844"/>
        <w:gridCol w:w="3118"/>
        <w:gridCol w:w="1694"/>
        <w:gridCol w:w="2165"/>
        <w:gridCol w:w="10"/>
      </w:tblGrid>
      <w:tr w:rsidR="00655FD7" w:rsidRPr="00977F91" w14:paraId="5037FCA4" w14:textId="77777777" w:rsidTr="00342B95">
        <w:trPr>
          <w:gridAfter w:val="1"/>
          <w:wAfter w:w="10" w:type="dxa"/>
          <w:trHeight w:val="349"/>
        </w:trPr>
        <w:tc>
          <w:tcPr>
            <w:tcW w:w="2844" w:type="dxa"/>
            <w:tcBorders>
              <w:top w:val="nil"/>
              <w:left w:val="nil"/>
              <w:bottom w:val="single" w:sz="4" w:space="0" w:color="auto"/>
              <w:right w:val="nil"/>
            </w:tcBorders>
            <w:shd w:val="clear" w:color="auto" w:fill="auto"/>
          </w:tcPr>
          <w:p w14:paraId="65A90211" w14:textId="77777777" w:rsidR="00655FD7" w:rsidRPr="00342B95" w:rsidRDefault="00655FD7" w:rsidP="00716AB8">
            <w:pPr>
              <w:pStyle w:val="HeadingTwo"/>
              <w:rPr>
                <w:rFonts w:ascii="Arial" w:hAnsi="Arial"/>
                <w:b w:val="0"/>
                <w:color w:val="004346"/>
                <w:sz w:val="22"/>
                <w:szCs w:val="22"/>
              </w:rPr>
            </w:pPr>
            <w:r w:rsidRPr="00342B95">
              <w:rPr>
                <w:rFonts w:ascii="Arial" w:hAnsi="Arial"/>
                <w:color w:val="004346"/>
                <w:szCs w:val="24"/>
              </w:rPr>
              <w:t>Role</w:t>
            </w:r>
            <w:r w:rsidRPr="00342B95">
              <w:rPr>
                <w:rFonts w:ascii="Arial" w:hAnsi="Arial"/>
                <w:b w:val="0"/>
                <w:color w:val="004346"/>
                <w:szCs w:val="24"/>
              </w:rPr>
              <w:t xml:space="preserve"> </w:t>
            </w:r>
            <w:r w:rsidRPr="00342B95">
              <w:rPr>
                <w:rFonts w:ascii="Arial" w:hAnsi="Arial"/>
                <w:color w:val="004346"/>
                <w:szCs w:val="24"/>
              </w:rPr>
              <w:t>Information</w:t>
            </w:r>
            <w:r w:rsidR="00716AB8" w:rsidRPr="00342B95">
              <w:rPr>
                <w:rFonts w:ascii="Arial" w:hAnsi="Arial"/>
                <w:b w:val="0"/>
                <w:color w:val="004346"/>
                <w:szCs w:val="24"/>
              </w:rPr>
              <w:t xml:space="preserve"> </w:t>
            </w:r>
          </w:p>
        </w:tc>
        <w:tc>
          <w:tcPr>
            <w:tcW w:w="6977" w:type="dxa"/>
            <w:gridSpan w:val="3"/>
            <w:tcBorders>
              <w:top w:val="nil"/>
              <w:left w:val="nil"/>
              <w:bottom w:val="single" w:sz="4" w:space="0" w:color="auto"/>
              <w:right w:val="nil"/>
            </w:tcBorders>
            <w:shd w:val="clear" w:color="auto" w:fill="auto"/>
          </w:tcPr>
          <w:p w14:paraId="1FC12869" w14:textId="77777777" w:rsidR="00655FD7" w:rsidRPr="00977F91" w:rsidRDefault="00655FD7" w:rsidP="008F7EDA">
            <w:pPr>
              <w:spacing w:before="60" w:after="60" w:line="276" w:lineRule="auto"/>
              <w:rPr>
                <w:rFonts w:ascii="Calibri Light" w:hAnsi="Calibri Light" w:cstheme="minorHAnsi"/>
                <w:b/>
                <w:sz w:val="22"/>
                <w:szCs w:val="22"/>
              </w:rPr>
            </w:pPr>
          </w:p>
        </w:tc>
      </w:tr>
      <w:tr w:rsidR="00342B95" w:rsidRPr="00AE0C14" w14:paraId="134391EB" w14:textId="77777777" w:rsidTr="00342B95">
        <w:trPr>
          <w:trHeight w:val="349"/>
        </w:trPr>
        <w:tc>
          <w:tcPr>
            <w:tcW w:w="2844" w:type="dxa"/>
            <w:tcBorders>
              <w:top w:val="single" w:sz="4" w:space="0" w:color="auto"/>
              <w:left w:val="single" w:sz="4" w:space="0" w:color="auto"/>
              <w:bottom w:val="single" w:sz="6" w:space="0" w:color="auto"/>
              <w:right w:val="single" w:sz="6" w:space="0" w:color="auto"/>
            </w:tcBorders>
            <w:shd w:val="clear" w:color="auto" w:fill="auto"/>
          </w:tcPr>
          <w:p w14:paraId="6A5AA3D1" w14:textId="77777777" w:rsidR="00342B95" w:rsidRPr="00342B95" w:rsidRDefault="00342B95" w:rsidP="00D9219F">
            <w:pPr>
              <w:spacing w:before="60" w:after="60" w:line="276" w:lineRule="auto"/>
              <w:jc w:val="both"/>
              <w:rPr>
                <w:rFonts w:asciiTheme="minorHAnsi" w:hAnsiTheme="minorHAnsi" w:cstheme="minorHAnsi"/>
                <w:b/>
                <w:sz w:val="21"/>
                <w:szCs w:val="21"/>
              </w:rPr>
            </w:pPr>
            <w:r w:rsidRPr="00342B95">
              <w:rPr>
                <w:rFonts w:asciiTheme="minorHAnsi" w:hAnsiTheme="minorHAnsi" w:cstheme="minorHAnsi"/>
                <w:b/>
                <w:sz w:val="21"/>
                <w:szCs w:val="21"/>
              </w:rPr>
              <w:t>Role Title:</w:t>
            </w:r>
          </w:p>
        </w:tc>
        <w:tc>
          <w:tcPr>
            <w:tcW w:w="6987" w:type="dxa"/>
            <w:gridSpan w:val="4"/>
            <w:tcBorders>
              <w:top w:val="single" w:sz="4" w:space="0" w:color="auto"/>
              <w:left w:val="single" w:sz="6" w:space="0" w:color="auto"/>
              <w:bottom w:val="single" w:sz="6" w:space="0" w:color="auto"/>
              <w:right w:val="single" w:sz="4" w:space="0" w:color="auto"/>
            </w:tcBorders>
            <w:shd w:val="clear" w:color="auto" w:fill="auto"/>
          </w:tcPr>
          <w:p w14:paraId="324B713A" w14:textId="1E07B32E" w:rsidR="00342B95" w:rsidRPr="00342B95" w:rsidRDefault="000F39F3" w:rsidP="00D9219F">
            <w:pPr>
              <w:spacing w:before="60" w:after="60"/>
              <w:rPr>
                <w:rFonts w:asciiTheme="minorHAnsi" w:hAnsiTheme="minorHAnsi" w:cstheme="minorHAnsi"/>
                <w:sz w:val="21"/>
                <w:szCs w:val="21"/>
              </w:rPr>
            </w:pPr>
            <w:r>
              <w:rPr>
                <w:rFonts w:asciiTheme="minorHAnsi" w:hAnsiTheme="minorHAnsi" w:cstheme="minorHAnsi"/>
                <w:sz w:val="21"/>
                <w:szCs w:val="21"/>
              </w:rPr>
              <w:t>Integration</w:t>
            </w:r>
            <w:r w:rsidR="00342B95" w:rsidRPr="00342B95">
              <w:rPr>
                <w:rFonts w:asciiTheme="minorHAnsi" w:hAnsiTheme="minorHAnsi" w:cstheme="minorHAnsi"/>
                <w:sz w:val="21"/>
                <w:szCs w:val="21"/>
              </w:rPr>
              <w:t xml:space="preserve"> </w:t>
            </w:r>
            <w:r w:rsidR="007D14EB">
              <w:rPr>
                <w:rFonts w:asciiTheme="minorHAnsi" w:hAnsiTheme="minorHAnsi" w:cstheme="minorHAnsi"/>
                <w:sz w:val="21"/>
                <w:szCs w:val="21"/>
              </w:rPr>
              <w:t>Specialist</w:t>
            </w:r>
          </w:p>
        </w:tc>
      </w:tr>
      <w:tr w:rsidR="00342B95" w:rsidRPr="00AE0C14" w14:paraId="1FE7CB33" w14:textId="77777777" w:rsidTr="00342B95">
        <w:trPr>
          <w:trHeight w:val="349"/>
        </w:trPr>
        <w:tc>
          <w:tcPr>
            <w:tcW w:w="2844" w:type="dxa"/>
            <w:tcBorders>
              <w:top w:val="single" w:sz="6" w:space="0" w:color="auto"/>
              <w:left w:val="single" w:sz="4" w:space="0" w:color="auto"/>
              <w:bottom w:val="single" w:sz="6" w:space="0" w:color="auto"/>
              <w:right w:val="single" w:sz="6" w:space="0" w:color="auto"/>
            </w:tcBorders>
            <w:shd w:val="clear" w:color="auto" w:fill="auto"/>
          </w:tcPr>
          <w:p w14:paraId="2241A1AA" w14:textId="77777777" w:rsidR="00342B95" w:rsidRPr="00342B95" w:rsidRDefault="00342B95" w:rsidP="00D9219F">
            <w:pPr>
              <w:spacing w:before="60" w:after="60" w:line="276" w:lineRule="auto"/>
              <w:rPr>
                <w:rFonts w:asciiTheme="minorHAnsi" w:hAnsiTheme="minorHAnsi" w:cstheme="minorHAnsi"/>
                <w:b/>
                <w:sz w:val="21"/>
                <w:szCs w:val="21"/>
              </w:rPr>
            </w:pPr>
            <w:r w:rsidRPr="00342B95">
              <w:rPr>
                <w:rFonts w:asciiTheme="minorHAnsi" w:hAnsiTheme="minorHAnsi" w:cstheme="minorHAnsi"/>
                <w:b/>
                <w:sz w:val="21"/>
                <w:szCs w:val="21"/>
              </w:rPr>
              <w:t>Function:</w:t>
            </w:r>
          </w:p>
        </w:tc>
        <w:tc>
          <w:tcPr>
            <w:tcW w:w="3118" w:type="dxa"/>
            <w:tcBorders>
              <w:top w:val="single" w:sz="6" w:space="0" w:color="auto"/>
              <w:left w:val="single" w:sz="6" w:space="0" w:color="auto"/>
              <w:bottom w:val="single" w:sz="6" w:space="0" w:color="auto"/>
              <w:right w:val="single" w:sz="4" w:space="0" w:color="auto"/>
            </w:tcBorders>
            <w:shd w:val="clear" w:color="auto" w:fill="auto"/>
          </w:tcPr>
          <w:p w14:paraId="4AE3C090" w14:textId="6D1423BE" w:rsidR="00342B95" w:rsidRPr="00342B95" w:rsidRDefault="00342B95" w:rsidP="00D9219F">
            <w:pPr>
              <w:spacing w:before="60" w:after="60"/>
              <w:rPr>
                <w:rFonts w:asciiTheme="minorHAnsi" w:hAnsiTheme="minorHAnsi" w:cstheme="minorHAnsi"/>
                <w:sz w:val="21"/>
                <w:szCs w:val="21"/>
              </w:rPr>
            </w:pPr>
            <w:r w:rsidRPr="00342B95">
              <w:rPr>
                <w:rFonts w:asciiTheme="minorHAnsi" w:hAnsiTheme="minorHAnsi" w:cstheme="minorHAnsi"/>
                <w:sz w:val="21"/>
                <w:szCs w:val="21"/>
              </w:rPr>
              <w:t>Technology &amp; Transformation</w:t>
            </w:r>
          </w:p>
        </w:tc>
        <w:tc>
          <w:tcPr>
            <w:tcW w:w="1694" w:type="dxa"/>
            <w:tcBorders>
              <w:top w:val="single" w:sz="6" w:space="0" w:color="auto"/>
              <w:left w:val="single" w:sz="4" w:space="0" w:color="auto"/>
              <w:bottom w:val="single" w:sz="6" w:space="0" w:color="auto"/>
              <w:right w:val="single" w:sz="4" w:space="0" w:color="auto"/>
            </w:tcBorders>
            <w:shd w:val="clear" w:color="auto" w:fill="auto"/>
          </w:tcPr>
          <w:p w14:paraId="1E5F2AEF" w14:textId="77777777" w:rsidR="00342B95" w:rsidRPr="00342B95" w:rsidRDefault="00342B95" w:rsidP="00D9219F">
            <w:pPr>
              <w:spacing w:before="60" w:after="60"/>
              <w:rPr>
                <w:rFonts w:asciiTheme="minorHAnsi" w:hAnsiTheme="minorHAnsi" w:cstheme="minorHAnsi"/>
                <w:sz w:val="21"/>
                <w:szCs w:val="21"/>
              </w:rPr>
            </w:pPr>
            <w:r w:rsidRPr="00342B95">
              <w:rPr>
                <w:rFonts w:asciiTheme="minorHAnsi" w:hAnsiTheme="minorHAnsi" w:cstheme="minorHAnsi"/>
                <w:b/>
                <w:sz w:val="21"/>
                <w:szCs w:val="21"/>
              </w:rPr>
              <w:t>Area</w:t>
            </w:r>
          </w:p>
        </w:tc>
        <w:tc>
          <w:tcPr>
            <w:tcW w:w="2175" w:type="dxa"/>
            <w:gridSpan w:val="2"/>
            <w:tcBorders>
              <w:top w:val="single" w:sz="6" w:space="0" w:color="auto"/>
              <w:left w:val="single" w:sz="4" w:space="0" w:color="auto"/>
              <w:bottom w:val="single" w:sz="6" w:space="0" w:color="auto"/>
              <w:right w:val="single" w:sz="4" w:space="0" w:color="auto"/>
            </w:tcBorders>
            <w:shd w:val="clear" w:color="auto" w:fill="auto"/>
          </w:tcPr>
          <w:p w14:paraId="43FEC567" w14:textId="26FA5CBD" w:rsidR="00342B95" w:rsidRPr="00342B95" w:rsidRDefault="000F39F3" w:rsidP="00D9219F">
            <w:pPr>
              <w:spacing w:before="60" w:after="60"/>
              <w:rPr>
                <w:rFonts w:asciiTheme="minorHAnsi" w:hAnsiTheme="minorHAnsi" w:cstheme="minorHAnsi"/>
                <w:sz w:val="21"/>
                <w:szCs w:val="21"/>
              </w:rPr>
            </w:pPr>
            <w:r>
              <w:rPr>
                <w:sz w:val="21"/>
                <w:szCs w:val="21"/>
              </w:rPr>
              <w:t>Infrastructure</w:t>
            </w:r>
          </w:p>
        </w:tc>
      </w:tr>
      <w:tr w:rsidR="00342B95" w:rsidRPr="008F7EDA" w14:paraId="6DDAF40F" w14:textId="77777777" w:rsidTr="00342B95">
        <w:trPr>
          <w:trHeight w:val="354"/>
        </w:trPr>
        <w:tc>
          <w:tcPr>
            <w:tcW w:w="2844" w:type="dxa"/>
            <w:tcBorders>
              <w:top w:val="single" w:sz="6" w:space="0" w:color="auto"/>
              <w:left w:val="single" w:sz="4" w:space="0" w:color="auto"/>
              <w:bottom w:val="single" w:sz="6" w:space="0" w:color="auto"/>
              <w:right w:val="single" w:sz="6" w:space="0" w:color="auto"/>
            </w:tcBorders>
            <w:shd w:val="clear" w:color="auto" w:fill="auto"/>
          </w:tcPr>
          <w:p w14:paraId="1A6B21A5" w14:textId="77777777" w:rsidR="00342B95" w:rsidRPr="00342B95" w:rsidRDefault="00342B95" w:rsidP="00D9219F">
            <w:pPr>
              <w:spacing w:before="60" w:after="60" w:line="276" w:lineRule="auto"/>
              <w:rPr>
                <w:rFonts w:asciiTheme="minorHAnsi" w:hAnsiTheme="minorHAnsi" w:cstheme="minorHAnsi"/>
                <w:b/>
                <w:sz w:val="21"/>
                <w:szCs w:val="21"/>
              </w:rPr>
            </w:pPr>
            <w:r w:rsidRPr="00342B95">
              <w:rPr>
                <w:rFonts w:asciiTheme="minorHAnsi" w:hAnsiTheme="minorHAnsi" w:cstheme="minorHAnsi"/>
                <w:b/>
                <w:sz w:val="21"/>
                <w:szCs w:val="21"/>
              </w:rPr>
              <w:t>Pay Band:</w:t>
            </w:r>
          </w:p>
        </w:tc>
        <w:tc>
          <w:tcPr>
            <w:tcW w:w="3118" w:type="dxa"/>
            <w:tcBorders>
              <w:top w:val="single" w:sz="6" w:space="0" w:color="auto"/>
              <w:left w:val="single" w:sz="6" w:space="0" w:color="auto"/>
              <w:bottom w:val="single" w:sz="6" w:space="0" w:color="auto"/>
              <w:right w:val="single" w:sz="4" w:space="0" w:color="auto"/>
            </w:tcBorders>
            <w:shd w:val="clear" w:color="auto" w:fill="auto"/>
          </w:tcPr>
          <w:p w14:paraId="1AF680AC" w14:textId="296BE010" w:rsidR="00342B95" w:rsidRPr="00342B95" w:rsidRDefault="007D2BDB" w:rsidP="00D9219F">
            <w:pPr>
              <w:spacing w:before="60" w:after="60" w:line="276" w:lineRule="auto"/>
              <w:rPr>
                <w:rFonts w:asciiTheme="minorHAnsi" w:hAnsiTheme="minorHAnsi" w:cstheme="minorHAnsi"/>
                <w:sz w:val="21"/>
                <w:szCs w:val="21"/>
              </w:rPr>
            </w:pPr>
            <w:sdt>
              <w:sdtPr>
                <w:rPr>
                  <w:rFonts w:asciiTheme="minorHAnsi" w:hAnsiTheme="minorHAnsi" w:cstheme="minorHAnsi"/>
                  <w:sz w:val="21"/>
                  <w:szCs w:val="21"/>
                </w:rPr>
                <w:id w:val="270827478"/>
                <w:placeholder>
                  <w:docPart w:val="2317FAF33AB7403680DAE0F921BCE658"/>
                </w:placeholder>
                <w:dropDownList>
                  <w:listItem w:value="Choose an item."/>
                  <w:listItem w:displayText="Base Pay A1" w:value="Base Pay A1"/>
                  <w:listItem w:displayText="Base Pay A2" w:value="Base Pay A2"/>
                  <w:listItem w:displayText="Base Pay A3" w:value="Base Pay A3"/>
                  <w:listItem w:displayText="Base Pay A4" w:value="Base Pay A4"/>
                  <w:listItem w:displayText="Fixed Salary 1" w:value="Fixed Salary 1"/>
                  <w:listItem w:displayText="Fixed Salary 2" w:value="Fixed Salary 2"/>
                  <w:listItem w:displayText="Fixed Salary 3" w:value="Fixed Salary 3"/>
                  <w:listItem w:displayText="Fixed Salary 4" w:value="Fixed Salary 4"/>
                  <w:listItem w:displayText="Fixed Salary 5" w:value="Fixed Salary 5"/>
                  <w:listItem w:displayText="Fixed Salary 6" w:value="Fixed Salary 6"/>
                  <w:listItem w:displayText="Fixed Salary 7" w:value="Fixed Salary 7"/>
                  <w:listItem w:displayText="Fixed Salary 8" w:value="Fixed Salary 8"/>
                  <w:listItem w:displayText="Not applicable" w:value="Not applicable"/>
                </w:dropDownList>
              </w:sdtPr>
              <w:sdtEndPr/>
              <w:sdtContent>
                <w:r w:rsidR="000F39F3">
                  <w:rPr>
                    <w:rFonts w:asciiTheme="minorHAnsi" w:hAnsiTheme="minorHAnsi" w:cstheme="minorHAnsi"/>
                    <w:sz w:val="21"/>
                    <w:szCs w:val="21"/>
                  </w:rPr>
                  <w:t>Fixed Salary 5</w:t>
                </w:r>
              </w:sdtContent>
            </w:sdt>
          </w:p>
        </w:tc>
        <w:tc>
          <w:tcPr>
            <w:tcW w:w="1694" w:type="dxa"/>
            <w:tcBorders>
              <w:top w:val="single" w:sz="6" w:space="0" w:color="auto"/>
              <w:left w:val="single" w:sz="4" w:space="0" w:color="auto"/>
              <w:bottom w:val="single" w:sz="6" w:space="0" w:color="auto"/>
              <w:right w:val="single" w:sz="4" w:space="0" w:color="auto"/>
            </w:tcBorders>
            <w:shd w:val="clear" w:color="auto" w:fill="auto"/>
          </w:tcPr>
          <w:p w14:paraId="7DB31621" w14:textId="77777777" w:rsidR="00342B95" w:rsidRPr="00342B95" w:rsidRDefault="00342B95" w:rsidP="00D9219F">
            <w:pPr>
              <w:spacing w:before="60" w:after="60" w:line="276" w:lineRule="auto"/>
              <w:rPr>
                <w:rFonts w:asciiTheme="minorHAnsi" w:hAnsiTheme="minorHAnsi" w:cstheme="minorHAnsi"/>
                <w:sz w:val="21"/>
                <w:szCs w:val="21"/>
              </w:rPr>
            </w:pPr>
            <w:r w:rsidRPr="00342B95">
              <w:rPr>
                <w:rFonts w:asciiTheme="minorHAnsi" w:hAnsiTheme="minorHAnsi" w:cstheme="minorHAnsi"/>
                <w:b/>
                <w:sz w:val="21"/>
                <w:szCs w:val="21"/>
              </w:rPr>
              <w:t xml:space="preserve">Employee Level </w:t>
            </w:r>
          </w:p>
        </w:tc>
        <w:tc>
          <w:tcPr>
            <w:tcW w:w="2175" w:type="dxa"/>
            <w:gridSpan w:val="2"/>
            <w:tcBorders>
              <w:top w:val="single" w:sz="6" w:space="0" w:color="auto"/>
              <w:left w:val="single" w:sz="4" w:space="0" w:color="auto"/>
              <w:bottom w:val="single" w:sz="6" w:space="0" w:color="auto"/>
              <w:right w:val="single" w:sz="4" w:space="0" w:color="auto"/>
            </w:tcBorders>
            <w:shd w:val="clear" w:color="auto" w:fill="auto"/>
          </w:tcPr>
          <w:p w14:paraId="5A64F369" w14:textId="2271CC79" w:rsidR="00342B95" w:rsidRPr="00342B95" w:rsidRDefault="007D2BDB" w:rsidP="00D9219F">
            <w:pPr>
              <w:spacing w:before="60" w:after="60" w:line="276" w:lineRule="auto"/>
              <w:rPr>
                <w:rFonts w:asciiTheme="minorHAnsi" w:hAnsiTheme="minorHAnsi" w:cstheme="minorHAnsi"/>
                <w:sz w:val="21"/>
                <w:szCs w:val="21"/>
              </w:rPr>
            </w:pPr>
            <w:sdt>
              <w:sdtPr>
                <w:rPr>
                  <w:rFonts w:asciiTheme="minorHAnsi" w:hAnsiTheme="minorHAnsi" w:cstheme="minorHAnsi"/>
                  <w:sz w:val="21"/>
                  <w:szCs w:val="21"/>
                </w:rPr>
                <w:alias w:val="Employee Level"/>
                <w:tag w:val="Employee Level"/>
                <w:id w:val="2041785590"/>
                <w:placeholder>
                  <w:docPart w:val="736E02F83AB24A879C9E11B36E7A13E8"/>
                </w:placeholder>
                <w:dropDownList>
                  <w:listItem w:displayText="Team Member" w:value="Team Member"/>
                  <w:listItem w:displayText="Firstline Leader" w:value="Firstline Leader"/>
                  <w:listItem w:displayText="Business Leader" w:value="Business Leader"/>
                  <w:listItem w:displayText="Strategic Leader" w:value="Strategic Leader"/>
                </w:dropDownList>
              </w:sdtPr>
              <w:sdtEndPr/>
              <w:sdtContent>
                <w:r w:rsidR="00342B95" w:rsidRPr="00342B95">
                  <w:rPr>
                    <w:rFonts w:asciiTheme="minorHAnsi" w:hAnsiTheme="minorHAnsi" w:cstheme="minorHAnsi"/>
                    <w:sz w:val="21"/>
                    <w:szCs w:val="21"/>
                  </w:rPr>
                  <w:t>Team Member</w:t>
                </w:r>
              </w:sdtContent>
            </w:sdt>
            <w:r w:rsidR="00342B95" w:rsidRPr="00342B95" w:rsidDel="00AE62B3">
              <w:rPr>
                <w:rFonts w:asciiTheme="minorHAnsi" w:hAnsiTheme="minorHAnsi" w:cstheme="minorHAnsi"/>
                <w:sz w:val="21"/>
                <w:szCs w:val="21"/>
              </w:rPr>
              <w:t xml:space="preserve"> </w:t>
            </w:r>
          </w:p>
        </w:tc>
      </w:tr>
      <w:tr w:rsidR="00342B95" w:rsidRPr="008F7EDA" w14:paraId="63A2AAB7" w14:textId="77777777" w:rsidTr="00342B95">
        <w:trPr>
          <w:trHeight w:val="349"/>
        </w:trPr>
        <w:tc>
          <w:tcPr>
            <w:tcW w:w="2844" w:type="dxa"/>
            <w:tcBorders>
              <w:top w:val="single" w:sz="6" w:space="0" w:color="auto"/>
              <w:left w:val="single" w:sz="4" w:space="0" w:color="auto"/>
              <w:bottom w:val="single" w:sz="6" w:space="0" w:color="auto"/>
              <w:right w:val="single" w:sz="6" w:space="0" w:color="auto"/>
            </w:tcBorders>
            <w:shd w:val="clear" w:color="auto" w:fill="auto"/>
          </w:tcPr>
          <w:p w14:paraId="03D1D964" w14:textId="77777777" w:rsidR="00342B95" w:rsidRPr="00342B95" w:rsidRDefault="00342B95" w:rsidP="00D9219F">
            <w:pPr>
              <w:spacing w:before="60" w:after="60" w:line="276" w:lineRule="auto"/>
              <w:rPr>
                <w:rFonts w:asciiTheme="minorHAnsi" w:hAnsiTheme="minorHAnsi" w:cstheme="minorHAnsi"/>
                <w:b/>
                <w:sz w:val="21"/>
                <w:szCs w:val="21"/>
              </w:rPr>
            </w:pPr>
            <w:r w:rsidRPr="00342B95">
              <w:rPr>
                <w:rFonts w:asciiTheme="minorHAnsi" w:hAnsiTheme="minorHAnsi" w:cstheme="minorHAnsi"/>
                <w:b/>
                <w:sz w:val="21"/>
                <w:szCs w:val="21"/>
              </w:rPr>
              <w:t>Role Reports to (role title):</w:t>
            </w:r>
          </w:p>
        </w:tc>
        <w:sdt>
          <w:sdtPr>
            <w:rPr>
              <w:rFonts w:asciiTheme="minorHAnsi" w:hAnsiTheme="minorHAnsi" w:cstheme="minorHAnsi"/>
              <w:sz w:val="21"/>
              <w:szCs w:val="21"/>
            </w:rPr>
            <w:id w:val="-287429604"/>
            <w:placeholder>
              <w:docPart w:val="A0AC6367F6294D04A93AB2ACD2003959"/>
            </w:placeholder>
          </w:sdtPr>
          <w:sdtEndPr/>
          <w:sdtContent>
            <w:tc>
              <w:tcPr>
                <w:tcW w:w="6987" w:type="dxa"/>
                <w:gridSpan w:val="4"/>
                <w:tcBorders>
                  <w:top w:val="single" w:sz="6" w:space="0" w:color="auto"/>
                  <w:left w:val="single" w:sz="6" w:space="0" w:color="auto"/>
                  <w:bottom w:val="single" w:sz="6" w:space="0" w:color="auto"/>
                  <w:right w:val="single" w:sz="4" w:space="0" w:color="auto"/>
                </w:tcBorders>
                <w:shd w:val="clear" w:color="auto" w:fill="auto"/>
              </w:tcPr>
              <w:p w14:paraId="248D8136" w14:textId="59C51D6C" w:rsidR="00342B95" w:rsidRPr="00342B95" w:rsidRDefault="007D2BDB" w:rsidP="00D9219F">
                <w:pPr>
                  <w:spacing w:before="60" w:after="60" w:line="276" w:lineRule="auto"/>
                  <w:rPr>
                    <w:rFonts w:asciiTheme="minorHAnsi" w:hAnsiTheme="minorHAnsi" w:cstheme="minorHAnsi"/>
                    <w:sz w:val="21"/>
                    <w:szCs w:val="21"/>
                  </w:rPr>
                </w:pPr>
                <w:sdt>
                  <w:sdtPr>
                    <w:rPr>
                      <w:rFonts w:asciiTheme="minorHAnsi" w:hAnsiTheme="minorHAnsi" w:cstheme="minorHAnsi"/>
                      <w:sz w:val="21"/>
                      <w:szCs w:val="21"/>
                    </w:rPr>
                    <w:id w:val="1929151450"/>
                    <w:placeholder>
                      <w:docPart w:val="EB163A8D475E45B6888CE33AE3373B05"/>
                    </w:placeholder>
                  </w:sdtPr>
                  <w:sdtEndPr/>
                  <w:sdtContent>
                    <w:r w:rsidR="00342B95" w:rsidRPr="00342B95">
                      <w:rPr>
                        <w:rFonts w:asciiTheme="minorHAnsi" w:hAnsiTheme="minorHAnsi" w:cstheme="minorHAnsi"/>
                        <w:sz w:val="21"/>
                        <w:szCs w:val="21"/>
                      </w:rPr>
                      <w:t>Platform</w:t>
                    </w:r>
                    <w:r w:rsidR="000F39F3">
                      <w:rPr>
                        <w:rFonts w:asciiTheme="minorHAnsi" w:hAnsiTheme="minorHAnsi" w:cstheme="minorHAnsi"/>
                        <w:sz w:val="21"/>
                        <w:szCs w:val="21"/>
                      </w:rPr>
                      <w:t xml:space="preserve"> Delivery</w:t>
                    </w:r>
                    <w:r w:rsidR="00342B95" w:rsidRPr="00342B95">
                      <w:rPr>
                        <w:rFonts w:asciiTheme="minorHAnsi" w:hAnsiTheme="minorHAnsi" w:cstheme="minorHAnsi"/>
                        <w:sz w:val="21"/>
                        <w:szCs w:val="21"/>
                      </w:rPr>
                      <w:t xml:space="preserve"> Manager</w:t>
                    </w:r>
                  </w:sdtContent>
                </w:sdt>
                <w:r w:rsidR="000F39F3">
                  <w:rPr>
                    <w:rFonts w:asciiTheme="minorHAnsi" w:hAnsiTheme="minorHAnsi" w:cstheme="minorHAnsi"/>
                    <w:sz w:val="21"/>
                    <w:szCs w:val="21"/>
                  </w:rPr>
                  <w:t xml:space="preserve"> - Integration</w:t>
                </w:r>
              </w:p>
            </w:tc>
          </w:sdtContent>
        </w:sdt>
      </w:tr>
    </w:tbl>
    <w:p w14:paraId="677B1F66" w14:textId="77777777" w:rsidR="008F7EDA" w:rsidRPr="00977F91" w:rsidRDefault="008F7EDA" w:rsidP="00BA0402">
      <w:pPr>
        <w:pStyle w:val="SubHeading"/>
        <w:shd w:val="clear" w:color="auto" w:fill="FFFFFF" w:themeFill="background1"/>
        <w:rPr>
          <w:rFonts w:ascii="Calibri Light" w:hAnsi="Calibri Light" w:cstheme="minorHAnsi"/>
          <w:color w:val="004346"/>
          <w:sz w:val="22"/>
          <w:szCs w:val="22"/>
        </w:rPr>
      </w:pPr>
    </w:p>
    <w:tbl>
      <w:tblPr>
        <w:tblW w:w="9835" w:type="dxa"/>
        <w:tblBorders>
          <w:top w:val="single" w:sz="4" w:space="0" w:color="FFCD05"/>
          <w:bottom w:val="single" w:sz="4" w:space="0" w:color="FFCD05"/>
        </w:tblBorders>
        <w:tblLayout w:type="fixed"/>
        <w:tblCellMar>
          <w:top w:w="57" w:type="dxa"/>
          <w:bottom w:w="57" w:type="dxa"/>
        </w:tblCellMar>
        <w:tblLook w:val="0000" w:firstRow="0" w:lastRow="0" w:firstColumn="0" w:lastColumn="0" w:noHBand="0" w:noVBand="0"/>
      </w:tblPr>
      <w:tblGrid>
        <w:gridCol w:w="9835"/>
      </w:tblGrid>
      <w:tr w:rsidR="002D370B" w:rsidRPr="00977F91" w14:paraId="6C1DE487" w14:textId="77777777" w:rsidTr="00ED3B00">
        <w:trPr>
          <w:trHeight w:val="358"/>
        </w:trPr>
        <w:tc>
          <w:tcPr>
            <w:tcW w:w="9834" w:type="dxa"/>
            <w:tcBorders>
              <w:top w:val="nil"/>
              <w:bottom w:val="single" w:sz="4" w:space="0" w:color="auto"/>
            </w:tcBorders>
            <w:shd w:val="clear" w:color="auto" w:fill="auto"/>
          </w:tcPr>
          <w:p w14:paraId="79708150" w14:textId="626D67FA" w:rsidR="002D370B" w:rsidRPr="00342B95" w:rsidRDefault="00655FD7" w:rsidP="00716AB8">
            <w:pPr>
              <w:pStyle w:val="HeadingTwo"/>
              <w:rPr>
                <w:rFonts w:ascii="Arial" w:hAnsi="Arial"/>
                <w:b w:val="0"/>
                <w:sz w:val="22"/>
                <w:szCs w:val="22"/>
              </w:rPr>
            </w:pPr>
            <w:r w:rsidRPr="00342B95">
              <w:rPr>
                <w:rFonts w:ascii="Arial" w:hAnsi="Arial"/>
                <w:color w:val="004346"/>
                <w:szCs w:val="24"/>
              </w:rPr>
              <w:t>Role Specification</w:t>
            </w:r>
          </w:p>
        </w:tc>
      </w:tr>
      <w:tr w:rsidR="00655FD7" w:rsidRPr="00977F91" w14:paraId="73D3CB5B" w14:textId="77777777" w:rsidTr="00ED3B00">
        <w:trPr>
          <w:trHeight w:val="358"/>
        </w:trPr>
        <w:tc>
          <w:tcPr>
            <w:tcW w:w="9834" w:type="dxa"/>
            <w:tcBorders>
              <w:top w:val="single" w:sz="4" w:space="0" w:color="auto"/>
              <w:left w:val="single" w:sz="4" w:space="0" w:color="auto"/>
              <w:bottom w:val="single" w:sz="6" w:space="0" w:color="auto"/>
              <w:right w:val="single" w:sz="4" w:space="0" w:color="auto"/>
            </w:tcBorders>
            <w:shd w:val="clear" w:color="auto" w:fill="auto"/>
          </w:tcPr>
          <w:p w14:paraId="51D502A8" w14:textId="77777777" w:rsidR="00655FD7" w:rsidRPr="00342B95" w:rsidRDefault="00655FD7" w:rsidP="00655FD7">
            <w:pPr>
              <w:spacing w:before="60" w:after="60"/>
              <w:rPr>
                <w:rFonts w:asciiTheme="minorHAnsi" w:hAnsiTheme="minorHAnsi" w:cstheme="minorHAnsi"/>
                <w:b/>
                <w:sz w:val="22"/>
                <w:szCs w:val="22"/>
              </w:rPr>
            </w:pPr>
            <w:r w:rsidRPr="00342B95">
              <w:rPr>
                <w:rFonts w:asciiTheme="minorHAnsi" w:hAnsiTheme="minorHAnsi" w:cstheme="minorHAnsi"/>
                <w:b/>
                <w:color w:val="7F7F7F"/>
                <w:sz w:val="22"/>
                <w:szCs w:val="22"/>
              </w:rPr>
              <w:t>Objective of the Role</w:t>
            </w:r>
          </w:p>
        </w:tc>
      </w:tr>
      <w:tr w:rsidR="002D370B" w:rsidRPr="00977F91" w14:paraId="52B11932" w14:textId="77777777" w:rsidTr="00ED3B00">
        <w:trPr>
          <w:trHeight w:val="401"/>
        </w:trPr>
        <w:tc>
          <w:tcPr>
            <w:tcW w:w="9834" w:type="dxa"/>
            <w:tcBorders>
              <w:top w:val="single" w:sz="6" w:space="0" w:color="auto"/>
              <w:left w:val="single" w:sz="4" w:space="0" w:color="auto"/>
              <w:bottom w:val="single" w:sz="6" w:space="0" w:color="auto"/>
              <w:right w:val="single" w:sz="4" w:space="0" w:color="auto"/>
            </w:tcBorders>
            <w:vAlign w:val="center"/>
          </w:tcPr>
          <w:sdt>
            <w:sdtPr>
              <w:rPr>
                <w:rFonts w:ascii="Calibri Light" w:hAnsi="Calibri Light" w:cstheme="minorHAnsi"/>
                <w:sz w:val="22"/>
                <w:szCs w:val="22"/>
              </w:rPr>
              <w:id w:val="999701799"/>
              <w:placeholder>
                <w:docPart w:val="7EF5691B0A86408987DE361AF335CA40"/>
              </w:placeholder>
            </w:sdtPr>
            <w:sdtEndPr/>
            <w:sdtContent>
              <w:sdt>
                <w:sdtPr>
                  <w:rPr>
                    <w:rFonts w:ascii="Calibri Light" w:eastAsia="Calibri" w:hAnsi="Calibri Light" w:cstheme="minorHAnsi"/>
                    <w:sz w:val="22"/>
                    <w:szCs w:val="22"/>
                  </w:rPr>
                  <w:id w:val="-1952312369"/>
                  <w:placeholder>
                    <w:docPart w:val="243E53524B484960893C6C590081A30A"/>
                  </w:placeholder>
                </w:sdtPr>
                <w:sdtEndPr/>
                <w:sdtContent>
                  <w:p w14:paraId="1F2D6A95" w14:textId="5CF95940" w:rsidR="004D2DE7" w:rsidRPr="00342B95" w:rsidRDefault="00977F91" w:rsidP="00977F91">
                    <w:pPr>
                      <w:spacing w:before="120" w:after="120"/>
                      <w:rPr>
                        <w:rFonts w:asciiTheme="minorHAnsi" w:hAnsiTheme="minorHAnsi" w:cstheme="minorHAnsi"/>
                        <w:color w:val="000000"/>
                        <w:sz w:val="21"/>
                        <w:szCs w:val="21"/>
                      </w:rPr>
                    </w:pPr>
                    <w:r w:rsidRPr="00342B95">
                      <w:rPr>
                        <w:rFonts w:asciiTheme="minorHAnsi" w:hAnsiTheme="minorHAnsi" w:cstheme="minorHAnsi"/>
                        <w:color w:val="000000"/>
                        <w:sz w:val="21"/>
                        <w:szCs w:val="21"/>
                      </w:rPr>
                      <w:t xml:space="preserve">As a </w:t>
                    </w:r>
                    <w:r w:rsidR="000F39F3">
                      <w:rPr>
                        <w:rFonts w:asciiTheme="minorHAnsi" w:hAnsiTheme="minorHAnsi" w:cstheme="minorHAnsi"/>
                        <w:color w:val="000000"/>
                        <w:sz w:val="21"/>
                        <w:szCs w:val="21"/>
                      </w:rPr>
                      <w:t xml:space="preserve">Integration </w:t>
                    </w:r>
                    <w:proofErr w:type="gramStart"/>
                    <w:r w:rsidR="007D14EB">
                      <w:rPr>
                        <w:rFonts w:asciiTheme="minorHAnsi" w:hAnsiTheme="minorHAnsi" w:cstheme="minorHAnsi"/>
                        <w:color w:val="000000"/>
                        <w:sz w:val="21"/>
                        <w:szCs w:val="21"/>
                      </w:rPr>
                      <w:t>Specialist</w:t>
                    </w:r>
                    <w:r w:rsidR="005C6FC7" w:rsidRPr="00342B95">
                      <w:rPr>
                        <w:rFonts w:asciiTheme="minorHAnsi" w:hAnsiTheme="minorHAnsi" w:cstheme="minorHAnsi"/>
                        <w:color w:val="000000"/>
                        <w:sz w:val="21"/>
                        <w:szCs w:val="21"/>
                      </w:rPr>
                      <w:t xml:space="preserve"> </w:t>
                    </w:r>
                    <w:r w:rsidRPr="00342B95">
                      <w:rPr>
                        <w:rFonts w:asciiTheme="minorHAnsi" w:hAnsiTheme="minorHAnsi" w:cstheme="minorHAnsi"/>
                        <w:color w:val="000000"/>
                        <w:sz w:val="21"/>
                        <w:szCs w:val="21"/>
                      </w:rPr>
                      <w:t>,</w:t>
                    </w:r>
                    <w:proofErr w:type="gramEnd"/>
                    <w:r w:rsidRPr="00342B95">
                      <w:rPr>
                        <w:rFonts w:asciiTheme="minorHAnsi" w:hAnsiTheme="minorHAnsi" w:cstheme="minorHAnsi"/>
                        <w:color w:val="000000"/>
                        <w:sz w:val="21"/>
                        <w:szCs w:val="21"/>
                      </w:rPr>
                      <w:t xml:space="preserve"> you </w:t>
                    </w:r>
                    <w:r w:rsidR="004D2DE7" w:rsidRPr="00342B95">
                      <w:rPr>
                        <w:rFonts w:asciiTheme="minorHAnsi" w:hAnsiTheme="minorHAnsi" w:cstheme="minorHAnsi"/>
                        <w:color w:val="000000"/>
                        <w:sz w:val="21"/>
                        <w:szCs w:val="21"/>
                      </w:rPr>
                      <w:t xml:space="preserve">champion industry best practice, solutions and </w:t>
                    </w:r>
                    <w:r w:rsidR="00E71DC9" w:rsidRPr="00342B95">
                      <w:rPr>
                        <w:rFonts w:asciiTheme="minorHAnsi" w:hAnsiTheme="minorHAnsi" w:cstheme="minorHAnsi"/>
                        <w:color w:val="000000"/>
                        <w:sz w:val="21"/>
                        <w:szCs w:val="21"/>
                      </w:rPr>
                      <w:t>technologies</w:t>
                    </w:r>
                    <w:r w:rsidR="004D2DE7" w:rsidRPr="00342B95">
                      <w:rPr>
                        <w:rFonts w:asciiTheme="minorHAnsi" w:hAnsiTheme="minorHAnsi" w:cstheme="minorHAnsi"/>
                        <w:color w:val="000000"/>
                        <w:sz w:val="21"/>
                        <w:szCs w:val="21"/>
                      </w:rPr>
                      <w:t xml:space="preserve">, and have superior skills in designing complex innovative platforms and solutions in </w:t>
                    </w:r>
                    <w:r w:rsidR="00AE1766">
                      <w:rPr>
                        <w:rFonts w:asciiTheme="minorHAnsi" w:hAnsiTheme="minorHAnsi" w:cstheme="minorHAnsi"/>
                        <w:color w:val="000000"/>
                        <w:sz w:val="21"/>
                        <w:szCs w:val="21"/>
                      </w:rPr>
                      <w:t>using Integration Best practices and principles.</w:t>
                    </w:r>
                    <w:r w:rsidR="004D2DE7" w:rsidRPr="00342B95">
                      <w:rPr>
                        <w:rFonts w:asciiTheme="minorHAnsi" w:hAnsiTheme="minorHAnsi" w:cstheme="minorHAnsi"/>
                        <w:color w:val="000000"/>
                        <w:sz w:val="21"/>
                        <w:szCs w:val="21"/>
                      </w:rPr>
                      <w:t xml:space="preserve"> You drive the technical vision for complex programs of work and platform </w:t>
                    </w:r>
                    <w:proofErr w:type="gramStart"/>
                    <w:r w:rsidR="004D2DE7" w:rsidRPr="00342B95">
                      <w:rPr>
                        <w:rFonts w:asciiTheme="minorHAnsi" w:hAnsiTheme="minorHAnsi" w:cstheme="minorHAnsi"/>
                        <w:color w:val="000000"/>
                        <w:sz w:val="21"/>
                        <w:szCs w:val="21"/>
                      </w:rPr>
                      <w:t>architecture</w:t>
                    </w:r>
                    <w:r w:rsidR="00E71DC9" w:rsidRPr="00342B95">
                      <w:rPr>
                        <w:rFonts w:asciiTheme="minorHAnsi" w:hAnsiTheme="minorHAnsi" w:cstheme="minorHAnsi"/>
                        <w:color w:val="000000"/>
                        <w:sz w:val="21"/>
                        <w:szCs w:val="21"/>
                      </w:rPr>
                      <w:t>, and</w:t>
                    </w:r>
                    <w:proofErr w:type="gramEnd"/>
                    <w:r w:rsidR="00E71DC9" w:rsidRPr="00342B95">
                      <w:rPr>
                        <w:rFonts w:asciiTheme="minorHAnsi" w:hAnsiTheme="minorHAnsi" w:cstheme="minorHAnsi"/>
                        <w:color w:val="000000"/>
                        <w:sz w:val="21"/>
                        <w:szCs w:val="21"/>
                      </w:rPr>
                      <w:t xml:space="preserve"> are accountable for ensuring Platform roadmaps are in place and on track for delivery.</w:t>
                    </w:r>
                  </w:p>
                  <w:p w14:paraId="2C5E87CF" w14:textId="57409B19" w:rsidR="00E71DC9" w:rsidRPr="00342B95" w:rsidRDefault="004D2DE7" w:rsidP="00977F91">
                    <w:pPr>
                      <w:spacing w:before="120" w:after="120"/>
                      <w:rPr>
                        <w:rFonts w:asciiTheme="minorHAnsi" w:hAnsiTheme="minorHAnsi" w:cstheme="minorHAnsi"/>
                        <w:color w:val="000000"/>
                        <w:sz w:val="21"/>
                        <w:szCs w:val="21"/>
                      </w:rPr>
                    </w:pPr>
                    <w:r w:rsidRPr="00342B95">
                      <w:rPr>
                        <w:rFonts w:asciiTheme="minorHAnsi" w:hAnsiTheme="minorHAnsi" w:cstheme="minorHAnsi"/>
                        <w:color w:val="000000"/>
                        <w:sz w:val="21"/>
                        <w:szCs w:val="21"/>
                      </w:rPr>
                      <w:t>You proactively share knowledge, mentoring and coaching</w:t>
                    </w:r>
                    <w:r w:rsidR="00FB7D01">
                      <w:rPr>
                        <w:rFonts w:asciiTheme="minorHAnsi" w:hAnsiTheme="minorHAnsi" w:cstheme="minorHAnsi"/>
                        <w:color w:val="000000"/>
                        <w:sz w:val="21"/>
                        <w:szCs w:val="21"/>
                      </w:rPr>
                      <w:t xml:space="preserve"> Software Engineers and</w:t>
                    </w:r>
                    <w:r w:rsidRPr="00342B95">
                      <w:rPr>
                        <w:rFonts w:asciiTheme="minorHAnsi" w:hAnsiTheme="minorHAnsi" w:cstheme="minorHAnsi"/>
                        <w:color w:val="000000"/>
                        <w:sz w:val="21"/>
                        <w:szCs w:val="21"/>
                      </w:rPr>
                      <w:t xml:space="preserve"> Platform Engineers to improve effectiveness and quality. </w:t>
                    </w:r>
                    <w:r w:rsidR="00E71DC9" w:rsidRPr="00342B95">
                      <w:rPr>
                        <w:rFonts w:asciiTheme="minorHAnsi" w:hAnsiTheme="minorHAnsi" w:cstheme="minorHAnsi"/>
                        <w:color w:val="000000"/>
                        <w:sz w:val="21"/>
                        <w:szCs w:val="21"/>
                      </w:rPr>
                      <w:t>You use your technical leadership and influence to drive team performance, bringing new techniques and ways of working to the team where needed.</w:t>
                    </w:r>
                  </w:p>
                  <w:p w14:paraId="418CD416" w14:textId="59FFD2E6" w:rsidR="002D370B" w:rsidRPr="004D2DE7" w:rsidRDefault="00E71DC9" w:rsidP="00977F91">
                    <w:pPr>
                      <w:spacing w:before="120" w:after="120"/>
                      <w:rPr>
                        <w:rFonts w:ascii="Calibri Light" w:hAnsi="Calibri Light" w:cs="Arial"/>
                        <w:color w:val="000000"/>
                        <w:sz w:val="22"/>
                        <w:szCs w:val="22"/>
                      </w:rPr>
                    </w:pPr>
                    <w:r w:rsidRPr="00342B95">
                      <w:rPr>
                        <w:rFonts w:asciiTheme="minorHAnsi" w:hAnsiTheme="minorHAnsi" w:cstheme="minorHAnsi"/>
                        <w:color w:val="000000"/>
                        <w:sz w:val="21"/>
                        <w:szCs w:val="21"/>
                      </w:rPr>
                      <w:t xml:space="preserve">You have a bias to action and work closely with teams across the domain to deliver, maintain, and improve </w:t>
                    </w:r>
                    <w:r w:rsidR="00FB7D01">
                      <w:rPr>
                        <w:rFonts w:asciiTheme="minorHAnsi" w:hAnsiTheme="minorHAnsi" w:cstheme="minorHAnsi"/>
                        <w:color w:val="000000"/>
                        <w:sz w:val="21"/>
                        <w:szCs w:val="21"/>
                      </w:rPr>
                      <w:t>Integration</w:t>
                    </w:r>
                    <w:r w:rsidR="007F7ED3" w:rsidRPr="00342B95">
                      <w:rPr>
                        <w:rFonts w:asciiTheme="minorHAnsi" w:hAnsiTheme="minorHAnsi" w:cstheme="minorHAnsi"/>
                        <w:color w:val="000000"/>
                        <w:sz w:val="21"/>
                        <w:szCs w:val="21"/>
                      </w:rPr>
                      <w:t xml:space="preserve"> </w:t>
                    </w:r>
                    <w:r w:rsidRPr="00342B95">
                      <w:rPr>
                        <w:rFonts w:asciiTheme="minorHAnsi" w:hAnsiTheme="minorHAnsi" w:cstheme="minorHAnsi"/>
                        <w:color w:val="000000"/>
                        <w:sz w:val="21"/>
                        <w:szCs w:val="21"/>
                      </w:rPr>
                      <w:t>Platforms.</w:t>
                    </w:r>
                    <w:r>
                      <w:rPr>
                        <w:rFonts w:ascii="Calibri Light" w:hAnsi="Calibri Light" w:cs="Arial"/>
                        <w:color w:val="000000"/>
                        <w:sz w:val="22"/>
                        <w:szCs w:val="22"/>
                      </w:rPr>
                      <w:t xml:space="preserve"> </w:t>
                    </w:r>
                  </w:p>
                </w:sdtContent>
              </w:sdt>
            </w:sdtContent>
          </w:sdt>
        </w:tc>
      </w:tr>
    </w:tbl>
    <w:tbl>
      <w:tblPr>
        <w:tblpPr w:leftFromText="180" w:rightFromText="180" w:vertAnchor="text" w:tblpY="1"/>
        <w:tblOverlap w:val="never"/>
        <w:tblW w:w="9776" w:type="dxa"/>
        <w:tblBorders>
          <w:top w:val="single" w:sz="4" w:space="0" w:color="FFCD05"/>
          <w:bottom w:val="single" w:sz="4" w:space="0" w:color="FFCD05"/>
        </w:tblBorders>
        <w:tblLayout w:type="fixed"/>
        <w:tblCellMar>
          <w:top w:w="57" w:type="dxa"/>
          <w:bottom w:w="57" w:type="dxa"/>
        </w:tblCellMar>
        <w:tblLook w:val="0000" w:firstRow="0" w:lastRow="0" w:firstColumn="0" w:lastColumn="0" w:noHBand="0" w:noVBand="0"/>
      </w:tblPr>
      <w:tblGrid>
        <w:gridCol w:w="9776"/>
      </w:tblGrid>
      <w:tr w:rsidR="00342B95" w:rsidRPr="00AE0C14" w14:paraId="7052CE20" w14:textId="77777777" w:rsidTr="00342B95">
        <w:trPr>
          <w:trHeight w:val="347"/>
        </w:trPr>
        <w:tc>
          <w:tcPr>
            <w:tcW w:w="9776" w:type="dxa"/>
            <w:tcBorders>
              <w:top w:val="single" w:sz="6" w:space="0" w:color="auto"/>
              <w:left w:val="single" w:sz="4" w:space="0" w:color="auto"/>
              <w:bottom w:val="single" w:sz="6" w:space="0" w:color="auto"/>
              <w:right w:val="single" w:sz="4" w:space="0" w:color="auto"/>
            </w:tcBorders>
            <w:shd w:val="clear" w:color="auto" w:fill="auto"/>
          </w:tcPr>
          <w:p w14:paraId="4C30344A" w14:textId="77777777" w:rsidR="00342B95" w:rsidRPr="00D4633F" w:rsidRDefault="00342B95" w:rsidP="00342B95">
            <w:pPr>
              <w:spacing w:before="60" w:after="60"/>
              <w:rPr>
                <w:rFonts w:asciiTheme="minorHAnsi" w:hAnsiTheme="minorHAnsi" w:cstheme="minorHAnsi"/>
                <w:b/>
                <w:i/>
                <w:color w:val="A6A6A6" w:themeColor="background1" w:themeShade="A6"/>
                <w:szCs w:val="20"/>
              </w:rPr>
            </w:pPr>
            <w:r>
              <w:rPr>
                <w:rFonts w:asciiTheme="minorHAnsi" w:hAnsiTheme="minorHAnsi" w:cstheme="minorHAnsi"/>
                <w:b/>
                <w:i/>
                <w:szCs w:val="20"/>
              </w:rPr>
              <w:t>Being @ Suncorp Behaviours – All Team Members</w:t>
            </w:r>
          </w:p>
        </w:tc>
      </w:tr>
      <w:tr w:rsidR="00342B95" w:rsidRPr="00AE0C14" w14:paraId="527358C5" w14:textId="77777777" w:rsidTr="00342B95">
        <w:trPr>
          <w:trHeight w:val="401"/>
        </w:trPr>
        <w:tc>
          <w:tcPr>
            <w:tcW w:w="9776" w:type="dxa"/>
            <w:tcBorders>
              <w:top w:val="single" w:sz="6" w:space="0" w:color="auto"/>
              <w:left w:val="single" w:sz="4" w:space="0" w:color="auto"/>
              <w:bottom w:val="single" w:sz="6" w:space="0" w:color="auto"/>
              <w:right w:val="single" w:sz="4" w:space="0" w:color="auto"/>
            </w:tcBorders>
            <w:vAlign w:val="center"/>
          </w:tcPr>
          <w:p w14:paraId="33BA9A43" w14:textId="77777777" w:rsidR="00342B95" w:rsidRPr="0031014D" w:rsidRDefault="00342B95" w:rsidP="00342B95">
            <w:pPr>
              <w:pStyle w:val="SuncorpBulletText"/>
              <w:numPr>
                <w:ilvl w:val="0"/>
                <w:numId w:val="7"/>
              </w:numPr>
              <w:spacing w:before="0" w:after="0"/>
              <w:rPr>
                <w:szCs w:val="22"/>
                <w:lang w:eastAsia="en-AU"/>
              </w:rPr>
            </w:pPr>
            <w:r w:rsidRPr="0031014D">
              <w:rPr>
                <w:szCs w:val="22"/>
                <w:lang w:eastAsia="en-AU"/>
              </w:rPr>
              <w:t>Understands role requirements, achieves quality and timely outcomes, and strives to do better</w:t>
            </w:r>
          </w:p>
          <w:p w14:paraId="18BCC0E7" w14:textId="77777777" w:rsidR="00342B95" w:rsidRPr="0031014D" w:rsidRDefault="00342B95" w:rsidP="00342B95">
            <w:pPr>
              <w:pStyle w:val="SuncorpBulletText"/>
              <w:numPr>
                <w:ilvl w:val="0"/>
                <w:numId w:val="7"/>
              </w:numPr>
              <w:rPr>
                <w:szCs w:val="22"/>
                <w:lang w:eastAsia="en-AU"/>
              </w:rPr>
            </w:pPr>
            <w:r w:rsidRPr="0031014D">
              <w:rPr>
                <w:szCs w:val="22"/>
                <w:lang w:eastAsia="en-AU"/>
              </w:rPr>
              <w:t xml:space="preserve">Delivers on commitments being genuine and direct and ensuring fair outcomes for all </w:t>
            </w:r>
          </w:p>
          <w:p w14:paraId="1C41191D" w14:textId="77777777" w:rsidR="00342B95" w:rsidRPr="0031014D" w:rsidRDefault="00342B95" w:rsidP="00342B95">
            <w:pPr>
              <w:pStyle w:val="SuncorpBulletText"/>
              <w:numPr>
                <w:ilvl w:val="0"/>
                <w:numId w:val="7"/>
              </w:numPr>
              <w:rPr>
                <w:szCs w:val="22"/>
                <w:lang w:eastAsia="en-AU"/>
              </w:rPr>
            </w:pPr>
            <w:r w:rsidRPr="0031014D">
              <w:rPr>
                <w:szCs w:val="22"/>
                <w:lang w:eastAsia="en-AU"/>
              </w:rPr>
              <w:t>Works through challenges and raises risks to achieve results</w:t>
            </w:r>
          </w:p>
          <w:p w14:paraId="086D340C" w14:textId="77777777" w:rsidR="00342B95" w:rsidRPr="0031014D" w:rsidRDefault="00342B95" w:rsidP="00342B95">
            <w:pPr>
              <w:pStyle w:val="SuncorpBulletText"/>
              <w:numPr>
                <w:ilvl w:val="0"/>
                <w:numId w:val="7"/>
              </w:numPr>
              <w:rPr>
                <w:szCs w:val="22"/>
                <w:lang w:eastAsia="en-AU"/>
              </w:rPr>
            </w:pPr>
            <w:r w:rsidRPr="0031014D">
              <w:rPr>
                <w:szCs w:val="22"/>
                <w:lang w:eastAsia="en-AU"/>
              </w:rPr>
              <w:t>Listens to customers, speaking up on their behalf and takes action to deliver the right outcome</w:t>
            </w:r>
          </w:p>
          <w:p w14:paraId="607260E9" w14:textId="77777777" w:rsidR="00342B95" w:rsidRPr="0031014D" w:rsidRDefault="00342B95" w:rsidP="00342B95">
            <w:pPr>
              <w:pStyle w:val="SuncorpBulletText"/>
              <w:numPr>
                <w:ilvl w:val="0"/>
                <w:numId w:val="7"/>
              </w:numPr>
              <w:rPr>
                <w:szCs w:val="22"/>
                <w:lang w:eastAsia="en-AU"/>
              </w:rPr>
            </w:pPr>
            <w:r w:rsidRPr="0031014D">
              <w:rPr>
                <w:szCs w:val="22"/>
                <w:lang w:eastAsia="en-AU"/>
              </w:rPr>
              <w:t xml:space="preserve">Finds different ways to perform work and identify new solutions </w:t>
            </w:r>
          </w:p>
          <w:p w14:paraId="1EFCBF76" w14:textId="77777777" w:rsidR="00342B95" w:rsidRPr="0031014D" w:rsidRDefault="00342B95" w:rsidP="00342B95">
            <w:pPr>
              <w:pStyle w:val="SuncorpBulletText"/>
              <w:numPr>
                <w:ilvl w:val="0"/>
                <w:numId w:val="7"/>
              </w:numPr>
              <w:spacing w:before="0" w:after="0"/>
              <w:rPr>
                <w:szCs w:val="22"/>
                <w:lang w:eastAsia="en-AU"/>
              </w:rPr>
            </w:pPr>
            <w:r w:rsidRPr="0031014D">
              <w:rPr>
                <w:szCs w:val="22"/>
                <w:lang w:eastAsia="en-AU"/>
              </w:rPr>
              <w:t>Adapts to change, willing to pivot around business needs and learns from experiences</w:t>
            </w:r>
          </w:p>
          <w:p w14:paraId="6149CC29" w14:textId="77777777" w:rsidR="00342B95" w:rsidRPr="0031014D" w:rsidRDefault="00342B95" w:rsidP="00342B95">
            <w:pPr>
              <w:pStyle w:val="SuncorpBulletText"/>
              <w:numPr>
                <w:ilvl w:val="0"/>
                <w:numId w:val="7"/>
              </w:numPr>
              <w:rPr>
                <w:szCs w:val="22"/>
                <w:lang w:eastAsia="en-AU"/>
              </w:rPr>
            </w:pPr>
            <w:r w:rsidRPr="0031014D">
              <w:rPr>
                <w:szCs w:val="22"/>
                <w:lang w:eastAsia="en-AU"/>
              </w:rPr>
              <w:t>Assists others, shares knowledge and strengths, taking ownership of team goals</w:t>
            </w:r>
          </w:p>
          <w:p w14:paraId="672A26DF" w14:textId="77777777" w:rsidR="00342B95" w:rsidRPr="0031014D" w:rsidRDefault="00342B95" w:rsidP="00342B95">
            <w:pPr>
              <w:pStyle w:val="SuncorpBulletText"/>
              <w:numPr>
                <w:ilvl w:val="0"/>
                <w:numId w:val="7"/>
              </w:numPr>
              <w:rPr>
                <w:szCs w:val="22"/>
                <w:lang w:eastAsia="en-AU"/>
              </w:rPr>
            </w:pPr>
            <w:r w:rsidRPr="0031014D">
              <w:rPr>
                <w:szCs w:val="22"/>
                <w:lang w:eastAsia="en-AU"/>
              </w:rPr>
              <w:t>Invites different views and experiences to create diverse perspectives</w:t>
            </w:r>
          </w:p>
          <w:p w14:paraId="57221B04" w14:textId="77777777" w:rsidR="00342B95" w:rsidRPr="00126AFF" w:rsidRDefault="00342B95" w:rsidP="00342B95">
            <w:pPr>
              <w:pStyle w:val="SuncorpBulletText"/>
              <w:numPr>
                <w:ilvl w:val="0"/>
                <w:numId w:val="7"/>
              </w:numPr>
              <w:spacing w:before="0" w:after="0"/>
              <w:rPr>
                <w:sz w:val="16"/>
                <w:lang w:eastAsia="en-AU"/>
              </w:rPr>
            </w:pPr>
            <w:r w:rsidRPr="0031014D">
              <w:rPr>
                <w:szCs w:val="22"/>
                <w:lang w:eastAsia="en-AU"/>
              </w:rPr>
              <w:t>Engages with the team, celebrating the success of others and ensuring the safety and wellbeing of all</w:t>
            </w:r>
          </w:p>
        </w:tc>
      </w:tr>
    </w:tbl>
    <w:tbl>
      <w:tblPr>
        <w:tblW w:w="9835" w:type="dxa"/>
        <w:tblBorders>
          <w:top w:val="single" w:sz="4" w:space="0" w:color="FFCD05"/>
          <w:bottom w:val="single" w:sz="4" w:space="0" w:color="FFCD05"/>
        </w:tblBorders>
        <w:tblLayout w:type="fixed"/>
        <w:tblCellMar>
          <w:top w:w="57" w:type="dxa"/>
          <w:bottom w:w="57" w:type="dxa"/>
        </w:tblCellMar>
        <w:tblLook w:val="0000" w:firstRow="0" w:lastRow="0" w:firstColumn="0" w:lastColumn="0" w:noHBand="0" w:noVBand="0"/>
      </w:tblPr>
      <w:tblGrid>
        <w:gridCol w:w="9835"/>
      </w:tblGrid>
      <w:tr w:rsidR="002D370B" w:rsidRPr="00977F91" w14:paraId="4CABD262" w14:textId="77777777" w:rsidTr="00ED3B00">
        <w:trPr>
          <w:trHeight w:val="347"/>
        </w:trPr>
        <w:tc>
          <w:tcPr>
            <w:tcW w:w="9834" w:type="dxa"/>
            <w:tcBorders>
              <w:top w:val="single" w:sz="6" w:space="0" w:color="auto"/>
              <w:left w:val="single" w:sz="4" w:space="0" w:color="auto"/>
              <w:bottom w:val="single" w:sz="6" w:space="0" w:color="auto"/>
              <w:right w:val="single" w:sz="4" w:space="0" w:color="auto"/>
            </w:tcBorders>
            <w:shd w:val="clear" w:color="auto" w:fill="auto"/>
          </w:tcPr>
          <w:p w14:paraId="6F207EC2" w14:textId="77777777" w:rsidR="002D370B" w:rsidRPr="00342B95" w:rsidRDefault="002D370B" w:rsidP="00655FD7">
            <w:pPr>
              <w:spacing w:before="60" w:after="60"/>
              <w:rPr>
                <w:rFonts w:asciiTheme="minorHAnsi" w:hAnsiTheme="minorHAnsi" w:cstheme="minorHAnsi"/>
                <w:b/>
                <w:sz w:val="21"/>
                <w:szCs w:val="21"/>
              </w:rPr>
            </w:pPr>
            <w:r w:rsidRPr="00342B95">
              <w:rPr>
                <w:rFonts w:asciiTheme="minorHAnsi" w:hAnsiTheme="minorHAnsi" w:cstheme="minorHAnsi"/>
                <w:b/>
                <w:color w:val="7F7F7F"/>
                <w:sz w:val="21"/>
                <w:szCs w:val="21"/>
              </w:rPr>
              <w:t>Key Accountabilities</w:t>
            </w:r>
          </w:p>
        </w:tc>
      </w:tr>
      <w:tr w:rsidR="002D370B" w:rsidRPr="00977F91" w14:paraId="38967516" w14:textId="77777777" w:rsidTr="00ED3B00">
        <w:trPr>
          <w:trHeight w:val="401"/>
        </w:trPr>
        <w:tc>
          <w:tcPr>
            <w:tcW w:w="9834" w:type="dxa"/>
            <w:tcBorders>
              <w:top w:val="single" w:sz="6" w:space="0" w:color="auto"/>
              <w:left w:val="single" w:sz="4" w:space="0" w:color="auto"/>
              <w:bottom w:val="single" w:sz="6" w:space="0" w:color="auto"/>
              <w:right w:val="single" w:sz="4" w:space="0" w:color="auto"/>
            </w:tcBorders>
            <w:vAlign w:val="center"/>
          </w:tcPr>
          <w:sdt>
            <w:sdtPr>
              <w:rPr>
                <w:rFonts w:ascii="Calibri Light" w:hAnsi="Calibri Light"/>
              </w:rPr>
              <w:id w:val="-1542042596"/>
              <w:placeholder>
                <w:docPart w:val="F01DA0CF2C4E492E85BF8C592F85B4B6"/>
              </w:placeholder>
            </w:sdtPr>
            <w:sdtEndPr>
              <w:rPr>
                <w:rFonts w:ascii="Arial" w:hAnsi="Arial"/>
              </w:rPr>
            </w:sdtEndPr>
            <w:sdtContent>
              <w:sdt>
                <w:sdtPr>
                  <w:rPr>
                    <w:rFonts w:ascii="Calibri Light" w:hAnsi="Calibri Light"/>
                  </w:rPr>
                  <w:id w:val="399796877"/>
                  <w:placeholder>
                    <w:docPart w:val="75B58CCC6A4A4D06940B759FC25C33DB"/>
                  </w:placeholder>
                </w:sdtPr>
                <w:sdtEndPr>
                  <w:rPr>
                    <w:rFonts w:ascii="Arial" w:hAnsi="Arial"/>
                  </w:rPr>
                </w:sdtEndPr>
                <w:sdtContent>
                  <w:p w14:paraId="4C75ADEC" w14:textId="30842BBB" w:rsidR="00646958" w:rsidRPr="00646958" w:rsidRDefault="00646958" w:rsidP="00E35025">
                    <w:pPr>
                      <w:numPr>
                        <w:ilvl w:val="0"/>
                        <w:numId w:val="15"/>
                      </w:numPr>
                      <w:shd w:val="clear" w:color="auto" w:fill="FFFFFF"/>
                      <w:spacing w:before="100" w:beforeAutospacing="1" w:after="100" w:afterAutospacing="1"/>
                      <w:rPr>
                        <w:rFonts w:ascii="Segoe UI" w:eastAsia="Times New Roman" w:hAnsi="Segoe UI" w:cs="Segoe UI"/>
                        <w:sz w:val="21"/>
                        <w:szCs w:val="21"/>
                        <w:lang w:eastAsia="zh-CN" w:bidi="th-TH"/>
                      </w:rPr>
                    </w:pPr>
                    <w:r w:rsidRPr="00646958">
                      <w:rPr>
                        <w:rFonts w:ascii="Segoe UI" w:eastAsia="Times New Roman" w:hAnsi="Segoe UI" w:cs="Segoe UI"/>
                        <w:sz w:val="21"/>
                        <w:szCs w:val="21"/>
                        <w:lang w:eastAsia="zh-CN" w:bidi="th-TH"/>
                      </w:rPr>
                      <w:t xml:space="preserve">As an Integration </w:t>
                    </w:r>
                    <w:r w:rsidR="007D14EB">
                      <w:rPr>
                        <w:rFonts w:ascii="Segoe UI" w:eastAsia="Times New Roman" w:hAnsi="Segoe UI" w:cs="Segoe UI"/>
                        <w:sz w:val="21"/>
                        <w:szCs w:val="21"/>
                        <w:lang w:eastAsia="zh-CN" w:bidi="th-TH"/>
                      </w:rPr>
                      <w:t>specialist</w:t>
                    </w:r>
                    <w:r w:rsidRPr="00646958">
                      <w:rPr>
                        <w:rFonts w:ascii="Segoe UI" w:eastAsia="Times New Roman" w:hAnsi="Segoe UI" w:cs="Segoe UI"/>
                        <w:sz w:val="21"/>
                        <w:szCs w:val="21"/>
                        <w:lang w:eastAsia="zh-CN" w:bidi="th-TH"/>
                      </w:rPr>
                      <w:t xml:space="preserve"> you'll set coding standards and encourage the development teams to follow best practices and minimize technical debt, including considerations for OWASP Top 10 and other secure coding </w:t>
                    </w:r>
                    <w:proofErr w:type="gramStart"/>
                    <w:r w:rsidRPr="00646958">
                      <w:rPr>
                        <w:rFonts w:ascii="Segoe UI" w:eastAsia="Times New Roman" w:hAnsi="Segoe UI" w:cs="Segoe UI"/>
                        <w:sz w:val="21"/>
                        <w:szCs w:val="21"/>
                        <w:lang w:eastAsia="zh-CN" w:bidi="th-TH"/>
                      </w:rPr>
                      <w:t>principles</w:t>
                    </w:r>
                    <w:proofErr w:type="gramEnd"/>
                  </w:p>
                  <w:p w14:paraId="599E0AA7" w14:textId="77777777" w:rsidR="00646958" w:rsidRPr="00646958" w:rsidRDefault="00646958" w:rsidP="00E35025">
                    <w:pPr>
                      <w:numPr>
                        <w:ilvl w:val="0"/>
                        <w:numId w:val="15"/>
                      </w:numPr>
                      <w:shd w:val="clear" w:color="auto" w:fill="FFFFFF"/>
                      <w:spacing w:before="100" w:beforeAutospacing="1" w:after="100" w:afterAutospacing="1"/>
                      <w:rPr>
                        <w:rFonts w:ascii="Segoe UI" w:eastAsia="Times New Roman" w:hAnsi="Segoe UI" w:cs="Segoe UI"/>
                        <w:sz w:val="21"/>
                        <w:szCs w:val="21"/>
                        <w:lang w:eastAsia="zh-CN" w:bidi="th-TH"/>
                      </w:rPr>
                    </w:pPr>
                    <w:r w:rsidRPr="00646958">
                      <w:rPr>
                        <w:rFonts w:ascii="Segoe UI" w:eastAsia="Times New Roman" w:hAnsi="Segoe UI" w:cs="Segoe UI"/>
                        <w:sz w:val="21"/>
                        <w:szCs w:val="21"/>
                        <w:lang w:eastAsia="zh-CN" w:bidi="th-TH"/>
                      </w:rPr>
                      <w:t>You will have extensive experience developing, owning, and delivering technical roadmaps. You will know how to engage other teams and drive delivery using hybrid delivery model.</w:t>
                    </w:r>
                  </w:p>
                  <w:p w14:paraId="1F0B934B" w14:textId="77777777" w:rsidR="00646958" w:rsidRPr="00646958" w:rsidRDefault="00646958" w:rsidP="00E35025">
                    <w:pPr>
                      <w:numPr>
                        <w:ilvl w:val="0"/>
                        <w:numId w:val="15"/>
                      </w:numPr>
                      <w:shd w:val="clear" w:color="auto" w:fill="FFFFFF"/>
                      <w:spacing w:before="100" w:beforeAutospacing="1" w:after="100" w:afterAutospacing="1"/>
                      <w:rPr>
                        <w:rFonts w:ascii="Segoe UI" w:eastAsia="Times New Roman" w:hAnsi="Segoe UI" w:cs="Segoe UI"/>
                        <w:sz w:val="21"/>
                        <w:szCs w:val="21"/>
                        <w:lang w:eastAsia="zh-CN" w:bidi="th-TH"/>
                      </w:rPr>
                    </w:pPr>
                    <w:r w:rsidRPr="00646958">
                      <w:rPr>
                        <w:rFonts w:ascii="Segoe UI" w:eastAsia="Times New Roman" w:hAnsi="Segoe UI" w:cs="Segoe UI"/>
                        <w:sz w:val="21"/>
                        <w:szCs w:val="21"/>
                        <w:lang w:eastAsia="zh-CN" w:bidi="th-TH"/>
                      </w:rPr>
                      <w:t>You'll also contribute to architectural and solution design decisions, working closely with architects, analysts, developers, testers, and other stakeholders to propose and implement best practice technical solutions</w:t>
                    </w:r>
                  </w:p>
                  <w:p w14:paraId="1A1E69EF" w14:textId="77777777" w:rsidR="00646958" w:rsidRPr="00646958" w:rsidRDefault="00646958" w:rsidP="00E35025">
                    <w:pPr>
                      <w:numPr>
                        <w:ilvl w:val="0"/>
                        <w:numId w:val="15"/>
                      </w:numPr>
                      <w:shd w:val="clear" w:color="auto" w:fill="FFFFFF"/>
                      <w:spacing w:before="100" w:beforeAutospacing="1" w:after="100" w:afterAutospacing="1"/>
                      <w:rPr>
                        <w:rFonts w:ascii="Segoe UI" w:eastAsia="Times New Roman" w:hAnsi="Segoe UI" w:cs="Segoe UI"/>
                        <w:sz w:val="21"/>
                        <w:szCs w:val="21"/>
                        <w:lang w:eastAsia="zh-CN" w:bidi="th-TH"/>
                      </w:rPr>
                    </w:pPr>
                    <w:r w:rsidRPr="00646958">
                      <w:rPr>
                        <w:rFonts w:ascii="Segoe UI" w:eastAsia="Times New Roman" w:hAnsi="Segoe UI" w:cs="Segoe UI"/>
                        <w:sz w:val="21"/>
                        <w:szCs w:val="21"/>
                        <w:lang w:eastAsia="zh-CN" w:bidi="th-TH"/>
                      </w:rPr>
                      <w:t xml:space="preserve">Continuous improvement of our CI/CD pipeline is crucial, and you'll be driving automation to reduce cycle time and increase the quality of software delivery across our various tech stacks. </w:t>
                    </w:r>
                    <w:r w:rsidRPr="00646958">
                      <w:rPr>
                        <w:rFonts w:ascii="Segoe UI" w:eastAsia="Times New Roman" w:hAnsi="Segoe UI" w:cs="Segoe UI"/>
                        <w:sz w:val="21"/>
                        <w:szCs w:val="21"/>
                        <w:lang w:eastAsia="zh-CN" w:bidi="th-TH"/>
                      </w:rPr>
                      <w:lastRenderedPageBreak/>
                      <w:t>You'll also take a hands-on approach in implementing Proof of Concept (POCs) and trialling new and emerging integration technologies</w:t>
                    </w:r>
                  </w:p>
                  <w:p w14:paraId="1BD2A675" w14:textId="77777777" w:rsidR="00646958" w:rsidRPr="00646958" w:rsidRDefault="00646958" w:rsidP="00E35025">
                    <w:pPr>
                      <w:numPr>
                        <w:ilvl w:val="0"/>
                        <w:numId w:val="15"/>
                      </w:numPr>
                      <w:shd w:val="clear" w:color="auto" w:fill="FFFFFF"/>
                      <w:spacing w:before="100" w:beforeAutospacing="1" w:after="100" w:afterAutospacing="1"/>
                      <w:rPr>
                        <w:rFonts w:ascii="Segoe UI" w:eastAsia="Times New Roman" w:hAnsi="Segoe UI" w:cs="Segoe UI"/>
                        <w:sz w:val="21"/>
                        <w:szCs w:val="21"/>
                        <w:lang w:eastAsia="zh-CN" w:bidi="th-TH"/>
                      </w:rPr>
                    </w:pPr>
                    <w:r w:rsidRPr="00646958">
                      <w:rPr>
                        <w:rFonts w:ascii="Segoe UI" w:eastAsia="Times New Roman" w:hAnsi="Segoe UI" w:cs="Segoe UI"/>
                        <w:sz w:val="21"/>
                        <w:szCs w:val="21"/>
                        <w:lang w:eastAsia="zh-CN" w:bidi="th-TH"/>
                      </w:rPr>
                      <w:t>In addition to your Integration technical expertise, you'll also liaise with architects, analysts, and developers to ensure that all deliverables are supported by the correct architectural implementation.</w:t>
                    </w:r>
                  </w:p>
                  <w:p w14:paraId="041D3DC8" w14:textId="77777777" w:rsidR="00E35025" w:rsidRPr="00E35025" w:rsidRDefault="00E35025" w:rsidP="00E35025">
                    <w:pPr>
                      <w:numPr>
                        <w:ilvl w:val="0"/>
                        <w:numId w:val="15"/>
                      </w:numPr>
                      <w:shd w:val="clear" w:color="auto" w:fill="FFFFFF"/>
                      <w:spacing w:before="100" w:beforeAutospacing="1" w:after="100" w:afterAutospacing="1"/>
                      <w:rPr>
                        <w:rFonts w:ascii="Segoe UI" w:eastAsia="Times New Roman" w:hAnsi="Segoe UI" w:cs="Segoe UI"/>
                        <w:sz w:val="21"/>
                        <w:szCs w:val="21"/>
                        <w:lang w:eastAsia="zh-CN" w:bidi="th-TH"/>
                      </w:rPr>
                    </w:pPr>
                    <w:r w:rsidRPr="00E35025">
                      <w:rPr>
                        <w:rFonts w:ascii="Segoe UI" w:eastAsia="Times New Roman" w:hAnsi="Segoe UI" w:cs="Segoe UI"/>
                        <w:sz w:val="21"/>
                        <w:szCs w:val="21"/>
                        <w:lang w:eastAsia="zh-CN" w:bidi="th-TH"/>
                      </w:rPr>
                      <w:t>Contribute and assist the team lead towards development of the backlogs, producing delivery plans as part of backlog of various initiatives. Contributes towards development of robust ways of working, including implementation of Agile practices.</w:t>
                    </w:r>
                  </w:p>
                  <w:p w14:paraId="70D7CDA3" w14:textId="77777777" w:rsidR="00E35025" w:rsidRPr="00E35025" w:rsidRDefault="00E35025" w:rsidP="00E35025">
                    <w:pPr>
                      <w:numPr>
                        <w:ilvl w:val="0"/>
                        <w:numId w:val="15"/>
                      </w:numPr>
                      <w:shd w:val="clear" w:color="auto" w:fill="FFFFFF"/>
                      <w:spacing w:before="100" w:beforeAutospacing="1" w:after="100" w:afterAutospacing="1"/>
                      <w:rPr>
                        <w:rFonts w:ascii="Segoe UI" w:eastAsia="Times New Roman" w:hAnsi="Segoe UI" w:cs="Segoe UI"/>
                        <w:sz w:val="21"/>
                        <w:szCs w:val="21"/>
                        <w:lang w:eastAsia="zh-CN" w:bidi="th-TH"/>
                      </w:rPr>
                    </w:pPr>
                    <w:r w:rsidRPr="00E35025">
                      <w:rPr>
                        <w:rFonts w:ascii="Segoe UI" w:eastAsia="Times New Roman" w:hAnsi="Segoe UI" w:cs="Segoe UI"/>
                        <w:sz w:val="21"/>
                        <w:szCs w:val="21"/>
                        <w:lang w:eastAsia="zh-CN" w:bidi="th-TH"/>
                      </w:rPr>
                      <w:t>Help create an innovative, creative, and fun team culture, capable of developing advanced technologies.</w:t>
                    </w:r>
                  </w:p>
                  <w:p w14:paraId="6F3E67A6" w14:textId="7B48858E" w:rsidR="00646958" w:rsidRDefault="00646958" w:rsidP="00E35025">
                    <w:pPr>
                      <w:pStyle w:val="ListParagraph"/>
                      <w:spacing w:after="0" w:line="240" w:lineRule="auto"/>
                      <w:jc w:val="both"/>
                    </w:pPr>
                  </w:p>
                  <w:p w14:paraId="3C76E75B" w14:textId="0D20F00B" w:rsidR="002D370B" w:rsidRPr="00E35025" w:rsidRDefault="007D2BDB" w:rsidP="00E35025">
                    <w:pPr>
                      <w:spacing w:before="120" w:after="120"/>
                      <w:rPr>
                        <w:rFonts w:ascii="Calibri Light" w:eastAsia="Calibri" w:hAnsi="Calibri Light" w:cstheme="minorHAnsi"/>
                      </w:rPr>
                    </w:pPr>
                  </w:p>
                </w:sdtContent>
              </w:sdt>
            </w:sdtContent>
          </w:sdt>
        </w:tc>
      </w:tr>
      <w:tr w:rsidR="002D370B" w:rsidRPr="00977F91" w14:paraId="21A3BB38" w14:textId="77777777" w:rsidTr="00ED3B00">
        <w:trPr>
          <w:trHeight w:val="347"/>
        </w:trPr>
        <w:tc>
          <w:tcPr>
            <w:tcW w:w="9834" w:type="dxa"/>
            <w:tcBorders>
              <w:top w:val="single" w:sz="6" w:space="0" w:color="auto"/>
              <w:left w:val="single" w:sz="4" w:space="0" w:color="auto"/>
              <w:bottom w:val="single" w:sz="6" w:space="0" w:color="auto"/>
              <w:right w:val="single" w:sz="4" w:space="0" w:color="auto"/>
            </w:tcBorders>
            <w:shd w:val="clear" w:color="auto" w:fill="auto"/>
          </w:tcPr>
          <w:p w14:paraId="7F169D76" w14:textId="77777777" w:rsidR="002D370B" w:rsidRPr="00342B95" w:rsidRDefault="002D370B" w:rsidP="00655FD7">
            <w:pPr>
              <w:spacing w:before="60" w:after="60"/>
              <w:rPr>
                <w:rFonts w:asciiTheme="minorHAnsi" w:hAnsiTheme="minorHAnsi" w:cstheme="minorHAnsi"/>
                <w:b/>
                <w:sz w:val="22"/>
                <w:szCs w:val="22"/>
              </w:rPr>
            </w:pPr>
            <w:r w:rsidRPr="00342B95">
              <w:rPr>
                <w:rFonts w:asciiTheme="minorHAnsi" w:hAnsiTheme="minorHAnsi" w:cstheme="minorHAnsi"/>
                <w:b/>
                <w:color w:val="7F7F7F"/>
                <w:sz w:val="22"/>
                <w:szCs w:val="22"/>
              </w:rPr>
              <w:lastRenderedPageBreak/>
              <w:t>Key Stakeholder Relationships</w:t>
            </w:r>
          </w:p>
        </w:tc>
      </w:tr>
      <w:tr w:rsidR="002D370B" w:rsidRPr="00977F91" w14:paraId="6DCF765B" w14:textId="77777777" w:rsidTr="00ED3B00">
        <w:trPr>
          <w:trHeight w:val="401"/>
        </w:trPr>
        <w:tc>
          <w:tcPr>
            <w:tcW w:w="9834" w:type="dxa"/>
            <w:tcBorders>
              <w:top w:val="single" w:sz="6" w:space="0" w:color="auto"/>
              <w:left w:val="single" w:sz="4" w:space="0" w:color="auto"/>
              <w:bottom w:val="single" w:sz="4" w:space="0" w:color="auto"/>
              <w:right w:val="single" w:sz="4" w:space="0" w:color="auto"/>
            </w:tcBorders>
            <w:vAlign w:val="center"/>
          </w:tcPr>
          <w:sdt>
            <w:sdtPr>
              <w:rPr>
                <w:rFonts w:ascii="Arial" w:hAnsi="Arial" w:cs="Times New Roman"/>
                <w:sz w:val="20"/>
                <w:szCs w:val="24"/>
                <w:lang w:eastAsia="en-GB"/>
              </w:rPr>
              <w:id w:val="-1664769330"/>
              <w:placeholder>
                <w:docPart w:val="7A275D4D9CA649549E1E34D29549CA34"/>
              </w:placeholder>
            </w:sdtPr>
            <w:sdtEndPr/>
            <w:sdtContent>
              <w:sdt>
                <w:sdtPr>
                  <w:rPr>
                    <w:rFonts w:ascii="Arial" w:hAnsi="Arial" w:cs="Times New Roman"/>
                    <w:sz w:val="20"/>
                    <w:szCs w:val="24"/>
                    <w:lang w:eastAsia="en-GB"/>
                  </w:rPr>
                  <w:id w:val="575102219"/>
                  <w:placeholder>
                    <w:docPart w:val="7DA832EAF7C7462ABA8D447DDD4E8CFB"/>
                  </w:placeholder>
                </w:sdtPr>
                <w:sdtEndPr/>
                <w:sdtContent>
                  <w:p w14:paraId="215216DB" w14:textId="77777777" w:rsidR="00F47352" w:rsidRPr="00342B95" w:rsidRDefault="007132CF" w:rsidP="00977F91">
                    <w:pPr>
                      <w:pStyle w:val="ListParagraph"/>
                      <w:numPr>
                        <w:ilvl w:val="0"/>
                        <w:numId w:val="11"/>
                      </w:numPr>
                      <w:spacing w:before="100" w:beforeAutospacing="1" w:after="100" w:afterAutospacing="1"/>
                      <w:rPr>
                        <w:rFonts w:eastAsia="Calibri" w:cstheme="minorHAnsi"/>
                        <w:sz w:val="21"/>
                        <w:szCs w:val="21"/>
                      </w:rPr>
                    </w:pPr>
                    <w:r w:rsidRPr="00342B95">
                      <w:rPr>
                        <w:rFonts w:eastAsia="Calibri" w:cstheme="minorHAnsi"/>
                        <w:sz w:val="21"/>
                        <w:szCs w:val="21"/>
                      </w:rPr>
                      <w:t>Build and maintain constructive working relationships and engagement with Team Members, Stakeholders, and Leaders across the Group, Strategic Delivery Partners and Vendor</w:t>
                    </w:r>
                    <w:r w:rsidR="00F47352" w:rsidRPr="00342B95">
                      <w:rPr>
                        <w:rFonts w:eastAsia="Calibri" w:cstheme="minorHAnsi"/>
                        <w:sz w:val="21"/>
                        <w:szCs w:val="21"/>
                      </w:rPr>
                      <w:t>.</w:t>
                    </w:r>
                  </w:p>
                  <w:p w14:paraId="65439C49" w14:textId="77777777" w:rsidR="002D370B" w:rsidRPr="004D2DE7" w:rsidRDefault="007D2BDB" w:rsidP="004D2DE7">
                    <w:pPr>
                      <w:spacing w:before="100" w:beforeAutospacing="1" w:after="100" w:afterAutospacing="1"/>
                      <w:ind w:left="360"/>
                      <w:rPr>
                        <w:rFonts w:ascii="Calibri Light" w:eastAsia="Calibri" w:hAnsi="Calibri Light" w:cstheme="minorHAnsi"/>
                        <w:color w:val="9D9489" w:themeColor="accent2"/>
                      </w:rPr>
                    </w:pPr>
                  </w:p>
                </w:sdtContent>
              </w:sdt>
            </w:sdtContent>
          </w:sdt>
        </w:tc>
      </w:tr>
      <w:tr w:rsidR="002D370B" w:rsidRPr="00977F91" w14:paraId="355FC797" w14:textId="77777777" w:rsidTr="00ED3B00">
        <w:tblPrEx>
          <w:tblBorders>
            <w:top w:val="none" w:sz="0" w:space="0" w:color="auto"/>
            <w:bottom w:val="single" w:sz="12" w:space="0" w:color="FFCD05"/>
          </w:tblBorders>
        </w:tblPrEx>
        <w:trPr>
          <w:trHeight w:val="340"/>
        </w:trPr>
        <w:tc>
          <w:tcPr>
            <w:tcW w:w="9835" w:type="dxa"/>
            <w:tcBorders>
              <w:top w:val="single" w:sz="4" w:space="0" w:color="auto"/>
              <w:bottom w:val="single" w:sz="4" w:space="0" w:color="auto"/>
            </w:tcBorders>
            <w:shd w:val="clear" w:color="auto" w:fill="auto"/>
          </w:tcPr>
          <w:p w14:paraId="52BE6742" w14:textId="77777777" w:rsidR="00E06A25" w:rsidRPr="00977F91" w:rsidRDefault="00E06A25" w:rsidP="008F7EDA">
            <w:pPr>
              <w:spacing w:before="60" w:after="60" w:line="276" w:lineRule="auto"/>
              <w:rPr>
                <w:rFonts w:ascii="Calibri Light" w:hAnsi="Calibri Light" w:cstheme="minorHAnsi"/>
                <w:b/>
                <w:color w:val="004346"/>
                <w:sz w:val="22"/>
                <w:szCs w:val="22"/>
              </w:rPr>
            </w:pPr>
          </w:p>
          <w:p w14:paraId="6D8C2B23" w14:textId="77777777" w:rsidR="002D370B" w:rsidRPr="00342B95" w:rsidRDefault="00655FD7" w:rsidP="00716AB8">
            <w:pPr>
              <w:pStyle w:val="HeadingTwo"/>
              <w:rPr>
                <w:rFonts w:cstheme="minorHAnsi"/>
                <w:b w:val="0"/>
                <w:sz w:val="22"/>
                <w:szCs w:val="22"/>
              </w:rPr>
            </w:pPr>
            <w:r w:rsidRPr="00342B95">
              <w:rPr>
                <w:rFonts w:cstheme="minorHAnsi"/>
                <w:color w:val="004346"/>
                <w:szCs w:val="24"/>
              </w:rPr>
              <w:t>Person Specification</w:t>
            </w:r>
          </w:p>
        </w:tc>
      </w:tr>
      <w:tr w:rsidR="00655FD7" w:rsidRPr="00977F91" w14:paraId="5050E5D7" w14:textId="77777777" w:rsidTr="00ED3B00">
        <w:tblPrEx>
          <w:tblBorders>
            <w:top w:val="none" w:sz="0" w:space="0" w:color="auto"/>
            <w:bottom w:val="single" w:sz="12" w:space="0" w:color="FFCD05"/>
          </w:tblBorders>
        </w:tblPrEx>
        <w:trPr>
          <w:trHeight w:val="340"/>
        </w:trPr>
        <w:tc>
          <w:tcPr>
            <w:tcW w:w="9835" w:type="dxa"/>
            <w:tcBorders>
              <w:top w:val="single" w:sz="4" w:space="0" w:color="auto"/>
              <w:left w:val="single" w:sz="4" w:space="0" w:color="auto"/>
              <w:bottom w:val="single" w:sz="6" w:space="0" w:color="auto"/>
              <w:right w:val="single" w:sz="4" w:space="0" w:color="auto"/>
            </w:tcBorders>
            <w:shd w:val="clear" w:color="auto" w:fill="auto"/>
          </w:tcPr>
          <w:p w14:paraId="3678B8A8" w14:textId="77777777" w:rsidR="00655FD7" w:rsidRPr="00342B95" w:rsidRDefault="00655FD7" w:rsidP="008F7EDA">
            <w:pPr>
              <w:spacing w:before="60" w:after="60" w:line="276" w:lineRule="auto"/>
              <w:rPr>
                <w:rFonts w:asciiTheme="minorHAnsi" w:hAnsiTheme="minorHAnsi" w:cstheme="minorHAnsi"/>
                <w:b/>
                <w:sz w:val="22"/>
                <w:szCs w:val="22"/>
              </w:rPr>
            </w:pPr>
            <w:r w:rsidRPr="00342B95">
              <w:rPr>
                <w:rFonts w:asciiTheme="minorHAnsi" w:hAnsiTheme="minorHAnsi" w:cstheme="minorHAnsi"/>
                <w:b/>
                <w:color w:val="7F7F7F"/>
                <w:sz w:val="22"/>
                <w:szCs w:val="22"/>
              </w:rPr>
              <w:t xml:space="preserve">Key </w:t>
            </w:r>
            <w:r w:rsidR="00977F91" w:rsidRPr="00342B95">
              <w:rPr>
                <w:rFonts w:asciiTheme="minorHAnsi" w:hAnsiTheme="minorHAnsi" w:cstheme="minorHAnsi"/>
                <w:b/>
                <w:color w:val="7F7F7F"/>
                <w:sz w:val="22"/>
                <w:szCs w:val="22"/>
              </w:rPr>
              <w:t>J</w:t>
            </w:r>
            <w:r w:rsidRPr="00342B95">
              <w:rPr>
                <w:rFonts w:asciiTheme="minorHAnsi" w:hAnsiTheme="minorHAnsi" w:cstheme="minorHAnsi"/>
                <w:b/>
                <w:color w:val="7F7F7F"/>
                <w:sz w:val="22"/>
                <w:szCs w:val="22"/>
              </w:rPr>
              <w:t xml:space="preserve">ob </w:t>
            </w:r>
            <w:r w:rsidR="00977F91" w:rsidRPr="00342B95">
              <w:rPr>
                <w:rFonts w:asciiTheme="minorHAnsi" w:hAnsiTheme="minorHAnsi" w:cstheme="minorHAnsi"/>
                <w:b/>
                <w:color w:val="7F7F7F"/>
                <w:sz w:val="22"/>
                <w:szCs w:val="22"/>
              </w:rPr>
              <w:t>R</w:t>
            </w:r>
            <w:r w:rsidRPr="00342B95">
              <w:rPr>
                <w:rFonts w:asciiTheme="minorHAnsi" w:hAnsiTheme="minorHAnsi" w:cstheme="minorHAnsi"/>
                <w:b/>
                <w:color w:val="7F7F7F"/>
                <w:sz w:val="22"/>
                <w:szCs w:val="22"/>
              </w:rPr>
              <w:t>equirements</w:t>
            </w:r>
          </w:p>
        </w:tc>
      </w:tr>
      <w:tr w:rsidR="002D370B" w:rsidRPr="00977F91" w14:paraId="75398E08" w14:textId="77777777" w:rsidTr="00ED3B00">
        <w:tblPrEx>
          <w:tblBorders>
            <w:top w:val="none" w:sz="0" w:space="0" w:color="auto"/>
            <w:bottom w:val="single" w:sz="12" w:space="0" w:color="FFCD05"/>
          </w:tblBorders>
        </w:tblPrEx>
        <w:trPr>
          <w:trHeight w:val="394"/>
        </w:trPr>
        <w:tc>
          <w:tcPr>
            <w:tcW w:w="9835" w:type="dxa"/>
            <w:tcBorders>
              <w:top w:val="single" w:sz="6" w:space="0" w:color="auto"/>
              <w:left w:val="single" w:sz="4" w:space="0" w:color="auto"/>
              <w:bottom w:val="single" w:sz="6" w:space="0" w:color="auto"/>
              <w:right w:val="single" w:sz="4" w:space="0" w:color="auto"/>
            </w:tcBorders>
            <w:vAlign w:val="center"/>
          </w:tcPr>
          <w:sdt>
            <w:sdtPr>
              <w:rPr>
                <w:rFonts w:asciiTheme="minorHAnsi" w:hAnsiTheme="minorHAnsi" w:cstheme="minorHAnsi"/>
                <w:sz w:val="21"/>
                <w:szCs w:val="21"/>
                <w:lang w:eastAsia="en-US"/>
              </w:rPr>
              <w:id w:val="-597954170"/>
              <w:placeholder>
                <w:docPart w:val="6B986047061140EAB9040DCEEE5420BC"/>
              </w:placeholder>
            </w:sdtPr>
            <w:sdtEndPr/>
            <w:sdtContent>
              <w:sdt>
                <w:sdtPr>
                  <w:rPr>
                    <w:rFonts w:asciiTheme="minorHAnsi" w:eastAsia="Calibri" w:hAnsiTheme="minorHAnsi" w:cstheme="minorHAnsi"/>
                    <w:color w:val="9D9489" w:themeColor="accent2"/>
                    <w:sz w:val="21"/>
                    <w:szCs w:val="21"/>
                    <w:lang w:eastAsia="en-US"/>
                  </w:rPr>
                  <w:id w:val="332187652"/>
                  <w:placeholder>
                    <w:docPart w:val="6C0BED0245C94CA7B536A66F05B7BB54"/>
                  </w:placeholder>
                </w:sdtPr>
                <w:sdtEndPr>
                  <w:rPr>
                    <w:rFonts w:eastAsiaTheme="minorHAnsi"/>
                    <w:color w:val="auto"/>
                  </w:rPr>
                </w:sdtEndPr>
                <w:sdtContent>
                  <w:p w14:paraId="4A8E36A8" w14:textId="77777777" w:rsidR="00730EC9" w:rsidRPr="00342B95" w:rsidRDefault="00730EC9" w:rsidP="008F7EDA">
                    <w:pPr>
                      <w:spacing w:before="100" w:beforeAutospacing="1" w:after="120" w:line="276" w:lineRule="auto"/>
                      <w:rPr>
                        <w:rFonts w:asciiTheme="minorHAnsi" w:hAnsiTheme="minorHAnsi" w:cstheme="minorHAnsi"/>
                        <w:sz w:val="21"/>
                        <w:szCs w:val="21"/>
                      </w:rPr>
                    </w:pPr>
                    <w:r w:rsidRPr="00342B95">
                      <w:rPr>
                        <w:rFonts w:asciiTheme="minorHAnsi" w:hAnsiTheme="minorHAnsi" w:cstheme="minorHAnsi"/>
                        <w:sz w:val="21"/>
                        <w:szCs w:val="21"/>
                      </w:rPr>
                      <w:t>Qualifications (indicate whether mandatory or desired)</w:t>
                    </w:r>
                  </w:p>
                  <w:p w14:paraId="4CD3A4CB" w14:textId="77777777" w:rsidR="00977F91" w:rsidRPr="00342B95" w:rsidRDefault="00977F91" w:rsidP="00DC7AED">
                    <w:pPr>
                      <w:pStyle w:val="ListParagraph"/>
                      <w:numPr>
                        <w:ilvl w:val="0"/>
                        <w:numId w:val="13"/>
                      </w:numPr>
                      <w:spacing w:after="0" w:line="240" w:lineRule="auto"/>
                      <w:jc w:val="both"/>
                      <w:rPr>
                        <w:rFonts w:eastAsia="Calibri" w:cstheme="minorHAnsi"/>
                        <w:sz w:val="21"/>
                        <w:szCs w:val="21"/>
                      </w:rPr>
                    </w:pPr>
                    <w:r w:rsidRPr="00342B95">
                      <w:rPr>
                        <w:rFonts w:eastAsia="Calibri" w:cstheme="minorHAnsi"/>
                        <w:sz w:val="21"/>
                        <w:szCs w:val="21"/>
                      </w:rPr>
                      <w:t>Tertiary qualification in Software Engineering, Computer Science or Information Technology.</w:t>
                    </w:r>
                  </w:p>
                  <w:p w14:paraId="57D43912" w14:textId="77777777" w:rsidR="00730EC9" w:rsidRPr="00342B95" w:rsidRDefault="00730EC9" w:rsidP="008F7EDA">
                    <w:pPr>
                      <w:spacing w:before="100" w:beforeAutospacing="1" w:after="120" w:line="276" w:lineRule="auto"/>
                      <w:rPr>
                        <w:rFonts w:asciiTheme="minorHAnsi" w:hAnsiTheme="minorHAnsi" w:cstheme="minorHAnsi"/>
                        <w:sz w:val="21"/>
                        <w:szCs w:val="21"/>
                      </w:rPr>
                    </w:pPr>
                    <w:r w:rsidRPr="00342B95">
                      <w:rPr>
                        <w:rFonts w:asciiTheme="minorHAnsi" w:hAnsiTheme="minorHAnsi" w:cstheme="minorHAnsi"/>
                        <w:sz w:val="21"/>
                        <w:szCs w:val="21"/>
                      </w:rPr>
                      <w:t>Experience (minimum type and level of experience required to perform the role)</w:t>
                    </w:r>
                  </w:p>
                  <w:p w14:paraId="039E5BC2" w14:textId="0B96B250" w:rsidR="007132CF" w:rsidRPr="00342B95" w:rsidRDefault="007D2BDB" w:rsidP="00DC7AED">
                    <w:pPr>
                      <w:pStyle w:val="ListParagraph"/>
                      <w:numPr>
                        <w:ilvl w:val="0"/>
                        <w:numId w:val="13"/>
                      </w:numPr>
                      <w:spacing w:before="100" w:beforeAutospacing="1" w:after="120"/>
                      <w:rPr>
                        <w:rFonts w:eastAsia="Calibri" w:cstheme="minorHAnsi"/>
                        <w:sz w:val="21"/>
                        <w:szCs w:val="21"/>
                      </w:rPr>
                    </w:pPr>
                    <w:sdt>
                      <w:sdtPr>
                        <w:rPr>
                          <w:rFonts w:eastAsia="Calibri" w:cstheme="minorHAnsi"/>
                          <w:sz w:val="21"/>
                          <w:szCs w:val="21"/>
                        </w:rPr>
                        <w:id w:val="-49073809"/>
                        <w:placeholder>
                          <w:docPart w:val="D17DBBF0FB044A4AB6B2BF6BE041F080"/>
                        </w:placeholder>
                      </w:sdtPr>
                      <w:sdtEndPr/>
                      <w:sdtContent>
                        <w:r w:rsidR="007132CF" w:rsidRPr="00342B95">
                          <w:rPr>
                            <w:rFonts w:eastAsia="Calibri" w:cstheme="minorHAnsi"/>
                            <w:sz w:val="21"/>
                            <w:szCs w:val="21"/>
                          </w:rPr>
                          <w:t xml:space="preserve">At least </w:t>
                        </w:r>
                        <w:r w:rsidR="00E35025">
                          <w:rPr>
                            <w:rFonts w:eastAsia="Calibri" w:cstheme="minorHAnsi"/>
                            <w:sz w:val="21"/>
                            <w:szCs w:val="21"/>
                          </w:rPr>
                          <w:t>10</w:t>
                        </w:r>
                        <w:r w:rsidR="007132CF" w:rsidRPr="00342B95">
                          <w:rPr>
                            <w:rFonts w:eastAsia="Calibri" w:cstheme="minorHAnsi"/>
                            <w:sz w:val="21"/>
                            <w:szCs w:val="21"/>
                          </w:rPr>
                          <w:t xml:space="preserve"> years appropriate industry experience</w:t>
                        </w:r>
                        <w:r w:rsidR="00977F91" w:rsidRPr="00342B95">
                          <w:rPr>
                            <w:rFonts w:eastAsia="Calibri" w:cstheme="minorHAnsi"/>
                            <w:sz w:val="21"/>
                            <w:szCs w:val="21"/>
                          </w:rPr>
                          <w:t xml:space="preserve"> in large enterprise organisation</w:t>
                        </w:r>
                        <w:r w:rsidR="00F47352" w:rsidRPr="00342B95">
                          <w:rPr>
                            <w:rFonts w:eastAsia="Calibri" w:cstheme="minorHAnsi"/>
                            <w:sz w:val="21"/>
                            <w:szCs w:val="21"/>
                          </w:rPr>
                          <w:t>.</w:t>
                        </w:r>
                        <w:r w:rsidR="007132CF" w:rsidRPr="00342B95">
                          <w:rPr>
                            <w:rFonts w:eastAsia="Calibri" w:cstheme="minorHAnsi"/>
                            <w:sz w:val="21"/>
                            <w:szCs w:val="21"/>
                          </w:rPr>
                          <w:t xml:space="preserve"> </w:t>
                        </w:r>
                      </w:sdtContent>
                    </w:sdt>
                    <w:r w:rsidR="007132CF" w:rsidRPr="00342B95">
                      <w:rPr>
                        <w:rFonts w:eastAsia="Calibri" w:cstheme="minorHAnsi"/>
                        <w:sz w:val="21"/>
                        <w:szCs w:val="21"/>
                      </w:rPr>
                      <w:t xml:space="preserve"> </w:t>
                    </w:r>
                  </w:p>
                  <w:p w14:paraId="6D32CA63" w14:textId="77777777" w:rsidR="00977F91" w:rsidRPr="00342B95" w:rsidRDefault="007132CF" w:rsidP="00DC7AED">
                    <w:pPr>
                      <w:pStyle w:val="ListParagraph"/>
                      <w:numPr>
                        <w:ilvl w:val="0"/>
                        <w:numId w:val="13"/>
                      </w:numPr>
                      <w:spacing w:before="100" w:beforeAutospacing="1" w:after="120"/>
                      <w:rPr>
                        <w:rFonts w:cstheme="minorHAnsi"/>
                        <w:sz w:val="21"/>
                        <w:szCs w:val="21"/>
                      </w:rPr>
                    </w:pPr>
                    <w:r w:rsidRPr="00342B95">
                      <w:rPr>
                        <w:rFonts w:eastAsia="Calibri" w:cstheme="minorHAnsi"/>
                        <w:sz w:val="21"/>
                        <w:szCs w:val="21"/>
                      </w:rPr>
                      <w:t>Excellent knowledge/experience in the application of Agile and Lean approaches</w:t>
                    </w:r>
                    <w:r w:rsidR="00F47352" w:rsidRPr="00342B95">
                      <w:rPr>
                        <w:rFonts w:eastAsia="Calibri" w:cstheme="minorHAnsi"/>
                        <w:sz w:val="21"/>
                        <w:szCs w:val="21"/>
                      </w:rPr>
                      <w:t>.</w:t>
                    </w:r>
                  </w:p>
                  <w:p w14:paraId="4F81562D" w14:textId="7635654D" w:rsidR="00DC7AED" w:rsidRPr="00DC7AED" w:rsidRDefault="00DC7AED" w:rsidP="00DC7AED">
                    <w:pPr>
                      <w:pStyle w:val="ListParagraph"/>
                      <w:numPr>
                        <w:ilvl w:val="0"/>
                        <w:numId w:val="13"/>
                      </w:numPr>
                      <w:spacing w:before="100" w:beforeAutospacing="1" w:after="120"/>
                      <w:rPr>
                        <w:rFonts w:eastAsia="Calibri" w:cstheme="minorHAnsi"/>
                        <w:sz w:val="21"/>
                        <w:szCs w:val="21"/>
                      </w:rPr>
                    </w:pPr>
                    <w:r w:rsidRPr="00DC7AED">
                      <w:rPr>
                        <w:rFonts w:eastAsia="Calibri" w:cstheme="minorHAnsi"/>
                        <w:sz w:val="21"/>
                        <w:szCs w:val="21"/>
                      </w:rPr>
                      <w:t>Experience with Planning, designing, and deploying</w:t>
                    </w:r>
                    <w:r>
                      <w:rPr>
                        <w:rFonts w:eastAsia="Calibri" w:cstheme="minorHAnsi"/>
                        <w:sz w:val="21"/>
                        <w:szCs w:val="21"/>
                      </w:rPr>
                      <w:t xml:space="preserve"> </w:t>
                    </w:r>
                    <w:proofErr w:type="gramStart"/>
                    <w:r>
                      <w:rPr>
                        <w:rFonts w:eastAsia="Calibri" w:cstheme="minorHAnsi"/>
                        <w:sz w:val="21"/>
                        <w:szCs w:val="21"/>
                      </w:rPr>
                      <w:t>On</w:t>
                    </w:r>
                    <w:proofErr w:type="gramEnd"/>
                    <w:r>
                      <w:rPr>
                        <w:rFonts w:eastAsia="Calibri" w:cstheme="minorHAnsi"/>
                        <w:sz w:val="21"/>
                        <w:szCs w:val="21"/>
                      </w:rPr>
                      <w:t xml:space="preserve"> prem and cloud solutions</w:t>
                    </w:r>
                    <w:r w:rsidR="00417778">
                      <w:rPr>
                        <w:rFonts w:eastAsia="Calibri" w:cstheme="minorHAnsi"/>
                        <w:sz w:val="21"/>
                        <w:szCs w:val="21"/>
                      </w:rPr>
                      <w:t xml:space="preserve"> (</w:t>
                    </w:r>
                    <w:r w:rsidRPr="00DC7AED">
                      <w:rPr>
                        <w:rFonts w:eastAsia="Calibri" w:cstheme="minorHAnsi"/>
                        <w:sz w:val="21"/>
                        <w:szCs w:val="21"/>
                      </w:rPr>
                      <w:t>IaaS, PaaS and SaaS</w:t>
                    </w:r>
                    <w:r w:rsidR="00417778">
                      <w:rPr>
                        <w:rFonts w:eastAsia="Calibri" w:cstheme="minorHAnsi"/>
                        <w:sz w:val="21"/>
                        <w:szCs w:val="21"/>
                      </w:rPr>
                      <w:t>) and</w:t>
                    </w:r>
                    <w:r w:rsidRPr="00DC7AED">
                      <w:rPr>
                        <w:rFonts w:eastAsia="Calibri" w:cstheme="minorHAnsi"/>
                        <w:sz w:val="21"/>
                        <w:szCs w:val="21"/>
                      </w:rPr>
                      <w:t xml:space="preserve"> deployments, migrations, network, and security frameworks.</w:t>
                    </w:r>
                  </w:p>
                  <w:p w14:paraId="2FD3DD15" w14:textId="77777777" w:rsidR="00DC7AED" w:rsidRPr="00DC7AED" w:rsidRDefault="00DC7AED" w:rsidP="00DC7AED">
                    <w:pPr>
                      <w:pStyle w:val="ListParagraph"/>
                      <w:numPr>
                        <w:ilvl w:val="0"/>
                        <w:numId w:val="13"/>
                      </w:numPr>
                      <w:spacing w:before="100" w:beforeAutospacing="1" w:after="120"/>
                      <w:rPr>
                        <w:rFonts w:eastAsia="Calibri" w:cstheme="minorHAnsi"/>
                        <w:sz w:val="21"/>
                        <w:szCs w:val="21"/>
                      </w:rPr>
                    </w:pPr>
                    <w:r w:rsidRPr="00DC7AED">
                      <w:rPr>
                        <w:rFonts w:eastAsia="Calibri" w:cstheme="minorHAnsi"/>
                        <w:sz w:val="21"/>
                        <w:szCs w:val="21"/>
                      </w:rPr>
                      <w:t>Experience defining and managing an integration design practice including integration patterns, register, and system integration landscape diagrams.</w:t>
                    </w:r>
                  </w:p>
                  <w:p w14:paraId="6DD53535" w14:textId="690F31AA" w:rsidR="00DC7AED" w:rsidRDefault="003C1655" w:rsidP="00DC7AED">
                    <w:pPr>
                      <w:pStyle w:val="ListParagraph"/>
                      <w:numPr>
                        <w:ilvl w:val="0"/>
                        <w:numId w:val="13"/>
                      </w:numPr>
                      <w:spacing w:before="100" w:beforeAutospacing="1" w:after="120"/>
                      <w:rPr>
                        <w:rFonts w:eastAsia="Calibri" w:cstheme="minorHAnsi"/>
                        <w:sz w:val="21"/>
                        <w:szCs w:val="21"/>
                      </w:rPr>
                    </w:pPr>
                    <w:r>
                      <w:rPr>
                        <w:rFonts w:eastAsia="Calibri" w:cstheme="minorHAnsi"/>
                        <w:sz w:val="21"/>
                        <w:szCs w:val="21"/>
                      </w:rPr>
                      <w:t xml:space="preserve">Expertise in deriving solutions that use </w:t>
                    </w:r>
                    <w:r w:rsidR="00DC7AED" w:rsidRPr="00DC7AED">
                      <w:rPr>
                        <w:rFonts w:eastAsia="Calibri" w:cstheme="minorHAnsi"/>
                        <w:sz w:val="21"/>
                        <w:szCs w:val="21"/>
                      </w:rPr>
                      <w:t xml:space="preserve">REST/JSON, SOAP/XML, </w:t>
                    </w:r>
                    <w:r w:rsidR="00A41EB9">
                      <w:rPr>
                        <w:rFonts w:eastAsia="Calibri" w:cstheme="minorHAnsi"/>
                        <w:sz w:val="21"/>
                        <w:szCs w:val="21"/>
                      </w:rPr>
                      <w:t>Java.</w:t>
                    </w:r>
                  </w:p>
                  <w:p w14:paraId="4A6CEE1C" w14:textId="150CCDF8" w:rsidR="00C05C87" w:rsidRPr="00DC7AED" w:rsidRDefault="00C05C87" w:rsidP="00DC7AED">
                    <w:pPr>
                      <w:pStyle w:val="ListParagraph"/>
                      <w:numPr>
                        <w:ilvl w:val="0"/>
                        <w:numId w:val="13"/>
                      </w:numPr>
                      <w:spacing w:before="100" w:beforeAutospacing="1" w:after="120"/>
                      <w:rPr>
                        <w:rFonts w:eastAsia="Calibri" w:cstheme="minorHAnsi"/>
                        <w:sz w:val="21"/>
                        <w:szCs w:val="21"/>
                      </w:rPr>
                    </w:pPr>
                    <w:r>
                      <w:rPr>
                        <w:rFonts w:eastAsia="Calibri" w:cstheme="minorHAnsi"/>
                        <w:sz w:val="21"/>
                        <w:szCs w:val="21"/>
                      </w:rPr>
                      <w:t xml:space="preserve">Experience in </w:t>
                    </w:r>
                    <w:r w:rsidR="001F374B">
                      <w:rPr>
                        <w:rFonts w:eastAsia="Calibri" w:cstheme="minorHAnsi"/>
                        <w:sz w:val="21"/>
                        <w:szCs w:val="21"/>
                      </w:rPr>
                      <w:t>working on Integration Platforms like IBM ACE</w:t>
                    </w:r>
                    <w:r w:rsidR="00AC73D9">
                      <w:rPr>
                        <w:rFonts w:eastAsia="Calibri" w:cstheme="minorHAnsi"/>
                        <w:sz w:val="21"/>
                        <w:szCs w:val="21"/>
                      </w:rPr>
                      <w:t>/MQ</w:t>
                    </w:r>
                    <w:r w:rsidR="001F374B">
                      <w:rPr>
                        <w:rFonts w:eastAsia="Calibri" w:cstheme="minorHAnsi"/>
                        <w:sz w:val="21"/>
                        <w:szCs w:val="21"/>
                      </w:rPr>
                      <w:t xml:space="preserve">, </w:t>
                    </w:r>
                    <w:proofErr w:type="spellStart"/>
                    <w:r w:rsidR="001F374B">
                      <w:rPr>
                        <w:rFonts w:eastAsia="Calibri" w:cstheme="minorHAnsi"/>
                        <w:sz w:val="21"/>
                        <w:szCs w:val="21"/>
                      </w:rPr>
                      <w:t>Mulesoft</w:t>
                    </w:r>
                    <w:proofErr w:type="spellEnd"/>
                    <w:r w:rsidR="001F374B">
                      <w:rPr>
                        <w:rFonts w:eastAsia="Calibri" w:cstheme="minorHAnsi"/>
                        <w:sz w:val="21"/>
                        <w:szCs w:val="21"/>
                      </w:rPr>
                      <w:t>, Pentaho</w:t>
                    </w:r>
                  </w:p>
                  <w:p w14:paraId="27673681" w14:textId="77777777" w:rsidR="00DC7AED" w:rsidRPr="00DC7AED" w:rsidRDefault="00DC7AED" w:rsidP="00DC7AED">
                    <w:pPr>
                      <w:pStyle w:val="ListParagraph"/>
                      <w:numPr>
                        <w:ilvl w:val="0"/>
                        <w:numId w:val="13"/>
                      </w:numPr>
                      <w:spacing w:before="100" w:beforeAutospacing="1" w:after="120"/>
                      <w:rPr>
                        <w:rFonts w:eastAsia="Calibri" w:cstheme="minorHAnsi"/>
                        <w:sz w:val="21"/>
                        <w:szCs w:val="21"/>
                      </w:rPr>
                    </w:pPr>
                    <w:r w:rsidRPr="00DC7AED">
                      <w:rPr>
                        <w:rFonts w:eastAsia="Calibri" w:cstheme="minorHAnsi"/>
                        <w:sz w:val="21"/>
                        <w:szCs w:val="21"/>
                      </w:rPr>
                      <w:t>Strong understanding of application and API security and privacy controls</w:t>
                    </w:r>
                  </w:p>
                  <w:p w14:paraId="3DA2BD44" w14:textId="77777777" w:rsidR="00DC7AED" w:rsidRPr="00DC7AED" w:rsidRDefault="00DC7AED" w:rsidP="00DC7AED">
                    <w:pPr>
                      <w:pStyle w:val="ListParagraph"/>
                      <w:numPr>
                        <w:ilvl w:val="0"/>
                        <w:numId w:val="13"/>
                      </w:numPr>
                      <w:spacing w:before="100" w:beforeAutospacing="1" w:after="120"/>
                      <w:rPr>
                        <w:rFonts w:eastAsia="Calibri" w:cstheme="minorHAnsi"/>
                        <w:sz w:val="21"/>
                        <w:szCs w:val="21"/>
                      </w:rPr>
                    </w:pPr>
                    <w:r w:rsidRPr="00DC7AED">
                      <w:rPr>
                        <w:rFonts w:eastAsia="Calibri" w:cstheme="minorHAnsi"/>
                        <w:sz w:val="21"/>
                        <w:szCs w:val="21"/>
                      </w:rPr>
                      <w:t>Experience with Dev Ops and CI/CD tools.</w:t>
                    </w:r>
                  </w:p>
                  <w:p w14:paraId="2743C1B5" w14:textId="77777777" w:rsidR="00DC7AED" w:rsidRPr="00DC7AED" w:rsidRDefault="00DC7AED" w:rsidP="00DC7AED">
                    <w:pPr>
                      <w:pStyle w:val="ListParagraph"/>
                      <w:numPr>
                        <w:ilvl w:val="0"/>
                        <w:numId w:val="13"/>
                      </w:numPr>
                      <w:spacing w:before="100" w:beforeAutospacing="1" w:after="120"/>
                      <w:rPr>
                        <w:rFonts w:eastAsia="Calibri" w:cstheme="minorHAnsi"/>
                        <w:sz w:val="21"/>
                        <w:szCs w:val="21"/>
                      </w:rPr>
                    </w:pPr>
                    <w:r w:rsidRPr="00DC7AED">
                      <w:rPr>
                        <w:rFonts w:eastAsia="Calibri" w:cstheme="minorHAnsi"/>
                        <w:sz w:val="21"/>
                        <w:szCs w:val="21"/>
                      </w:rPr>
                      <w:t>Knowledge of multi-tenancy architectures</w:t>
                    </w:r>
                  </w:p>
                  <w:p w14:paraId="6D6AF4B9" w14:textId="77777777" w:rsidR="00DC7AED" w:rsidRPr="00DC7AED" w:rsidRDefault="00DC7AED" w:rsidP="00DC7AED">
                    <w:pPr>
                      <w:pStyle w:val="ListParagraph"/>
                      <w:numPr>
                        <w:ilvl w:val="0"/>
                        <w:numId w:val="13"/>
                      </w:numPr>
                      <w:spacing w:before="100" w:beforeAutospacing="1" w:after="120"/>
                      <w:rPr>
                        <w:rFonts w:eastAsia="Calibri" w:cstheme="minorHAnsi"/>
                        <w:sz w:val="21"/>
                        <w:szCs w:val="21"/>
                      </w:rPr>
                    </w:pPr>
                    <w:r w:rsidRPr="00DC7AED">
                      <w:rPr>
                        <w:rFonts w:eastAsia="Calibri" w:cstheme="minorHAnsi"/>
                        <w:sz w:val="21"/>
                        <w:szCs w:val="21"/>
                      </w:rPr>
                      <w:t>Strong knowledge of system testing, and software quality assurance practices and methodologies as applied to integrated solutions.</w:t>
                    </w:r>
                  </w:p>
                  <w:p w14:paraId="1E9FD84C" w14:textId="1AB737F6" w:rsidR="002D370B" w:rsidRPr="00342B95" w:rsidRDefault="007D2BDB" w:rsidP="00DC7AED">
                    <w:pPr>
                      <w:pStyle w:val="ListParagraph"/>
                      <w:numPr>
                        <w:ilvl w:val="0"/>
                        <w:numId w:val="13"/>
                      </w:numPr>
                      <w:spacing w:before="100" w:beforeAutospacing="1" w:after="120"/>
                      <w:rPr>
                        <w:rFonts w:cstheme="minorHAnsi"/>
                        <w:sz w:val="21"/>
                        <w:szCs w:val="21"/>
                      </w:rPr>
                    </w:pPr>
                  </w:p>
                </w:sdtContent>
              </w:sdt>
            </w:sdtContent>
          </w:sdt>
        </w:tc>
      </w:tr>
      <w:tr w:rsidR="00730EC9" w:rsidRPr="00977F91" w14:paraId="063958AF" w14:textId="77777777" w:rsidTr="00ED3B00">
        <w:tblPrEx>
          <w:tblBorders>
            <w:top w:val="none" w:sz="0" w:space="0" w:color="auto"/>
            <w:bottom w:val="single" w:sz="12" w:space="0" w:color="FFCD05"/>
          </w:tblBorders>
        </w:tblPrEx>
        <w:trPr>
          <w:trHeight w:val="394"/>
        </w:trPr>
        <w:tc>
          <w:tcPr>
            <w:tcW w:w="9835" w:type="dxa"/>
            <w:tcBorders>
              <w:top w:val="single" w:sz="6" w:space="0" w:color="auto"/>
              <w:left w:val="single" w:sz="4" w:space="0" w:color="auto"/>
              <w:bottom w:val="single" w:sz="6" w:space="0" w:color="auto"/>
              <w:right w:val="single" w:sz="4" w:space="0" w:color="auto"/>
            </w:tcBorders>
            <w:shd w:val="clear" w:color="auto" w:fill="auto"/>
            <w:vAlign w:val="center"/>
          </w:tcPr>
          <w:p w14:paraId="3C0AD27A" w14:textId="77777777" w:rsidR="00730EC9" w:rsidRPr="00342B95" w:rsidRDefault="00730EC9" w:rsidP="008F7EDA">
            <w:pPr>
              <w:spacing w:before="100" w:beforeAutospacing="1" w:after="100" w:afterAutospacing="1" w:line="276" w:lineRule="auto"/>
              <w:rPr>
                <w:rFonts w:asciiTheme="minorHAnsi" w:hAnsiTheme="minorHAnsi" w:cstheme="minorHAnsi"/>
                <w:sz w:val="22"/>
                <w:szCs w:val="22"/>
              </w:rPr>
            </w:pPr>
            <w:r w:rsidRPr="00342B95">
              <w:rPr>
                <w:rFonts w:asciiTheme="minorHAnsi" w:hAnsiTheme="minorHAnsi" w:cstheme="minorHAnsi"/>
                <w:b/>
                <w:color w:val="7F7F7F"/>
                <w:sz w:val="22"/>
                <w:szCs w:val="22"/>
              </w:rPr>
              <w:t>Key Capabilities/Technical Competencies</w:t>
            </w:r>
            <w:r w:rsidRPr="00342B95">
              <w:rPr>
                <w:rFonts w:asciiTheme="minorHAnsi" w:hAnsiTheme="minorHAnsi" w:cstheme="minorHAnsi"/>
                <w:color w:val="7F7F7F"/>
                <w:sz w:val="22"/>
                <w:szCs w:val="22"/>
              </w:rPr>
              <w:t xml:space="preserve"> (skills, knowledge, technical or specialist capabilities)</w:t>
            </w:r>
          </w:p>
        </w:tc>
      </w:tr>
      <w:tr w:rsidR="00730EC9" w:rsidRPr="00977F91" w14:paraId="160117BA" w14:textId="77777777" w:rsidTr="00ED3B00">
        <w:tblPrEx>
          <w:tblBorders>
            <w:top w:val="none" w:sz="0" w:space="0" w:color="auto"/>
            <w:bottom w:val="single" w:sz="12" w:space="0" w:color="FFCD05"/>
          </w:tblBorders>
        </w:tblPrEx>
        <w:trPr>
          <w:trHeight w:val="406"/>
        </w:trPr>
        <w:tc>
          <w:tcPr>
            <w:tcW w:w="9835" w:type="dxa"/>
            <w:tcBorders>
              <w:top w:val="single" w:sz="6" w:space="0" w:color="auto"/>
              <w:left w:val="single" w:sz="4" w:space="0" w:color="auto"/>
              <w:bottom w:val="single" w:sz="4" w:space="0" w:color="auto"/>
              <w:right w:val="single" w:sz="4" w:space="0" w:color="auto"/>
            </w:tcBorders>
            <w:vAlign w:val="center"/>
          </w:tcPr>
          <w:sdt>
            <w:sdtPr>
              <w:rPr>
                <w:rFonts w:ascii="Arial" w:hAnsi="Arial" w:cs="Times New Roman"/>
                <w:sz w:val="20"/>
                <w:szCs w:val="24"/>
                <w:lang w:eastAsia="en-GB"/>
              </w:rPr>
              <w:id w:val="-619301863"/>
              <w:placeholder>
                <w:docPart w:val="6A8E1E3293FB462CAA54D6EC24F0D5F7"/>
              </w:placeholder>
            </w:sdtPr>
            <w:sdtEndPr>
              <w:rPr>
                <w:rFonts w:ascii="Calibri Light" w:hAnsi="Calibri Light"/>
              </w:rPr>
            </w:sdtEndPr>
            <w:sdtContent>
              <w:sdt>
                <w:sdtPr>
                  <w:rPr>
                    <w:rFonts w:ascii="Arial" w:hAnsi="Arial" w:cs="Times New Roman"/>
                    <w:sz w:val="20"/>
                    <w:szCs w:val="24"/>
                    <w:lang w:eastAsia="en-GB"/>
                  </w:rPr>
                  <w:id w:val="1604076492"/>
                  <w:placeholder>
                    <w:docPart w:val="FF82C8605DAC46189D35CCC07F0B8880"/>
                  </w:placeholder>
                </w:sdtPr>
                <w:sdtEndPr>
                  <w:rPr>
                    <w:rFonts w:ascii="Calibri Light" w:hAnsi="Calibri Light"/>
                  </w:rPr>
                </w:sdtEndPr>
                <w:sdtContent>
                  <w:sdt>
                    <w:sdtPr>
                      <w:rPr>
                        <w:rFonts w:ascii="Arial" w:hAnsi="Arial" w:cs="Times New Roman"/>
                        <w:sz w:val="20"/>
                        <w:szCs w:val="24"/>
                        <w:lang w:eastAsia="en-GB"/>
                      </w:rPr>
                      <w:id w:val="1157879712"/>
                      <w:placeholder>
                        <w:docPart w:val="78F88353A095428DA4D61AE3DE69A0FB"/>
                      </w:placeholder>
                    </w:sdtPr>
                    <w:sdtEndPr>
                      <w:rPr>
                        <w:rFonts w:ascii="Calibri Light" w:hAnsi="Calibri Light"/>
                      </w:rPr>
                    </w:sdtEndPr>
                    <w:sdtContent>
                      <w:sdt>
                        <w:sdtPr>
                          <w:rPr>
                            <w:rFonts w:cstheme="minorHAnsi"/>
                            <w:sz w:val="21"/>
                            <w:szCs w:val="21"/>
                          </w:rPr>
                          <w:id w:val="1080867932"/>
                          <w:placeholder>
                            <w:docPart w:val="3ACC1EBD52544D99BD3B3CE4E42DF468"/>
                          </w:placeholder>
                        </w:sdtPr>
                        <w:sdtEndPr/>
                        <w:sdtContent>
                          <w:p w14:paraId="6DE66372" w14:textId="54543115" w:rsidR="00A41EB9" w:rsidRPr="003274CF" w:rsidRDefault="00A41EB9" w:rsidP="00C4450E">
                            <w:pPr>
                              <w:pStyle w:val="ListParagraph"/>
                              <w:numPr>
                                <w:ilvl w:val="0"/>
                                <w:numId w:val="14"/>
                              </w:numPr>
                              <w:spacing w:before="100" w:beforeAutospacing="1" w:after="120"/>
                              <w:rPr>
                                <w:rFonts w:eastAsia="Calibri" w:cstheme="minorHAnsi"/>
                                <w:sz w:val="21"/>
                                <w:szCs w:val="21"/>
                              </w:rPr>
                            </w:pPr>
                            <w:r>
                              <w:rPr>
                                <w:rFonts w:cstheme="minorHAnsi"/>
                                <w:sz w:val="21"/>
                                <w:szCs w:val="21"/>
                              </w:rPr>
                              <w:t xml:space="preserve">Lead the team in </w:t>
                            </w:r>
                            <w:r w:rsidR="00DA1FFA">
                              <w:rPr>
                                <w:rFonts w:cstheme="minorHAnsi"/>
                                <w:sz w:val="21"/>
                                <w:szCs w:val="21"/>
                              </w:rPr>
                              <w:t xml:space="preserve">driving technical discussions with projects and </w:t>
                            </w:r>
                            <w:proofErr w:type="spellStart"/>
                            <w:r w:rsidR="00DA1FFA">
                              <w:rPr>
                                <w:rFonts w:cstheme="minorHAnsi"/>
                                <w:sz w:val="21"/>
                                <w:szCs w:val="21"/>
                              </w:rPr>
                              <w:t>progammes</w:t>
                            </w:r>
                            <w:proofErr w:type="spellEnd"/>
                            <w:r w:rsidR="00DA1FFA">
                              <w:rPr>
                                <w:rFonts w:cstheme="minorHAnsi"/>
                                <w:sz w:val="21"/>
                                <w:szCs w:val="21"/>
                              </w:rPr>
                              <w:t>.</w:t>
                            </w:r>
                          </w:p>
                          <w:p w14:paraId="2DD6EA7E" w14:textId="2E3F9BDA" w:rsidR="003274CF" w:rsidRPr="00C4450E" w:rsidRDefault="003274CF" w:rsidP="00C4450E">
                            <w:pPr>
                              <w:pStyle w:val="ListParagraph"/>
                              <w:numPr>
                                <w:ilvl w:val="0"/>
                                <w:numId w:val="14"/>
                              </w:numPr>
                              <w:spacing w:before="100" w:beforeAutospacing="1" w:after="120"/>
                              <w:rPr>
                                <w:rFonts w:cstheme="minorHAnsi"/>
                                <w:sz w:val="21"/>
                                <w:szCs w:val="21"/>
                              </w:rPr>
                            </w:pPr>
                            <w:r w:rsidRPr="00C4450E">
                              <w:rPr>
                                <w:rFonts w:cstheme="minorHAnsi"/>
                                <w:sz w:val="21"/>
                                <w:szCs w:val="21"/>
                              </w:rPr>
                              <w:lastRenderedPageBreak/>
                              <w:t>Demonstrated experience in the assessment, analysis, development, documentation, and implementation planning of changes for large complex program/projects.</w:t>
                            </w:r>
                          </w:p>
                          <w:p w14:paraId="4D5396F9" w14:textId="0FC87D18" w:rsidR="00C4450E" w:rsidRPr="00C4450E" w:rsidRDefault="00C4450E" w:rsidP="0064228D">
                            <w:pPr>
                              <w:pStyle w:val="ListParagraph"/>
                              <w:numPr>
                                <w:ilvl w:val="0"/>
                                <w:numId w:val="14"/>
                              </w:numPr>
                              <w:spacing w:before="100" w:beforeAutospacing="1" w:after="120"/>
                              <w:rPr>
                                <w:rFonts w:eastAsia="Calibri" w:cstheme="minorHAnsi"/>
                                <w:sz w:val="21"/>
                                <w:szCs w:val="21"/>
                              </w:rPr>
                            </w:pPr>
                            <w:r w:rsidRPr="00C4450E">
                              <w:rPr>
                                <w:rFonts w:cstheme="minorHAnsi"/>
                                <w:sz w:val="21"/>
                                <w:szCs w:val="21"/>
                              </w:rPr>
                              <w:t>Demonstrated excellent analytical, conceptual, and problem-solving skills with a proven record in the assessment and evaluation of technical requirements.</w:t>
                            </w:r>
                          </w:p>
                          <w:p w14:paraId="3DD64058" w14:textId="435D4669" w:rsidR="00DA1FFA" w:rsidRPr="005E1A9B" w:rsidRDefault="00DA1FFA" w:rsidP="00C4450E">
                            <w:pPr>
                              <w:pStyle w:val="ListParagraph"/>
                              <w:numPr>
                                <w:ilvl w:val="0"/>
                                <w:numId w:val="14"/>
                              </w:numPr>
                              <w:spacing w:before="100" w:beforeAutospacing="1" w:after="120"/>
                              <w:rPr>
                                <w:rFonts w:eastAsia="Calibri" w:cstheme="minorHAnsi"/>
                                <w:sz w:val="21"/>
                                <w:szCs w:val="21"/>
                              </w:rPr>
                            </w:pPr>
                            <w:proofErr w:type="spellStart"/>
                            <w:r>
                              <w:rPr>
                                <w:rFonts w:cstheme="minorHAnsi"/>
                                <w:sz w:val="21"/>
                                <w:szCs w:val="21"/>
                              </w:rPr>
                              <w:t>Faciltate</w:t>
                            </w:r>
                            <w:proofErr w:type="spellEnd"/>
                            <w:r>
                              <w:rPr>
                                <w:rFonts w:cstheme="minorHAnsi"/>
                                <w:sz w:val="21"/>
                                <w:szCs w:val="21"/>
                              </w:rPr>
                              <w:t xml:space="preserve"> workshops </w:t>
                            </w:r>
                            <w:r w:rsidR="005E1A9B">
                              <w:rPr>
                                <w:rFonts w:cstheme="minorHAnsi"/>
                                <w:sz w:val="21"/>
                                <w:szCs w:val="21"/>
                              </w:rPr>
                              <w:t>to solidify requirements for change activities</w:t>
                            </w:r>
                          </w:p>
                          <w:p w14:paraId="2C213D4B" w14:textId="38B12BBF" w:rsidR="005E1A9B" w:rsidRPr="005E1A9B" w:rsidRDefault="005E1A9B" w:rsidP="00C4450E">
                            <w:pPr>
                              <w:pStyle w:val="ListParagraph"/>
                              <w:numPr>
                                <w:ilvl w:val="0"/>
                                <w:numId w:val="14"/>
                              </w:numPr>
                              <w:spacing w:before="100" w:beforeAutospacing="1" w:after="120"/>
                              <w:rPr>
                                <w:rFonts w:eastAsia="Calibri" w:cstheme="minorHAnsi"/>
                                <w:sz w:val="21"/>
                                <w:szCs w:val="21"/>
                              </w:rPr>
                            </w:pPr>
                            <w:r>
                              <w:rPr>
                                <w:rFonts w:cstheme="minorHAnsi"/>
                                <w:sz w:val="21"/>
                                <w:szCs w:val="21"/>
                              </w:rPr>
                              <w:t xml:space="preserve">Suggest best practices around Integration Design and Solutioning of delivery. </w:t>
                            </w:r>
                          </w:p>
                          <w:p w14:paraId="610BD430" w14:textId="06F130B6" w:rsidR="007132CF" w:rsidRPr="00342B95" w:rsidRDefault="007132CF" w:rsidP="00C4450E">
                            <w:pPr>
                              <w:pStyle w:val="ListParagraph"/>
                              <w:numPr>
                                <w:ilvl w:val="0"/>
                                <w:numId w:val="14"/>
                              </w:numPr>
                              <w:spacing w:before="100" w:beforeAutospacing="1" w:after="120"/>
                              <w:rPr>
                                <w:rFonts w:eastAsia="Calibri" w:cstheme="minorHAnsi"/>
                                <w:sz w:val="21"/>
                                <w:szCs w:val="21"/>
                              </w:rPr>
                            </w:pPr>
                            <w:r w:rsidRPr="00342B95">
                              <w:rPr>
                                <w:rFonts w:eastAsia="Calibri" w:cstheme="minorHAnsi"/>
                                <w:sz w:val="21"/>
                                <w:szCs w:val="21"/>
                              </w:rPr>
                              <w:t>Strong communication and interpersonal skills, including negotiation and influencing skills</w:t>
                            </w:r>
                            <w:r w:rsidR="00F47352" w:rsidRPr="00342B95">
                              <w:rPr>
                                <w:rFonts w:eastAsia="Calibri" w:cstheme="minorHAnsi"/>
                                <w:sz w:val="21"/>
                                <w:szCs w:val="21"/>
                              </w:rPr>
                              <w:t>.</w:t>
                            </w:r>
                          </w:p>
                          <w:p w14:paraId="1DD8327F" w14:textId="77777777" w:rsidR="00F47352" w:rsidRPr="00342B95" w:rsidRDefault="00F47352" w:rsidP="00C4450E">
                            <w:pPr>
                              <w:pStyle w:val="ListParagraph"/>
                              <w:numPr>
                                <w:ilvl w:val="0"/>
                                <w:numId w:val="14"/>
                              </w:numPr>
                              <w:spacing w:before="100" w:beforeAutospacing="1" w:after="120"/>
                              <w:rPr>
                                <w:rFonts w:eastAsia="Calibri" w:cstheme="minorHAnsi"/>
                                <w:sz w:val="21"/>
                                <w:szCs w:val="21"/>
                              </w:rPr>
                            </w:pPr>
                            <w:r w:rsidRPr="00342B95">
                              <w:rPr>
                                <w:rFonts w:eastAsia="Calibri" w:cstheme="minorHAnsi"/>
                                <w:sz w:val="21"/>
                                <w:szCs w:val="21"/>
                              </w:rPr>
                              <w:t xml:space="preserve">Strong mentoring and coaching skills, with an ability to provide technical leadership and influence </w:t>
                            </w:r>
                            <w:proofErr w:type="gramStart"/>
                            <w:r w:rsidRPr="00342B95">
                              <w:rPr>
                                <w:rFonts w:eastAsia="Calibri" w:cstheme="minorHAnsi"/>
                                <w:sz w:val="21"/>
                                <w:szCs w:val="21"/>
                              </w:rPr>
                              <w:t>to</w:t>
                            </w:r>
                            <w:proofErr w:type="gramEnd"/>
                            <w:r w:rsidRPr="00342B95">
                              <w:rPr>
                                <w:rFonts w:eastAsia="Calibri" w:cstheme="minorHAnsi"/>
                                <w:sz w:val="21"/>
                                <w:szCs w:val="21"/>
                              </w:rPr>
                              <w:t xml:space="preserve"> Platform Engineers.</w:t>
                            </w:r>
                          </w:p>
                          <w:p w14:paraId="0A15EBAF" w14:textId="77777777" w:rsidR="007132CF" w:rsidRPr="00342B95" w:rsidRDefault="007132CF" w:rsidP="00C4450E">
                            <w:pPr>
                              <w:pStyle w:val="ListParagraph"/>
                              <w:numPr>
                                <w:ilvl w:val="0"/>
                                <w:numId w:val="14"/>
                              </w:numPr>
                              <w:spacing w:before="100" w:beforeAutospacing="1" w:after="120"/>
                              <w:rPr>
                                <w:rFonts w:eastAsia="Calibri" w:cstheme="minorHAnsi"/>
                                <w:sz w:val="21"/>
                                <w:szCs w:val="21"/>
                              </w:rPr>
                            </w:pPr>
                            <w:r w:rsidRPr="00342B95">
                              <w:rPr>
                                <w:rFonts w:eastAsia="Calibri" w:cstheme="minorHAnsi"/>
                                <w:sz w:val="21"/>
                                <w:szCs w:val="21"/>
                              </w:rPr>
                              <w:t>Demonstrated learning agility and ability to rapidly adjust to new contexts, technologies and trends</w:t>
                            </w:r>
                          </w:p>
                          <w:p w14:paraId="05FF5F3C" w14:textId="77777777" w:rsidR="007132CF" w:rsidRPr="00342B95" w:rsidRDefault="007132CF" w:rsidP="00C4450E">
                            <w:pPr>
                              <w:pStyle w:val="ListParagraph"/>
                              <w:numPr>
                                <w:ilvl w:val="0"/>
                                <w:numId w:val="14"/>
                              </w:numPr>
                              <w:spacing w:before="100" w:beforeAutospacing="1" w:after="120"/>
                              <w:rPr>
                                <w:rFonts w:eastAsia="Calibri" w:cstheme="minorHAnsi"/>
                                <w:sz w:val="21"/>
                                <w:szCs w:val="21"/>
                              </w:rPr>
                            </w:pPr>
                            <w:r w:rsidRPr="00342B95">
                              <w:rPr>
                                <w:rFonts w:eastAsia="Calibri" w:cstheme="minorHAnsi"/>
                                <w:sz w:val="21"/>
                                <w:szCs w:val="21"/>
                              </w:rPr>
                              <w:t xml:space="preserve">Able to </w:t>
                            </w:r>
                            <w:r w:rsidR="008D167D" w:rsidRPr="00342B95">
                              <w:rPr>
                                <w:rFonts w:eastAsia="Calibri" w:cstheme="minorHAnsi"/>
                                <w:sz w:val="21"/>
                                <w:szCs w:val="21"/>
                              </w:rPr>
                              <w:t xml:space="preserve">work as collaboratively and contribute to </w:t>
                            </w:r>
                            <w:r w:rsidRPr="00342B95">
                              <w:rPr>
                                <w:rFonts w:eastAsia="Calibri" w:cstheme="minorHAnsi"/>
                                <w:sz w:val="21"/>
                                <w:szCs w:val="21"/>
                              </w:rPr>
                              <w:t>creat</w:t>
                            </w:r>
                            <w:r w:rsidR="008D167D" w:rsidRPr="00342B95">
                              <w:rPr>
                                <w:rFonts w:eastAsia="Calibri" w:cstheme="minorHAnsi"/>
                                <w:sz w:val="21"/>
                                <w:szCs w:val="21"/>
                              </w:rPr>
                              <w:t>ion of</w:t>
                            </w:r>
                            <w:r w:rsidRPr="00342B95">
                              <w:rPr>
                                <w:rFonts w:eastAsia="Calibri" w:cstheme="minorHAnsi"/>
                                <w:sz w:val="21"/>
                                <w:szCs w:val="21"/>
                              </w:rPr>
                              <w:t xml:space="preserve"> effective team environments for people to innovate and learn</w:t>
                            </w:r>
                          </w:p>
                          <w:p w14:paraId="30F53F4A" w14:textId="77777777" w:rsidR="007132CF" w:rsidRPr="00342B95" w:rsidRDefault="007132CF" w:rsidP="00C4450E">
                            <w:pPr>
                              <w:pStyle w:val="ListParagraph"/>
                              <w:numPr>
                                <w:ilvl w:val="0"/>
                                <w:numId w:val="14"/>
                              </w:numPr>
                              <w:spacing w:before="100" w:beforeAutospacing="1" w:after="120"/>
                              <w:rPr>
                                <w:rFonts w:eastAsia="Calibri" w:cstheme="minorHAnsi"/>
                                <w:sz w:val="21"/>
                                <w:szCs w:val="21"/>
                              </w:rPr>
                            </w:pPr>
                            <w:r w:rsidRPr="00342B95">
                              <w:rPr>
                                <w:rFonts w:eastAsia="Calibri" w:cstheme="minorHAnsi"/>
                                <w:sz w:val="21"/>
                                <w:szCs w:val="21"/>
                              </w:rPr>
                              <w:t>Proven ability to consult and facilitate discussions regarding alternative approaches and to broker consensus across broad stakeholder groups</w:t>
                            </w:r>
                          </w:p>
                          <w:p w14:paraId="4B89C017" w14:textId="77777777" w:rsidR="007132CF" w:rsidRPr="00342B95" w:rsidRDefault="007132CF" w:rsidP="00C4450E">
                            <w:pPr>
                              <w:pStyle w:val="ListParagraph"/>
                              <w:numPr>
                                <w:ilvl w:val="0"/>
                                <w:numId w:val="14"/>
                              </w:numPr>
                              <w:spacing w:before="100" w:beforeAutospacing="1" w:after="120"/>
                              <w:rPr>
                                <w:rFonts w:eastAsia="Calibri" w:cstheme="minorHAnsi"/>
                                <w:sz w:val="21"/>
                                <w:szCs w:val="21"/>
                              </w:rPr>
                            </w:pPr>
                            <w:r w:rsidRPr="00342B95">
                              <w:rPr>
                                <w:rFonts w:eastAsia="Calibri" w:cstheme="minorHAnsi"/>
                                <w:sz w:val="21"/>
                                <w:szCs w:val="21"/>
                              </w:rPr>
                              <w:t>Strong stakeholder management, planning, organisation, decision making and time management skills</w:t>
                            </w:r>
                          </w:p>
                          <w:p w14:paraId="7E9B13C2" w14:textId="77777777" w:rsidR="007132CF" w:rsidRPr="00342B95" w:rsidRDefault="007132CF" w:rsidP="00C4450E">
                            <w:pPr>
                              <w:pStyle w:val="ListParagraph"/>
                              <w:numPr>
                                <w:ilvl w:val="0"/>
                                <w:numId w:val="14"/>
                              </w:numPr>
                              <w:spacing w:before="100" w:beforeAutospacing="1" w:after="120"/>
                              <w:rPr>
                                <w:rFonts w:eastAsia="Calibri" w:cstheme="minorHAnsi"/>
                                <w:sz w:val="21"/>
                                <w:szCs w:val="21"/>
                              </w:rPr>
                            </w:pPr>
                            <w:r w:rsidRPr="00342B95">
                              <w:rPr>
                                <w:rFonts w:eastAsia="Calibri" w:cstheme="minorHAnsi"/>
                                <w:sz w:val="21"/>
                                <w:szCs w:val="21"/>
                              </w:rPr>
                              <w:t>Ability to prioritise, multi-task and</w:t>
                            </w:r>
                            <w:r w:rsidR="008D167D" w:rsidRPr="00342B95">
                              <w:rPr>
                                <w:rFonts w:eastAsia="Calibri" w:cstheme="minorHAnsi"/>
                                <w:sz w:val="21"/>
                                <w:szCs w:val="21"/>
                              </w:rPr>
                              <w:t xml:space="preserve"> demonstrate self-management. </w:t>
                            </w:r>
                            <w:r w:rsidRPr="00342B95">
                              <w:rPr>
                                <w:rFonts w:eastAsia="Calibri" w:cstheme="minorHAnsi"/>
                                <w:sz w:val="21"/>
                                <w:szCs w:val="21"/>
                              </w:rPr>
                              <w:t xml:space="preserve"> </w:t>
                            </w:r>
                          </w:p>
                          <w:p w14:paraId="1E51FEC7" w14:textId="77777777" w:rsidR="007132CF" w:rsidRPr="00342B95" w:rsidRDefault="007132CF" w:rsidP="00C4450E">
                            <w:pPr>
                              <w:pStyle w:val="ListParagraph"/>
                              <w:numPr>
                                <w:ilvl w:val="0"/>
                                <w:numId w:val="14"/>
                              </w:numPr>
                              <w:spacing w:before="100" w:beforeAutospacing="1" w:after="120"/>
                              <w:rPr>
                                <w:rFonts w:eastAsia="Calibri" w:cstheme="minorHAnsi"/>
                                <w:sz w:val="21"/>
                                <w:szCs w:val="21"/>
                              </w:rPr>
                            </w:pPr>
                            <w:r w:rsidRPr="00342B95">
                              <w:rPr>
                                <w:rFonts w:eastAsia="Calibri" w:cstheme="minorHAnsi"/>
                                <w:sz w:val="21"/>
                                <w:szCs w:val="21"/>
                              </w:rPr>
                              <w:t xml:space="preserve">High level of flexibility with a strong ability to lead others successfully through cultural, process, system and transformational change </w:t>
                            </w:r>
                          </w:p>
                          <w:p w14:paraId="4AA7D12A" w14:textId="77777777" w:rsidR="007132CF" w:rsidRPr="00342B95" w:rsidRDefault="007132CF" w:rsidP="00C4450E">
                            <w:pPr>
                              <w:pStyle w:val="ListParagraph"/>
                              <w:numPr>
                                <w:ilvl w:val="0"/>
                                <w:numId w:val="14"/>
                              </w:numPr>
                              <w:spacing w:before="100" w:beforeAutospacing="1" w:after="120"/>
                              <w:rPr>
                                <w:rFonts w:eastAsia="Calibri" w:cstheme="minorHAnsi"/>
                                <w:sz w:val="21"/>
                                <w:szCs w:val="21"/>
                              </w:rPr>
                            </w:pPr>
                            <w:r w:rsidRPr="00342B95">
                              <w:rPr>
                                <w:rFonts w:eastAsia="Calibri" w:cstheme="minorHAnsi"/>
                                <w:sz w:val="21"/>
                                <w:szCs w:val="21"/>
                              </w:rPr>
                              <w:t xml:space="preserve">Ability to contribute to and understand strategic perspectives </w:t>
                            </w:r>
                            <w:proofErr w:type="gramStart"/>
                            <w:r w:rsidRPr="00342B95">
                              <w:rPr>
                                <w:rFonts w:eastAsia="Calibri" w:cstheme="minorHAnsi"/>
                                <w:sz w:val="21"/>
                                <w:szCs w:val="21"/>
                              </w:rPr>
                              <w:t>and  translate</w:t>
                            </w:r>
                            <w:proofErr w:type="gramEnd"/>
                            <w:r w:rsidRPr="00342B95">
                              <w:rPr>
                                <w:rFonts w:eastAsia="Calibri" w:cstheme="minorHAnsi"/>
                                <w:sz w:val="21"/>
                                <w:szCs w:val="21"/>
                              </w:rPr>
                              <w:t xml:space="preserve"> into tactical actions</w:t>
                            </w:r>
                          </w:p>
                          <w:p w14:paraId="23100CEE" w14:textId="77777777" w:rsidR="007132CF" w:rsidRPr="00342B95" w:rsidRDefault="007132CF" w:rsidP="00C4450E">
                            <w:pPr>
                              <w:pStyle w:val="ListParagraph"/>
                              <w:numPr>
                                <w:ilvl w:val="0"/>
                                <w:numId w:val="14"/>
                              </w:numPr>
                              <w:spacing w:before="100" w:beforeAutospacing="1" w:after="120"/>
                              <w:rPr>
                                <w:rFonts w:eastAsia="Calibri" w:cstheme="minorHAnsi"/>
                                <w:sz w:val="21"/>
                                <w:szCs w:val="21"/>
                              </w:rPr>
                            </w:pPr>
                            <w:r w:rsidRPr="00342B95">
                              <w:rPr>
                                <w:rFonts w:eastAsia="Calibri" w:cstheme="minorHAnsi"/>
                                <w:sz w:val="21"/>
                                <w:szCs w:val="21"/>
                              </w:rPr>
                              <w:t>Working knowledge of information technology and technology industry trends and issues</w:t>
                            </w:r>
                          </w:p>
                          <w:p w14:paraId="39CCC3AE" w14:textId="77777777" w:rsidR="007132CF" w:rsidRPr="00342B95" w:rsidRDefault="007132CF" w:rsidP="00C4450E">
                            <w:pPr>
                              <w:pStyle w:val="ListParagraph"/>
                              <w:numPr>
                                <w:ilvl w:val="0"/>
                                <w:numId w:val="14"/>
                              </w:numPr>
                              <w:spacing w:before="100" w:beforeAutospacing="1" w:after="120"/>
                              <w:rPr>
                                <w:rFonts w:eastAsia="Calibri" w:cstheme="minorHAnsi"/>
                                <w:sz w:val="21"/>
                                <w:szCs w:val="21"/>
                              </w:rPr>
                            </w:pPr>
                            <w:r w:rsidRPr="00342B95">
                              <w:rPr>
                                <w:rFonts w:eastAsia="Calibri" w:cstheme="minorHAnsi"/>
                                <w:sz w:val="21"/>
                                <w:szCs w:val="21"/>
                              </w:rPr>
                              <w:t xml:space="preserve">Sound knowledge of how information and technology </w:t>
                            </w:r>
                            <w:proofErr w:type="gramStart"/>
                            <w:r w:rsidRPr="00342B95">
                              <w:rPr>
                                <w:rFonts w:eastAsia="Calibri" w:cstheme="minorHAnsi"/>
                                <w:sz w:val="21"/>
                                <w:szCs w:val="21"/>
                              </w:rPr>
                              <w:t>contributes</w:t>
                            </w:r>
                            <w:proofErr w:type="gramEnd"/>
                            <w:r w:rsidRPr="00342B95">
                              <w:rPr>
                                <w:rFonts w:eastAsia="Calibri" w:cstheme="minorHAnsi"/>
                                <w:sz w:val="21"/>
                                <w:szCs w:val="21"/>
                              </w:rPr>
                              <w:t xml:space="preserve"> to business performance </w:t>
                            </w:r>
                          </w:p>
                          <w:p w14:paraId="4F3C1025" w14:textId="1131A838" w:rsidR="0035670D" w:rsidRPr="0035670D" w:rsidRDefault="007132CF" w:rsidP="00C4450E">
                            <w:pPr>
                              <w:pStyle w:val="ListParagraph"/>
                              <w:numPr>
                                <w:ilvl w:val="0"/>
                                <w:numId w:val="14"/>
                              </w:numPr>
                              <w:spacing w:before="100" w:beforeAutospacing="1" w:after="120"/>
                              <w:rPr>
                                <w:rFonts w:ascii="Calibri Light" w:eastAsia="Calibri" w:hAnsi="Calibri Light" w:cstheme="minorHAnsi"/>
                              </w:rPr>
                            </w:pPr>
                            <w:r w:rsidRPr="00342B95">
                              <w:rPr>
                                <w:rFonts w:eastAsia="Calibri" w:cstheme="minorHAnsi"/>
                                <w:sz w:val="21"/>
                                <w:szCs w:val="21"/>
                              </w:rPr>
                              <w:t>Strong knowledge of the technology and assets that your team is responsible for</w:t>
                            </w:r>
                            <w:r w:rsidR="0035670D">
                              <w:rPr>
                                <w:rFonts w:eastAsia="Calibri" w:cstheme="minorHAnsi"/>
                                <w:sz w:val="21"/>
                                <w:szCs w:val="21"/>
                              </w:rPr>
                              <w:t>.</w:t>
                            </w:r>
                          </w:p>
                          <w:p w14:paraId="7F7BAD0B" w14:textId="31D4E403" w:rsidR="007132CF" w:rsidRPr="008D167D" w:rsidRDefault="007D2BDB" w:rsidP="0035670D">
                            <w:pPr>
                              <w:pStyle w:val="ListParagraph"/>
                              <w:spacing w:before="100" w:beforeAutospacing="1" w:after="120"/>
                              <w:rPr>
                                <w:rFonts w:ascii="Calibri Light" w:eastAsia="Calibri" w:hAnsi="Calibri Light" w:cstheme="minorHAnsi"/>
                              </w:rPr>
                            </w:pPr>
                          </w:p>
                        </w:sdtContent>
                      </w:sdt>
                      <w:p w14:paraId="46AA8019" w14:textId="77777777" w:rsidR="00730EC9" w:rsidRPr="00977F91" w:rsidRDefault="007D2BDB" w:rsidP="005F77B2">
                        <w:pPr>
                          <w:spacing w:before="60" w:after="120"/>
                          <w:ind w:left="360"/>
                          <w:rPr>
                            <w:rFonts w:ascii="Calibri Light" w:eastAsia="Calibri" w:hAnsi="Calibri Light" w:cstheme="minorHAnsi"/>
                            <w:sz w:val="22"/>
                            <w:szCs w:val="22"/>
                          </w:rPr>
                        </w:pPr>
                      </w:p>
                    </w:sdtContent>
                  </w:sdt>
                </w:sdtContent>
              </w:sdt>
            </w:sdtContent>
          </w:sdt>
        </w:tc>
      </w:tr>
    </w:tbl>
    <w:p w14:paraId="42F7E97A" w14:textId="74CFE900" w:rsidR="002D370B" w:rsidRDefault="002D370B" w:rsidP="007B1A01">
      <w:pPr>
        <w:pStyle w:val="BodyText"/>
        <w:rPr>
          <w:rFonts w:ascii="Calibri Light" w:hAnsi="Calibri Light" w:cstheme="minorHAnsi"/>
          <w:sz w:val="22"/>
          <w:szCs w:val="22"/>
        </w:rPr>
      </w:pPr>
    </w:p>
    <w:tbl>
      <w:tblPr>
        <w:tblW w:w="9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1985"/>
        <w:gridCol w:w="2268"/>
        <w:gridCol w:w="850"/>
        <w:gridCol w:w="4714"/>
      </w:tblGrid>
      <w:tr w:rsidR="00342B95" w:rsidRPr="00342B95" w14:paraId="3326780E" w14:textId="77777777" w:rsidTr="00D9219F">
        <w:trPr>
          <w:trHeight w:val="369"/>
        </w:trPr>
        <w:tc>
          <w:tcPr>
            <w:tcW w:w="1985" w:type="dxa"/>
            <w:shd w:val="clear" w:color="auto" w:fill="auto"/>
          </w:tcPr>
          <w:p w14:paraId="68B79D28" w14:textId="77777777" w:rsidR="00342B95" w:rsidRPr="00342B95" w:rsidRDefault="00342B95" w:rsidP="00D9219F">
            <w:pPr>
              <w:spacing w:before="40" w:after="40" w:line="276" w:lineRule="auto"/>
              <w:rPr>
                <w:rFonts w:cs="Arial"/>
                <w:b/>
                <w:color w:val="7F7F7F"/>
                <w:szCs w:val="20"/>
              </w:rPr>
            </w:pPr>
            <w:r w:rsidRPr="00342B95">
              <w:rPr>
                <w:rFonts w:cs="Arial"/>
                <w:b/>
                <w:color w:val="7F7F7F"/>
                <w:szCs w:val="20"/>
              </w:rPr>
              <w:t>Prepared by:</w:t>
            </w:r>
          </w:p>
          <w:p w14:paraId="6714E3B1" w14:textId="77777777" w:rsidR="00342B95" w:rsidRPr="00342B95" w:rsidRDefault="00342B95" w:rsidP="00D9219F">
            <w:pPr>
              <w:spacing w:before="40" w:after="40" w:line="276" w:lineRule="auto"/>
              <w:rPr>
                <w:rFonts w:cs="Arial"/>
                <w:i/>
                <w:color w:val="7F7F7F"/>
                <w:szCs w:val="20"/>
              </w:rPr>
            </w:pPr>
            <w:r w:rsidRPr="00342B95">
              <w:rPr>
                <w:rFonts w:cs="Arial"/>
                <w:b/>
                <w:i/>
                <w:color w:val="7F7F7F"/>
                <w:szCs w:val="20"/>
              </w:rPr>
              <w:t>(Name &amp; position)</w:t>
            </w:r>
          </w:p>
        </w:tc>
        <w:tc>
          <w:tcPr>
            <w:tcW w:w="2268" w:type="dxa"/>
            <w:shd w:val="clear" w:color="auto" w:fill="auto"/>
          </w:tcPr>
          <w:p w14:paraId="4844BBCE" w14:textId="77777777" w:rsidR="00342B95" w:rsidRDefault="006E44A0" w:rsidP="00D9219F">
            <w:pPr>
              <w:spacing w:before="40" w:after="40" w:line="276" w:lineRule="auto"/>
              <w:rPr>
                <w:rFonts w:cs="Arial"/>
                <w:szCs w:val="20"/>
              </w:rPr>
            </w:pPr>
            <w:r>
              <w:rPr>
                <w:rFonts w:cs="Arial"/>
                <w:szCs w:val="20"/>
              </w:rPr>
              <w:t>Eshanee Barat</w:t>
            </w:r>
          </w:p>
          <w:p w14:paraId="0B047614" w14:textId="18EEB668" w:rsidR="006E44A0" w:rsidRPr="00342B95" w:rsidRDefault="006E44A0" w:rsidP="00D9219F">
            <w:pPr>
              <w:spacing w:before="40" w:after="40" w:line="276" w:lineRule="auto"/>
              <w:rPr>
                <w:rFonts w:cs="Arial"/>
                <w:szCs w:val="20"/>
              </w:rPr>
            </w:pPr>
            <w:r>
              <w:rPr>
                <w:rFonts w:cs="Arial"/>
                <w:szCs w:val="20"/>
              </w:rPr>
              <w:t xml:space="preserve">Platform Delivery </w:t>
            </w:r>
            <w:proofErr w:type="gramStart"/>
            <w:r>
              <w:rPr>
                <w:rFonts w:cs="Arial"/>
                <w:szCs w:val="20"/>
              </w:rPr>
              <w:t xml:space="preserve">Manager </w:t>
            </w:r>
            <w:r w:rsidR="000B71C9">
              <w:rPr>
                <w:rFonts w:cs="Arial"/>
                <w:szCs w:val="20"/>
              </w:rPr>
              <w:t>,</w:t>
            </w:r>
            <w:proofErr w:type="gramEnd"/>
            <w:r w:rsidR="000B71C9">
              <w:rPr>
                <w:rFonts w:cs="Arial"/>
                <w:szCs w:val="20"/>
              </w:rPr>
              <w:t xml:space="preserve"> Integration</w:t>
            </w:r>
          </w:p>
        </w:tc>
        <w:tc>
          <w:tcPr>
            <w:tcW w:w="850" w:type="dxa"/>
            <w:shd w:val="clear" w:color="auto" w:fill="auto"/>
          </w:tcPr>
          <w:p w14:paraId="453290BE" w14:textId="77777777" w:rsidR="00342B95" w:rsidRPr="00342B95" w:rsidRDefault="00342B95" w:rsidP="00D9219F">
            <w:pPr>
              <w:spacing w:before="40" w:after="40" w:line="276" w:lineRule="auto"/>
              <w:rPr>
                <w:rFonts w:cs="Arial"/>
                <w:b/>
                <w:color w:val="7F7F7F"/>
                <w:szCs w:val="20"/>
              </w:rPr>
            </w:pPr>
            <w:r w:rsidRPr="00342B95">
              <w:rPr>
                <w:rFonts w:cs="Arial"/>
                <w:b/>
                <w:color w:val="7F7F7F"/>
                <w:szCs w:val="20"/>
              </w:rPr>
              <w:t>Date:</w:t>
            </w:r>
          </w:p>
        </w:tc>
        <w:tc>
          <w:tcPr>
            <w:tcW w:w="4714" w:type="dxa"/>
            <w:shd w:val="clear" w:color="auto" w:fill="auto"/>
          </w:tcPr>
          <w:p w14:paraId="3FE79AB2" w14:textId="1F37E559" w:rsidR="00342B95" w:rsidRPr="00342B95" w:rsidRDefault="000B71C9" w:rsidP="00D9219F">
            <w:pPr>
              <w:spacing w:before="40" w:after="40" w:line="276" w:lineRule="auto"/>
              <w:rPr>
                <w:rFonts w:cs="Arial"/>
                <w:szCs w:val="20"/>
              </w:rPr>
            </w:pPr>
            <w:r>
              <w:rPr>
                <w:rFonts w:cs="Arial"/>
                <w:szCs w:val="20"/>
              </w:rPr>
              <w:t>17/05/2023</w:t>
            </w:r>
          </w:p>
        </w:tc>
      </w:tr>
      <w:tr w:rsidR="00342B95" w:rsidRPr="00342B95" w14:paraId="1269D187" w14:textId="77777777" w:rsidTr="00D9219F">
        <w:trPr>
          <w:trHeight w:val="369"/>
        </w:trPr>
        <w:tc>
          <w:tcPr>
            <w:tcW w:w="1985" w:type="dxa"/>
            <w:shd w:val="clear" w:color="auto" w:fill="auto"/>
          </w:tcPr>
          <w:p w14:paraId="65D87F4F" w14:textId="77777777" w:rsidR="00342B95" w:rsidRPr="00342B95" w:rsidRDefault="00342B95" w:rsidP="00D9219F">
            <w:pPr>
              <w:spacing w:before="40" w:after="40" w:line="276" w:lineRule="auto"/>
              <w:rPr>
                <w:rFonts w:cs="Arial"/>
                <w:b/>
                <w:color w:val="7F7F7F"/>
                <w:szCs w:val="20"/>
              </w:rPr>
            </w:pPr>
            <w:r w:rsidRPr="00342B95">
              <w:rPr>
                <w:rFonts w:cs="Arial"/>
                <w:b/>
                <w:color w:val="7F7F7F"/>
                <w:szCs w:val="20"/>
              </w:rPr>
              <w:t>Approved by:</w:t>
            </w:r>
          </w:p>
          <w:p w14:paraId="3D98EBD1" w14:textId="77777777" w:rsidR="00342B95" w:rsidRPr="00342B95" w:rsidRDefault="00342B95" w:rsidP="00D9219F">
            <w:pPr>
              <w:spacing w:before="40" w:after="40" w:line="276" w:lineRule="auto"/>
              <w:rPr>
                <w:rFonts w:cs="Arial"/>
                <w:color w:val="7F7F7F"/>
                <w:szCs w:val="20"/>
              </w:rPr>
            </w:pPr>
            <w:r w:rsidRPr="00342B95">
              <w:rPr>
                <w:rFonts w:cs="Arial"/>
                <w:b/>
                <w:i/>
                <w:color w:val="7F7F7F"/>
                <w:szCs w:val="20"/>
              </w:rPr>
              <w:t>(Name &amp; position)</w:t>
            </w:r>
          </w:p>
        </w:tc>
        <w:tc>
          <w:tcPr>
            <w:tcW w:w="2268" w:type="dxa"/>
            <w:shd w:val="clear" w:color="auto" w:fill="auto"/>
          </w:tcPr>
          <w:p w14:paraId="1E138ACD" w14:textId="5164CEB9" w:rsidR="00342B95" w:rsidRPr="00342B95" w:rsidRDefault="00342B95" w:rsidP="00D9219F">
            <w:pPr>
              <w:spacing w:before="40" w:after="40" w:line="276" w:lineRule="auto"/>
              <w:rPr>
                <w:rFonts w:cs="Arial"/>
                <w:szCs w:val="20"/>
              </w:rPr>
            </w:pPr>
          </w:p>
        </w:tc>
        <w:tc>
          <w:tcPr>
            <w:tcW w:w="850" w:type="dxa"/>
            <w:shd w:val="clear" w:color="auto" w:fill="auto"/>
          </w:tcPr>
          <w:p w14:paraId="6EC0AEFD" w14:textId="77777777" w:rsidR="00342B95" w:rsidRPr="00342B95" w:rsidRDefault="00342B95" w:rsidP="00D9219F">
            <w:pPr>
              <w:spacing w:before="40" w:after="40" w:line="276" w:lineRule="auto"/>
              <w:rPr>
                <w:rFonts w:cs="Arial"/>
                <w:b/>
                <w:color w:val="7F7F7F"/>
                <w:szCs w:val="20"/>
              </w:rPr>
            </w:pPr>
            <w:r w:rsidRPr="00342B95">
              <w:rPr>
                <w:rFonts w:cs="Arial"/>
                <w:b/>
                <w:color w:val="7F7F7F"/>
                <w:szCs w:val="20"/>
              </w:rPr>
              <w:t>Date:</w:t>
            </w:r>
          </w:p>
        </w:tc>
        <w:tc>
          <w:tcPr>
            <w:tcW w:w="4714" w:type="dxa"/>
            <w:shd w:val="clear" w:color="auto" w:fill="auto"/>
          </w:tcPr>
          <w:p w14:paraId="71061BEA" w14:textId="0618D4AE" w:rsidR="00342B95" w:rsidRPr="00342B95" w:rsidRDefault="00342B95" w:rsidP="00D9219F">
            <w:pPr>
              <w:spacing w:before="40" w:after="40" w:line="276" w:lineRule="auto"/>
              <w:rPr>
                <w:rFonts w:cs="Arial"/>
                <w:szCs w:val="20"/>
              </w:rPr>
            </w:pPr>
          </w:p>
        </w:tc>
      </w:tr>
    </w:tbl>
    <w:p w14:paraId="672A9C35" w14:textId="77777777" w:rsidR="00342B95" w:rsidRPr="00977F91" w:rsidRDefault="00342B95" w:rsidP="007B1A01">
      <w:pPr>
        <w:pStyle w:val="BodyText"/>
        <w:rPr>
          <w:rFonts w:ascii="Calibri Light" w:hAnsi="Calibri Light" w:cstheme="minorHAnsi"/>
          <w:sz w:val="22"/>
          <w:szCs w:val="22"/>
        </w:rPr>
      </w:pPr>
    </w:p>
    <w:sectPr w:rsidR="00342B95" w:rsidRPr="00977F91" w:rsidSect="00730EC9">
      <w:footerReference w:type="default" r:id="rId11"/>
      <w:headerReference w:type="first" r:id="rId12"/>
      <w:footerReference w:type="first" r:id="rId13"/>
      <w:pgSz w:w="11906" w:h="16838" w:code="9"/>
      <w:pgMar w:top="1247" w:right="964" w:bottom="709"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A987" w14:textId="77777777" w:rsidR="00BC2CC1" w:rsidRDefault="00BC2CC1" w:rsidP="00CE0040">
      <w:r>
        <w:separator/>
      </w:r>
    </w:p>
  </w:endnote>
  <w:endnote w:type="continuationSeparator" w:id="0">
    <w:p w14:paraId="6FF6AF1E" w14:textId="77777777" w:rsidR="00BC2CC1" w:rsidRDefault="00BC2CC1" w:rsidP="00CE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BBEC" w14:textId="77777777" w:rsidR="00107C5B" w:rsidRPr="008F7EDA" w:rsidRDefault="00107C5B" w:rsidP="001477E7">
    <w:pPr>
      <w:pStyle w:val="NormalWeb"/>
      <w:spacing w:before="0" w:beforeAutospacing="0" w:after="0" w:afterAutospacing="0"/>
      <w:jc w:val="center"/>
      <w:rPr>
        <w:rFonts w:asciiTheme="minorHAnsi" w:hAnsiTheme="minorHAnsi" w:cstheme="minorHAnsi"/>
      </w:rPr>
    </w:pPr>
  </w:p>
  <w:p w14:paraId="056A14F8" w14:textId="77777777" w:rsidR="00B61739" w:rsidRPr="008F7EDA" w:rsidRDefault="00B61739">
    <w:pPr>
      <w:pStyle w:val="Footer"/>
      <w:rPr>
        <w:color w:val="808080" w:themeColor="background1" w:themeShade="80"/>
      </w:rPr>
    </w:pPr>
    <w:r w:rsidRPr="008F7EDA">
      <w:rPr>
        <w:color w:val="808080" w:themeColor="background1" w:themeShade="80"/>
      </w:rPr>
      <w:fldChar w:fldCharType="begin"/>
    </w:r>
    <w:r w:rsidRPr="008F7EDA">
      <w:rPr>
        <w:color w:val="808080" w:themeColor="background1" w:themeShade="80"/>
      </w:rPr>
      <w:instrText xml:space="preserve"> PAGE   \* MERGEFORMAT </w:instrText>
    </w:r>
    <w:r w:rsidRPr="008F7EDA">
      <w:rPr>
        <w:color w:val="808080" w:themeColor="background1" w:themeShade="80"/>
      </w:rPr>
      <w:fldChar w:fldCharType="separate"/>
    </w:r>
    <w:r w:rsidR="00660E97">
      <w:rPr>
        <w:noProof/>
        <w:color w:val="808080" w:themeColor="background1" w:themeShade="80"/>
      </w:rPr>
      <w:t>3</w:t>
    </w:r>
    <w:r w:rsidRPr="008F7EDA">
      <w:rPr>
        <w:noProof/>
        <w:color w:val="808080" w:themeColor="background1" w:themeShade="80"/>
      </w:rPr>
      <w:fldChar w:fldCharType="end"/>
    </w:r>
  </w:p>
  <w:p w14:paraId="51B32577" w14:textId="77777777" w:rsidR="00B61739" w:rsidRPr="00616CCB" w:rsidRDefault="00B61739" w:rsidP="00353AE5">
    <w:pPr>
      <w:pStyle w:val="Footer"/>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F788" w14:textId="77777777" w:rsidR="00B61739" w:rsidRDefault="00B61739">
    <w:pPr>
      <w:pStyle w:val="Footer"/>
      <w:rPr>
        <w:noProof/>
        <w:color w:val="808080" w:themeColor="background1" w:themeShade="80"/>
      </w:rPr>
    </w:pPr>
    <w:r w:rsidRPr="00616CCB">
      <w:rPr>
        <w:color w:val="808080" w:themeColor="background1" w:themeShade="80"/>
      </w:rPr>
      <w:fldChar w:fldCharType="begin"/>
    </w:r>
    <w:r w:rsidRPr="00616CCB">
      <w:rPr>
        <w:color w:val="808080" w:themeColor="background1" w:themeShade="80"/>
      </w:rPr>
      <w:instrText xml:space="preserve"> PAGE   \* MERGEFORMAT </w:instrText>
    </w:r>
    <w:r w:rsidRPr="00616CCB">
      <w:rPr>
        <w:color w:val="808080" w:themeColor="background1" w:themeShade="80"/>
      </w:rPr>
      <w:fldChar w:fldCharType="separate"/>
    </w:r>
    <w:r w:rsidR="00660E97">
      <w:rPr>
        <w:noProof/>
        <w:color w:val="808080" w:themeColor="background1" w:themeShade="80"/>
      </w:rPr>
      <w:t>1</w:t>
    </w:r>
    <w:r w:rsidRPr="00616CCB">
      <w:rPr>
        <w:noProof/>
        <w:color w:val="808080" w:themeColor="background1" w:themeShade="80"/>
      </w:rPr>
      <w:fldChar w:fldCharType="end"/>
    </w:r>
  </w:p>
  <w:p w14:paraId="3F2D1C62" w14:textId="77777777" w:rsidR="00B61739" w:rsidRPr="00616CCB" w:rsidRDefault="00B61739">
    <w:pPr>
      <w:pStyle w:val="Footer"/>
      <w:rPr>
        <w:color w:val="808080" w:themeColor="background1" w:themeShade="80"/>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867D" w14:textId="77777777" w:rsidR="00BC2CC1" w:rsidRDefault="00BC2CC1" w:rsidP="00CE0040">
      <w:r>
        <w:separator/>
      </w:r>
    </w:p>
  </w:footnote>
  <w:footnote w:type="continuationSeparator" w:id="0">
    <w:p w14:paraId="3084D5A6" w14:textId="77777777" w:rsidR="00BC2CC1" w:rsidRDefault="00BC2CC1" w:rsidP="00CE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34D3" w14:textId="77777777" w:rsidR="007B1A01" w:rsidRPr="00BA0402" w:rsidRDefault="00BA0402" w:rsidP="007B1A01">
    <w:pPr>
      <w:pStyle w:val="Header"/>
      <w:tabs>
        <w:tab w:val="center" w:pos="3502"/>
        <w:tab w:val="left" w:pos="5370"/>
      </w:tabs>
      <w:rPr>
        <w:color w:val="auto"/>
        <w:sz w:val="32"/>
      </w:rPr>
    </w:pPr>
    <w:r w:rsidRPr="00C40F4F">
      <w:rPr>
        <w:noProof/>
        <w:lang w:eastAsia="en-AU"/>
      </w:rPr>
      <w:drawing>
        <wp:anchor distT="0" distB="0" distL="114300" distR="114300" simplePos="0" relativeHeight="251661824" behindDoc="0" locked="0" layoutInCell="1" allowOverlap="1" wp14:anchorId="1C0C629E" wp14:editId="223018FF">
          <wp:simplePos x="0" y="0"/>
          <wp:positionH relativeFrom="margin">
            <wp:posOffset>31805</wp:posOffset>
          </wp:positionH>
          <wp:positionV relativeFrom="paragraph">
            <wp:posOffset>-122307</wp:posOffset>
          </wp:positionV>
          <wp:extent cx="1666240" cy="49276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corpHorizontal_PrimaryRGB_1.4.emf"/>
                  <pic:cNvPicPr/>
                </pic:nvPicPr>
                <pic:blipFill>
                  <a:blip r:embed="rId1">
                    <a:extLst>
                      <a:ext uri="{28A0092B-C50C-407E-A947-70E740481C1C}">
                        <a14:useLocalDpi xmlns:a14="http://schemas.microsoft.com/office/drawing/2010/main" val="0"/>
                      </a:ext>
                    </a:extLst>
                  </a:blip>
                  <a:stretch>
                    <a:fillRect/>
                  </a:stretch>
                </pic:blipFill>
                <pic:spPr>
                  <a:xfrm>
                    <a:off x="0" y="0"/>
                    <a:ext cx="1666240" cy="492760"/>
                  </a:xfrm>
                  <a:prstGeom prst="rect">
                    <a:avLst/>
                  </a:prstGeom>
                </pic:spPr>
              </pic:pic>
            </a:graphicData>
          </a:graphic>
          <wp14:sizeRelH relativeFrom="page">
            <wp14:pctWidth>0</wp14:pctWidth>
          </wp14:sizeRelH>
          <wp14:sizeRelV relativeFrom="page">
            <wp14:pctHeight>0</wp14:pctHeight>
          </wp14:sizeRelV>
        </wp:anchor>
      </w:drawing>
    </w:r>
    <w:r w:rsidR="00F52A97">
      <w:rPr>
        <w:color w:val="auto"/>
        <w:sz w:val="32"/>
      </w:rPr>
      <w:t>Position</w:t>
    </w:r>
    <w:r w:rsidR="007B1A01" w:rsidRPr="00BA0402">
      <w:rPr>
        <w:color w:val="auto"/>
        <w:sz w:val="32"/>
      </w:rPr>
      <w:t xml:space="preserve"> Description</w:t>
    </w:r>
  </w:p>
  <w:p w14:paraId="0FBD3E00" w14:textId="77777777" w:rsidR="007B1A01" w:rsidRDefault="007B1A01" w:rsidP="007B1A01">
    <w:pPr>
      <w:pStyle w:val="Default"/>
    </w:pPr>
  </w:p>
  <w:p w14:paraId="6A003414" w14:textId="77777777" w:rsidR="00611E29" w:rsidRDefault="00611E29" w:rsidP="007B1A01">
    <w:pPr>
      <w:pStyle w:val="Header"/>
      <w:tabs>
        <w:tab w:val="center" w:pos="3502"/>
        <w:tab w:val="left" w:pos="53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2BE"/>
    <w:multiLevelType w:val="multilevel"/>
    <w:tmpl w:val="C3DC7AFC"/>
    <w:lvl w:ilvl="0">
      <w:start w:val="1"/>
      <w:numFmt w:val="bullet"/>
      <w:lvlText w:val=""/>
      <w:lvlJc w:val="left"/>
      <w:pPr>
        <w:tabs>
          <w:tab w:val="num" w:pos="720"/>
        </w:tabs>
        <w:ind w:left="720" w:hanging="360"/>
      </w:pPr>
      <w:rPr>
        <w:rFonts w:ascii="Symbol" w:hAnsi="Symbol" w:hint="default"/>
        <w:color w:val="auto"/>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53D0B"/>
    <w:multiLevelType w:val="hybridMultilevel"/>
    <w:tmpl w:val="BF5841B0"/>
    <w:lvl w:ilvl="0" w:tplc="0250284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176FA"/>
    <w:multiLevelType w:val="multilevel"/>
    <w:tmpl w:val="36F6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26CDB"/>
    <w:multiLevelType w:val="hybridMultilevel"/>
    <w:tmpl w:val="A0846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D0200"/>
    <w:multiLevelType w:val="multilevel"/>
    <w:tmpl w:val="B66E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A5F1C"/>
    <w:multiLevelType w:val="hybridMultilevel"/>
    <w:tmpl w:val="FB76985C"/>
    <w:lvl w:ilvl="0" w:tplc="B2E0CA16">
      <w:start w:val="1"/>
      <w:numFmt w:val="bullet"/>
      <w:pStyle w:val="Bullet2"/>
      <w:lvlText w:val="–"/>
      <w:lvlJc w:val="left"/>
      <w:pPr>
        <w:ind w:left="720" w:hanging="360"/>
      </w:pPr>
      <w:rPr>
        <w:rFonts w:ascii="Arial" w:hAnsi="Aria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C53559"/>
    <w:multiLevelType w:val="hybridMultilevel"/>
    <w:tmpl w:val="90AC8ECE"/>
    <w:lvl w:ilvl="0" w:tplc="8BFA670C">
      <w:numFmt w:val="bullet"/>
      <w:lvlText w:val="•"/>
      <w:lvlJc w:val="left"/>
      <w:pPr>
        <w:ind w:left="720" w:hanging="360"/>
      </w:pPr>
      <w:rPr>
        <w:rFonts w:ascii="Calibri" w:eastAsiaTheme="minorHAnsi" w:hAnsi="Calibri" w:cs="Calibri" w:hint="default"/>
        <w:b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07555E"/>
    <w:multiLevelType w:val="hybridMultilevel"/>
    <w:tmpl w:val="829655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553EEF"/>
    <w:multiLevelType w:val="multilevel"/>
    <w:tmpl w:val="0E84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0F7FD9"/>
    <w:multiLevelType w:val="multilevel"/>
    <w:tmpl w:val="FCE8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A90B58"/>
    <w:multiLevelType w:val="hybridMultilevel"/>
    <w:tmpl w:val="C9F2E5FC"/>
    <w:lvl w:ilvl="0" w:tplc="B9DA5B32">
      <w:start w:val="1"/>
      <w:numFmt w:val="decimal"/>
      <w:pStyle w:val="Number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E360C9"/>
    <w:multiLevelType w:val="hybridMultilevel"/>
    <w:tmpl w:val="72C2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C136BB"/>
    <w:multiLevelType w:val="hybridMultilevel"/>
    <w:tmpl w:val="BBD0C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9B08B1"/>
    <w:multiLevelType w:val="multilevel"/>
    <w:tmpl w:val="4DB0CCAC"/>
    <w:lvl w:ilvl="0">
      <w:start w:val="1"/>
      <w:numFmt w:val="bullet"/>
      <w:lvlText w:val=""/>
      <w:lvlJc w:val="left"/>
      <w:pPr>
        <w:tabs>
          <w:tab w:val="num" w:pos="720"/>
        </w:tabs>
        <w:ind w:left="720" w:hanging="360"/>
      </w:pPr>
      <w:rPr>
        <w:rFonts w:ascii="Symbol" w:hAnsi="Symbol" w:hint="default"/>
        <w:color w:val="9D9489" w:themeColor="accent2"/>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98300E"/>
    <w:multiLevelType w:val="hybridMultilevel"/>
    <w:tmpl w:val="EC90F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5B51E2"/>
    <w:multiLevelType w:val="hybridMultilevel"/>
    <w:tmpl w:val="382C6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AB10C1"/>
    <w:multiLevelType w:val="hybridMultilevel"/>
    <w:tmpl w:val="D7709FCC"/>
    <w:lvl w:ilvl="0" w:tplc="D116C8C2">
      <w:start w:val="1"/>
      <w:numFmt w:val="bullet"/>
      <w:lvlText w:val="•"/>
      <w:lvlJc w:val="left"/>
      <w:pPr>
        <w:tabs>
          <w:tab w:val="num" w:pos="720"/>
        </w:tabs>
        <w:ind w:left="720" w:hanging="360"/>
      </w:pPr>
      <w:rPr>
        <w:rFonts w:ascii="Arial" w:hAnsi="Arial" w:hint="default"/>
      </w:rPr>
    </w:lvl>
    <w:lvl w:ilvl="1" w:tplc="53D20F78" w:tentative="1">
      <w:start w:val="1"/>
      <w:numFmt w:val="bullet"/>
      <w:lvlText w:val="•"/>
      <w:lvlJc w:val="left"/>
      <w:pPr>
        <w:tabs>
          <w:tab w:val="num" w:pos="1440"/>
        </w:tabs>
        <w:ind w:left="1440" w:hanging="360"/>
      </w:pPr>
      <w:rPr>
        <w:rFonts w:ascii="Arial" w:hAnsi="Arial" w:hint="default"/>
      </w:rPr>
    </w:lvl>
    <w:lvl w:ilvl="2" w:tplc="DD4A15C2" w:tentative="1">
      <w:start w:val="1"/>
      <w:numFmt w:val="bullet"/>
      <w:lvlText w:val="•"/>
      <w:lvlJc w:val="left"/>
      <w:pPr>
        <w:tabs>
          <w:tab w:val="num" w:pos="2160"/>
        </w:tabs>
        <w:ind w:left="2160" w:hanging="360"/>
      </w:pPr>
      <w:rPr>
        <w:rFonts w:ascii="Arial" w:hAnsi="Arial" w:hint="default"/>
      </w:rPr>
    </w:lvl>
    <w:lvl w:ilvl="3" w:tplc="F36C3B4C" w:tentative="1">
      <w:start w:val="1"/>
      <w:numFmt w:val="bullet"/>
      <w:lvlText w:val="•"/>
      <w:lvlJc w:val="left"/>
      <w:pPr>
        <w:tabs>
          <w:tab w:val="num" w:pos="2880"/>
        </w:tabs>
        <w:ind w:left="2880" w:hanging="360"/>
      </w:pPr>
      <w:rPr>
        <w:rFonts w:ascii="Arial" w:hAnsi="Arial" w:hint="default"/>
      </w:rPr>
    </w:lvl>
    <w:lvl w:ilvl="4" w:tplc="3A043916" w:tentative="1">
      <w:start w:val="1"/>
      <w:numFmt w:val="bullet"/>
      <w:lvlText w:val="•"/>
      <w:lvlJc w:val="left"/>
      <w:pPr>
        <w:tabs>
          <w:tab w:val="num" w:pos="3600"/>
        </w:tabs>
        <w:ind w:left="3600" w:hanging="360"/>
      </w:pPr>
      <w:rPr>
        <w:rFonts w:ascii="Arial" w:hAnsi="Arial" w:hint="default"/>
      </w:rPr>
    </w:lvl>
    <w:lvl w:ilvl="5" w:tplc="54CEE706" w:tentative="1">
      <w:start w:val="1"/>
      <w:numFmt w:val="bullet"/>
      <w:lvlText w:val="•"/>
      <w:lvlJc w:val="left"/>
      <w:pPr>
        <w:tabs>
          <w:tab w:val="num" w:pos="4320"/>
        </w:tabs>
        <w:ind w:left="4320" w:hanging="360"/>
      </w:pPr>
      <w:rPr>
        <w:rFonts w:ascii="Arial" w:hAnsi="Arial" w:hint="default"/>
      </w:rPr>
    </w:lvl>
    <w:lvl w:ilvl="6" w:tplc="5F329252" w:tentative="1">
      <w:start w:val="1"/>
      <w:numFmt w:val="bullet"/>
      <w:lvlText w:val="•"/>
      <w:lvlJc w:val="left"/>
      <w:pPr>
        <w:tabs>
          <w:tab w:val="num" w:pos="5040"/>
        </w:tabs>
        <w:ind w:left="5040" w:hanging="360"/>
      </w:pPr>
      <w:rPr>
        <w:rFonts w:ascii="Arial" w:hAnsi="Arial" w:hint="default"/>
      </w:rPr>
    </w:lvl>
    <w:lvl w:ilvl="7" w:tplc="D1F64E6C" w:tentative="1">
      <w:start w:val="1"/>
      <w:numFmt w:val="bullet"/>
      <w:lvlText w:val="•"/>
      <w:lvlJc w:val="left"/>
      <w:pPr>
        <w:tabs>
          <w:tab w:val="num" w:pos="5760"/>
        </w:tabs>
        <w:ind w:left="5760" w:hanging="360"/>
      </w:pPr>
      <w:rPr>
        <w:rFonts w:ascii="Arial" w:hAnsi="Arial" w:hint="default"/>
      </w:rPr>
    </w:lvl>
    <w:lvl w:ilvl="8" w:tplc="EF4CF0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DE80DA5"/>
    <w:multiLevelType w:val="multilevel"/>
    <w:tmpl w:val="3750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6750980">
    <w:abstractNumId w:val="10"/>
  </w:num>
  <w:num w:numId="2" w16cid:durableId="817502269">
    <w:abstractNumId w:val="5"/>
  </w:num>
  <w:num w:numId="3" w16cid:durableId="1046098491">
    <w:abstractNumId w:val="0"/>
  </w:num>
  <w:num w:numId="4" w16cid:durableId="114570812">
    <w:abstractNumId w:val="4"/>
  </w:num>
  <w:num w:numId="5" w16cid:durableId="457333778">
    <w:abstractNumId w:val="11"/>
  </w:num>
  <w:num w:numId="6" w16cid:durableId="1893734614">
    <w:abstractNumId w:val="13"/>
  </w:num>
  <w:num w:numId="7" w16cid:durableId="1705135526">
    <w:abstractNumId w:val="1"/>
  </w:num>
  <w:num w:numId="8" w16cid:durableId="919411320">
    <w:abstractNumId w:val="16"/>
  </w:num>
  <w:num w:numId="9" w16cid:durableId="1714038122">
    <w:abstractNumId w:val="14"/>
  </w:num>
  <w:num w:numId="10" w16cid:durableId="1167133508">
    <w:abstractNumId w:val="6"/>
  </w:num>
  <w:num w:numId="11" w16cid:durableId="1111321877">
    <w:abstractNumId w:val="15"/>
  </w:num>
  <w:num w:numId="12" w16cid:durableId="272251924">
    <w:abstractNumId w:val="7"/>
  </w:num>
  <w:num w:numId="13" w16cid:durableId="244996877">
    <w:abstractNumId w:val="3"/>
  </w:num>
  <w:num w:numId="14" w16cid:durableId="1264337428">
    <w:abstractNumId w:val="12"/>
  </w:num>
  <w:num w:numId="15" w16cid:durableId="374158898">
    <w:abstractNumId w:val="17"/>
  </w:num>
  <w:num w:numId="16" w16cid:durableId="1061563860">
    <w:abstractNumId w:val="8"/>
  </w:num>
  <w:num w:numId="17" w16cid:durableId="127163847">
    <w:abstractNumId w:val="2"/>
  </w:num>
  <w:num w:numId="18" w16cid:durableId="33642563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efaultTabStop w:val="720"/>
  <w:defaultTableStyle w:val="Suncorp"/>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45"/>
    <w:rsid w:val="0000025D"/>
    <w:rsid w:val="00011302"/>
    <w:rsid w:val="00013750"/>
    <w:rsid w:val="00015224"/>
    <w:rsid w:val="000219AE"/>
    <w:rsid w:val="00021C7A"/>
    <w:rsid w:val="00057DE3"/>
    <w:rsid w:val="00060768"/>
    <w:rsid w:val="00067620"/>
    <w:rsid w:val="00071607"/>
    <w:rsid w:val="00074A74"/>
    <w:rsid w:val="00077111"/>
    <w:rsid w:val="00083AA0"/>
    <w:rsid w:val="000848BC"/>
    <w:rsid w:val="00086D00"/>
    <w:rsid w:val="00090C94"/>
    <w:rsid w:val="000914A7"/>
    <w:rsid w:val="00091F4F"/>
    <w:rsid w:val="000959BC"/>
    <w:rsid w:val="000A70E4"/>
    <w:rsid w:val="000B71C9"/>
    <w:rsid w:val="000D5CFD"/>
    <w:rsid w:val="000E354C"/>
    <w:rsid w:val="000F39F3"/>
    <w:rsid w:val="00104C61"/>
    <w:rsid w:val="00107C5B"/>
    <w:rsid w:val="0012058A"/>
    <w:rsid w:val="00141672"/>
    <w:rsid w:val="00145491"/>
    <w:rsid w:val="00147541"/>
    <w:rsid w:val="001477E7"/>
    <w:rsid w:val="00157A0F"/>
    <w:rsid w:val="00171E15"/>
    <w:rsid w:val="0017480B"/>
    <w:rsid w:val="0018500C"/>
    <w:rsid w:val="001D5269"/>
    <w:rsid w:val="001E5572"/>
    <w:rsid w:val="001F21D9"/>
    <w:rsid w:val="001F374B"/>
    <w:rsid w:val="001F5F41"/>
    <w:rsid w:val="002456D1"/>
    <w:rsid w:val="00246E6C"/>
    <w:rsid w:val="002600FE"/>
    <w:rsid w:val="00266BE7"/>
    <w:rsid w:val="002701E6"/>
    <w:rsid w:val="00273B7A"/>
    <w:rsid w:val="002759DF"/>
    <w:rsid w:val="0027625F"/>
    <w:rsid w:val="002771FE"/>
    <w:rsid w:val="00282345"/>
    <w:rsid w:val="002B02ED"/>
    <w:rsid w:val="002B3670"/>
    <w:rsid w:val="002D145E"/>
    <w:rsid w:val="002D370B"/>
    <w:rsid w:val="002D4479"/>
    <w:rsid w:val="002F3BEE"/>
    <w:rsid w:val="002F7BE1"/>
    <w:rsid w:val="00303316"/>
    <w:rsid w:val="0032412F"/>
    <w:rsid w:val="003255D8"/>
    <w:rsid w:val="003274CF"/>
    <w:rsid w:val="00340982"/>
    <w:rsid w:val="003422A5"/>
    <w:rsid w:val="00342B95"/>
    <w:rsid w:val="00353AE5"/>
    <w:rsid w:val="0035670D"/>
    <w:rsid w:val="00383EA2"/>
    <w:rsid w:val="00386BD6"/>
    <w:rsid w:val="003A2874"/>
    <w:rsid w:val="003A4C07"/>
    <w:rsid w:val="003B0D83"/>
    <w:rsid w:val="003B5134"/>
    <w:rsid w:val="003C0677"/>
    <w:rsid w:val="003C07C9"/>
    <w:rsid w:val="003C1655"/>
    <w:rsid w:val="003C22E7"/>
    <w:rsid w:val="003E3592"/>
    <w:rsid w:val="003F28E3"/>
    <w:rsid w:val="00410CE9"/>
    <w:rsid w:val="00417778"/>
    <w:rsid w:val="00422AB3"/>
    <w:rsid w:val="00452996"/>
    <w:rsid w:val="00470361"/>
    <w:rsid w:val="00470EB9"/>
    <w:rsid w:val="00476959"/>
    <w:rsid w:val="004849BC"/>
    <w:rsid w:val="00492FC8"/>
    <w:rsid w:val="004A6199"/>
    <w:rsid w:val="004D0AAA"/>
    <w:rsid w:val="004D2DE7"/>
    <w:rsid w:val="004D3409"/>
    <w:rsid w:val="004D3621"/>
    <w:rsid w:val="004D41F8"/>
    <w:rsid w:val="004E4F31"/>
    <w:rsid w:val="004E7397"/>
    <w:rsid w:val="004F1DDA"/>
    <w:rsid w:val="0050531E"/>
    <w:rsid w:val="00510AAB"/>
    <w:rsid w:val="00517691"/>
    <w:rsid w:val="00542ACA"/>
    <w:rsid w:val="00545070"/>
    <w:rsid w:val="00546E79"/>
    <w:rsid w:val="00554595"/>
    <w:rsid w:val="0055767B"/>
    <w:rsid w:val="0056672E"/>
    <w:rsid w:val="00580AD1"/>
    <w:rsid w:val="00586058"/>
    <w:rsid w:val="00595E0B"/>
    <w:rsid w:val="005A70C4"/>
    <w:rsid w:val="005B371B"/>
    <w:rsid w:val="005C6FC7"/>
    <w:rsid w:val="005E1A9B"/>
    <w:rsid w:val="005F77B2"/>
    <w:rsid w:val="00611E29"/>
    <w:rsid w:val="00616CCB"/>
    <w:rsid w:val="00622C25"/>
    <w:rsid w:val="00627470"/>
    <w:rsid w:val="00631DFA"/>
    <w:rsid w:val="00644AE3"/>
    <w:rsid w:val="00646958"/>
    <w:rsid w:val="00647BF6"/>
    <w:rsid w:val="00650D2C"/>
    <w:rsid w:val="00655FD7"/>
    <w:rsid w:val="00660E97"/>
    <w:rsid w:val="00662571"/>
    <w:rsid w:val="00663F2C"/>
    <w:rsid w:val="00671470"/>
    <w:rsid w:val="00676BFA"/>
    <w:rsid w:val="00685C19"/>
    <w:rsid w:val="00686B48"/>
    <w:rsid w:val="0069551C"/>
    <w:rsid w:val="006C236C"/>
    <w:rsid w:val="006C4E7E"/>
    <w:rsid w:val="006D24D5"/>
    <w:rsid w:val="006D6605"/>
    <w:rsid w:val="006E3914"/>
    <w:rsid w:val="006E4003"/>
    <w:rsid w:val="006E44A0"/>
    <w:rsid w:val="006F2254"/>
    <w:rsid w:val="007055C8"/>
    <w:rsid w:val="007132CF"/>
    <w:rsid w:val="007158C8"/>
    <w:rsid w:val="00716AB8"/>
    <w:rsid w:val="00720B44"/>
    <w:rsid w:val="00724DD9"/>
    <w:rsid w:val="00730EC9"/>
    <w:rsid w:val="007322DC"/>
    <w:rsid w:val="007335B6"/>
    <w:rsid w:val="00747F85"/>
    <w:rsid w:val="00774F06"/>
    <w:rsid w:val="00796712"/>
    <w:rsid w:val="00797689"/>
    <w:rsid w:val="007B1A01"/>
    <w:rsid w:val="007B4BA3"/>
    <w:rsid w:val="007D14EB"/>
    <w:rsid w:val="007D2BDB"/>
    <w:rsid w:val="007D5023"/>
    <w:rsid w:val="007F17F1"/>
    <w:rsid w:val="007F7ED3"/>
    <w:rsid w:val="00817CFD"/>
    <w:rsid w:val="00825B8D"/>
    <w:rsid w:val="00831B91"/>
    <w:rsid w:val="00856687"/>
    <w:rsid w:val="00872460"/>
    <w:rsid w:val="00881AC2"/>
    <w:rsid w:val="0088707F"/>
    <w:rsid w:val="00890C63"/>
    <w:rsid w:val="00893C65"/>
    <w:rsid w:val="0089536B"/>
    <w:rsid w:val="008A2A28"/>
    <w:rsid w:val="008B0044"/>
    <w:rsid w:val="008B3E0E"/>
    <w:rsid w:val="008D167D"/>
    <w:rsid w:val="008D2022"/>
    <w:rsid w:val="008D38CF"/>
    <w:rsid w:val="008F5245"/>
    <w:rsid w:val="008F7EDA"/>
    <w:rsid w:val="009003FA"/>
    <w:rsid w:val="009013B9"/>
    <w:rsid w:val="009113A2"/>
    <w:rsid w:val="00915AEE"/>
    <w:rsid w:val="009211C5"/>
    <w:rsid w:val="00944CDB"/>
    <w:rsid w:val="00956162"/>
    <w:rsid w:val="00965615"/>
    <w:rsid w:val="00977F91"/>
    <w:rsid w:val="00994B06"/>
    <w:rsid w:val="009A448A"/>
    <w:rsid w:val="009B1690"/>
    <w:rsid w:val="009D0A6D"/>
    <w:rsid w:val="009D0CAF"/>
    <w:rsid w:val="009E5847"/>
    <w:rsid w:val="009F5CBA"/>
    <w:rsid w:val="00A01CE8"/>
    <w:rsid w:val="00A02B0F"/>
    <w:rsid w:val="00A072A7"/>
    <w:rsid w:val="00A24D76"/>
    <w:rsid w:val="00A41EB9"/>
    <w:rsid w:val="00A422CE"/>
    <w:rsid w:val="00A42B70"/>
    <w:rsid w:val="00A46FCF"/>
    <w:rsid w:val="00A50808"/>
    <w:rsid w:val="00A51314"/>
    <w:rsid w:val="00A64A4F"/>
    <w:rsid w:val="00A8341C"/>
    <w:rsid w:val="00A83FE3"/>
    <w:rsid w:val="00A94CD6"/>
    <w:rsid w:val="00AC5489"/>
    <w:rsid w:val="00AC73D9"/>
    <w:rsid w:val="00AD362D"/>
    <w:rsid w:val="00AE0C14"/>
    <w:rsid w:val="00AE1766"/>
    <w:rsid w:val="00AF18EC"/>
    <w:rsid w:val="00AF41A0"/>
    <w:rsid w:val="00B05421"/>
    <w:rsid w:val="00B075C6"/>
    <w:rsid w:val="00B21A2C"/>
    <w:rsid w:val="00B25F0D"/>
    <w:rsid w:val="00B262C8"/>
    <w:rsid w:val="00B31534"/>
    <w:rsid w:val="00B339CD"/>
    <w:rsid w:val="00B35523"/>
    <w:rsid w:val="00B43821"/>
    <w:rsid w:val="00B460AF"/>
    <w:rsid w:val="00B61739"/>
    <w:rsid w:val="00B67433"/>
    <w:rsid w:val="00B77085"/>
    <w:rsid w:val="00B80D66"/>
    <w:rsid w:val="00B906D2"/>
    <w:rsid w:val="00B91D00"/>
    <w:rsid w:val="00B936F7"/>
    <w:rsid w:val="00BA0402"/>
    <w:rsid w:val="00BA0A6B"/>
    <w:rsid w:val="00BB2313"/>
    <w:rsid w:val="00BC2CC1"/>
    <w:rsid w:val="00BD6834"/>
    <w:rsid w:val="00C01D4E"/>
    <w:rsid w:val="00C05C87"/>
    <w:rsid w:val="00C33248"/>
    <w:rsid w:val="00C40723"/>
    <w:rsid w:val="00C4248F"/>
    <w:rsid w:val="00C4450E"/>
    <w:rsid w:val="00C53868"/>
    <w:rsid w:val="00C55E62"/>
    <w:rsid w:val="00C638BB"/>
    <w:rsid w:val="00C67222"/>
    <w:rsid w:val="00C77BBD"/>
    <w:rsid w:val="00C82EE1"/>
    <w:rsid w:val="00C93D85"/>
    <w:rsid w:val="00C9774C"/>
    <w:rsid w:val="00CC472E"/>
    <w:rsid w:val="00CD0D8A"/>
    <w:rsid w:val="00CD20CB"/>
    <w:rsid w:val="00CD65B0"/>
    <w:rsid w:val="00CE0040"/>
    <w:rsid w:val="00D1339C"/>
    <w:rsid w:val="00D42B76"/>
    <w:rsid w:val="00D465EC"/>
    <w:rsid w:val="00D57F48"/>
    <w:rsid w:val="00D64DDD"/>
    <w:rsid w:val="00D71AFA"/>
    <w:rsid w:val="00D83614"/>
    <w:rsid w:val="00D97A4A"/>
    <w:rsid w:val="00DA1DFA"/>
    <w:rsid w:val="00DA1FFA"/>
    <w:rsid w:val="00DA240B"/>
    <w:rsid w:val="00DB63DC"/>
    <w:rsid w:val="00DC049D"/>
    <w:rsid w:val="00DC7AED"/>
    <w:rsid w:val="00DF6D64"/>
    <w:rsid w:val="00E06A25"/>
    <w:rsid w:val="00E13A25"/>
    <w:rsid w:val="00E236F9"/>
    <w:rsid w:val="00E27993"/>
    <w:rsid w:val="00E35025"/>
    <w:rsid w:val="00E611E3"/>
    <w:rsid w:val="00E641C5"/>
    <w:rsid w:val="00E71DC9"/>
    <w:rsid w:val="00E84B56"/>
    <w:rsid w:val="00EA603F"/>
    <w:rsid w:val="00ED3B00"/>
    <w:rsid w:val="00F00B91"/>
    <w:rsid w:val="00F027BD"/>
    <w:rsid w:val="00F06374"/>
    <w:rsid w:val="00F24570"/>
    <w:rsid w:val="00F47352"/>
    <w:rsid w:val="00F52A97"/>
    <w:rsid w:val="00F71863"/>
    <w:rsid w:val="00F751D6"/>
    <w:rsid w:val="00F85505"/>
    <w:rsid w:val="00FA7738"/>
    <w:rsid w:val="00FB7D01"/>
    <w:rsid w:val="00FC2FD1"/>
    <w:rsid w:val="00FC360D"/>
    <w:rsid w:val="00FC439E"/>
    <w:rsid w:val="00FD5C2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50CFBC"/>
  <w15:docId w15:val="{0B49E27B-4794-4C9A-BA43-91B5AA75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906D2"/>
    <w:rPr>
      <w:rFonts w:ascii="Arial" w:hAnsi="Arial"/>
      <w:szCs w:val="24"/>
      <w:lang w:eastAsia="en-GB"/>
    </w:rPr>
  </w:style>
  <w:style w:type="paragraph" w:styleId="Heading1">
    <w:name w:val="heading 1"/>
    <w:basedOn w:val="BodyText"/>
    <w:next w:val="Normal"/>
    <w:link w:val="Heading1Char"/>
    <w:rsid w:val="004E4F31"/>
    <w:pPr>
      <w:outlineLvl w:val="0"/>
    </w:pPr>
  </w:style>
  <w:style w:type="paragraph" w:styleId="Heading2">
    <w:name w:val="heading 2"/>
    <w:basedOn w:val="Normal"/>
    <w:next w:val="Normal"/>
    <w:link w:val="Heading2Char"/>
    <w:semiHidden/>
    <w:unhideWhenUsed/>
    <w:qFormat/>
    <w:rsid w:val="00DB63DC"/>
    <w:pPr>
      <w:keepNext/>
      <w:keepLines/>
      <w:spacing w:before="200"/>
      <w:outlineLvl w:val="1"/>
    </w:pPr>
    <w:rPr>
      <w:rFonts w:asciiTheme="majorHAnsi" w:eastAsiaTheme="majorEastAsia" w:hAnsiTheme="majorHAnsi" w:cstheme="majorBidi"/>
      <w:b/>
      <w:bCs/>
      <w:color w:val="006F6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707F"/>
    <w:rPr>
      <w:color w:val="F2F2F2" w:themeColor="background2"/>
      <w:sz w:val="16"/>
    </w:rPr>
  </w:style>
  <w:style w:type="paragraph" w:styleId="BodyText">
    <w:name w:val="Body Text"/>
    <w:aliases w:val="Suncorp Body Text"/>
    <w:basedOn w:val="Normal"/>
    <w:link w:val="BodyTextChar"/>
    <w:qFormat/>
    <w:rsid w:val="00DB63DC"/>
    <w:pPr>
      <w:autoSpaceDE w:val="0"/>
      <w:autoSpaceDN w:val="0"/>
      <w:adjustRightInd w:val="0"/>
      <w:spacing w:before="120" w:after="120"/>
    </w:pPr>
    <w:rPr>
      <w:rFonts w:cs="Arial"/>
      <w:b/>
      <w:color w:val="000000" w:themeColor="text1"/>
      <w:szCs w:val="18"/>
    </w:rPr>
  </w:style>
  <w:style w:type="paragraph" w:styleId="Header">
    <w:name w:val="header"/>
    <w:basedOn w:val="Normal"/>
    <w:rsid w:val="00353AE5"/>
    <w:pPr>
      <w:jc w:val="right"/>
    </w:pPr>
    <w:rPr>
      <w:color w:val="EB6411" w:themeColor="accent3"/>
    </w:rPr>
  </w:style>
  <w:style w:type="paragraph" w:customStyle="1" w:styleId="SuncorpHeading">
    <w:name w:val="Suncorp Heading"/>
    <w:basedOn w:val="BodyText"/>
    <w:next w:val="BodyText"/>
    <w:qFormat/>
    <w:rsid w:val="00D57F48"/>
    <w:rPr>
      <w:b w:val="0"/>
      <w:color w:val="9D9489" w:themeColor="accent2"/>
    </w:rPr>
  </w:style>
  <w:style w:type="paragraph" w:customStyle="1" w:styleId="Image">
    <w:name w:val="Image"/>
    <w:basedOn w:val="BodyText"/>
    <w:rsid w:val="00B31534"/>
    <w:pPr>
      <w:spacing w:before="0" w:after="0"/>
    </w:pPr>
    <w:rPr>
      <w:szCs w:val="54"/>
    </w:rPr>
  </w:style>
  <w:style w:type="paragraph" w:customStyle="1" w:styleId="SuncorpTableHeading">
    <w:name w:val="Suncorp Table Heading"/>
    <w:basedOn w:val="BodyText"/>
    <w:rsid w:val="00B906D2"/>
    <w:rPr>
      <w:b w:val="0"/>
      <w:color w:val="FFFFFF" w:themeColor="background1"/>
    </w:rPr>
  </w:style>
  <w:style w:type="paragraph" w:customStyle="1" w:styleId="University">
    <w:name w:val="University"/>
    <w:basedOn w:val="BodyText"/>
    <w:semiHidden/>
    <w:rsid w:val="00B31534"/>
    <w:pPr>
      <w:spacing w:before="0"/>
    </w:pPr>
    <w:rPr>
      <w:color w:val="1C5693"/>
    </w:rPr>
  </w:style>
  <w:style w:type="table" w:styleId="TableGrid">
    <w:name w:val="Table Grid"/>
    <w:basedOn w:val="TableNormal"/>
    <w:uiPriority w:val="59"/>
    <w:rsid w:val="00F00B91"/>
    <w:tblPr/>
    <w:tblStylePr w:type="firstRow">
      <w:rPr>
        <w:i w:val="0"/>
        <w:color w:val="000000" w:themeColor="text1"/>
      </w:rPr>
    </w:tblStylePr>
  </w:style>
  <w:style w:type="paragraph" w:styleId="Title">
    <w:name w:val="Title"/>
    <w:aliases w:val="Suncorp Title"/>
    <w:basedOn w:val="Normal"/>
    <w:next w:val="BodyText"/>
    <w:link w:val="TitleChar"/>
    <w:qFormat/>
    <w:rsid w:val="00DB63DC"/>
    <w:rPr>
      <w:rFonts w:ascii="Georgia" w:hAnsi="Georgia"/>
      <w:b/>
      <w:color w:val="006F66" w:themeColor="accent1"/>
      <w:sz w:val="46"/>
    </w:rPr>
  </w:style>
  <w:style w:type="character" w:customStyle="1" w:styleId="TitleChar">
    <w:name w:val="Title Char"/>
    <w:aliases w:val="Suncorp Title Char"/>
    <w:basedOn w:val="DefaultParagraphFont"/>
    <w:link w:val="Title"/>
    <w:rsid w:val="00DB63DC"/>
    <w:rPr>
      <w:rFonts w:ascii="Georgia" w:hAnsi="Georgia"/>
      <w:b/>
      <w:color w:val="006F66" w:themeColor="accent1"/>
      <w:sz w:val="46"/>
      <w:szCs w:val="24"/>
      <w:lang w:eastAsia="en-GB"/>
    </w:rPr>
  </w:style>
  <w:style w:type="table" w:customStyle="1" w:styleId="Suncorp">
    <w:name w:val="Suncorp"/>
    <w:basedOn w:val="TableNormal"/>
    <w:uiPriority w:val="99"/>
    <w:qFormat/>
    <w:rsid w:val="00D57F48"/>
    <w:rPr>
      <w:rFonts w:asciiTheme="minorHAnsi" w:hAnsiTheme="minorHAnsi"/>
    </w:rPr>
    <w:tblPr>
      <w:tblBorders>
        <w:top w:val="single" w:sz="4" w:space="0" w:color="9D9489" w:themeColor="accent2"/>
        <w:left w:val="single" w:sz="4" w:space="0" w:color="9D9489" w:themeColor="accent2"/>
        <w:bottom w:val="single" w:sz="4" w:space="0" w:color="9D9489" w:themeColor="accent2"/>
        <w:right w:val="single" w:sz="4" w:space="0" w:color="9D9489" w:themeColor="accent2"/>
        <w:insideH w:val="single" w:sz="4" w:space="0" w:color="9D9489" w:themeColor="accent2"/>
        <w:insideV w:val="single" w:sz="4" w:space="0" w:color="9D9489" w:themeColor="accent2"/>
      </w:tblBorders>
    </w:tblPr>
    <w:tblStylePr w:type="firstRow">
      <w:rPr>
        <w:rFonts w:asciiTheme="minorHAnsi" w:hAnsiTheme="minorHAnsi"/>
        <w:b w:val="0"/>
        <w:color w:val="FFFFFF" w:themeColor="background1"/>
      </w:rPr>
      <w:tblPr/>
      <w:tcPr>
        <w:tcBorders>
          <w:top w:val="nil"/>
          <w:left w:val="nil"/>
          <w:bottom w:val="nil"/>
          <w:right w:val="nil"/>
          <w:insideH w:val="nil"/>
          <w:insideV w:val="nil"/>
        </w:tcBorders>
        <w:shd w:val="clear" w:color="auto" w:fill="006F66" w:themeFill="accent1"/>
      </w:tcPr>
    </w:tblStylePr>
  </w:style>
  <w:style w:type="character" w:customStyle="1" w:styleId="Heading1Char">
    <w:name w:val="Heading 1 Char"/>
    <w:basedOn w:val="DefaultParagraphFont"/>
    <w:link w:val="Heading1"/>
    <w:rsid w:val="004E4F31"/>
    <w:rPr>
      <w:rFonts w:ascii="Arial" w:hAnsi="Arial" w:cs="Arial"/>
      <w:color w:val="000000" w:themeColor="text1"/>
      <w:szCs w:val="18"/>
      <w:lang w:eastAsia="en-GB"/>
    </w:rPr>
  </w:style>
  <w:style w:type="paragraph" w:customStyle="1" w:styleId="SuncorpBulletText">
    <w:name w:val="Suncorp Bullet Text"/>
    <w:basedOn w:val="BodyText"/>
    <w:link w:val="SuncorpBulletTextChar"/>
    <w:qFormat/>
    <w:rsid w:val="00470361"/>
    <w:pPr>
      <w:spacing w:before="40" w:after="40"/>
    </w:pPr>
    <w:rPr>
      <w:b w:val="0"/>
    </w:rPr>
  </w:style>
  <w:style w:type="paragraph" w:customStyle="1" w:styleId="SuncorpMainHeading">
    <w:name w:val="Suncorp Main Heading"/>
    <w:basedOn w:val="BodyText"/>
    <w:next w:val="BodyText"/>
    <w:rsid w:val="00D57F48"/>
    <w:pPr>
      <w:spacing w:before="360"/>
    </w:pPr>
    <w:rPr>
      <w:b w:val="0"/>
      <w:sz w:val="24"/>
    </w:rPr>
  </w:style>
  <w:style w:type="paragraph" w:styleId="ListParagraph">
    <w:name w:val="List Paragraph"/>
    <w:aliases w:val="Bullet level 2,List Level 1"/>
    <w:basedOn w:val="Normal"/>
    <w:link w:val="ListParagraphChar"/>
    <w:uiPriority w:val="34"/>
    <w:qFormat/>
    <w:rsid w:val="000219AE"/>
    <w:pPr>
      <w:spacing w:after="200" w:line="276" w:lineRule="auto"/>
      <w:ind w:left="720"/>
      <w:contextualSpacing/>
    </w:pPr>
    <w:rPr>
      <w:rFonts w:asciiTheme="minorHAnsi" w:hAnsiTheme="minorHAnsi" w:cstheme="minorBidi"/>
      <w:sz w:val="22"/>
      <w:szCs w:val="22"/>
      <w:lang w:eastAsia="en-US"/>
    </w:rPr>
  </w:style>
  <w:style w:type="paragraph" w:customStyle="1" w:styleId="SubHeading">
    <w:name w:val="Sub Heading"/>
    <w:basedOn w:val="Normal"/>
    <w:next w:val="BodyText"/>
    <w:qFormat/>
    <w:rsid w:val="0032412F"/>
    <w:pPr>
      <w:spacing w:before="200" w:after="120"/>
    </w:pPr>
    <w:rPr>
      <w:b/>
      <w:color w:val="EB6411" w:themeColor="accent3"/>
      <w:sz w:val="24"/>
    </w:rPr>
  </w:style>
  <w:style w:type="paragraph" w:customStyle="1" w:styleId="Bullet2">
    <w:name w:val="Bullet 2"/>
    <w:basedOn w:val="SuncorpBulletText"/>
    <w:link w:val="Bullet2Char"/>
    <w:rsid w:val="00E84B56"/>
    <w:pPr>
      <w:numPr>
        <w:numId w:val="2"/>
      </w:numPr>
    </w:pPr>
  </w:style>
  <w:style w:type="paragraph" w:customStyle="1" w:styleId="NumberBullet">
    <w:name w:val="Number Bullet"/>
    <w:basedOn w:val="SuncorpHeading"/>
    <w:next w:val="BodyText"/>
    <w:rsid w:val="00E84B56"/>
    <w:pPr>
      <w:numPr>
        <w:numId w:val="1"/>
      </w:numPr>
      <w:ind w:left="397" w:hanging="397"/>
    </w:pPr>
  </w:style>
  <w:style w:type="paragraph" w:customStyle="1" w:styleId="HeaderDate">
    <w:name w:val="Header Date"/>
    <w:basedOn w:val="Header"/>
    <w:rsid w:val="003255D8"/>
    <w:rPr>
      <w:color w:val="auto"/>
    </w:rPr>
  </w:style>
  <w:style w:type="character" w:customStyle="1" w:styleId="FooterChar">
    <w:name w:val="Footer Char"/>
    <w:basedOn w:val="DefaultParagraphFont"/>
    <w:link w:val="Footer"/>
    <w:uiPriority w:val="99"/>
    <w:rsid w:val="00D57F48"/>
    <w:rPr>
      <w:rFonts w:ascii="Arial" w:hAnsi="Arial"/>
      <w:color w:val="F2F2F2" w:themeColor="background2"/>
      <w:sz w:val="16"/>
      <w:szCs w:val="24"/>
      <w:lang w:eastAsia="en-GB"/>
    </w:rPr>
  </w:style>
  <w:style w:type="paragraph" w:customStyle="1" w:styleId="Suncorp2ndlevelBulletText">
    <w:name w:val="Suncorp 2nd level Bullet Text"/>
    <w:basedOn w:val="Bullet2"/>
    <w:link w:val="Suncorp2ndlevelBulletTextChar"/>
    <w:qFormat/>
    <w:rsid w:val="006D6605"/>
    <w:pPr>
      <w:spacing w:before="0" w:after="0"/>
      <w:ind w:left="754" w:hanging="357"/>
    </w:pPr>
  </w:style>
  <w:style w:type="character" w:customStyle="1" w:styleId="BodyTextChar">
    <w:name w:val="Body Text Char"/>
    <w:aliases w:val="Suncorp Body Text Char"/>
    <w:basedOn w:val="DefaultParagraphFont"/>
    <w:link w:val="BodyText"/>
    <w:rsid w:val="00DB63DC"/>
    <w:rPr>
      <w:rFonts w:ascii="Arial" w:hAnsi="Arial" w:cs="Arial"/>
      <w:b/>
      <w:color w:val="000000" w:themeColor="text1"/>
      <w:szCs w:val="18"/>
      <w:lang w:eastAsia="en-GB"/>
    </w:rPr>
  </w:style>
  <w:style w:type="character" w:customStyle="1" w:styleId="SuncorpBulletTextChar">
    <w:name w:val="Suncorp Bullet Text Char"/>
    <w:basedOn w:val="BodyTextChar"/>
    <w:link w:val="SuncorpBulletText"/>
    <w:rsid w:val="00470361"/>
    <w:rPr>
      <w:rFonts w:ascii="Arial" w:hAnsi="Arial" w:cs="Arial"/>
      <w:b w:val="0"/>
      <w:color w:val="000000" w:themeColor="text1"/>
      <w:szCs w:val="18"/>
      <w:lang w:eastAsia="en-GB"/>
    </w:rPr>
  </w:style>
  <w:style w:type="character" w:customStyle="1" w:styleId="Bullet2Char">
    <w:name w:val="Bullet 2 Char"/>
    <w:basedOn w:val="SuncorpBulletTextChar"/>
    <w:link w:val="Bullet2"/>
    <w:rsid w:val="00890C63"/>
    <w:rPr>
      <w:rFonts w:ascii="Arial" w:hAnsi="Arial" w:cs="Arial"/>
      <w:b w:val="0"/>
      <w:color w:val="000000" w:themeColor="text1"/>
      <w:szCs w:val="18"/>
      <w:lang w:eastAsia="en-GB"/>
    </w:rPr>
  </w:style>
  <w:style w:type="character" w:customStyle="1" w:styleId="Suncorp2ndlevelBulletTextChar">
    <w:name w:val="Suncorp 2nd level Bullet Text Char"/>
    <w:basedOn w:val="Bullet2Char"/>
    <w:link w:val="Suncorp2ndlevelBulletText"/>
    <w:rsid w:val="006D6605"/>
    <w:rPr>
      <w:rFonts w:ascii="Arial" w:hAnsi="Arial" w:cs="Arial"/>
      <w:b w:val="0"/>
      <w:color w:val="000000" w:themeColor="text1"/>
      <w:szCs w:val="18"/>
      <w:lang w:eastAsia="en-GB"/>
    </w:rPr>
  </w:style>
  <w:style w:type="paragraph" w:styleId="BalloonText">
    <w:name w:val="Balloon Text"/>
    <w:basedOn w:val="Normal"/>
    <w:link w:val="BalloonTextChar"/>
    <w:rsid w:val="00013750"/>
    <w:rPr>
      <w:rFonts w:ascii="Tahoma" w:hAnsi="Tahoma" w:cs="Tahoma"/>
      <w:sz w:val="16"/>
      <w:szCs w:val="16"/>
    </w:rPr>
  </w:style>
  <w:style w:type="character" w:customStyle="1" w:styleId="BalloonTextChar">
    <w:name w:val="Balloon Text Char"/>
    <w:basedOn w:val="DefaultParagraphFont"/>
    <w:link w:val="BalloonText"/>
    <w:rsid w:val="00013750"/>
    <w:rPr>
      <w:rFonts w:ascii="Tahoma" w:hAnsi="Tahoma" w:cs="Tahoma"/>
      <w:sz w:val="16"/>
      <w:szCs w:val="16"/>
      <w:lang w:eastAsia="en-GB"/>
    </w:rPr>
  </w:style>
  <w:style w:type="character" w:customStyle="1" w:styleId="Heading2Char">
    <w:name w:val="Heading 2 Char"/>
    <w:basedOn w:val="DefaultParagraphFont"/>
    <w:link w:val="Heading2"/>
    <w:semiHidden/>
    <w:rsid w:val="00DB63DC"/>
    <w:rPr>
      <w:rFonts w:asciiTheme="majorHAnsi" w:eastAsiaTheme="majorEastAsia" w:hAnsiTheme="majorHAnsi" w:cstheme="majorBidi"/>
      <w:b/>
      <w:bCs/>
      <w:color w:val="006F66" w:themeColor="accent1"/>
      <w:sz w:val="26"/>
      <w:szCs w:val="26"/>
      <w:lang w:eastAsia="en-GB"/>
    </w:rPr>
  </w:style>
  <w:style w:type="character" w:styleId="CommentReference">
    <w:name w:val="annotation reference"/>
    <w:basedOn w:val="DefaultParagraphFont"/>
    <w:uiPriority w:val="99"/>
    <w:unhideWhenUsed/>
    <w:rsid w:val="0032412F"/>
    <w:rPr>
      <w:sz w:val="16"/>
      <w:szCs w:val="16"/>
    </w:rPr>
  </w:style>
  <w:style w:type="paragraph" w:styleId="CommentText">
    <w:name w:val="annotation text"/>
    <w:basedOn w:val="Normal"/>
    <w:link w:val="CommentTextChar"/>
    <w:uiPriority w:val="99"/>
    <w:unhideWhenUsed/>
    <w:rsid w:val="0032412F"/>
    <w:pPr>
      <w:spacing w:after="200"/>
    </w:pPr>
    <w:rPr>
      <w:rFonts w:asciiTheme="minorHAnsi" w:hAnsiTheme="minorHAnsi" w:cstheme="minorBidi"/>
      <w:szCs w:val="20"/>
      <w:lang w:eastAsia="en-US"/>
    </w:rPr>
  </w:style>
  <w:style w:type="character" w:customStyle="1" w:styleId="CommentTextChar">
    <w:name w:val="Comment Text Char"/>
    <w:basedOn w:val="DefaultParagraphFont"/>
    <w:link w:val="CommentText"/>
    <w:uiPriority w:val="99"/>
    <w:rsid w:val="0032412F"/>
    <w:rPr>
      <w:rFonts w:asciiTheme="minorHAnsi" w:hAnsiTheme="minorHAnsi" w:cstheme="minorBidi"/>
    </w:rPr>
  </w:style>
  <w:style w:type="paragraph" w:styleId="TOCHeading">
    <w:name w:val="TOC Heading"/>
    <w:basedOn w:val="Heading1"/>
    <w:next w:val="Normal"/>
    <w:uiPriority w:val="39"/>
    <w:unhideWhenUsed/>
    <w:qFormat/>
    <w:rsid w:val="006C4E7E"/>
    <w:pPr>
      <w:keepNext/>
      <w:keepLines/>
      <w:autoSpaceDE/>
      <w:autoSpaceDN/>
      <w:adjustRightInd/>
      <w:spacing w:before="480" w:after="0" w:line="276" w:lineRule="auto"/>
      <w:outlineLvl w:val="9"/>
    </w:pPr>
    <w:rPr>
      <w:rFonts w:asciiTheme="majorHAnsi" w:eastAsiaTheme="majorEastAsia" w:hAnsiTheme="majorHAnsi" w:cstheme="majorBidi"/>
      <w:bCs/>
      <w:color w:val="00534C" w:themeColor="accent1" w:themeShade="BF"/>
      <w:sz w:val="28"/>
      <w:szCs w:val="28"/>
      <w:lang w:val="en-US" w:eastAsia="ja-JP"/>
    </w:rPr>
  </w:style>
  <w:style w:type="paragraph" w:styleId="TOC1">
    <w:name w:val="toc 1"/>
    <w:basedOn w:val="Normal"/>
    <w:next w:val="Normal"/>
    <w:autoRedefine/>
    <w:rsid w:val="006C4E7E"/>
    <w:pPr>
      <w:spacing w:after="100"/>
    </w:pPr>
  </w:style>
  <w:style w:type="character" w:styleId="PlaceholderText">
    <w:name w:val="Placeholder Text"/>
    <w:basedOn w:val="DefaultParagraphFont"/>
    <w:uiPriority w:val="99"/>
    <w:semiHidden/>
    <w:rsid w:val="00542ACA"/>
    <w:rPr>
      <w:color w:val="808080"/>
    </w:rPr>
  </w:style>
  <w:style w:type="character" w:customStyle="1" w:styleId="ListParagraphChar">
    <w:name w:val="List Paragraph Char"/>
    <w:aliases w:val="Bullet level 2 Char,List Level 1 Char"/>
    <w:basedOn w:val="DefaultParagraphFont"/>
    <w:link w:val="ListParagraph"/>
    <w:uiPriority w:val="34"/>
    <w:locked/>
    <w:rsid w:val="002D370B"/>
    <w:rPr>
      <w:rFonts w:asciiTheme="minorHAnsi" w:hAnsiTheme="minorHAnsi" w:cstheme="minorBidi"/>
      <w:sz w:val="22"/>
      <w:szCs w:val="22"/>
    </w:rPr>
  </w:style>
  <w:style w:type="paragraph" w:styleId="NormalWeb">
    <w:name w:val="Normal (Web)"/>
    <w:basedOn w:val="Normal"/>
    <w:uiPriority w:val="99"/>
    <w:unhideWhenUsed/>
    <w:rsid w:val="00A46FCF"/>
    <w:pPr>
      <w:spacing w:before="100" w:beforeAutospacing="1" w:after="100" w:afterAutospacing="1"/>
    </w:pPr>
    <w:rPr>
      <w:rFonts w:ascii="Times New Roman" w:eastAsiaTheme="minorEastAsia" w:hAnsi="Times New Roman"/>
      <w:sz w:val="24"/>
      <w:lang w:eastAsia="en-AU"/>
    </w:rPr>
  </w:style>
  <w:style w:type="character" w:customStyle="1" w:styleId="Style1">
    <w:name w:val="Style1"/>
    <w:basedOn w:val="DefaultParagraphFont"/>
    <w:uiPriority w:val="1"/>
    <w:rsid w:val="00730EC9"/>
    <w:rPr>
      <w:rFonts w:ascii="Arial" w:hAnsi="Arial"/>
      <w:color w:val="9D9489" w:themeColor="accent2"/>
    </w:rPr>
  </w:style>
  <w:style w:type="character" w:customStyle="1" w:styleId="Style2">
    <w:name w:val="Style2"/>
    <w:basedOn w:val="DefaultParagraphFont"/>
    <w:uiPriority w:val="1"/>
    <w:rsid w:val="00730EC9"/>
    <w:rPr>
      <w:rFonts w:ascii="Arial" w:hAnsi="Arial"/>
      <w:color w:val="9D9489" w:themeColor="accent2"/>
      <w:sz w:val="22"/>
    </w:rPr>
  </w:style>
  <w:style w:type="character" w:customStyle="1" w:styleId="Style3">
    <w:name w:val="Style3"/>
    <w:basedOn w:val="DefaultParagraphFont"/>
    <w:uiPriority w:val="1"/>
    <w:rsid w:val="00730EC9"/>
    <w:rPr>
      <w:rFonts w:ascii="Arial" w:hAnsi="Arial"/>
      <w:color w:val="9D9489" w:themeColor="accent2"/>
      <w:sz w:val="22"/>
    </w:rPr>
  </w:style>
  <w:style w:type="character" w:customStyle="1" w:styleId="Style4">
    <w:name w:val="Style4"/>
    <w:basedOn w:val="DefaultParagraphFont"/>
    <w:uiPriority w:val="1"/>
    <w:rsid w:val="00730EC9"/>
    <w:rPr>
      <w:rFonts w:ascii="Arial" w:hAnsi="Arial"/>
      <w:color w:val="9D9489" w:themeColor="accent2"/>
      <w:sz w:val="22"/>
    </w:rPr>
  </w:style>
  <w:style w:type="paragraph" w:customStyle="1" w:styleId="Default">
    <w:name w:val="Default"/>
    <w:rsid w:val="007B1A01"/>
    <w:pPr>
      <w:autoSpaceDE w:val="0"/>
      <w:autoSpaceDN w:val="0"/>
      <w:adjustRightInd w:val="0"/>
    </w:pPr>
    <w:rPr>
      <w:color w:val="000000"/>
      <w:sz w:val="24"/>
      <w:szCs w:val="24"/>
    </w:rPr>
  </w:style>
  <w:style w:type="paragraph" w:customStyle="1" w:styleId="HeadingTwo">
    <w:name w:val="Heading Two"/>
    <w:basedOn w:val="BodyText"/>
    <w:next w:val="BodyText"/>
    <w:qFormat/>
    <w:rsid w:val="00716AB8"/>
    <w:pPr>
      <w:spacing w:line="260" w:lineRule="atLeast"/>
    </w:pPr>
    <w:rPr>
      <w:rFonts w:asciiTheme="minorHAnsi" w:hAnsiTheme="minorHAnsi"/>
      <w:color w:val="006F66" w:themeColor="accent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2403">
      <w:bodyDiv w:val="1"/>
      <w:marLeft w:val="0"/>
      <w:marRight w:val="0"/>
      <w:marTop w:val="0"/>
      <w:marBottom w:val="0"/>
      <w:divBdr>
        <w:top w:val="none" w:sz="0" w:space="0" w:color="auto"/>
        <w:left w:val="none" w:sz="0" w:space="0" w:color="auto"/>
        <w:bottom w:val="none" w:sz="0" w:space="0" w:color="auto"/>
        <w:right w:val="none" w:sz="0" w:space="0" w:color="auto"/>
      </w:divBdr>
    </w:div>
    <w:div w:id="129373381">
      <w:bodyDiv w:val="1"/>
      <w:marLeft w:val="0"/>
      <w:marRight w:val="0"/>
      <w:marTop w:val="0"/>
      <w:marBottom w:val="0"/>
      <w:divBdr>
        <w:top w:val="none" w:sz="0" w:space="0" w:color="auto"/>
        <w:left w:val="none" w:sz="0" w:space="0" w:color="auto"/>
        <w:bottom w:val="none" w:sz="0" w:space="0" w:color="auto"/>
        <w:right w:val="none" w:sz="0" w:space="0" w:color="auto"/>
      </w:divBdr>
      <w:divsChild>
        <w:div w:id="690492878">
          <w:marLeft w:val="0"/>
          <w:marRight w:val="0"/>
          <w:marTop w:val="0"/>
          <w:marBottom w:val="0"/>
          <w:divBdr>
            <w:top w:val="none" w:sz="0" w:space="0" w:color="auto"/>
            <w:left w:val="none" w:sz="0" w:space="0" w:color="auto"/>
            <w:bottom w:val="none" w:sz="0" w:space="0" w:color="auto"/>
            <w:right w:val="none" w:sz="0" w:space="0" w:color="auto"/>
          </w:divBdr>
          <w:divsChild>
            <w:div w:id="1589268336">
              <w:marLeft w:val="0"/>
              <w:marRight w:val="0"/>
              <w:marTop w:val="0"/>
              <w:marBottom w:val="0"/>
              <w:divBdr>
                <w:top w:val="none" w:sz="0" w:space="0" w:color="auto"/>
                <w:left w:val="none" w:sz="0" w:space="0" w:color="auto"/>
                <w:bottom w:val="none" w:sz="0" w:space="0" w:color="auto"/>
                <w:right w:val="none" w:sz="0" w:space="0" w:color="auto"/>
              </w:divBdr>
              <w:divsChild>
                <w:div w:id="1037244894">
                  <w:marLeft w:val="0"/>
                  <w:marRight w:val="0"/>
                  <w:marTop w:val="0"/>
                  <w:marBottom w:val="0"/>
                  <w:divBdr>
                    <w:top w:val="none" w:sz="0" w:space="0" w:color="auto"/>
                    <w:left w:val="none" w:sz="0" w:space="0" w:color="auto"/>
                    <w:bottom w:val="none" w:sz="0" w:space="0" w:color="auto"/>
                    <w:right w:val="none" w:sz="0" w:space="0" w:color="auto"/>
                  </w:divBdr>
                  <w:divsChild>
                    <w:div w:id="433940832">
                      <w:marLeft w:val="0"/>
                      <w:marRight w:val="0"/>
                      <w:marTop w:val="0"/>
                      <w:marBottom w:val="0"/>
                      <w:divBdr>
                        <w:top w:val="none" w:sz="0" w:space="0" w:color="auto"/>
                        <w:left w:val="none" w:sz="0" w:space="0" w:color="auto"/>
                        <w:bottom w:val="none" w:sz="0" w:space="0" w:color="auto"/>
                        <w:right w:val="none" w:sz="0" w:space="0" w:color="auto"/>
                      </w:divBdr>
                      <w:divsChild>
                        <w:div w:id="1268582454">
                          <w:marLeft w:val="0"/>
                          <w:marRight w:val="0"/>
                          <w:marTop w:val="0"/>
                          <w:marBottom w:val="0"/>
                          <w:divBdr>
                            <w:top w:val="none" w:sz="0" w:space="0" w:color="auto"/>
                            <w:left w:val="none" w:sz="0" w:space="0" w:color="auto"/>
                            <w:bottom w:val="none" w:sz="0" w:space="0" w:color="auto"/>
                            <w:right w:val="none" w:sz="0" w:space="0" w:color="auto"/>
                          </w:divBdr>
                          <w:divsChild>
                            <w:div w:id="149054473">
                              <w:marLeft w:val="0"/>
                              <w:marRight w:val="0"/>
                              <w:marTop w:val="0"/>
                              <w:marBottom w:val="0"/>
                              <w:divBdr>
                                <w:top w:val="none" w:sz="0" w:space="0" w:color="auto"/>
                                <w:left w:val="none" w:sz="0" w:space="0" w:color="auto"/>
                                <w:bottom w:val="none" w:sz="0" w:space="0" w:color="auto"/>
                                <w:right w:val="none" w:sz="0" w:space="0" w:color="auto"/>
                              </w:divBdr>
                              <w:divsChild>
                                <w:div w:id="474874437">
                                  <w:marLeft w:val="0"/>
                                  <w:marRight w:val="0"/>
                                  <w:marTop w:val="0"/>
                                  <w:marBottom w:val="0"/>
                                  <w:divBdr>
                                    <w:top w:val="none" w:sz="0" w:space="0" w:color="auto"/>
                                    <w:left w:val="none" w:sz="0" w:space="0" w:color="auto"/>
                                    <w:bottom w:val="none" w:sz="0" w:space="0" w:color="auto"/>
                                    <w:right w:val="none" w:sz="0" w:space="0" w:color="auto"/>
                                  </w:divBdr>
                                  <w:divsChild>
                                    <w:div w:id="1885368922">
                                      <w:marLeft w:val="0"/>
                                      <w:marRight w:val="0"/>
                                      <w:marTop w:val="0"/>
                                      <w:marBottom w:val="0"/>
                                      <w:divBdr>
                                        <w:top w:val="none" w:sz="0" w:space="0" w:color="auto"/>
                                        <w:left w:val="none" w:sz="0" w:space="0" w:color="auto"/>
                                        <w:bottom w:val="none" w:sz="0" w:space="0" w:color="auto"/>
                                        <w:right w:val="none" w:sz="0" w:space="0" w:color="auto"/>
                                      </w:divBdr>
                                      <w:divsChild>
                                        <w:div w:id="303704173">
                                          <w:marLeft w:val="0"/>
                                          <w:marRight w:val="0"/>
                                          <w:marTop w:val="0"/>
                                          <w:marBottom w:val="0"/>
                                          <w:divBdr>
                                            <w:top w:val="none" w:sz="0" w:space="0" w:color="auto"/>
                                            <w:left w:val="none" w:sz="0" w:space="0" w:color="auto"/>
                                            <w:bottom w:val="none" w:sz="0" w:space="0" w:color="auto"/>
                                            <w:right w:val="none" w:sz="0" w:space="0" w:color="auto"/>
                                          </w:divBdr>
                                          <w:divsChild>
                                            <w:div w:id="850684369">
                                              <w:marLeft w:val="0"/>
                                              <w:marRight w:val="0"/>
                                              <w:marTop w:val="0"/>
                                              <w:marBottom w:val="0"/>
                                              <w:divBdr>
                                                <w:top w:val="none" w:sz="0" w:space="0" w:color="auto"/>
                                                <w:left w:val="none" w:sz="0" w:space="0" w:color="auto"/>
                                                <w:bottom w:val="none" w:sz="0" w:space="0" w:color="auto"/>
                                                <w:right w:val="none" w:sz="0" w:space="0" w:color="auto"/>
                                              </w:divBdr>
                                              <w:divsChild>
                                                <w:div w:id="833841814">
                                                  <w:marLeft w:val="0"/>
                                                  <w:marRight w:val="0"/>
                                                  <w:marTop w:val="0"/>
                                                  <w:marBottom w:val="0"/>
                                                  <w:divBdr>
                                                    <w:top w:val="none" w:sz="0" w:space="0" w:color="auto"/>
                                                    <w:left w:val="none" w:sz="0" w:space="0" w:color="auto"/>
                                                    <w:bottom w:val="none" w:sz="0" w:space="0" w:color="auto"/>
                                                    <w:right w:val="none" w:sz="0" w:space="0" w:color="auto"/>
                                                  </w:divBdr>
                                                  <w:divsChild>
                                                    <w:div w:id="156500376">
                                                      <w:marLeft w:val="0"/>
                                                      <w:marRight w:val="90"/>
                                                      <w:marTop w:val="0"/>
                                                      <w:marBottom w:val="0"/>
                                                      <w:divBdr>
                                                        <w:top w:val="none" w:sz="0" w:space="0" w:color="auto"/>
                                                        <w:left w:val="none" w:sz="0" w:space="0" w:color="auto"/>
                                                        <w:bottom w:val="none" w:sz="0" w:space="0" w:color="auto"/>
                                                        <w:right w:val="none" w:sz="0" w:space="0" w:color="auto"/>
                                                      </w:divBdr>
                                                      <w:divsChild>
                                                        <w:div w:id="352339249">
                                                          <w:marLeft w:val="0"/>
                                                          <w:marRight w:val="0"/>
                                                          <w:marTop w:val="0"/>
                                                          <w:marBottom w:val="0"/>
                                                          <w:divBdr>
                                                            <w:top w:val="none" w:sz="0" w:space="0" w:color="auto"/>
                                                            <w:left w:val="none" w:sz="0" w:space="0" w:color="auto"/>
                                                            <w:bottom w:val="none" w:sz="0" w:space="0" w:color="auto"/>
                                                            <w:right w:val="none" w:sz="0" w:space="0" w:color="auto"/>
                                                          </w:divBdr>
                                                          <w:divsChild>
                                                            <w:div w:id="143133991">
                                                              <w:marLeft w:val="0"/>
                                                              <w:marRight w:val="0"/>
                                                              <w:marTop w:val="0"/>
                                                              <w:marBottom w:val="0"/>
                                                              <w:divBdr>
                                                                <w:top w:val="none" w:sz="0" w:space="0" w:color="auto"/>
                                                                <w:left w:val="none" w:sz="0" w:space="0" w:color="auto"/>
                                                                <w:bottom w:val="none" w:sz="0" w:space="0" w:color="auto"/>
                                                                <w:right w:val="none" w:sz="0" w:space="0" w:color="auto"/>
                                                              </w:divBdr>
                                                              <w:divsChild>
                                                                <w:div w:id="1160736786">
                                                                  <w:marLeft w:val="0"/>
                                                                  <w:marRight w:val="0"/>
                                                                  <w:marTop w:val="0"/>
                                                                  <w:marBottom w:val="0"/>
                                                                  <w:divBdr>
                                                                    <w:top w:val="none" w:sz="0" w:space="0" w:color="auto"/>
                                                                    <w:left w:val="none" w:sz="0" w:space="0" w:color="auto"/>
                                                                    <w:bottom w:val="none" w:sz="0" w:space="0" w:color="auto"/>
                                                                    <w:right w:val="none" w:sz="0" w:space="0" w:color="auto"/>
                                                                  </w:divBdr>
                                                                  <w:divsChild>
                                                                    <w:div w:id="1115977618">
                                                                      <w:marLeft w:val="0"/>
                                                                      <w:marRight w:val="0"/>
                                                                      <w:marTop w:val="0"/>
                                                                      <w:marBottom w:val="105"/>
                                                                      <w:divBdr>
                                                                        <w:top w:val="single" w:sz="6" w:space="0" w:color="EDEDED"/>
                                                                        <w:left w:val="single" w:sz="6" w:space="0" w:color="EDEDED"/>
                                                                        <w:bottom w:val="single" w:sz="6" w:space="0" w:color="EDEDED"/>
                                                                        <w:right w:val="single" w:sz="6" w:space="0" w:color="EDEDED"/>
                                                                      </w:divBdr>
                                                                      <w:divsChild>
                                                                        <w:div w:id="1171992421">
                                                                          <w:marLeft w:val="0"/>
                                                                          <w:marRight w:val="0"/>
                                                                          <w:marTop w:val="0"/>
                                                                          <w:marBottom w:val="0"/>
                                                                          <w:divBdr>
                                                                            <w:top w:val="none" w:sz="0" w:space="0" w:color="auto"/>
                                                                            <w:left w:val="none" w:sz="0" w:space="0" w:color="auto"/>
                                                                            <w:bottom w:val="none" w:sz="0" w:space="0" w:color="auto"/>
                                                                            <w:right w:val="none" w:sz="0" w:space="0" w:color="auto"/>
                                                                          </w:divBdr>
                                                                          <w:divsChild>
                                                                            <w:div w:id="452023947">
                                                                              <w:marLeft w:val="0"/>
                                                                              <w:marRight w:val="0"/>
                                                                              <w:marTop w:val="0"/>
                                                                              <w:marBottom w:val="0"/>
                                                                              <w:divBdr>
                                                                                <w:top w:val="none" w:sz="0" w:space="0" w:color="auto"/>
                                                                                <w:left w:val="none" w:sz="0" w:space="0" w:color="auto"/>
                                                                                <w:bottom w:val="none" w:sz="0" w:space="0" w:color="auto"/>
                                                                                <w:right w:val="none" w:sz="0" w:space="0" w:color="auto"/>
                                                                              </w:divBdr>
                                                                              <w:divsChild>
                                                                                <w:div w:id="231045359">
                                                                                  <w:marLeft w:val="0"/>
                                                                                  <w:marRight w:val="0"/>
                                                                                  <w:marTop w:val="0"/>
                                                                                  <w:marBottom w:val="0"/>
                                                                                  <w:divBdr>
                                                                                    <w:top w:val="none" w:sz="0" w:space="0" w:color="auto"/>
                                                                                    <w:left w:val="none" w:sz="0" w:space="0" w:color="auto"/>
                                                                                    <w:bottom w:val="none" w:sz="0" w:space="0" w:color="auto"/>
                                                                                    <w:right w:val="none" w:sz="0" w:space="0" w:color="auto"/>
                                                                                  </w:divBdr>
                                                                                  <w:divsChild>
                                                                                    <w:div w:id="790704165">
                                                                                      <w:marLeft w:val="180"/>
                                                                                      <w:marRight w:val="180"/>
                                                                                      <w:marTop w:val="0"/>
                                                                                      <w:marBottom w:val="0"/>
                                                                                      <w:divBdr>
                                                                                        <w:top w:val="none" w:sz="0" w:space="0" w:color="auto"/>
                                                                                        <w:left w:val="none" w:sz="0" w:space="0" w:color="auto"/>
                                                                                        <w:bottom w:val="none" w:sz="0" w:space="0" w:color="auto"/>
                                                                                        <w:right w:val="none" w:sz="0" w:space="0" w:color="auto"/>
                                                                                      </w:divBdr>
                                                                                      <w:divsChild>
                                                                                        <w:div w:id="880214471">
                                                                                          <w:marLeft w:val="0"/>
                                                                                          <w:marRight w:val="0"/>
                                                                                          <w:marTop w:val="0"/>
                                                                                          <w:marBottom w:val="0"/>
                                                                                          <w:divBdr>
                                                                                            <w:top w:val="none" w:sz="0" w:space="0" w:color="auto"/>
                                                                                            <w:left w:val="none" w:sz="0" w:space="0" w:color="auto"/>
                                                                                            <w:bottom w:val="none" w:sz="0" w:space="0" w:color="auto"/>
                                                                                            <w:right w:val="none" w:sz="0" w:space="0" w:color="auto"/>
                                                                                          </w:divBdr>
                                                                                          <w:divsChild>
                                                                                            <w:div w:id="83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133565">
      <w:bodyDiv w:val="1"/>
      <w:marLeft w:val="0"/>
      <w:marRight w:val="0"/>
      <w:marTop w:val="0"/>
      <w:marBottom w:val="0"/>
      <w:divBdr>
        <w:top w:val="none" w:sz="0" w:space="0" w:color="auto"/>
        <w:left w:val="none" w:sz="0" w:space="0" w:color="auto"/>
        <w:bottom w:val="none" w:sz="0" w:space="0" w:color="auto"/>
        <w:right w:val="none" w:sz="0" w:space="0" w:color="auto"/>
      </w:divBdr>
    </w:div>
    <w:div w:id="1450970191">
      <w:bodyDiv w:val="1"/>
      <w:marLeft w:val="0"/>
      <w:marRight w:val="0"/>
      <w:marTop w:val="0"/>
      <w:marBottom w:val="0"/>
      <w:divBdr>
        <w:top w:val="none" w:sz="0" w:space="0" w:color="auto"/>
        <w:left w:val="none" w:sz="0" w:space="0" w:color="auto"/>
        <w:bottom w:val="none" w:sz="0" w:space="0" w:color="auto"/>
        <w:right w:val="none" w:sz="0" w:space="0" w:color="auto"/>
      </w:divBdr>
    </w:div>
    <w:div w:id="169831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5691B0A86408987DE361AF335CA40"/>
        <w:category>
          <w:name w:val="General"/>
          <w:gallery w:val="placeholder"/>
        </w:category>
        <w:types>
          <w:type w:val="bbPlcHdr"/>
        </w:types>
        <w:behaviors>
          <w:behavior w:val="content"/>
        </w:behaviors>
        <w:guid w:val="{67CF5E01-76AB-4A41-BEC5-449A7A6F185F}"/>
      </w:docPartPr>
      <w:docPartBody>
        <w:p w:rsidR="007877B7" w:rsidRDefault="005922F2" w:rsidP="005922F2">
          <w:pPr>
            <w:pStyle w:val="7EF5691B0A86408987DE361AF335CA40"/>
          </w:pPr>
          <w:r w:rsidRPr="00747462">
            <w:rPr>
              <w:rStyle w:val="PlaceholderText"/>
              <w:szCs w:val="20"/>
            </w:rPr>
            <w:t>Enter purpose statement</w:t>
          </w:r>
        </w:p>
      </w:docPartBody>
    </w:docPart>
    <w:docPart>
      <w:docPartPr>
        <w:name w:val="243E53524B484960893C6C590081A30A"/>
        <w:category>
          <w:name w:val="General"/>
          <w:gallery w:val="placeholder"/>
        </w:category>
        <w:types>
          <w:type w:val="bbPlcHdr"/>
        </w:types>
        <w:behaviors>
          <w:behavior w:val="content"/>
        </w:behaviors>
        <w:guid w:val="{45329E06-AF19-4DC9-87AB-0477C81A3F05}"/>
      </w:docPartPr>
      <w:docPartBody>
        <w:p w:rsidR="007877B7" w:rsidRDefault="005922F2" w:rsidP="005922F2">
          <w:pPr>
            <w:pStyle w:val="243E53524B484960893C6C590081A30A"/>
          </w:pPr>
          <w:r>
            <w:rPr>
              <w:rStyle w:val="PlaceholderText"/>
            </w:rPr>
            <w:t>Enter purpose statement</w:t>
          </w:r>
        </w:p>
      </w:docPartBody>
    </w:docPart>
    <w:docPart>
      <w:docPartPr>
        <w:name w:val="7A275D4D9CA649549E1E34D29549CA34"/>
        <w:category>
          <w:name w:val="General"/>
          <w:gallery w:val="placeholder"/>
        </w:category>
        <w:types>
          <w:type w:val="bbPlcHdr"/>
        </w:types>
        <w:behaviors>
          <w:behavior w:val="content"/>
        </w:behaviors>
        <w:guid w:val="{2BEF4FA5-D127-483A-A184-49CECADD552B}"/>
      </w:docPartPr>
      <w:docPartBody>
        <w:p w:rsidR="007877B7" w:rsidRDefault="005922F2" w:rsidP="005922F2">
          <w:pPr>
            <w:pStyle w:val="7A275D4D9CA649549E1E34D29549CA34"/>
          </w:pPr>
          <w:r w:rsidRPr="00747462">
            <w:rPr>
              <w:rStyle w:val="PlaceholderText"/>
              <w:szCs w:val="20"/>
            </w:rPr>
            <w:t>Enter purpose statement</w:t>
          </w:r>
        </w:p>
      </w:docPartBody>
    </w:docPart>
    <w:docPart>
      <w:docPartPr>
        <w:name w:val="7DA832EAF7C7462ABA8D447DDD4E8CFB"/>
        <w:category>
          <w:name w:val="General"/>
          <w:gallery w:val="placeholder"/>
        </w:category>
        <w:types>
          <w:type w:val="bbPlcHdr"/>
        </w:types>
        <w:behaviors>
          <w:behavior w:val="content"/>
        </w:behaviors>
        <w:guid w:val="{5393205E-D294-4E1B-A590-50D2EAE278B5}"/>
      </w:docPartPr>
      <w:docPartBody>
        <w:p w:rsidR="007877B7" w:rsidRDefault="005922F2" w:rsidP="005922F2">
          <w:pPr>
            <w:pStyle w:val="7DA832EAF7C7462ABA8D447DDD4E8CFB"/>
          </w:pPr>
          <w:r>
            <w:rPr>
              <w:rStyle w:val="PlaceholderText"/>
            </w:rPr>
            <w:t>Enter purpose statement</w:t>
          </w:r>
        </w:p>
      </w:docPartBody>
    </w:docPart>
    <w:docPart>
      <w:docPartPr>
        <w:name w:val="6B986047061140EAB9040DCEEE5420BC"/>
        <w:category>
          <w:name w:val="General"/>
          <w:gallery w:val="placeholder"/>
        </w:category>
        <w:types>
          <w:type w:val="bbPlcHdr"/>
        </w:types>
        <w:behaviors>
          <w:behavior w:val="content"/>
        </w:behaviors>
        <w:guid w:val="{F242B6E2-776F-42BE-A1B7-C64915750933}"/>
      </w:docPartPr>
      <w:docPartBody>
        <w:p w:rsidR="007877B7" w:rsidRDefault="005922F2" w:rsidP="005922F2">
          <w:pPr>
            <w:pStyle w:val="6B986047061140EAB9040DCEEE5420BC"/>
          </w:pPr>
          <w:r w:rsidRPr="00747462">
            <w:rPr>
              <w:rStyle w:val="PlaceholderText"/>
              <w:szCs w:val="20"/>
            </w:rPr>
            <w:t>Enter purpose statement</w:t>
          </w:r>
        </w:p>
      </w:docPartBody>
    </w:docPart>
    <w:docPart>
      <w:docPartPr>
        <w:name w:val="6C0BED0245C94CA7B536A66F05B7BB54"/>
        <w:category>
          <w:name w:val="General"/>
          <w:gallery w:val="placeholder"/>
        </w:category>
        <w:types>
          <w:type w:val="bbPlcHdr"/>
        </w:types>
        <w:behaviors>
          <w:behavior w:val="content"/>
        </w:behaviors>
        <w:guid w:val="{3EDD154D-07B9-410D-B095-4F544E6B6114}"/>
      </w:docPartPr>
      <w:docPartBody>
        <w:p w:rsidR="007877B7" w:rsidRDefault="005922F2" w:rsidP="005922F2">
          <w:pPr>
            <w:pStyle w:val="6C0BED0245C94CA7B536A66F05B7BB54"/>
          </w:pPr>
          <w:r>
            <w:rPr>
              <w:rStyle w:val="PlaceholderText"/>
            </w:rPr>
            <w:t>Enter purpose statement</w:t>
          </w:r>
        </w:p>
      </w:docPartBody>
    </w:docPart>
    <w:docPart>
      <w:docPartPr>
        <w:name w:val="6A8E1E3293FB462CAA54D6EC24F0D5F7"/>
        <w:category>
          <w:name w:val="General"/>
          <w:gallery w:val="placeholder"/>
        </w:category>
        <w:types>
          <w:type w:val="bbPlcHdr"/>
        </w:types>
        <w:behaviors>
          <w:behavior w:val="content"/>
        </w:behaviors>
        <w:guid w:val="{F18C9B05-9BDF-43DD-ABF4-13AC1BBFBA8F}"/>
      </w:docPartPr>
      <w:docPartBody>
        <w:p w:rsidR="00FE05E4" w:rsidRDefault="00433241" w:rsidP="00433241">
          <w:pPr>
            <w:pStyle w:val="6A8E1E3293FB462CAA54D6EC24F0D5F7"/>
          </w:pPr>
          <w:r w:rsidRPr="00747462">
            <w:rPr>
              <w:rStyle w:val="PlaceholderText"/>
              <w:szCs w:val="20"/>
            </w:rPr>
            <w:t>Enter purpose statement</w:t>
          </w:r>
        </w:p>
      </w:docPartBody>
    </w:docPart>
    <w:docPart>
      <w:docPartPr>
        <w:name w:val="FF82C8605DAC46189D35CCC07F0B8880"/>
        <w:category>
          <w:name w:val="General"/>
          <w:gallery w:val="placeholder"/>
        </w:category>
        <w:types>
          <w:type w:val="bbPlcHdr"/>
        </w:types>
        <w:behaviors>
          <w:behavior w:val="content"/>
        </w:behaviors>
        <w:guid w:val="{AEB7E856-6531-4273-BE09-4FD4B8F74C21}"/>
      </w:docPartPr>
      <w:docPartBody>
        <w:p w:rsidR="00FE05E4" w:rsidRDefault="00433241" w:rsidP="00433241">
          <w:pPr>
            <w:pStyle w:val="FF82C8605DAC46189D35CCC07F0B8880"/>
          </w:pPr>
          <w:r w:rsidRPr="00747462">
            <w:rPr>
              <w:rStyle w:val="PlaceholderText"/>
              <w:szCs w:val="20"/>
            </w:rPr>
            <w:t>Enter purpose statement</w:t>
          </w:r>
        </w:p>
      </w:docPartBody>
    </w:docPart>
    <w:docPart>
      <w:docPartPr>
        <w:name w:val="78F88353A095428DA4D61AE3DE69A0FB"/>
        <w:category>
          <w:name w:val="General"/>
          <w:gallery w:val="placeholder"/>
        </w:category>
        <w:types>
          <w:type w:val="bbPlcHdr"/>
        </w:types>
        <w:behaviors>
          <w:behavior w:val="content"/>
        </w:behaviors>
        <w:guid w:val="{72F08D9B-5C33-4789-A46B-B9A5EB20A25D}"/>
      </w:docPartPr>
      <w:docPartBody>
        <w:p w:rsidR="00FE05E4" w:rsidRDefault="00433241" w:rsidP="00433241">
          <w:pPr>
            <w:pStyle w:val="78F88353A095428DA4D61AE3DE69A0FB"/>
          </w:pPr>
          <w:r>
            <w:rPr>
              <w:rStyle w:val="PlaceholderText"/>
            </w:rPr>
            <w:t>Enter purpose statement</w:t>
          </w:r>
        </w:p>
      </w:docPartBody>
    </w:docPart>
    <w:docPart>
      <w:docPartPr>
        <w:name w:val="F01DA0CF2C4E492E85BF8C592F85B4B6"/>
        <w:category>
          <w:name w:val="General"/>
          <w:gallery w:val="placeholder"/>
        </w:category>
        <w:types>
          <w:type w:val="bbPlcHdr"/>
        </w:types>
        <w:behaviors>
          <w:behavior w:val="content"/>
        </w:behaviors>
        <w:guid w:val="{6A677DF0-D703-4689-919A-21549FEDFCC9}"/>
      </w:docPartPr>
      <w:docPartBody>
        <w:p w:rsidR="00FE05E4" w:rsidRDefault="00433241" w:rsidP="00433241">
          <w:pPr>
            <w:pStyle w:val="F01DA0CF2C4E492E85BF8C592F85B4B6"/>
          </w:pPr>
          <w:r w:rsidRPr="00747462">
            <w:rPr>
              <w:rStyle w:val="PlaceholderText"/>
              <w:szCs w:val="20"/>
            </w:rPr>
            <w:t>Enter purpose statement</w:t>
          </w:r>
        </w:p>
      </w:docPartBody>
    </w:docPart>
    <w:docPart>
      <w:docPartPr>
        <w:name w:val="75B58CCC6A4A4D06940B759FC25C33DB"/>
        <w:category>
          <w:name w:val="General"/>
          <w:gallery w:val="placeholder"/>
        </w:category>
        <w:types>
          <w:type w:val="bbPlcHdr"/>
        </w:types>
        <w:behaviors>
          <w:behavior w:val="content"/>
        </w:behaviors>
        <w:guid w:val="{94CB7930-13F2-497E-A7F7-C9C482911513}"/>
      </w:docPartPr>
      <w:docPartBody>
        <w:p w:rsidR="00FE05E4" w:rsidRDefault="00433241" w:rsidP="00433241">
          <w:pPr>
            <w:pStyle w:val="75B58CCC6A4A4D06940B759FC25C33DB"/>
          </w:pPr>
          <w:r>
            <w:rPr>
              <w:rStyle w:val="PlaceholderText"/>
            </w:rPr>
            <w:t>Enter purpose statement</w:t>
          </w:r>
        </w:p>
      </w:docPartBody>
    </w:docPart>
    <w:docPart>
      <w:docPartPr>
        <w:name w:val="D17DBBF0FB044A4AB6B2BF6BE041F080"/>
        <w:category>
          <w:name w:val="General"/>
          <w:gallery w:val="placeholder"/>
        </w:category>
        <w:types>
          <w:type w:val="bbPlcHdr"/>
        </w:types>
        <w:behaviors>
          <w:behavior w:val="content"/>
        </w:behaviors>
        <w:guid w:val="{FB0D4325-C938-4FAB-B07C-E5BAA1F2663D}"/>
      </w:docPartPr>
      <w:docPartBody>
        <w:p w:rsidR="007C3491" w:rsidRDefault="007B67FF" w:rsidP="007B67FF">
          <w:pPr>
            <w:pStyle w:val="D17DBBF0FB044A4AB6B2BF6BE041F080"/>
          </w:pPr>
          <w:r w:rsidRPr="00730EC9">
            <w:rPr>
              <w:rStyle w:val="PlaceholderText"/>
              <w:color w:val="ED7D31" w:themeColor="accent2"/>
            </w:rPr>
            <w:t>Enter experience requirements</w:t>
          </w:r>
        </w:p>
      </w:docPartBody>
    </w:docPart>
    <w:docPart>
      <w:docPartPr>
        <w:name w:val="3ACC1EBD52544D99BD3B3CE4E42DF468"/>
        <w:category>
          <w:name w:val="General"/>
          <w:gallery w:val="placeholder"/>
        </w:category>
        <w:types>
          <w:type w:val="bbPlcHdr"/>
        </w:types>
        <w:behaviors>
          <w:behavior w:val="content"/>
        </w:behaviors>
        <w:guid w:val="{0F9CCFE9-A25F-445E-80FF-936C78403ED1}"/>
      </w:docPartPr>
      <w:docPartBody>
        <w:p w:rsidR="007C3491" w:rsidRDefault="007B67FF" w:rsidP="007B67FF">
          <w:pPr>
            <w:pStyle w:val="3ACC1EBD52544D99BD3B3CE4E42DF468"/>
          </w:pPr>
          <w:r>
            <w:rPr>
              <w:rStyle w:val="PlaceholderText"/>
            </w:rPr>
            <w:t>Enter purpose statement</w:t>
          </w:r>
        </w:p>
      </w:docPartBody>
    </w:docPart>
    <w:docPart>
      <w:docPartPr>
        <w:name w:val="2317FAF33AB7403680DAE0F921BCE658"/>
        <w:category>
          <w:name w:val="General"/>
          <w:gallery w:val="placeholder"/>
        </w:category>
        <w:types>
          <w:type w:val="bbPlcHdr"/>
        </w:types>
        <w:behaviors>
          <w:behavior w:val="content"/>
        </w:behaviors>
        <w:guid w:val="{5E4FACF9-C1B0-4E3F-B503-68E8578088C1}"/>
      </w:docPartPr>
      <w:docPartBody>
        <w:p w:rsidR="00EE1F74" w:rsidRDefault="00C2067E" w:rsidP="00C2067E">
          <w:pPr>
            <w:pStyle w:val="2317FAF33AB7403680DAE0F921BCE658"/>
          </w:pPr>
          <w:r w:rsidRPr="00C4043A">
            <w:rPr>
              <w:rStyle w:val="PlaceholderText"/>
              <w:rFonts w:cstheme="minorHAnsi"/>
              <w:szCs w:val="20"/>
            </w:rPr>
            <w:t>Select pay band</w:t>
          </w:r>
        </w:p>
      </w:docPartBody>
    </w:docPart>
    <w:docPart>
      <w:docPartPr>
        <w:name w:val="736E02F83AB24A879C9E11B36E7A13E8"/>
        <w:category>
          <w:name w:val="General"/>
          <w:gallery w:val="placeholder"/>
        </w:category>
        <w:types>
          <w:type w:val="bbPlcHdr"/>
        </w:types>
        <w:behaviors>
          <w:behavior w:val="content"/>
        </w:behaviors>
        <w:guid w:val="{3183971E-CC01-40C5-BA84-842D9091A58D}"/>
      </w:docPartPr>
      <w:docPartBody>
        <w:p w:rsidR="00EE1F74" w:rsidRDefault="00C2067E" w:rsidP="00C2067E">
          <w:pPr>
            <w:pStyle w:val="736E02F83AB24A879C9E11B36E7A13E8"/>
          </w:pPr>
          <w:r w:rsidRPr="00C4043A">
            <w:rPr>
              <w:rFonts w:cstheme="minorHAnsi"/>
              <w:szCs w:val="20"/>
            </w:rPr>
            <w:t xml:space="preserve">Select </w:t>
          </w:r>
          <w:r>
            <w:rPr>
              <w:rFonts w:cstheme="minorHAnsi"/>
              <w:szCs w:val="20"/>
            </w:rPr>
            <w:t>employee level</w:t>
          </w:r>
        </w:p>
      </w:docPartBody>
    </w:docPart>
    <w:docPart>
      <w:docPartPr>
        <w:name w:val="A0AC6367F6294D04A93AB2ACD2003959"/>
        <w:category>
          <w:name w:val="General"/>
          <w:gallery w:val="placeholder"/>
        </w:category>
        <w:types>
          <w:type w:val="bbPlcHdr"/>
        </w:types>
        <w:behaviors>
          <w:behavior w:val="content"/>
        </w:behaviors>
        <w:guid w:val="{A4CC4E57-4E7A-4BC0-A4FB-23F8366FF7EE}"/>
      </w:docPartPr>
      <w:docPartBody>
        <w:p w:rsidR="00EE1F74" w:rsidRDefault="00C2067E" w:rsidP="00C2067E">
          <w:pPr>
            <w:pStyle w:val="A0AC6367F6294D04A93AB2ACD2003959"/>
          </w:pPr>
          <w:r w:rsidRPr="00747462">
            <w:rPr>
              <w:rStyle w:val="PlaceholderText"/>
              <w:szCs w:val="20"/>
            </w:rPr>
            <w:t>Enter the role this role reports to</w:t>
          </w:r>
        </w:p>
      </w:docPartBody>
    </w:docPart>
    <w:docPart>
      <w:docPartPr>
        <w:name w:val="EB163A8D475E45B6888CE33AE3373B05"/>
        <w:category>
          <w:name w:val="General"/>
          <w:gallery w:val="placeholder"/>
        </w:category>
        <w:types>
          <w:type w:val="bbPlcHdr"/>
        </w:types>
        <w:behaviors>
          <w:behavior w:val="content"/>
        </w:behaviors>
        <w:guid w:val="{BAD21ED1-5026-42A0-940C-8AA30C85EACA}"/>
      </w:docPartPr>
      <w:docPartBody>
        <w:p w:rsidR="00EE1F74" w:rsidRDefault="00C2067E" w:rsidP="00C2067E">
          <w:pPr>
            <w:pStyle w:val="EB163A8D475E45B6888CE33AE3373B05"/>
          </w:pPr>
          <w:r w:rsidRPr="00C4043A">
            <w:rPr>
              <w:rStyle w:val="PlaceholderText"/>
              <w:rFonts w:cstheme="minorHAnsi"/>
              <w:szCs w:val="20"/>
            </w:rPr>
            <w:t>Enter the role this role reports 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0F3"/>
    <w:rsid w:val="001E44EA"/>
    <w:rsid w:val="003F43FE"/>
    <w:rsid w:val="00433241"/>
    <w:rsid w:val="00503C36"/>
    <w:rsid w:val="005922F2"/>
    <w:rsid w:val="005C60F3"/>
    <w:rsid w:val="005E29F6"/>
    <w:rsid w:val="006A75EB"/>
    <w:rsid w:val="007877B7"/>
    <w:rsid w:val="007A7B17"/>
    <w:rsid w:val="007B67FF"/>
    <w:rsid w:val="007C3491"/>
    <w:rsid w:val="007E7421"/>
    <w:rsid w:val="008E54B5"/>
    <w:rsid w:val="009F23C3"/>
    <w:rsid w:val="00A03029"/>
    <w:rsid w:val="00AE5D16"/>
    <w:rsid w:val="00B11784"/>
    <w:rsid w:val="00B1334D"/>
    <w:rsid w:val="00B14C81"/>
    <w:rsid w:val="00B56FB4"/>
    <w:rsid w:val="00C2067E"/>
    <w:rsid w:val="00D42E4D"/>
    <w:rsid w:val="00D56456"/>
    <w:rsid w:val="00DE7447"/>
    <w:rsid w:val="00EE1F74"/>
    <w:rsid w:val="00EF2B17"/>
    <w:rsid w:val="00F659D2"/>
    <w:rsid w:val="00FE05E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4C13FBC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7E"/>
    <w:rPr>
      <w:color w:val="808080"/>
    </w:rPr>
  </w:style>
  <w:style w:type="paragraph" w:customStyle="1" w:styleId="7EF5691B0A86408987DE361AF335CA40">
    <w:name w:val="7EF5691B0A86408987DE361AF335CA40"/>
    <w:rsid w:val="005922F2"/>
  </w:style>
  <w:style w:type="paragraph" w:customStyle="1" w:styleId="243E53524B484960893C6C590081A30A">
    <w:name w:val="243E53524B484960893C6C590081A30A"/>
    <w:rsid w:val="005922F2"/>
  </w:style>
  <w:style w:type="paragraph" w:customStyle="1" w:styleId="7A275D4D9CA649549E1E34D29549CA34">
    <w:name w:val="7A275D4D9CA649549E1E34D29549CA34"/>
    <w:rsid w:val="005922F2"/>
  </w:style>
  <w:style w:type="paragraph" w:customStyle="1" w:styleId="7DA832EAF7C7462ABA8D447DDD4E8CFB">
    <w:name w:val="7DA832EAF7C7462ABA8D447DDD4E8CFB"/>
    <w:rsid w:val="005922F2"/>
  </w:style>
  <w:style w:type="paragraph" w:customStyle="1" w:styleId="6B986047061140EAB9040DCEEE5420BC">
    <w:name w:val="6B986047061140EAB9040DCEEE5420BC"/>
    <w:rsid w:val="005922F2"/>
  </w:style>
  <w:style w:type="paragraph" w:customStyle="1" w:styleId="6C0BED0245C94CA7B536A66F05B7BB54">
    <w:name w:val="6C0BED0245C94CA7B536A66F05B7BB54"/>
    <w:rsid w:val="005922F2"/>
  </w:style>
  <w:style w:type="paragraph" w:customStyle="1" w:styleId="6A8E1E3293FB462CAA54D6EC24F0D5F7">
    <w:name w:val="6A8E1E3293FB462CAA54D6EC24F0D5F7"/>
    <w:rsid w:val="00433241"/>
  </w:style>
  <w:style w:type="paragraph" w:customStyle="1" w:styleId="FF82C8605DAC46189D35CCC07F0B8880">
    <w:name w:val="FF82C8605DAC46189D35CCC07F0B8880"/>
    <w:rsid w:val="00433241"/>
  </w:style>
  <w:style w:type="paragraph" w:customStyle="1" w:styleId="78F88353A095428DA4D61AE3DE69A0FB">
    <w:name w:val="78F88353A095428DA4D61AE3DE69A0FB"/>
    <w:rsid w:val="00433241"/>
  </w:style>
  <w:style w:type="paragraph" w:customStyle="1" w:styleId="F01DA0CF2C4E492E85BF8C592F85B4B6">
    <w:name w:val="F01DA0CF2C4E492E85BF8C592F85B4B6"/>
    <w:rsid w:val="00433241"/>
  </w:style>
  <w:style w:type="paragraph" w:customStyle="1" w:styleId="75B58CCC6A4A4D06940B759FC25C33DB">
    <w:name w:val="75B58CCC6A4A4D06940B759FC25C33DB"/>
    <w:rsid w:val="00433241"/>
  </w:style>
  <w:style w:type="paragraph" w:customStyle="1" w:styleId="D17DBBF0FB044A4AB6B2BF6BE041F080">
    <w:name w:val="D17DBBF0FB044A4AB6B2BF6BE041F080"/>
    <w:rsid w:val="007B67FF"/>
    <w:pPr>
      <w:spacing w:after="160" w:line="259" w:lineRule="auto"/>
    </w:pPr>
  </w:style>
  <w:style w:type="paragraph" w:customStyle="1" w:styleId="3ACC1EBD52544D99BD3B3CE4E42DF468">
    <w:name w:val="3ACC1EBD52544D99BD3B3CE4E42DF468"/>
    <w:rsid w:val="007B67FF"/>
    <w:pPr>
      <w:spacing w:after="160" w:line="259" w:lineRule="auto"/>
    </w:pPr>
  </w:style>
  <w:style w:type="paragraph" w:customStyle="1" w:styleId="2317FAF33AB7403680DAE0F921BCE658">
    <w:name w:val="2317FAF33AB7403680DAE0F921BCE658"/>
    <w:rsid w:val="00C2067E"/>
    <w:pPr>
      <w:spacing w:after="160" w:line="259" w:lineRule="auto"/>
    </w:pPr>
  </w:style>
  <w:style w:type="paragraph" w:customStyle="1" w:styleId="736E02F83AB24A879C9E11B36E7A13E8">
    <w:name w:val="736E02F83AB24A879C9E11B36E7A13E8"/>
    <w:rsid w:val="00C2067E"/>
    <w:pPr>
      <w:spacing w:after="160" w:line="259" w:lineRule="auto"/>
    </w:pPr>
  </w:style>
  <w:style w:type="paragraph" w:customStyle="1" w:styleId="A0AC6367F6294D04A93AB2ACD2003959">
    <w:name w:val="A0AC6367F6294D04A93AB2ACD2003959"/>
    <w:rsid w:val="00C2067E"/>
    <w:pPr>
      <w:spacing w:after="160" w:line="259" w:lineRule="auto"/>
    </w:pPr>
  </w:style>
  <w:style w:type="paragraph" w:customStyle="1" w:styleId="EB163A8D475E45B6888CE33AE3373B05">
    <w:name w:val="EB163A8D475E45B6888CE33AE3373B05"/>
    <w:rsid w:val="00C2067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uncorpGroup">
  <a:themeElements>
    <a:clrScheme name="Suncorp New Palette">
      <a:dk1>
        <a:sysClr val="windowText" lastClr="000000"/>
      </a:dk1>
      <a:lt1>
        <a:sysClr val="window" lastClr="FFFFFF"/>
      </a:lt1>
      <a:dk2>
        <a:srgbClr val="DDAD6E"/>
      </a:dk2>
      <a:lt2>
        <a:srgbClr val="F2F2F2"/>
      </a:lt2>
      <a:accent1>
        <a:srgbClr val="006F66"/>
      </a:accent1>
      <a:accent2>
        <a:srgbClr val="9D9489"/>
      </a:accent2>
      <a:accent3>
        <a:srgbClr val="EB6411"/>
      </a:accent3>
      <a:accent4>
        <a:srgbClr val="FFCA3D"/>
      </a:accent4>
      <a:accent5>
        <a:srgbClr val="6A931B"/>
      </a:accent5>
      <a:accent6>
        <a:srgbClr val="7FB7B2"/>
      </a:accent6>
      <a:hlink>
        <a:srgbClr val="FF5919"/>
      </a:hlink>
      <a:folHlink>
        <a:srgbClr val="DDAD6E"/>
      </a:folHlink>
    </a:clrScheme>
    <a:fontScheme name="Suncorp">
      <a:majorFont>
        <a:latin typeface="Arial Rounded MT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2"/>
        </a:solidFill>
        <a:ln>
          <a:headEnd type="none" w="med" len="med"/>
          <a:tailEnd type="none" w="med" len="med"/>
        </a:ln>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smtClean="0">
            <a:ln>
              <a:noFill/>
            </a:ln>
            <a:solidFill>
              <a:schemeClr val="tx1"/>
            </a:solidFill>
            <a:effectLst/>
            <a:latin typeface="Arial" charset="0"/>
            <a:ea typeface="ＭＳ Ｐゴシック" pitchFamily="1" charset="-128"/>
          </a:defRPr>
        </a:defPPr>
      </a:lstStyle>
      <a:style>
        <a:lnRef idx="3">
          <a:schemeClr val="lt1"/>
        </a:lnRef>
        <a:fillRef idx="1">
          <a:schemeClr val="accent1"/>
        </a:fillRef>
        <a:effectRef idx="1">
          <a:schemeClr val="accent1"/>
        </a:effectRef>
        <a:fontRef idx="minor">
          <a:schemeClr val="lt1"/>
        </a:fontRef>
      </a:style>
    </a:spDef>
    <a:txDef>
      <a:spPr>
        <a:noFill/>
      </a:spPr>
      <a:bodyPr wrap="square" rtlCol="0">
        <a:spAutoFit/>
      </a:bodyPr>
      <a:lstStyle>
        <a:defPPr>
          <a:defRPr smtClean="0">
            <a:solidFill>
              <a:srgbClr val="919195"/>
            </a:solidFill>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D Document" ma:contentTypeID="0x010100E2E5FF3E278799449E619E2441D861700035D1C06B6B7F8B4CA58A084975AC6FA9" ma:contentTypeVersion="8" ma:contentTypeDescription="" ma:contentTypeScope="" ma:versionID="abd683ed65d79f6b714e478ef776ae15">
  <xsd:schema xmlns:xsd="http://www.w3.org/2001/XMLSchema" xmlns:xs="http://www.w3.org/2001/XMLSchema" xmlns:p="http://schemas.microsoft.com/office/2006/metadata/properties" xmlns:ns2="79f9bf82-aa14-46f4-ae0e-f33c64f55b6e" xmlns:ns3="da4013d1-ec8f-4cbd-83db-30cee2b0bc48" targetNamespace="http://schemas.microsoft.com/office/2006/metadata/properties" ma:root="true" ma:fieldsID="0892e959610d77253f66861c17e1359b" ns2:_="" ns3:_="">
    <xsd:import namespace="79f9bf82-aa14-46f4-ae0e-f33c64f55b6e"/>
    <xsd:import namespace="da4013d1-ec8f-4cbd-83db-30cee2b0bc48"/>
    <xsd:element name="properties">
      <xsd:complexType>
        <xsd:sequence>
          <xsd:element name="documentManagement">
            <xsd:complexType>
              <xsd:all>
                <xsd:element ref="ns2:Area" minOccurs="0"/>
                <xsd:element ref="ns2:Func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bf82-aa14-46f4-ae0e-f33c64f55b6e" elementFormDefault="qualified">
    <xsd:import namespace="http://schemas.microsoft.com/office/2006/documentManagement/types"/>
    <xsd:import namespace="http://schemas.microsoft.com/office/infopath/2007/PartnerControls"/>
    <xsd:element name="Area" ma:index="8" nillable="true" ma:displayName="Area" ma:format="Dropdown" ma:internalName="Area">
      <xsd:simpleType>
        <xsd:restriction base="dms:Choice">
          <xsd:enumeration value="BW - Banking and Wealth"/>
          <xsd:enumeration value="BW - Banking &amp; Wealth Ops &amp; Gov"/>
          <xsd:enumeration value="BW - Banking and Wealth Support"/>
          <xsd:enumeration value="BW - Business Banking"/>
          <xsd:enumeration value="BW - CEO Wealth (Directors)"/>
          <xsd:enumeration value="BW - Credit"/>
          <xsd:enumeration value="BW - CFO"/>
          <xsd:enumeration value="BW - Consumer Banking"/>
          <xsd:enumeration value="BW - Deposits &amp; Payments"/>
          <xsd:enumeration value="BW - Group Treasury"/>
          <xsd:enumeration value="BW - Initiatives Delivery"/>
          <xsd:enumeration value="BW - Lending"/>
          <xsd:enumeration value="BW - Wealth"/>
          <xsd:enumeration value="CD - Brand &amp; Marketing"/>
          <xsd:enumeration value="CD - Digital Distribution"/>
          <xsd:enumeration value="CD - EPMO &amp; Risk"/>
          <xsd:enumeration value="CD - Group &amp; Customer Strategy"/>
          <xsd:enumeration value="CD - Regulatory &amp; One Suncorp"/>
          <xsd:enumeration value="CD - Strat Innov &amp; Exec Officer"/>
          <xsd:enumeration value="CM - Brand and Marketing"/>
          <xsd:enumeration value="CM - CCEO"/>
          <xsd:enumeration value="CM - Commercialisation and Implementation"/>
          <xsd:enumeration value="CM - Contact Centres"/>
          <xsd:enumeration value="CM - Customer Experience and Customer Advocate"/>
          <xsd:enumeration value="CM - Customer Journeys"/>
          <xsd:enumeration value="CM - Customer Platforms"/>
          <xsd:enumeration value="CM - Customer Strategy and Investments"/>
          <xsd:enumeration value="CM - Digital Distribution"/>
          <xsd:enumeration value="CM - Global Partnerships"/>
          <xsd:enumeration value="CM - Intermediaries"/>
          <xsd:enumeration value="CM - Planning and Risk"/>
          <xsd:enumeration value="CM - Planning Optimisation and Performance"/>
          <xsd:enumeration value="CM - Platform Optimisation"/>
          <xsd:enumeration value="CM - Project Risk and Optimisation"/>
          <xsd:enumeration value="CM - Resilium"/>
          <xsd:enumeration value="CM - Risk, Governance and Planning"/>
          <xsd:enumeration value="CM - Stores and Specialty Bank"/>
          <xsd:enumeration value="CM - Strategic Opportunity"/>
          <xsd:enumeration value="FA - CFO Banking &amp; Wealth"/>
          <xsd:enumeration value="FA - CFO Corporate Services"/>
          <xsd:enumeration value="FA - CFO Insurance"/>
          <xsd:enumeration value="FA - CFO New Zealand"/>
          <xsd:enumeration value="FA - Finance Optimisation Program"/>
          <xsd:enumeration value="FA - Group Corporate Affairs"/>
          <xsd:enumeration value="FA - Investor Relations"/>
          <xsd:enumeration value="FA - Suncorp Insurance Vent &amp; Proc"/>
          <xsd:enumeration value="FA - Treasurer Banking &amp; Wealth"/>
          <xsd:enumeration value="FL&amp;A - NZ Legal and Secretariat"/>
          <xsd:enumeration value="FL&amp;A - Advice and Disputes"/>
          <xsd:enumeration value="FL＆A - Company Secretary 2"/>
          <xsd:enumeration value="FL＆A - Corporate Advisory"/>
          <xsd:enumeration value="FL＆A - CRO Corporate Services"/>
          <xsd:enumeration value="FL＆A - Deputy CFO"/>
          <xsd:enumeration value="FL＆A - Finance and Advice"/>
          <xsd:enumeration value="FL＆A - Group Corporate Affairs"/>
          <xsd:enumeration value="FL＆A - Group Financial Control"/>
          <xsd:enumeration value="FL＆A - Investor Relations"/>
          <xsd:enumeration value="FL＆A - Legal and Secretariat"/>
          <xsd:enumeration value="FL＆A - Legal Graduates"/>
          <xsd:enumeration value="Ins - AP Surety NZ"/>
          <xsd:enumeration value="Ins - Appointed Actuary"/>
          <xsd:enumeration value="Ins - CFO Insurance"/>
          <xsd:enumeration value="Ins - Commercial and Consumer P＆P"/>
          <xsd:enumeration value="Ins - Contact Centres"/>
          <xsd:enumeration value="Ins - Direct Distribution"/>
          <xsd:enumeration value="Ins - Insurance"/>
          <xsd:enumeration value="Ins - Insurance Operations"/>
          <xsd:enumeration value="Ins - Intermediaries"/>
          <xsd:enumeration value="Ins - Life Transition &amp; Integration"/>
          <xsd:enumeration value="Ins - Motor Claims"/>
          <xsd:enumeration value="Ins - Motor, Property &amp; Speciality Claims"/>
          <xsd:enumeration value="Ins - Personal Injury Claims"/>
          <xsd:enumeration value="Ins - Personal Injury Insurance (PII)"/>
          <xsd:enumeration value="Ins - Personal Injury P＆P"/>
          <xsd:enumeration value="Ins - Programs ＆ Risk"/>
          <xsd:enumeration value="Ins - Property and Specialty Claims"/>
          <xsd:enumeration value="NZ - Appointed Actuary"/>
          <xsd:enumeration value="NZ - Chief Risk Officer"/>
          <xsd:enumeration value="NZ - Claims"/>
          <xsd:enumeration value="NZ - Customer Experience"/>
          <xsd:enumeration value="NZ - Customer Marketplace"/>
          <xsd:enumeration value="NZ - Distribution &amp; Corporate Partners"/>
          <xsd:enumeration value="NZ - Finance"/>
          <xsd:enumeration value="NZ - Insurance"/>
          <xsd:enumeration value="NZ - Insurance Solutions"/>
          <xsd:enumeration value="NZ - Intermediated Distribution and Corporate Partners"/>
          <xsd:enumeration value="NZ - NZ People Experience"/>
          <xsd:enumeration value="NZ - Risk"/>
          <xsd:enumeration value="NZ - Suncorp NZ"/>
          <xsd:enumeration value="NZ - NZ Technology, Data &amp; Labs"/>
          <xsd:enumeration value="LS - Company Secretariat"/>
          <xsd:enumeration value="LS - Legal Banking &amp; Wealth Advisory"/>
          <xsd:enumeration value="LS - Legal Corporate Advisory"/>
          <xsd:enumeration value="LS - Legal Group Dispute Res &amp; Invest"/>
          <xsd:enumeration value="LS - Legal Insurance Advisory"/>
          <xsd:enumeration value="LS - Legal NZ"/>
          <xsd:enumeration value="LS - Litigation, Advice &amp; Ops"/>
          <xsd:enumeration value="PE - BIP"/>
          <xsd:enumeration value="PE - Change Management"/>
          <xsd:enumeration value="PE - EPMO"/>
          <xsd:enumeration value="PE - Regulatory"/>
          <xsd:enumeration value="PX - Advice and Services"/>
          <xsd:enumeration value="PX - B&amp;W, C&amp;D, and F&amp;A"/>
          <xsd:enumeration value="PX - Customer Experience and Platforms"/>
          <xsd:enumeration value="PX - Insurance, Banking and Wealth"/>
          <xsd:enumeration value="PX - NZ People Experience"/>
          <xsd:enumeration value="PX - New Zealand, Risk, and PX"/>
          <xsd:enumeration value="PX - Partnering and Real Estate"/>
          <xsd:enumeration value="PX - People Experience"/>
          <xsd:enumeration value="PX - People and Performance"/>
          <xsd:enumeration value="PX - PX GRP"/>
          <xsd:enumeration value="PX - Real Estate, Partnering and Robotics"/>
          <xsd:enumeration value="PX - Risk, Legal, CFO, Technology and PX"/>
          <xsd:enumeration value="PX - Strategic Advice, Insurance and TDL"/>
          <xsd:enumeration value="PX - Talent and Planning"/>
          <xsd:enumeration value="PX - Transformation"/>
          <xsd:enumeration value="Risk - Compliance and Reg Affairs"/>
          <xsd:enumeration value="Risk - Corporate Risk"/>
          <xsd:enumeration value="Risk - CRO Banking &amp; Wealth"/>
          <xsd:enumeration value="Risk - CRO Enterprise Risk"/>
          <xsd:enumeration value="Risk - CRO Enterprise Risk and Cust Sol"/>
          <xsd:enumeration value="Risk - CRO Insurance &amp; Financial Risk"/>
          <xsd:enumeration value="Risk - Financial and Specialist Bank"/>
          <xsd:enumeration value="Risk - Group Customer Advocate"/>
          <xsd:enumeration value="Risk - Internal Audit"/>
          <xsd:enumeration value="Risk - Internal Audit NZ"/>
          <xsd:enumeration value="Risk - Risk"/>
          <xsd:enumeration value="Risk - Risk Enablement"/>
          <xsd:enumeration value="Risk - Risk Graduates"/>
          <xsd:enumeration value="Risk - Suncorp Group"/>
          <xsd:enumeration value="TDL - Banking and Wealth Technology and Portfolio Management"/>
          <xsd:enumeration value="TDL - Chief Data Transformation Office"/>
          <xsd:enumeration value="TDL - Chief Information Office"/>
          <xsd:enumeration value="TDL - Digital Technology"/>
          <xsd:enumeration value="TDL - Digital &amp; Insurance Technology"/>
          <xsd:enumeration value="TDL - Group Technology"/>
          <xsd:enumeration value="TDL - Infrastructure"/>
          <xsd:enumeration value="TDL - Insurance Technology"/>
          <xsd:enumeration value="TDL - Security &amp; Life Transition"/>
          <xsd:enumeration value="SG - Suncorp Group"/>
          <xsd:enumeration value="TDL - Banking and Wealth Technology and Portfolio Management"/>
          <xsd:enumeration value="TDL - Chief Data Transformation Office"/>
          <xsd:enumeration value="TDL - Chief Information Office"/>
          <xsd:enumeration value="TDL - Digital Technology"/>
          <xsd:enumeration value="TDL - Group Technology"/>
          <xsd:enumeration value="TDL - Infrastructure"/>
          <xsd:enumeration value="TDL - Insurance Technology"/>
          <xsd:enumeration value="TDL - New Zealand"/>
          <xsd:enumeration value="TDL - Security"/>
        </xsd:restriction>
      </xsd:simpleType>
    </xsd:element>
    <xsd:element name="Function" ma:index="9" nillable="true" ma:displayName="Function" ma:format="Dropdown" ma:internalName="Function">
      <xsd:simpleType>
        <xsd:restriction base="dms:Choice">
          <xsd:enumeration value="Banking and Wealth"/>
          <xsd:enumeration value="Customer Marketplace"/>
          <xsd:enumeration value="Customer &amp; Digital"/>
          <xsd:enumeration value="Finance &amp; Advice"/>
          <xsd:enumeration value="Finance, Legal and Advice"/>
          <xsd:enumeration value="Insurance"/>
          <xsd:enumeration value="Legal and Secretariat"/>
          <xsd:enumeration value="People Experience"/>
          <xsd:enumeration value="Risk"/>
          <xsd:enumeration value="Strategic Innovation"/>
          <xsd:enumeration value="Suncorp Group"/>
          <xsd:enumeration value="Suncorp NZ"/>
          <xsd:enumeration value="Technology, Data and Labs"/>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4013d1-ec8f-4cbd-83db-30cee2b0bc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Area xmlns="79f9bf82-aa14-46f4-ae0e-f33c64f55b6e" xsi:nil="true"/>
    <Function xmlns="79f9bf82-aa14-46f4-ae0e-f33c64f55b6e" xsi:nil="true"/>
  </documentManagement>
</p:properties>
</file>

<file path=customXml/itemProps1.xml><?xml version="1.0" encoding="utf-8"?>
<ds:datastoreItem xmlns:ds="http://schemas.openxmlformats.org/officeDocument/2006/customXml" ds:itemID="{6C1E08FF-0AB6-4E53-BDA5-CADF8458C420}">
  <ds:schemaRefs>
    <ds:schemaRef ds:uri="http://schemas.microsoft.com/sharepoint/v3/contenttype/forms"/>
  </ds:schemaRefs>
</ds:datastoreItem>
</file>

<file path=customXml/itemProps2.xml><?xml version="1.0" encoding="utf-8"?>
<ds:datastoreItem xmlns:ds="http://schemas.openxmlformats.org/officeDocument/2006/customXml" ds:itemID="{8007C216-010B-4A1D-8193-881971BBF06B}">
  <ds:schemaRefs>
    <ds:schemaRef ds:uri="http://schemas.openxmlformats.org/officeDocument/2006/bibliography"/>
  </ds:schemaRefs>
</ds:datastoreItem>
</file>

<file path=customXml/itemProps3.xml><?xml version="1.0" encoding="utf-8"?>
<ds:datastoreItem xmlns:ds="http://schemas.openxmlformats.org/officeDocument/2006/customXml" ds:itemID="{E04B93D9-F6AE-40A6-8E25-5E80DEF6E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9bf82-aa14-46f4-ae0e-f33c64f55b6e"/>
    <ds:schemaRef ds:uri="da4013d1-ec8f-4cbd-83db-30cee2b0b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E8AB7-BD39-4A28-B9BC-F2659EFBBF9C}">
  <ds:schemaRefs>
    <ds:schemaRef ds:uri="http://purl.org/dc/dcmitype/"/>
    <ds:schemaRef ds:uri="79f9bf82-aa14-46f4-ae0e-f33c64f55b6e"/>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da4013d1-ec8f-4cbd-83db-30cee2b0bc4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McDougall</dc:creator>
  <cp:lastModifiedBy>TURKINGTON, Melissa</cp:lastModifiedBy>
  <cp:revision>2</cp:revision>
  <cp:lastPrinted>2017-03-21T04:36:00Z</cp:lastPrinted>
  <dcterms:created xsi:type="dcterms:W3CDTF">2024-08-07T22:40:00Z</dcterms:created>
  <dcterms:modified xsi:type="dcterms:W3CDTF">2024-08-07T22:40:00Z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0x010100E2E5FF3E278799449E619E2441D861700035D1C06B6B7F8B4CA58A084975AC6FA9</vt:lpwstr>
  </property>
  <property fmtid="{D5CDD505-2E9C-101B-9397-08002B2CF9AE}" pid="3" name="MSIP_Label_0398bece-4cad-4176-a27c-6d014ddc78e7_Enabled">
    <vt:lpwstr>true</vt:lpwstr>
  </property>
  <property fmtid="{D5CDD505-2E9C-101B-9397-08002B2CF9AE}" pid="4" name="MSIP_Label_0398bece-4cad-4176-a27c-6d014ddc78e7_SetDate">
    <vt:lpwstr>2024-07-31T04:03:15Z</vt:lpwstr>
  </property>
  <property fmtid="{D5CDD505-2E9C-101B-9397-08002B2CF9AE}" pid="5" name="MSIP_Label_0398bece-4cad-4176-a27c-6d014ddc78e7_Method">
    <vt:lpwstr>Privileged</vt:lpwstr>
  </property>
  <property fmtid="{D5CDD505-2E9C-101B-9397-08002B2CF9AE}" pid="6" name="MSIP_Label_0398bece-4cad-4176-a27c-6d014ddc78e7_Name">
    <vt:lpwstr>Group Use Only</vt:lpwstr>
  </property>
  <property fmtid="{D5CDD505-2E9C-101B-9397-08002B2CF9AE}" pid="7" name="MSIP_Label_0398bece-4cad-4176-a27c-6d014ddc78e7_SiteId">
    <vt:lpwstr>43f93f8a-55a8-4263-bd84-e03688a2ab2d</vt:lpwstr>
  </property>
  <property fmtid="{D5CDD505-2E9C-101B-9397-08002B2CF9AE}" pid="8" name="MSIP_Label_0398bece-4cad-4176-a27c-6d014ddc78e7_ActionId">
    <vt:lpwstr>dd467e1c-29f5-4edd-9286-4f675ec77adb</vt:lpwstr>
  </property>
  <property fmtid="{D5CDD505-2E9C-101B-9397-08002B2CF9AE}" pid="9" name="MSIP_Label_0398bece-4cad-4176-a27c-6d014ddc78e7_ContentBits">
    <vt:lpwstr>0</vt:lpwstr>
  </property>
</Properties>
</file>