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786" w14:textId="77777777" w:rsidR="00B4320D" w:rsidRPr="00E43A42" w:rsidRDefault="00B4320D" w:rsidP="00B4320D">
      <w:pPr>
        <w:pStyle w:val="Heading1"/>
        <w:rPr>
          <w:rFonts w:ascii="Arial" w:hAnsi="Arial" w:cs="Arial"/>
        </w:rPr>
      </w:pPr>
      <w:r w:rsidRPr="00E43A42">
        <w:rPr>
          <w:rFonts w:ascii="Arial" w:hAnsi="Arial" w:cs="Arial"/>
        </w:rPr>
        <w:t>Statement of Duties</w:t>
      </w:r>
    </w:p>
    <w:p w14:paraId="78E7E0E4" w14:textId="77777777" w:rsidR="00B4320D" w:rsidRPr="00E43A42" w:rsidRDefault="00B4320D" w:rsidP="00B4320D">
      <w:pPr>
        <w:pStyle w:val="Heading2"/>
        <w:spacing w:before="0"/>
        <w:rPr>
          <w:rFonts w:ascii="Arial" w:hAnsi="Arial" w:cs="Arial"/>
        </w:rPr>
      </w:pPr>
      <w:r w:rsidRPr="00E43A42">
        <w:rPr>
          <w:rFonts w:ascii="Arial" w:hAnsi="Arial" w:cs="Arial"/>
        </w:rPr>
        <w:t>Department of Premier and Cabinet</w:t>
      </w:r>
    </w:p>
    <w:p w14:paraId="72AB77E2" w14:textId="73F86B0A" w:rsidR="00B4320D" w:rsidRPr="00E43A42" w:rsidRDefault="00AA1326" w:rsidP="00B4320D">
      <w:pPr>
        <w:pStyle w:val="Heading1"/>
        <w:rPr>
          <w:rFonts w:ascii="Arial" w:hAnsi="Arial" w:cs="Arial"/>
        </w:rPr>
      </w:pPr>
      <w:r w:rsidRPr="00E43A42">
        <w:rPr>
          <w:rFonts w:ascii="Arial" w:hAnsi="Arial" w:cs="Arial"/>
        </w:rPr>
        <w:t xml:space="preserve">As </w:t>
      </w:r>
      <w:proofErr w:type="gramStart"/>
      <w:r w:rsidRPr="00E43A42">
        <w:rPr>
          <w:rFonts w:ascii="Arial" w:hAnsi="Arial" w:cs="Arial"/>
        </w:rPr>
        <w:t>at</w:t>
      </w:r>
      <w:proofErr w:type="gramEnd"/>
      <w:r w:rsidRPr="00E43A42">
        <w:rPr>
          <w:rFonts w:ascii="Arial" w:hAnsi="Arial" w:cs="Arial"/>
        </w:rPr>
        <w:t xml:space="preserve"> </w:t>
      </w:r>
      <w:r w:rsidR="00172FC6">
        <w:rPr>
          <w:rFonts w:ascii="Arial" w:hAnsi="Arial" w:cs="Arial"/>
        </w:rPr>
        <w:t xml:space="preserve">12 August </w:t>
      </w:r>
      <w:r w:rsidRPr="00E43A42">
        <w:rPr>
          <w:rFonts w:ascii="Arial" w:hAnsi="Arial" w:cs="Arial"/>
        </w:rPr>
        <w:t>202</w:t>
      </w:r>
      <w:r w:rsidR="008B6A1B">
        <w:rPr>
          <w:rFonts w:ascii="Arial" w:hAnsi="Arial" w:cs="Arial"/>
        </w:rPr>
        <w:t>4</w:t>
      </w:r>
    </w:p>
    <w:p w14:paraId="372314A9" w14:textId="77777777" w:rsidR="00B4320D" w:rsidRPr="00E43A42" w:rsidRDefault="00B4320D" w:rsidP="00622550">
      <w:pPr>
        <w:pBdr>
          <w:bottom w:val="single" w:sz="4" w:space="1" w:color="auto"/>
        </w:pBdr>
        <w:tabs>
          <w:tab w:val="left" w:pos="3402"/>
        </w:tabs>
        <w:jc w:val="both"/>
        <w:rPr>
          <w:rFonts w:ascii="Arial" w:hAnsi="Arial" w:cs="Arial"/>
        </w:rPr>
      </w:pPr>
    </w:p>
    <w:p w14:paraId="57DC5F1A" w14:textId="27AF56E4" w:rsidR="00B4320D" w:rsidRPr="00E43A42" w:rsidRDefault="00B4320D" w:rsidP="00870975">
      <w:pPr>
        <w:tabs>
          <w:tab w:val="clear" w:pos="2835"/>
          <w:tab w:val="left" w:pos="3402"/>
        </w:tabs>
        <w:ind w:left="3402" w:hanging="3402"/>
        <w:rPr>
          <w:rFonts w:ascii="Arial" w:hAnsi="Arial" w:cs="Arial"/>
        </w:rPr>
      </w:pPr>
      <w:r w:rsidRPr="00E43A42">
        <w:rPr>
          <w:rStyle w:val="Heading3Char"/>
          <w:rFonts w:ascii="Arial" w:hAnsi="Arial" w:cs="Arial"/>
        </w:rPr>
        <w:t>Position title:</w:t>
      </w:r>
      <w:r w:rsidRPr="00E43A42">
        <w:rPr>
          <w:rFonts w:ascii="Arial" w:hAnsi="Arial" w:cs="Arial"/>
        </w:rPr>
        <w:tab/>
      </w:r>
      <w:r w:rsidR="00870975" w:rsidRPr="00172FC6">
        <w:rPr>
          <w:rFonts w:ascii="Arial" w:hAnsi="Arial" w:cs="Arial"/>
        </w:rPr>
        <w:t>Team Leader</w:t>
      </w:r>
      <w:r w:rsidR="00870975">
        <w:rPr>
          <w:rFonts w:ascii="Arial" w:hAnsi="Arial" w:cs="Arial"/>
        </w:rPr>
        <w:t xml:space="preserve"> - </w:t>
      </w:r>
      <w:r w:rsidR="00172FC6">
        <w:rPr>
          <w:rFonts w:ascii="Arial" w:hAnsi="Arial" w:cs="Arial"/>
        </w:rPr>
        <w:t>L</w:t>
      </w:r>
      <w:r w:rsidR="00172FC6" w:rsidRPr="00172FC6">
        <w:rPr>
          <w:rFonts w:ascii="Arial" w:hAnsi="Arial" w:cs="Arial"/>
        </w:rPr>
        <w:t xml:space="preserve">earning and </w:t>
      </w:r>
      <w:r w:rsidR="00870975" w:rsidRPr="00172FC6">
        <w:rPr>
          <w:rFonts w:ascii="Arial" w:hAnsi="Arial" w:cs="Arial"/>
        </w:rPr>
        <w:t xml:space="preserve">Development </w:t>
      </w:r>
    </w:p>
    <w:p w14:paraId="3C393BC4" w14:textId="0CA542BF"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number:</w:t>
      </w:r>
      <w:r w:rsidRPr="00E43A42">
        <w:rPr>
          <w:rFonts w:ascii="Arial" w:hAnsi="Arial" w:cs="Arial"/>
        </w:rPr>
        <w:tab/>
      </w:r>
      <w:r w:rsidR="00172FC6">
        <w:rPr>
          <w:rFonts w:ascii="Arial" w:hAnsi="Arial" w:cs="Arial"/>
        </w:rPr>
        <w:t>003540</w:t>
      </w:r>
    </w:p>
    <w:p w14:paraId="7AB6A771" w14:textId="178AB91E"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Award/Agreement:</w:t>
      </w:r>
      <w:r w:rsidRPr="00E43A42">
        <w:rPr>
          <w:rFonts w:ascii="Arial" w:hAnsi="Arial" w:cs="Arial"/>
        </w:rPr>
        <w:tab/>
      </w:r>
      <w:r w:rsidR="00172FC6">
        <w:rPr>
          <w:rFonts w:ascii="Arial" w:hAnsi="Arial" w:cs="Arial"/>
        </w:rPr>
        <w:t>Tasmanian State Service Award</w:t>
      </w:r>
      <w:r w:rsidRPr="00E43A42">
        <w:rPr>
          <w:rFonts w:ascii="Arial" w:hAnsi="Arial" w:cs="Arial"/>
        </w:rPr>
        <w:tab/>
      </w:r>
    </w:p>
    <w:p w14:paraId="4C4280B4" w14:textId="47A3CFFC"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Classification level:</w:t>
      </w:r>
      <w:r w:rsidRPr="00E43A42">
        <w:rPr>
          <w:rFonts w:ascii="Arial" w:hAnsi="Arial" w:cs="Arial"/>
        </w:rPr>
        <w:tab/>
      </w:r>
      <w:r w:rsidR="00172FC6">
        <w:rPr>
          <w:rFonts w:ascii="Arial" w:hAnsi="Arial" w:cs="Arial"/>
        </w:rPr>
        <w:t>General Stream Band 6</w:t>
      </w:r>
      <w:r w:rsidRPr="00E43A42">
        <w:rPr>
          <w:rFonts w:ascii="Arial" w:hAnsi="Arial" w:cs="Arial"/>
        </w:rPr>
        <w:tab/>
      </w:r>
    </w:p>
    <w:p w14:paraId="2E504D89" w14:textId="413A5BC0"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Division/branch/section:</w:t>
      </w:r>
      <w:r w:rsidRPr="00E43A42">
        <w:rPr>
          <w:rStyle w:val="Heading3Char"/>
          <w:rFonts w:ascii="Arial" w:hAnsi="Arial" w:cs="Arial"/>
        </w:rPr>
        <w:tab/>
      </w:r>
      <w:r w:rsidR="00172FC6" w:rsidRPr="00172FC6">
        <w:rPr>
          <w:rStyle w:val="Heading3Char"/>
          <w:rFonts w:ascii="Arial" w:hAnsi="Arial" w:cs="Arial"/>
          <w:b w:val="0"/>
          <w:bCs/>
        </w:rPr>
        <w:t>State Service Management Office</w:t>
      </w:r>
    </w:p>
    <w:p w14:paraId="59BB59EF" w14:textId="5FC4BDC5"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Full Time Equivalent (FTE):</w:t>
      </w:r>
      <w:r w:rsidRPr="00E43A42">
        <w:rPr>
          <w:rFonts w:ascii="Arial" w:hAnsi="Arial" w:cs="Arial"/>
        </w:rPr>
        <w:tab/>
      </w:r>
      <w:r w:rsidR="00172FC6">
        <w:rPr>
          <w:rFonts w:ascii="Arial" w:hAnsi="Arial" w:cs="Arial"/>
        </w:rPr>
        <w:t>1.0 (flexible subject to negotiation)</w:t>
      </w:r>
      <w:r w:rsidRPr="00E43A42">
        <w:rPr>
          <w:rFonts w:ascii="Arial" w:hAnsi="Arial" w:cs="Arial"/>
        </w:rPr>
        <w:t xml:space="preserve"> </w:t>
      </w:r>
      <w:r w:rsidRPr="00E43A42">
        <w:rPr>
          <w:rFonts w:ascii="Arial" w:hAnsi="Arial" w:cs="Arial"/>
        </w:rPr>
        <w:tab/>
      </w:r>
    </w:p>
    <w:p w14:paraId="03760583" w14:textId="1A11AE88"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Location:</w:t>
      </w:r>
      <w:r w:rsidRPr="00E43A42">
        <w:rPr>
          <w:rFonts w:ascii="Arial" w:hAnsi="Arial" w:cs="Arial"/>
        </w:rPr>
        <w:tab/>
      </w:r>
      <w:r w:rsidR="00172FC6">
        <w:rPr>
          <w:rFonts w:ascii="Arial" w:hAnsi="Arial" w:cs="Arial"/>
        </w:rPr>
        <w:t>Hobart</w:t>
      </w:r>
      <w:r w:rsidRPr="00E43A42">
        <w:rPr>
          <w:rFonts w:ascii="Arial" w:hAnsi="Arial" w:cs="Arial"/>
        </w:rPr>
        <w:tab/>
      </w:r>
    </w:p>
    <w:p w14:paraId="61BE2457" w14:textId="0F6E6B29"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status:</w:t>
      </w:r>
      <w:r w:rsidRPr="00E43A42">
        <w:rPr>
          <w:rFonts w:ascii="Arial" w:hAnsi="Arial" w:cs="Arial"/>
        </w:rPr>
        <w:tab/>
        <w:t xml:space="preserve">Permanent </w:t>
      </w:r>
    </w:p>
    <w:p w14:paraId="56850ED2" w14:textId="27827C67" w:rsidR="00B4320D" w:rsidRPr="00172FC6" w:rsidRDefault="00B4320D" w:rsidP="00622550">
      <w:pPr>
        <w:tabs>
          <w:tab w:val="clear" w:pos="2835"/>
          <w:tab w:val="left" w:pos="3402"/>
        </w:tabs>
        <w:jc w:val="both"/>
        <w:rPr>
          <w:rFonts w:ascii="Arial" w:hAnsi="Arial" w:cs="Arial"/>
          <w:b/>
          <w:bCs/>
        </w:rPr>
      </w:pPr>
      <w:r w:rsidRPr="00E43A42">
        <w:rPr>
          <w:rStyle w:val="Heading3Char"/>
          <w:rFonts w:ascii="Arial" w:hAnsi="Arial" w:cs="Arial"/>
        </w:rPr>
        <w:t>Ordinary hours per week:</w:t>
      </w:r>
      <w:r w:rsidRPr="00E43A42">
        <w:rPr>
          <w:rStyle w:val="Heading3Char"/>
          <w:rFonts w:ascii="Arial" w:hAnsi="Arial" w:cs="Arial"/>
        </w:rPr>
        <w:tab/>
      </w:r>
      <w:r w:rsidR="00172FC6" w:rsidRPr="00172FC6">
        <w:rPr>
          <w:rStyle w:val="Heading3Char"/>
          <w:rFonts w:ascii="Arial" w:hAnsi="Arial" w:cs="Arial"/>
          <w:b w:val="0"/>
          <w:bCs/>
        </w:rPr>
        <w:t>36.75 (flexible subject to negotiation)</w:t>
      </w:r>
      <w:r w:rsidRPr="00172FC6">
        <w:rPr>
          <w:rStyle w:val="Heading3Char"/>
          <w:rFonts w:ascii="Arial" w:hAnsi="Arial" w:cs="Arial"/>
          <w:b w:val="0"/>
          <w:bCs/>
        </w:rPr>
        <w:tab/>
      </w:r>
    </w:p>
    <w:p w14:paraId="499679BC" w14:textId="2F9CF17F"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Supervisor:</w:t>
      </w:r>
      <w:r w:rsidRPr="00E43A42">
        <w:rPr>
          <w:rFonts w:ascii="Arial" w:hAnsi="Arial" w:cs="Arial"/>
        </w:rPr>
        <w:tab/>
      </w:r>
      <w:r w:rsidR="00172FC6">
        <w:rPr>
          <w:rFonts w:ascii="Arial" w:hAnsi="Arial" w:cs="Arial"/>
        </w:rPr>
        <w:t xml:space="preserve">Manager Tasmanian Training Consortium </w:t>
      </w:r>
      <w:r w:rsidRPr="00E43A42">
        <w:rPr>
          <w:rFonts w:ascii="Arial" w:hAnsi="Arial" w:cs="Arial"/>
        </w:rPr>
        <w:tab/>
      </w:r>
    </w:p>
    <w:p w14:paraId="2CC90D45" w14:textId="77777777" w:rsidR="00B4320D" w:rsidRPr="00E43A42" w:rsidRDefault="00B4320D" w:rsidP="00622550">
      <w:pPr>
        <w:pBdr>
          <w:bottom w:val="single" w:sz="6" w:space="1" w:color="auto"/>
        </w:pBdr>
        <w:tabs>
          <w:tab w:val="clear" w:pos="2835"/>
          <w:tab w:val="left" w:pos="3261"/>
        </w:tabs>
        <w:spacing w:before="0" w:after="0" w:line="240" w:lineRule="auto"/>
        <w:jc w:val="both"/>
        <w:rPr>
          <w:rFonts w:ascii="Arial" w:hAnsi="Arial" w:cs="Arial"/>
        </w:rPr>
      </w:pPr>
      <w:r w:rsidRPr="00E43A42">
        <w:rPr>
          <w:rFonts w:ascii="Arial" w:hAnsi="Arial" w:cs="Arial"/>
        </w:rPr>
        <w:t xml:space="preserve"> </w:t>
      </w:r>
    </w:p>
    <w:p w14:paraId="380EE017" w14:textId="77777777" w:rsidR="00B4320D" w:rsidRPr="00E43A42" w:rsidDel="00D209EE" w:rsidRDefault="00B4320D" w:rsidP="00622550">
      <w:pPr>
        <w:pStyle w:val="Heading3"/>
        <w:jc w:val="both"/>
        <w:rPr>
          <w:rFonts w:ascii="Arial" w:hAnsi="Arial" w:cs="Arial"/>
        </w:rPr>
      </w:pPr>
      <w:r w:rsidRPr="00E43A42" w:rsidDel="00D209EE">
        <w:rPr>
          <w:rFonts w:ascii="Arial" w:hAnsi="Arial" w:cs="Arial"/>
        </w:rPr>
        <w:t>Agency/Department values:</w:t>
      </w:r>
    </w:p>
    <w:p w14:paraId="2DB7ABE5" w14:textId="4F7B75B7" w:rsidR="00B4320D" w:rsidRPr="00E43A42" w:rsidDel="00D209EE" w:rsidRDefault="00B4320D" w:rsidP="00622550">
      <w:pPr>
        <w:jc w:val="both"/>
        <w:rPr>
          <w:rFonts w:ascii="Arial" w:hAnsi="Arial" w:cs="Arial"/>
        </w:rPr>
      </w:pPr>
      <w:r w:rsidRPr="00E43A42" w:rsidDel="00D209EE">
        <w:rPr>
          <w:rFonts w:ascii="Arial" w:hAnsi="Arial" w:cs="Arial"/>
        </w:rPr>
        <w:t>D</w:t>
      </w:r>
      <w:r w:rsidR="00622550" w:rsidRPr="00E43A42">
        <w:rPr>
          <w:rFonts w:ascii="Arial" w:hAnsi="Arial" w:cs="Arial"/>
        </w:rPr>
        <w:t>epartment of Premier and Cabinet (D</w:t>
      </w:r>
      <w:r w:rsidRPr="00E43A42" w:rsidDel="00D209EE">
        <w:rPr>
          <w:rFonts w:ascii="Arial" w:hAnsi="Arial" w:cs="Arial"/>
        </w:rPr>
        <w:t>PAC</w:t>
      </w:r>
      <w:r w:rsidR="00622550" w:rsidRPr="00E43A42">
        <w:rPr>
          <w:rFonts w:ascii="Arial" w:hAnsi="Arial" w:cs="Arial"/>
        </w:rPr>
        <w:t>)</w:t>
      </w:r>
      <w:r w:rsidRPr="00E43A42" w:rsidDel="00D209EE">
        <w:rPr>
          <w:rFonts w:ascii="Arial" w:hAnsi="Arial" w:cs="Arial"/>
        </w:rPr>
        <w:t xml:space="preserve"> values underpin our culture and guide our decision making and behaviour. Our values are:</w:t>
      </w:r>
    </w:p>
    <w:p w14:paraId="7A4A4C5A"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Excellence</w:t>
      </w:r>
    </w:p>
    <w:p w14:paraId="0F600293"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 xml:space="preserve">We </w:t>
      </w:r>
      <w:proofErr w:type="gramStart"/>
      <w:r w:rsidRPr="00E43A42" w:rsidDel="00D209EE">
        <w:rPr>
          <w:rFonts w:ascii="Arial" w:hAnsi="Arial" w:cs="Arial"/>
        </w:rPr>
        <w:t>strive for excellence at all times</w:t>
      </w:r>
      <w:proofErr w:type="gramEnd"/>
      <w:r w:rsidRPr="00E43A42" w:rsidDel="00D209EE">
        <w:rPr>
          <w:rFonts w:ascii="Arial" w:hAnsi="Arial" w:cs="Arial"/>
        </w:rPr>
        <w:t xml:space="preserve">.  </w:t>
      </w:r>
    </w:p>
    <w:p w14:paraId="714F67D6"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Customer-focused</w:t>
      </w:r>
    </w:p>
    <w:p w14:paraId="0E4F83EB"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Our customers are at the centre of what we do and how we do it.</w:t>
      </w:r>
    </w:p>
    <w:p w14:paraId="1B847590"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Working together</w:t>
      </w:r>
    </w:p>
    <w:p w14:paraId="439EC8B7"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We support and respect one another and work with others to achieve results.</w:t>
      </w:r>
    </w:p>
    <w:p w14:paraId="46AD9A53" w14:textId="77777777" w:rsidR="00A773E3" w:rsidRPr="00E43A42" w:rsidDel="00D209EE" w:rsidRDefault="00A773E3" w:rsidP="00A773E3">
      <w:pPr>
        <w:jc w:val="both"/>
        <w:rPr>
          <w:rFonts w:ascii="Arial" w:hAnsi="Arial" w:cs="Arial"/>
          <w:color w:val="353535"/>
        </w:rPr>
      </w:pPr>
      <w:r w:rsidRPr="00E43A42" w:rsidDel="00D209EE">
        <w:rPr>
          <w:rStyle w:val="Strong"/>
          <w:rFonts w:ascii="Arial" w:hAnsi="Arial" w:cs="Arial"/>
          <w:szCs w:val="24"/>
        </w:rPr>
        <w:t>Being professional</w:t>
      </w:r>
    </w:p>
    <w:p w14:paraId="0D064835" w14:textId="77777777" w:rsidR="00A773E3" w:rsidRPr="00E43A42" w:rsidRDefault="00A773E3" w:rsidP="00A773E3">
      <w:pPr>
        <w:pStyle w:val="NormalWeb"/>
        <w:spacing w:before="120" w:after="120" w:line="276" w:lineRule="auto"/>
        <w:jc w:val="both"/>
        <w:rPr>
          <w:rFonts w:ascii="Arial" w:hAnsi="Arial" w:cs="Arial"/>
        </w:rPr>
      </w:pPr>
      <w:r w:rsidRPr="00E43A42" w:rsidDel="00D209EE">
        <w:rPr>
          <w:rFonts w:ascii="Arial" w:hAnsi="Arial" w:cs="Arial"/>
        </w:rPr>
        <w:t>We act with integrity and are accountable and transparent</w:t>
      </w:r>
      <w:r w:rsidRPr="00E43A42">
        <w:rPr>
          <w:rFonts w:ascii="Arial" w:hAnsi="Arial" w:cs="Arial"/>
        </w:rPr>
        <w:t>.</w:t>
      </w:r>
    </w:p>
    <w:p w14:paraId="450CDBDD" w14:textId="77777777" w:rsidR="00A773E3" w:rsidRPr="00E43A42" w:rsidRDefault="00A773E3" w:rsidP="00A773E3">
      <w:pPr>
        <w:pStyle w:val="NormalWeb"/>
        <w:spacing w:before="120" w:after="120" w:line="276" w:lineRule="auto"/>
        <w:jc w:val="both"/>
        <w:rPr>
          <w:rFonts w:ascii="Arial" w:hAnsi="Arial" w:cs="Arial"/>
          <w:b/>
          <w:bCs/>
        </w:rPr>
      </w:pPr>
      <w:r w:rsidRPr="00E43A42">
        <w:rPr>
          <w:rFonts w:ascii="Arial" w:hAnsi="Arial" w:cs="Arial"/>
          <w:b/>
          <w:bCs/>
        </w:rPr>
        <w:t xml:space="preserve">Respect </w:t>
      </w:r>
    </w:p>
    <w:p w14:paraId="195B997C" w14:textId="77777777" w:rsidR="00A773E3" w:rsidRPr="00E43A42" w:rsidDel="00D209EE" w:rsidRDefault="00A773E3" w:rsidP="00A773E3">
      <w:pPr>
        <w:pStyle w:val="NormalWeb"/>
        <w:spacing w:before="120" w:after="120" w:line="276" w:lineRule="auto"/>
        <w:jc w:val="both"/>
        <w:rPr>
          <w:rFonts w:ascii="Arial" w:hAnsi="Arial" w:cs="Arial"/>
        </w:rPr>
      </w:pPr>
      <w:r w:rsidRPr="00E43A42">
        <w:rPr>
          <w:rFonts w:ascii="Arial" w:hAnsi="Arial" w:cs="Arial"/>
        </w:rPr>
        <w:t>We treat everyone with respect and kindness.</w:t>
      </w:r>
    </w:p>
    <w:p w14:paraId="6A1BE89C" w14:textId="77777777" w:rsidR="00A773E3" w:rsidRPr="00E43A42" w:rsidDel="00D209EE" w:rsidRDefault="00A773E3" w:rsidP="00A773E3">
      <w:pPr>
        <w:jc w:val="both"/>
        <w:rPr>
          <w:rStyle w:val="Hyperlink"/>
          <w:rFonts w:ascii="Arial" w:hAnsi="Arial" w:cs="Arial"/>
          <w:szCs w:val="24"/>
        </w:rPr>
      </w:pPr>
      <w:r w:rsidRPr="00E43A42" w:rsidDel="00D209EE">
        <w:rPr>
          <w:rFonts w:ascii="Arial" w:hAnsi="Arial" w:cs="Arial"/>
          <w:szCs w:val="24"/>
        </w:rPr>
        <w:t xml:space="preserve">For more information about DPAC visit </w:t>
      </w:r>
      <w:hyperlink r:id="rId11" w:history="1">
        <w:r w:rsidRPr="00E43A42" w:rsidDel="00D209EE">
          <w:rPr>
            <w:rStyle w:val="Hyperlink"/>
            <w:rFonts w:ascii="Arial" w:hAnsi="Arial" w:cs="Arial"/>
            <w:szCs w:val="24"/>
          </w:rPr>
          <w:t>www.dpac.tas.gov.au</w:t>
        </w:r>
      </w:hyperlink>
    </w:p>
    <w:p w14:paraId="1F5EAA52" w14:textId="77777777" w:rsidR="00B4320D" w:rsidRPr="00E43A42" w:rsidRDefault="00B4320D" w:rsidP="00622550">
      <w:pPr>
        <w:jc w:val="both"/>
        <w:rPr>
          <w:rFonts w:ascii="Arial" w:hAnsi="Arial" w:cs="Arial"/>
        </w:rPr>
      </w:pPr>
    </w:p>
    <w:p w14:paraId="059C6DB6" w14:textId="77777777" w:rsidR="00B4320D" w:rsidRPr="00E43A42" w:rsidRDefault="00B4320D" w:rsidP="00622550">
      <w:pPr>
        <w:jc w:val="both"/>
        <w:rPr>
          <w:rFonts w:ascii="Arial" w:hAnsi="Arial" w:cs="Arial"/>
        </w:rPr>
      </w:pPr>
    </w:p>
    <w:p w14:paraId="5D299F41" w14:textId="77777777" w:rsidR="00B4320D" w:rsidRPr="00E43A42" w:rsidRDefault="00B4320D" w:rsidP="00870975">
      <w:pPr>
        <w:pStyle w:val="Heading3"/>
        <w:jc w:val="both"/>
        <w:rPr>
          <w:rFonts w:ascii="Arial" w:hAnsi="Arial" w:cs="Arial"/>
        </w:rPr>
      </w:pPr>
      <w:r w:rsidRPr="00E43A42">
        <w:rPr>
          <w:rFonts w:ascii="Arial" w:hAnsi="Arial" w:cs="Arial"/>
        </w:rPr>
        <w:t>Division profile:</w:t>
      </w:r>
    </w:p>
    <w:p w14:paraId="3BB74290" w14:textId="77777777" w:rsidR="00172FC6" w:rsidRPr="00172FC6" w:rsidRDefault="00172FC6" w:rsidP="00870975">
      <w:pPr>
        <w:jc w:val="both"/>
        <w:rPr>
          <w:rFonts w:ascii="Arial" w:hAnsi="Arial" w:cs="Arial"/>
        </w:rPr>
      </w:pPr>
      <w:r w:rsidRPr="00172FC6">
        <w:rPr>
          <w:rFonts w:ascii="Arial" w:hAnsi="Arial" w:cs="Arial"/>
        </w:rPr>
        <w:t xml:space="preserve">The role of the State Service Management Office (SSMO) is to assist the Premier (as the employer) to balance the social, economic, </w:t>
      </w:r>
      <w:proofErr w:type="gramStart"/>
      <w:r w:rsidRPr="00172FC6">
        <w:rPr>
          <w:rFonts w:ascii="Arial" w:hAnsi="Arial" w:cs="Arial"/>
        </w:rPr>
        <w:t>cultural</w:t>
      </w:r>
      <w:proofErr w:type="gramEnd"/>
      <w:r w:rsidRPr="00172FC6">
        <w:rPr>
          <w:rFonts w:ascii="Arial" w:hAnsi="Arial" w:cs="Arial"/>
        </w:rPr>
        <w:t xml:space="preserve"> and political aims of government through high-quality policy for State Service employment management and development.</w:t>
      </w:r>
    </w:p>
    <w:p w14:paraId="00816D8D" w14:textId="77777777" w:rsidR="00172FC6" w:rsidRPr="00172FC6" w:rsidRDefault="00172FC6" w:rsidP="00870975">
      <w:pPr>
        <w:jc w:val="both"/>
        <w:rPr>
          <w:rFonts w:ascii="Arial" w:hAnsi="Arial" w:cs="Arial"/>
        </w:rPr>
      </w:pPr>
      <w:r w:rsidRPr="00172FC6">
        <w:rPr>
          <w:rFonts w:ascii="Arial" w:hAnsi="Arial" w:cs="Arial"/>
        </w:rPr>
        <w:t>To achieve this, the office provides policy and services on:</w:t>
      </w:r>
    </w:p>
    <w:p w14:paraId="00546888" w14:textId="77777777" w:rsidR="00172FC6" w:rsidRPr="00172FC6" w:rsidRDefault="00172FC6" w:rsidP="00870975">
      <w:pPr>
        <w:numPr>
          <w:ilvl w:val="0"/>
          <w:numId w:val="27"/>
        </w:numPr>
        <w:jc w:val="both"/>
        <w:rPr>
          <w:rFonts w:ascii="Arial" w:hAnsi="Arial" w:cs="Arial"/>
        </w:rPr>
      </w:pPr>
      <w:r w:rsidRPr="00172FC6">
        <w:rPr>
          <w:rFonts w:ascii="Arial" w:hAnsi="Arial" w:cs="Arial"/>
        </w:rPr>
        <w:t xml:space="preserve">workforce management and relations - employment policy and programs; industrial relations; health, wellbeing and safety; and managing </w:t>
      </w:r>
      <w:proofErr w:type="gramStart"/>
      <w:r w:rsidRPr="00172FC6">
        <w:rPr>
          <w:rFonts w:ascii="Arial" w:hAnsi="Arial" w:cs="Arial"/>
        </w:rPr>
        <w:t>positions</w:t>
      </w:r>
      <w:proofErr w:type="gramEnd"/>
    </w:p>
    <w:p w14:paraId="413AE6A0" w14:textId="77777777" w:rsidR="00172FC6" w:rsidRPr="00172FC6" w:rsidRDefault="00172FC6" w:rsidP="00870975">
      <w:pPr>
        <w:numPr>
          <w:ilvl w:val="0"/>
          <w:numId w:val="27"/>
        </w:numPr>
        <w:jc w:val="both"/>
        <w:rPr>
          <w:rFonts w:ascii="Arial" w:hAnsi="Arial" w:cs="Arial"/>
        </w:rPr>
      </w:pPr>
      <w:r w:rsidRPr="00172FC6">
        <w:rPr>
          <w:rFonts w:ascii="Arial" w:hAnsi="Arial" w:cs="Arial"/>
        </w:rPr>
        <w:t xml:space="preserve">workforce strategy - training, education and development delivered through The Tasmanian Training Consortium; development of management and leadership programs including diversity and inclusion and Aboriginal employment strategy; recruitment practices and reporting; workforce </w:t>
      </w:r>
      <w:proofErr w:type="gramStart"/>
      <w:r w:rsidRPr="00172FC6">
        <w:rPr>
          <w:rFonts w:ascii="Arial" w:hAnsi="Arial" w:cs="Arial"/>
        </w:rPr>
        <w:t>planning</w:t>
      </w:r>
      <w:proofErr w:type="gramEnd"/>
      <w:r w:rsidRPr="00172FC6">
        <w:rPr>
          <w:rFonts w:ascii="Arial" w:hAnsi="Arial" w:cs="Arial"/>
        </w:rPr>
        <w:t xml:space="preserve"> </w:t>
      </w:r>
    </w:p>
    <w:p w14:paraId="0BAE5677" w14:textId="77777777" w:rsidR="00172FC6" w:rsidRPr="00172FC6" w:rsidRDefault="00172FC6" w:rsidP="00870975">
      <w:pPr>
        <w:numPr>
          <w:ilvl w:val="0"/>
          <w:numId w:val="27"/>
        </w:numPr>
        <w:jc w:val="both"/>
        <w:rPr>
          <w:rFonts w:ascii="Arial" w:hAnsi="Arial" w:cs="Arial"/>
        </w:rPr>
      </w:pPr>
      <w:r w:rsidRPr="00172FC6">
        <w:rPr>
          <w:rFonts w:ascii="Arial" w:hAnsi="Arial" w:cs="Arial"/>
        </w:rPr>
        <w:t>workforce reform - performance culture and governance arrangements, and</w:t>
      </w:r>
    </w:p>
    <w:p w14:paraId="3A37C223" w14:textId="77777777" w:rsidR="00172FC6" w:rsidRDefault="00172FC6" w:rsidP="00870975">
      <w:pPr>
        <w:numPr>
          <w:ilvl w:val="0"/>
          <w:numId w:val="27"/>
        </w:numPr>
        <w:jc w:val="both"/>
        <w:rPr>
          <w:rFonts w:ascii="Arial" w:hAnsi="Arial" w:cs="Arial"/>
        </w:rPr>
      </w:pPr>
      <w:r w:rsidRPr="00172FC6">
        <w:rPr>
          <w:rFonts w:ascii="Arial" w:hAnsi="Arial" w:cs="Arial"/>
        </w:rPr>
        <w:t>Human Resource Transformation Program - supporting the government in the development and implementation of a single integrated whole-of-government HR solution across the State Service.</w:t>
      </w:r>
    </w:p>
    <w:p w14:paraId="2E77E6A1" w14:textId="77777777" w:rsidR="00172FC6" w:rsidRPr="006D2D4A" w:rsidRDefault="00172FC6" w:rsidP="00870975">
      <w:pPr>
        <w:pStyle w:val="Heading3"/>
        <w:rPr>
          <w:rFonts w:ascii="Arial" w:hAnsi="Arial" w:cs="Arial"/>
          <w:color w:val="auto"/>
        </w:rPr>
      </w:pPr>
      <w:r w:rsidRPr="006D2D4A">
        <w:rPr>
          <w:rFonts w:ascii="Arial" w:hAnsi="Arial" w:cs="Arial"/>
          <w:color w:val="auto"/>
        </w:rPr>
        <w:t>Team profile:</w:t>
      </w:r>
    </w:p>
    <w:p w14:paraId="48D78781" w14:textId="647DA821" w:rsidR="00172FC6" w:rsidRPr="006D2D4A" w:rsidRDefault="00172FC6" w:rsidP="00870975">
      <w:pPr>
        <w:widowControl w:val="0"/>
        <w:tabs>
          <w:tab w:val="left" w:pos="783"/>
          <w:tab w:val="left" w:pos="784"/>
        </w:tabs>
        <w:ind w:right="-46"/>
        <w:rPr>
          <w:rFonts w:ascii="Arial" w:hAnsi="Arial" w:cs="Arial"/>
          <w:highlight w:val="yellow"/>
        </w:rPr>
      </w:pPr>
      <w:r w:rsidRPr="006D2D4A">
        <w:rPr>
          <w:rFonts w:ascii="Arial" w:hAnsi="Arial" w:cs="Arial"/>
        </w:rPr>
        <w:t xml:space="preserve">This position sits within the Workforce Strategy unit of SSMO that is headed by </w:t>
      </w:r>
      <w:r>
        <w:rPr>
          <w:rFonts w:ascii="Arial" w:hAnsi="Arial" w:cs="Arial"/>
        </w:rPr>
        <w:t>t</w:t>
      </w:r>
      <w:r w:rsidRPr="006D2D4A">
        <w:rPr>
          <w:rFonts w:ascii="Arial" w:hAnsi="Arial" w:cs="Arial"/>
        </w:rPr>
        <w:t>he Deputy Director Workforce Strategy.</w:t>
      </w:r>
    </w:p>
    <w:p w14:paraId="0F76319D" w14:textId="77777777" w:rsidR="00172FC6" w:rsidRPr="006D2D4A" w:rsidRDefault="00172FC6" w:rsidP="00870975">
      <w:pPr>
        <w:widowControl w:val="0"/>
        <w:tabs>
          <w:tab w:val="left" w:pos="783"/>
          <w:tab w:val="left" w:pos="784"/>
        </w:tabs>
        <w:ind w:right="-46"/>
        <w:rPr>
          <w:rFonts w:ascii="Arial" w:hAnsi="Arial" w:cs="Arial"/>
        </w:rPr>
      </w:pPr>
      <w:r w:rsidRPr="006D2D4A">
        <w:rPr>
          <w:rFonts w:ascii="Arial" w:hAnsi="Arial" w:cs="Arial"/>
        </w:rPr>
        <w:t xml:space="preserve">The </w:t>
      </w:r>
      <w:r w:rsidRPr="006D2D4A">
        <w:rPr>
          <w:rFonts w:ascii="Arial" w:hAnsi="Arial" w:cs="Arial"/>
          <w:b/>
          <w:bCs/>
        </w:rPr>
        <w:t>Tasmanian Training Consortium</w:t>
      </w:r>
      <w:r w:rsidRPr="006D2D4A">
        <w:rPr>
          <w:rFonts w:ascii="Arial" w:hAnsi="Arial" w:cs="Arial"/>
        </w:rPr>
        <w:t xml:space="preserve"> (TTC) has successfully operated since 1996 as the principal training course broker for the Tasmanian State Service (TSS), government business enterprises and local government.  It has a proud history of delivering training that has supported government employees to deliver innovative, </w:t>
      </w:r>
      <w:proofErr w:type="gramStart"/>
      <w:r w:rsidRPr="006D2D4A">
        <w:rPr>
          <w:rFonts w:ascii="Arial" w:hAnsi="Arial" w:cs="Arial"/>
        </w:rPr>
        <w:t>quality</w:t>
      </w:r>
      <w:proofErr w:type="gramEnd"/>
      <w:r w:rsidRPr="006D2D4A">
        <w:rPr>
          <w:rFonts w:ascii="Arial" w:hAnsi="Arial" w:cs="Arial"/>
        </w:rPr>
        <w:t xml:space="preserve"> and effective services to each other and the Tasmanian community.</w:t>
      </w:r>
    </w:p>
    <w:p w14:paraId="445A0E08" w14:textId="77777777" w:rsidR="00172FC6" w:rsidRPr="006D2D4A" w:rsidRDefault="00172FC6" w:rsidP="00870975">
      <w:pPr>
        <w:pStyle w:val="NormalWeb"/>
        <w:shd w:val="clear" w:color="auto" w:fill="FFFFFF"/>
        <w:spacing w:before="120" w:after="120" w:line="276" w:lineRule="auto"/>
        <w:ind w:right="-46"/>
        <w:rPr>
          <w:rFonts w:ascii="Arial" w:hAnsi="Arial" w:cs="Arial"/>
          <w:color w:val="auto"/>
        </w:rPr>
      </w:pPr>
      <w:r w:rsidRPr="006D2D4A">
        <w:rPr>
          <w:rFonts w:ascii="Arial" w:hAnsi="Arial" w:cs="Arial"/>
          <w:color w:val="auto"/>
        </w:rPr>
        <w:t xml:space="preserve">TTC is self-funded and operates a membership model, relying on revenue generated through member fees, </w:t>
      </w:r>
      <w:proofErr w:type="gramStart"/>
      <w:r w:rsidRPr="006D2D4A">
        <w:rPr>
          <w:rFonts w:ascii="Arial" w:hAnsi="Arial" w:cs="Arial"/>
          <w:color w:val="auto"/>
        </w:rPr>
        <w:t>training</w:t>
      </w:r>
      <w:proofErr w:type="gramEnd"/>
      <w:r w:rsidRPr="006D2D4A">
        <w:rPr>
          <w:rFonts w:ascii="Arial" w:hAnsi="Arial" w:cs="Arial"/>
          <w:color w:val="auto"/>
        </w:rPr>
        <w:t xml:space="preserve"> and event services to develop and sustain its operation.</w:t>
      </w:r>
    </w:p>
    <w:p w14:paraId="4DD91303" w14:textId="77777777" w:rsidR="00172FC6" w:rsidRPr="006D2D4A" w:rsidRDefault="00172FC6" w:rsidP="00870975">
      <w:pPr>
        <w:shd w:val="clear" w:color="auto" w:fill="FFFFFF"/>
        <w:ind w:right="-46"/>
        <w:rPr>
          <w:rFonts w:ascii="Arial" w:eastAsia="Times New Roman" w:hAnsi="Arial" w:cs="Arial"/>
          <w:szCs w:val="24"/>
          <w:lang w:eastAsia="en-AU"/>
        </w:rPr>
      </w:pPr>
      <w:r w:rsidRPr="006D2D4A">
        <w:rPr>
          <w:rFonts w:ascii="Arial" w:eastAsia="Times New Roman" w:hAnsi="Arial" w:cs="Arial"/>
          <w:szCs w:val="24"/>
          <w:lang w:eastAsia="en-AU"/>
        </w:rPr>
        <w:t>TTC work includes:</w:t>
      </w:r>
    </w:p>
    <w:p w14:paraId="1BBB2638" w14:textId="77777777" w:rsidR="00172FC6" w:rsidRPr="006D2D4A" w:rsidRDefault="00172FC6" w:rsidP="00870975">
      <w:pPr>
        <w:pStyle w:val="ListParagraph"/>
        <w:numPr>
          <w:ilvl w:val="0"/>
          <w:numId w:val="28"/>
        </w:numPr>
        <w:shd w:val="clear" w:color="auto" w:fill="FFFFFF"/>
        <w:spacing w:before="120" w:after="120"/>
        <w:ind w:left="357" w:right="-46" w:hanging="357"/>
        <w:contextualSpacing w:val="0"/>
        <w:rPr>
          <w:rFonts w:ascii="Arial" w:hAnsi="Arial" w:cs="Arial"/>
          <w:szCs w:val="24"/>
          <w:lang w:val="en-AU" w:eastAsia="en-AU"/>
        </w:rPr>
      </w:pPr>
      <w:r w:rsidRPr="006D2D4A">
        <w:rPr>
          <w:rFonts w:ascii="Arial" w:hAnsi="Arial" w:cs="Arial"/>
          <w:szCs w:val="24"/>
          <w:lang w:val="en-AU" w:eastAsia="en-AU"/>
        </w:rPr>
        <w:t>an annual course calendar open to government as well as non-government businesses</w:t>
      </w:r>
    </w:p>
    <w:p w14:paraId="75B5FACC" w14:textId="77777777" w:rsidR="00172FC6" w:rsidRPr="006D2D4A" w:rsidRDefault="00172FC6" w:rsidP="00870975">
      <w:pPr>
        <w:pStyle w:val="ListParagraph"/>
        <w:numPr>
          <w:ilvl w:val="0"/>
          <w:numId w:val="28"/>
        </w:numPr>
        <w:shd w:val="clear" w:color="auto" w:fill="FFFFFF"/>
        <w:spacing w:before="120" w:after="120"/>
        <w:ind w:left="357" w:hanging="357"/>
        <w:contextualSpacing w:val="0"/>
        <w:rPr>
          <w:rFonts w:ascii="Arial" w:hAnsi="Arial" w:cs="Arial"/>
          <w:szCs w:val="24"/>
          <w:lang w:val="en-AU" w:eastAsia="en-AU"/>
        </w:rPr>
      </w:pPr>
      <w:r w:rsidRPr="006D2D4A">
        <w:rPr>
          <w:rFonts w:ascii="Arial" w:hAnsi="Arial" w:cs="Arial"/>
          <w:szCs w:val="24"/>
          <w:lang w:val="en-AU" w:eastAsia="en-AU"/>
        </w:rPr>
        <w:t>coordinating courses on an in-house basis for TTC members</w:t>
      </w:r>
    </w:p>
    <w:p w14:paraId="616356BF" w14:textId="77777777" w:rsidR="00172FC6" w:rsidRPr="006D2D4A" w:rsidRDefault="00172FC6" w:rsidP="00870975">
      <w:pPr>
        <w:pStyle w:val="ListParagraph"/>
        <w:numPr>
          <w:ilvl w:val="0"/>
          <w:numId w:val="28"/>
        </w:numPr>
        <w:shd w:val="clear" w:color="auto" w:fill="FFFFFF"/>
        <w:spacing w:before="120" w:after="120"/>
        <w:ind w:left="357" w:hanging="357"/>
        <w:contextualSpacing w:val="0"/>
        <w:rPr>
          <w:rFonts w:ascii="Arial" w:hAnsi="Arial" w:cs="Arial"/>
          <w:szCs w:val="24"/>
          <w:lang w:val="en-AU" w:eastAsia="en-AU"/>
        </w:rPr>
      </w:pPr>
      <w:r w:rsidRPr="006D2D4A">
        <w:rPr>
          <w:rFonts w:ascii="Arial" w:hAnsi="Arial" w:cs="Arial"/>
          <w:szCs w:val="24"/>
          <w:lang w:val="en-AU" w:eastAsia="en-AU"/>
        </w:rPr>
        <w:t>coordinating courses by service agreement with other programs.</w:t>
      </w:r>
    </w:p>
    <w:p w14:paraId="5096C5BD" w14:textId="77777777" w:rsidR="00B4320D" w:rsidRPr="00E43A42" w:rsidRDefault="00B4320D" w:rsidP="00870975">
      <w:pPr>
        <w:pStyle w:val="Heading3"/>
        <w:jc w:val="both"/>
        <w:rPr>
          <w:rFonts w:ascii="Arial" w:hAnsi="Arial" w:cs="Arial"/>
        </w:rPr>
      </w:pPr>
      <w:r w:rsidRPr="00E43A42">
        <w:rPr>
          <w:rFonts w:ascii="Arial" w:hAnsi="Arial" w:cs="Arial"/>
        </w:rPr>
        <w:t>Position objective:</w:t>
      </w:r>
    </w:p>
    <w:p w14:paraId="432CCAD6" w14:textId="6AA97C1D" w:rsidR="00B4320D" w:rsidRPr="00E43A42" w:rsidRDefault="00172FC6" w:rsidP="00870975">
      <w:pPr>
        <w:jc w:val="both"/>
        <w:rPr>
          <w:rFonts w:ascii="Arial" w:hAnsi="Arial" w:cs="Arial"/>
        </w:rPr>
      </w:pPr>
      <w:r w:rsidRPr="00172FC6">
        <w:rPr>
          <w:rFonts w:ascii="Arial" w:hAnsi="Arial" w:cs="Arial"/>
        </w:rPr>
        <w:lastRenderedPageBreak/>
        <w:t>Leading a small team, achieve the development and delivery of high-quality learning services that support the strategic objectives of the TTC.</w:t>
      </w:r>
    </w:p>
    <w:p w14:paraId="286E5227" w14:textId="77777777" w:rsidR="00AA1326" w:rsidRPr="00E43A42" w:rsidRDefault="00B4320D" w:rsidP="00870975">
      <w:pPr>
        <w:pStyle w:val="Heading3"/>
        <w:jc w:val="both"/>
        <w:rPr>
          <w:rFonts w:ascii="Arial" w:hAnsi="Arial" w:cs="Arial"/>
        </w:rPr>
      </w:pPr>
      <w:r w:rsidRPr="00E43A42">
        <w:rPr>
          <w:rFonts w:ascii="Arial" w:hAnsi="Arial" w:cs="Arial"/>
        </w:rPr>
        <w:t>Duties:</w:t>
      </w:r>
    </w:p>
    <w:p w14:paraId="04327188" w14:textId="77777777" w:rsidR="00172FC6" w:rsidRPr="00172FC6" w:rsidRDefault="00172FC6" w:rsidP="00870975">
      <w:pPr>
        <w:pStyle w:val="ListParagraph"/>
        <w:numPr>
          <w:ilvl w:val="0"/>
          <w:numId w:val="20"/>
        </w:numPr>
        <w:spacing w:before="120" w:after="120"/>
        <w:contextualSpacing w:val="0"/>
        <w:jc w:val="both"/>
        <w:rPr>
          <w:rFonts w:ascii="Arial" w:hAnsi="Arial" w:cs="Arial"/>
          <w:szCs w:val="24"/>
        </w:rPr>
      </w:pPr>
      <w:r w:rsidRPr="00172FC6">
        <w:rPr>
          <w:rFonts w:ascii="Arial" w:hAnsi="Arial" w:cs="Arial"/>
          <w:szCs w:val="24"/>
        </w:rPr>
        <w:t>Working collaboratively with the Manager Tasmanian Training Consortium, effectively network, develop relationships and engage with TTC stakeholders, and provide specialist advice to ensure professional development training services offered through the Tasmanian Training Consortium are aligned to identified need.</w:t>
      </w:r>
    </w:p>
    <w:p w14:paraId="1E3A1020" w14:textId="77777777" w:rsidR="00172FC6" w:rsidRPr="00172FC6" w:rsidRDefault="00172FC6" w:rsidP="00870975">
      <w:pPr>
        <w:pStyle w:val="ListParagraph"/>
        <w:numPr>
          <w:ilvl w:val="0"/>
          <w:numId w:val="20"/>
        </w:numPr>
        <w:spacing w:before="120" w:after="120"/>
        <w:contextualSpacing w:val="0"/>
        <w:jc w:val="both"/>
        <w:rPr>
          <w:rFonts w:ascii="Arial" w:hAnsi="Arial" w:cs="Arial"/>
          <w:szCs w:val="24"/>
        </w:rPr>
      </w:pPr>
      <w:r w:rsidRPr="00172FC6">
        <w:rPr>
          <w:rFonts w:ascii="Arial" w:hAnsi="Arial" w:cs="Arial"/>
          <w:szCs w:val="24"/>
        </w:rPr>
        <w:t>Oversee team day-to-day operations including monitoring service profitability, risk and issues, team priorities and workflows, and motivate and supervise team performance to ensure TTC is administered efficiently and achieves a quality standard of professionalism.</w:t>
      </w:r>
    </w:p>
    <w:p w14:paraId="34896B6D" w14:textId="77777777" w:rsidR="00172FC6" w:rsidRPr="00172FC6" w:rsidRDefault="00172FC6" w:rsidP="00870975">
      <w:pPr>
        <w:pStyle w:val="ListParagraph"/>
        <w:numPr>
          <w:ilvl w:val="0"/>
          <w:numId w:val="20"/>
        </w:numPr>
        <w:spacing w:before="120" w:after="120"/>
        <w:contextualSpacing w:val="0"/>
        <w:jc w:val="both"/>
        <w:rPr>
          <w:rFonts w:ascii="Arial" w:hAnsi="Arial" w:cs="Arial"/>
          <w:szCs w:val="24"/>
        </w:rPr>
      </w:pPr>
      <w:r w:rsidRPr="00172FC6">
        <w:rPr>
          <w:rFonts w:ascii="Arial" w:hAnsi="Arial" w:cs="Arial"/>
          <w:szCs w:val="24"/>
        </w:rPr>
        <w:t xml:space="preserve">Provide instructional design expertise to scope, design, deliver and evaluate virtual and face-to-face learning activities and oversee TTC’s quality assurance processes. </w:t>
      </w:r>
    </w:p>
    <w:p w14:paraId="16EAF93C" w14:textId="77777777" w:rsidR="00172FC6" w:rsidRPr="00172FC6" w:rsidRDefault="00172FC6" w:rsidP="00870975">
      <w:pPr>
        <w:pStyle w:val="ListParagraph"/>
        <w:numPr>
          <w:ilvl w:val="0"/>
          <w:numId w:val="20"/>
        </w:numPr>
        <w:spacing w:before="120" w:after="120"/>
        <w:contextualSpacing w:val="0"/>
        <w:jc w:val="both"/>
        <w:rPr>
          <w:rFonts w:ascii="Arial" w:hAnsi="Arial" w:cs="Arial"/>
          <w:szCs w:val="24"/>
        </w:rPr>
      </w:pPr>
      <w:r w:rsidRPr="00172FC6">
        <w:rPr>
          <w:rFonts w:ascii="Arial" w:hAnsi="Arial" w:cs="Arial"/>
          <w:szCs w:val="24"/>
        </w:rPr>
        <w:t>Undertake reviews of training plans, learning materials and course delivery (from existing and new training partners) as well as risk assessments and work with training partners to ensure each professional development training adequately meets the requirements of TTC as well as the identified learning need.</w:t>
      </w:r>
    </w:p>
    <w:p w14:paraId="4F6834F5" w14:textId="77777777" w:rsidR="00172FC6" w:rsidRPr="00172FC6" w:rsidRDefault="00172FC6" w:rsidP="00870975">
      <w:pPr>
        <w:pStyle w:val="ListParagraph"/>
        <w:numPr>
          <w:ilvl w:val="0"/>
          <w:numId w:val="20"/>
        </w:numPr>
        <w:spacing w:before="120" w:after="120"/>
        <w:contextualSpacing w:val="0"/>
        <w:jc w:val="both"/>
        <w:rPr>
          <w:rFonts w:ascii="Arial" w:hAnsi="Arial" w:cs="Arial"/>
          <w:szCs w:val="24"/>
        </w:rPr>
      </w:pPr>
      <w:r w:rsidRPr="00172FC6">
        <w:rPr>
          <w:rFonts w:ascii="Arial" w:hAnsi="Arial" w:cs="Arial"/>
          <w:szCs w:val="24"/>
        </w:rPr>
        <w:t xml:space="preserve">In collaboration with the Manager Tasmanian Training Consortium, coordinate TTCs contract management requirements. Support and/or coordinate new training procurement and onboarding of training partners. </w:t>
      </w:r>
    </w:p>
    <w:p w14:paraId="6BC483C0" w14:textId="77777777" w:rsidR="00172FC6" w:rsidRPr="00172FC6" w:rsidRDefault="00172FC6" w:rsidP="00870975">
      <w:pPr>
        <w:pStyle w:val="ListParagraph"/>
        <w:numPr>
          <w:ilvl w:val="0"/>
          <w:numId w:val="20"/>
        </w:numPr>
        <w:spacing w:before="120" w:after="120"/>
        <w:contextualSpacing w:val="0"/>
        <w:jc w:val="both"/>
        <w:rPr>
          <w:rFonts w:ascii="Arial" w:hAnsi="Arial" w:cs="Arial"/>
          <w:szCs w:val="24"/>
        </w:rPr>
      </w:pPr>
      <w:r w:rsidRPr="00172FC6">
        <w:rPr>
          <w:rFonts w:ascii="Arial" w:hAnsi="Arial" w:cs="Arial"/>
          <w:szCs w:val="24"/>
        </w:rPr>
        <w:t>Support the Senior Marketing and Business Development Officer with marketing communications as needed, with a view to ensuring learning outcomes are clearly articulated and marketing is reaching target audiences.</w:t>
      </w:r>
    </w:p>
    <w:p w14:paraId="6CFF5A67" w14:textId="77777777" w:rsidR="00172FC6" w:rsidRPr="00172FC6" w:rsidRDefault="00172FC6" w:rsidP="00870975">
      <w:pPr>
        <w:pStyle w:val="ListParagraph"/>
        <w:numPr>
          <w:ilvl w:val="0"/>
          <w:numId w:val="20"/>
        </w:numPr>
        <w:spacing w:before="120" w:after="120"/>
        <w:contextualSpacing w:val="0"/>
        <w:jc w:val="both"/>
        <w:rPr>
          <w:rFonts w:ascii="Arial" w:hAnsi="Arial" w:cs="Arial"/>
          <w:szCs w:val="24"/>
        </w:rPr>
      </w:pPr>
      <w:r w:rsidRPr="00172FC6">
        <w:rPr>
          <w:rFonts w:ascii="Arial" w:hAnsi="Arial" w:cs="Arial"/>
          <w:szCs w:val="24"/>
        </w:rPr>
        <w:t xml:space="preserve">Provide leadership, professional </w:t>
      </w:r>
      <w:proofErr w:type="gramStart"/>
      <w:r w:rsidRPr="00172FC6">
        <w:rPr>
          <w:rFonts w:ascii="Arial" w:hAnsi="Arial" w:cs="Arial"/>
          <w:szCs w:val="24"/>
        </w:rPr>
        <w:t>guidance</w:t>
      </w:r>
      <w:proofErr w:type="gramEnd"/>
      <w:r w:rsidRPr="00172FC6">
        <w:rPr>
          <w:rFonts w:ascii="Arial" w:hAnsi="Arial" w:cs="Arial"/>
          <w:szCs w:val="24"/>
        </w:rPr>
        <w:t xml:space="preserve"> and support to foster a positive, solutions orientated, collaborative and positive workplace culture.</w:t>
      </w:r>
    </w:p>
    <w:p w14:paraId="2B5276EA" w14:textId="693A17AD" w:rsidR="00B4320D" w:rsidRPr="00E43A42" w:rsidRDefault="00AA1326" w:rsidP="00870975">
      <w:pPr>
        <w:pStyle w:val="ListParagraph"/>
        <w:numPr>
          <w:ilvl w:val="0"/>
          <w:numId w:val="20"/>
        </w:numPr>
        <w:spacing w:before="120" w:after="120"/>
        <w:contextualSpacing w:val="0"/>
        <w:jc w:val="both"/>
        <w:rPr>
          <w:rFonts w:ascii="Arial" w:hAnsi="Arial" w:cs="Arial"/>
          <w:szCs w:val="24"/>
        </w:rPr>
      </w:pPr>
      <w:r w:rsidRPr="00E43A42">
        <w:rPr>
          <w:rFonts w:ascii="Arial" w:hAnsi="Arial" w:cs="Arial"/>
          <w:szCs w:val="24"/>
        </w:rPr>
        <w:t>The incumbent can expect to be allocated duties, not specifically mentioned in this document, that are within the capacity, qualifications and experience normally expected from persons occupying positions at this classification level.</w:t>
      </w:r>
    </w:p>
    <w:p w14:paraId="15A8B332" w14:textId="77777777" w:rsidR="00B4320D" w:rsidRPr="00E43A42" w:rsidRDefault="00B4320D" w:rsidP="00870975">
      <w:pPr>
        <w:pStyle w:val="Heading3"/>
        <w:jc w:val="both"/>
        <w:rPr>
          <w:rFonts w:ascii="Arial" w:hAnsi="Arial" w:cs="Arial"/>
        </w:rPr>
      </w:pPr>
      <w:r w:rsidRPr="00E43A42">
        <w:rPr>
          <w:rFonts w:ascii="Arial" w:hAnsi="Arial" w:cs="Arial"/>
        </w:rPr>
        <w:t>Level of responsibility:</w:t>
      </w:r>
    </w:p>
    <w:p w14:paraId="58C8D6A4" w14:textId="4A08C366" w:rsidR="00172FC6" w:rsidRPr="00172FC6" w:rsidRDefault="00172FC6" w:rsidP="00870975">
      <w:pPr>
        <w:rPr>
          <w:rFonts w:ascii="Arial" w:hAnsi="Arial" w:cs="Arial"/>
        </w:rPr>
      </w:pPr>
      <w:r w:rsidRPr="00172FC6">
        <w:rPr>
          <w:rFonts w:ascii="Arial" w:hAnsi="Arial" w:cs="Arial"/>
        </w:rPr>
        <w:t xml:space="preserve">The position is responsible for leading a small team of consultants in the </w:t>
      </w:r>
      <w:r>
        <w:rPr>
          <w:rFonts w:ascii="Arial" w:hAnsi="Arial" w:cs="Arial"/>
        </w:rPr>
        <w:t>d</w:t>
      </w:r>
      <w:r w:rsidRPr="00172FC6">
        <w:rPr>
          <w:rFonts w:ascii="Arial" w:hAnsi="Arial" w:cs="Arial"/>
        </w:rPr>
        <w:t xml:space="preserve">evelopment and review of professional development training services offered through the TTC. </w:t>
      </w:r>
    </w:p>
    <w:p w14:paraId="2BDF33D0" w14:textId="77777777" w:rsidR="00172FC6" w:rsidRPr="00172FC6" w:rsidRDefault="00172FC6" w:rsidP="00870975">
      <w:pPr>
        <w:rPr>
          <w:rFonts w:ascii="Arial" w:hAnsi="Arial" w:cs="Arial"/>
        </w:rPr>
      </w:pPr>
      <w:r w:rsidRPr="00172FC6">
        <w:rPr>
          <w:rFonts w:ascii="Arial" w:hAnsi="Arial" w:cs="Arial"/>
        </w:rPr>
        <w:t>The position is required to work with sensitivity to the political and organisational context, and exercise initiative and sound judgment in liaising with a range of State Service agencies, training providers and other stakeholders.</w:t>
      </w:r>
    </w:p>
    <w:p w14:paraId="756A9D64" w14:textId="2CD36B0F" w:rsidR="00172FC6" w:rsidRDefault="00172FC6" w:rsidP="00870975">
      <w:pPr>
        <w:rPr>
          <w:rFonts w:ascii="Arial" w:hAnsi="Arial" w:cs="Arial"/>
        </w:rPr>
      </w:pPr>
      <w:r w:rsidRPr="00172FC6">
        <w:rPr>
          <w:rFonts w:ascii="Arial" w:hAnsi="Arial" w:cs="Arial"/>
        </w:rPr>
        <w:lastRenderedPageBreak/>
        <w:t>Broad direction is provided but there is limited supervision of individual tasks. The position is responsible for establishing and meeting deadlines and shifting priorities, in consultation with the Manager Tasmanian Training Consortium, and for seeking advice and direction when required.</w:t>
      </w:r>
    </w:p>
    <w:p w14:paraId="717E8AE1" w14:textId="1624FE57" w:rsidR="00F742A1" w:rsidRPr="00802A05" w:rsidRDefault="00F742A1" w:rsidP="00870975">
      <w:pPr>
        <w:rPr>
          <w:rFonts w:ascii="Arial" w:hAnsi="Arial" w:cs="Arial"/>
        </w:rPr>
      </w:pPr>
      <w:r>
        <w:rPr>
          <w:rFonts w:ascii="Arial" w:hAnsi="Arial" w:cs="Arial"/>
        </w:rPr>
        <w:t xml:space="preserve">Champion a child safe culture that upholds the National Principles for </w:t>
      </w:r>
      <w:r w:rsidRPr="00D677EF">
        <w:rPr>
          <w:rFonts w:ascii="Arial" w:hAnsi="Arial" w:cs="Arial"/>
          <w:i/>
          <w:iCs/>
        </w:rPr>
        <w:t>Child Safe Organisations</w:t>
      </w:r>
      <w:r>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0D0BE9DB" w14:textId="77777777" w:rsidR="00B4320D" w:rsidRPr="00E43A42" w:rsidRDefault="00B4320D" w:rsidP="00870975">
      <w:pPr>
        <w:pStyle w:val="Heading3"/>
        <w:jc w:val="both"/>
        <w:rPr>
          <w:rFonts w:ascii="Arial" w:hAnsi="Arial" w:cs="Arial"/>
        </w:rPr>
      </w:pPr>
      <w:r w:rsidRPr="00E43A42">
        <w:rPr>
          <w:rFonts w:ascii="Arial" w:hAnsi="Arial" w:cs="Arial"/>
        </w:rPr>
        <w:t>Reporting structure:</w:t>
      </w:r>
    </w:p>
    <w:p w14:paraId="1D17253E" w14:textId="2C8E20CA" w:rsidR="00B4320D" w:rsidRPr="00E43A42" w:rsidRDefault="00172FC6" w:rsidP="00870975">
      <w:pPr>
        <w:jc w:val="both"/>
        <w:rPr>
          <w:rFonts w:ascii="Arial" w:hAnsi="Arial" w:cs="Arial"/>
        </w:rPr>
      </w:pPr>
      <w:r w:rsidRPr="00172FC6">
        <w:rPr>
          <w:rFonts w:ascii="Arial" w:hAnsi="Arial" w:cs="Arial"/>
        </w:rPr>
        <w:t>This position reports to the Manager Tasmanian Training Consortium and is responsible for a small team of three.</w:t>
      </w:r>
    </w:p>
    <w:p w14:paraId="1BFC7539" w14:textId="77777777" w:rsidR="00B4320D" w:rsidRPr="00E43A42" w:rsidRDefault="00B4320D" w:rsidP="00870975">
      <w:pPr>
        <w:pStyle w:val="Heading3"/>
        <w:jc w:val="both"/>
        <w:rPr>
          <w:rFonts w:ascii="Arial" w:hAnsi="Arial" w:cs="Arial"/>
        </w:rPr>
      </w:pPr>
      <w:r w:rsidRPr="00E43A42">
        <w:rPr>
          <w:rFonts w:ascii="Arial" w:hAnsi="Arial" w:cs="Arial"/>
        </w:rPr>
        <w:t>Selection criteria:</w:t>
      </w:r>
    </w:p>
    <w:p w14:paraId="28297587" w14:textId="77777777" w:rsidR="00172FC6" w:rsidRPr="00172FC6" w:rsidRDefault="00172FC6" w:rsidP="00870975">
      <w:pPr>
        <w:pStyle w:val="ListParagraph"/>
        <w:numPr>
          <w:ilvl w:val="0"/>
          <w:numId w:val="24"/>
        </w:numPr>
        <w:spacing w:before="120" w:after="120"/>
        <w:contextualSpacing w:val="0"/>
        <w:jc w:val="both"/>
        <w:rPr>
          <w:rFonts w:ascii="Arial" w:hAnsi="Arial" w:cs="Arial"/>
          <w:szCs w:val="24"/>
        </w:rPr>
      </w:pPr>
      <w:r w:rsidRPr="00172FC6">
        <w:rPr>
          <w:rFonts w:ascii="Arial" w:hAnsi="Arial" w:cs="Arial"/>
          <w:szCs w:val="24"/>
        </w:rPr>
        <w:t>Proven experience in a professional learning and development role, experience in instructional design, developing and facilitating courses, and the use of learning management systems.</w:t>
      </w:r>
    </w:p>
    <w:p w14:paraId="598E7699" w14:textId="77777777" w:rsidR="00172FC6" w:rsidRPr="00172FC6" w:rsidRDefault="00172FC6" w:rsidP="00870975">
      <w:pPr>
        <w:pStyle w:val="ListParagraph"/>
        <w:numPr>
          <w:ilvl w:val="0"/>
          <w:numId w:val="24"/>
        </w:numPr>
        <w:spacing w:before="120" w:after="120"/>
        <w:contextualSpacing w:val="0"/>
        <w:jc w:val="both"/>
        <w:rPr>
          <w:rFonts w:ascii="Arial" w:hAnsi="Arial" w:cs="Arial"/>
          <w:szCs w:val="24"/>
        </w:rPr>
      </w:pPr>
      <w:r w:rsidRPr="00172FC6">
        <w:rPr>
          <w:rFonts w:ascii="Arial" w:hAnsi="Arial" w:cs="Arial"/>
          <w:szCs w:val="24"/>
        </w:rPr>
        <w:t>Proven experience in managing and providing leadership to a high performing team as well as the ability to build capability and support client service delivery, manage competing priorities and uneven and time-sensitive workloads.</w:t>
      </w:r>
    </w:p>
    <w:p w14:paraId="4968B6C4" w14:textId="77777777" w:rsidR="00172FC6" w:rsidRPr="00172FC6" w:rsidRDefault="00172FC6" w:rsidP="00870975">
      <w:pPr>
        <w:pStyle w:val="ListParagraph"/>
        <w:numPr>
          <w:ilvl w:val="0"/>
          <w:numId w:val="24"/>
        </w:numPr>
        <w:spacing w:before="120" w:after="120"/>
        <w:contextualSpacing w:val="0"/>
        <w:jc w:val="both"/>
        <w:rPr>
          <w:rFonts w:ascii="Arial" w:hAnsi="Arial" w:cs="Arial"/>
          <w:szCs w:val="24"/>
        </w:rPr>
      </w:pPr>
      <w:r w:rsidRPr="00172FC6">
        <w:rPr>
          <w:rFonts w:ascii="Arial" w:hAnsi="Arial" w:cs="Arial"/>
          <w:szCs w:val="24"/>
        </w:rPr>
        <w:t>High level ability to think strategically and commercially with demonstrated experience managing risks, financial budgets and leading and/or delivering change.</w:t>
      </w:r>
    </w:p>
    <w:p w14:paraId="51386401" w14:textId="77777777" w:rsidR="00172FC6" w:rsidRPr="00172FC6" w:rsidRDefault="00172FC6" w:rsidP="00870975">
      <w:pPr>
        <w:pStyle w:val="ListParagraph"/>
        <w:numPr>
          <w:ilvl w:val="0"/>
          <w:numId w:val="24"/>
        </w:numPr>
        <w:spacing w:before="120" w:after="120"/>
        <w:contextualSpacing w:val="0"/>
        <w:jc w:val="both"/>
        <w:rPr>
          <w:rFonts w:ascii="Arial" w:hAnsi="Arial" w:cs="Arial"/>
          <w:szCs w:val="24"/>
        </w:rPr>
      </w:pPr>
      <w:r w:rsidRPr="00172FC6">
        <w:rPr>
          <w:rFonts w:ascii="Arial" w:hAnsi="Arial" w:cs="Arial"/>
          <w:szCs w:val="24"/>
        </w:rPr>
        <w:t>Excellent communication, stakeholder management and problem-solving skills with the ability to develop strategic relationships to inform business strategy, and to contribute to strategic visioning and planning.</w:t>
      </w:r>
    </w:p>
    <w:p w14:paraId="7B615C4B" w14:textId="77777777" w:rsidR="00172FC6" w:rsidRPr="00172FC6" w:rsidRDefault="00172FC6" w:rsidP="00870975">
      <w:pPr>
        <w:pStyle w:val="ListParagraph"/>
        <w:numPr>
          <w:ilvl w:val="0"/>
          <w:numId w:val="24"/>
        </w:numPr>
        <w:spacing w:before="120" w:after="120"/>
        <w:contextualSpacing w:val="0"/>
        <w:jc w:val="both"/>
        <w:rPr>
          <w:rFonts w:ascii="Arial" w:hAnsi="Arial" w:cs="Arial"/>
          <w:szCs w:val="24"/>
        </w:rPr>
      </w:pPr>
      <w:r w:rsidRPr="00172FC6">
        <w:rPr>
          <w:rFonts w:ascii="Arial" w:hAnsi="Arial" w:cs="Arial"/>
          <w:szCs w:val="24"/>
        </w:rPr>
        <w:t>Sound technical skills with the ability to use a variety of digital systems and software applications.</w:t>
      </w:r>
    </w:p>
    <w:p w14:paraId="3F29B9F0" w14:textId="67747E1C" w:rsidR="00B4320D" w:rsidRPr="00172FC6" w:rsidRDefault="00172FC6" w:rsidP="00870975">
      <w:pPr>
        <w:pStyle w:val="ListParagraph"/>
        <w:numPr>
          <w:ilvl w:val="0"/>
          <w:numId w:val="24"/>
        </w:numPr>
        <w:spacing w:before="120" w:after="120"/>
        <w:contextualSpacing w:val="0"/>
        <w:jc w:val="both"/>
        <w:rPr>
          <w:rFonts w:ascii="Arial" w:hAnsi="Arial" w:cs="Arial"/>
          <w:szCs w:val="24"/>
        </w:rPr>
      </w:pPr>
      <w:r w:rsidRPr="00172FC6">
        <w:rPr>
          <w:rFonts w:ascii="Arial" w:hAnsi="Arial" w:cs="Arial"/>
          <w:szCs w:val="24"/>
        </w:rPr>
        <w:t>Demonstrated understanding of and commitment to fostering a culture of customer care.</w:t>
      </w:r>
    </w:p>
    <w:p w14:paraId="3ECF08CD" w14:textId="77777777" w:rsidR="00B4320D" w:rsidRPr="00E43A42" w:rsidRDefault="00B4320D" w:rsidP="00870975">
      <w:pPr>
        <w:pStyle w:val="Heading3"/>
        <w:jc w:val="both"/>
        <w:rPr>
          <w:rFonts w:ascii="Arial" w:hAnsi="Arial" w:cs="Arial"/>
        </w:rPr>
      </w:pPr>
      <w:r w:rsidRPr="00E43A42">
        <w:rPr>
          <w:rFonts w:ascii="Arial" w:hAnsi="Arial" w:cs="Arial"/>
        </w:rPr>
        <w:t>Desirable requirements:</w:t>
      </w:r>
    </w:p>
    <w:p w14:paraId="0FE2A0FA" w14:textId="77777777" w:rsidR="00172FC6" w:rsidRPr="00172FC6" w:rsidRDefault="00172FC6" w:rsidP="00870975">
      <w:pPr>
        <w:numPr>
          <w:ilvl w:val="0"/>
          <w:numId w:val="30"/>
        </w:numPr>
        <w:jc w:val="both"/>
        <w:rPr>
          <w:rFonts w:ascii="Arial" w:hAnsi="Arial" w:cs="Arial"/>
          <w:lang w:val="en-GB"/>
        </w:rPr>
      </w:pPr>
      <w:r w:rsidRPr="00172FC6">
        <w:rPr>
          <w:rFonts w:ascii="Arial" w:hAnsi="Arial" w:cs="Arial"/>
          <w:lang w:val="en-GB"/>
        </w:rPr>
        <w:t>Relevant Degree or post graduate qualifications in a relevant discipline.</w:t>
      </w:r>
    </w:p>
    <w:p w14:paraId="04463FA9" w14:textId="77777777" w:rsidR="00172FC6" w:rsidRPr="00172FC6" w:rsidRDefault="00172FC6" w:rsidP="00870975">
      <w:pPr>
        <w:numPr>
          <w:ilvl w:val="0"/>
          <w:numId w:val="30"/>
        </w:numPr>
        <w:jc w:val="both"/>
        <w:rPr>
          <w:rFonts w:ascii="Arial" w:hAnsi="Arial" w:cs="Arial"/>
          <w:lang w:val="en-GB"/>
        </w:rPr>
      </w:pPr>
      <w:r w:rsidRPr="00172FC6">
        <w:rPr>
          <w:rFonts w:ascii="Arial" w:hAnsi="Arial" w:cs="Arial"/>
          <w:lang w:val="en-GB"/>
        </w:rPr>
        <w:t>Certificate IV in Training and Assessment and/or facilitation experience.</w:t>
      </w:r>
    </w:p>
    <w:p w14:paraId="1604E9A6" w14:textId="77777777" w:rsidR="00172FC6" w:rsidRPr="00172FC6" w:rsidRDefault="00172FC6" w:rsidP="00870975">
      <w:pPr>
        <w:numPr>
          <w:ilvl w:val="0"/>
          <w:numId w:val="29"/>
        </w:numPr>
        <w:jc w:val="both"/>
        <w:rPr>
          <w:rFonts w:ascii="Arial" w:hAnsi="Arial" w:cs="Arial"/>
          <w:lang w:val="en-GB"/>
        </w:rPr>
      </w:pPr>
      <w:r w:rsidRPr="00172FC6">
        <w:rPr>
          <w:rFonts w:ascii="Arial" w:hAnsi="Arial" w:cs="Arial"/>
          <w:lang w:val="en-GB"/>
        </w:rPr>
        <w:t>A current driver’s licence.</w:t>
      </w:r>
    </w:p>
    <w:p w14:paraId="2791676E" w14:textId="77777777" w:rsidR="00B4320D" w:rsidRPr="00E43A42" w:rsidRDefault="00B4320D" w:rsidP="00870975">
      <w:pPr>
        <w:jc w:val="both"/>
        <w:rPr>
          <w:rFonts w:ascii="Arial" w:hAnsi="Arial" w:cs="Arial"/>
        </w:rPr>
      </w:pPr>
    </w:p>
    <w:p w14:paraId="1039C154" w14:textId="764AABEE" w:rsidR="00B4320D" w:rsidRPr="00E43A42" w:rsidRDefault="00B4320D" w:rsidP="00870975">
      <w:pPr>
        <w:pStyle w:val="Heading3"/>
        <w:jc w:val="both"/>
        <w:rPr>
          <w:rFonts w:ascii="Arial" w:hAnsi="Arial" w:cs="Arial"/>
        </w:rPr>
      </w:pPr>
      <w:r w:rsidRPr="00E43A42">
        <w:rPr>
          <w:rFonts w:ascii="Arial" w:hAnsi="Arial" w:cs="Arial"/>
        </w:rPr>
        <w:t>Essential requirements:</w:t>
      </w:r>
    </w:p>
    <w:p w14:paraId="6246841E" w14:textId="3B7442DF" w:rsidR="00FD466F" w:rsidRPr="00E43A42" w:rsidRDefault="00172FC6" w:rsidP="00870975">
      <w:pPr>
        <w:jc w:val="both"/>
        <w:rPr>
          <w:rFonts w:ascii="Arial" w:hAnsi="Arial" w:cs="Arial"/>
        </w:rPr>
      </w:pPr>
      <w:r>
        <w:rPr>
          <w:rFonts w:ascii="Arial" w:hAnsi="Arial" w:cs="Arial"/>
        </w:rPr>
        <w:t>n/a</w:t>
      </w:r>
    </w:p>
    <w:p w14:paraId="14642C12" w14:textId="77777777" w:rsidR="00B4320D" w:rsidRPr="00E43A42" w:rsidRDefault="00B4320D" w:rsidP="00870975">
      <w:pPr>
        <w:pStyle w:val="Heading3"/>
        <w:jc w:val="both"/>
        <w:rPr>
          <w:rFonts w:ascii="Arial" w:hAnsi="Arial" w:cs="Arial"/>
        </w:rPr>
      </w:pPr>
      <w:r w:rsidRPr="00E43A42">
        <w:rPr>
          <w:rFonts w:ascii="Arial" w:hAnsi="Arial" w:cs="Arial"/>
        </w:rPr>
        <w:lastRenderedPageBreak/>
        <w:t>State Service Principles and Code of Conduct</w:t>
      </w:r>
    </w:p>
    <w:p w14:paraId="61FB5906" w14:textId="77777777" w:rsidR="00B4320D" w:rsidRPr="00E43A42" w:rsidRDefault="00B4320D" w:rsidP="00870975">
      <w:pPr>
        <w:jc w:val="both"/>
        <w:rPr>
          <w:rFonts w:ascii="Arial" w:hAnsi="Arial" w:cs="Arial"/>
        </w:rPr>
      </w:pPr>
      <w:r w:rsidRPr="00E43A42">
        <w:rPr>
          <w:rFonts w:ascii="Arial" w:hAnsi="Arial" w:cs="Arial"/>
        </w:rPr>
        <w:t xml:space="preserve">Employees should familiarise themselves with the State Service Principles (view at </w:t>
      </w:r>
      <w:hyperlink r:id="rId12"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029314A6" w14:textId="77777777" w:rsidR="00B4320D" w:rsidRPr="00E43A42" w:rsidRDefault="00B4320D" w:rsidP="00870975">
      <w:pPr>
        <w:jc w:val="both"/>
        <w:rPr>
          <w:rFonts w:ascii="Arial" w:hAnsi="Arial" w:cs="Arial"/>
        </w:rPr>
      </w:pPr>
      <w:r w:rsidRPr="00E43A42">
        <w:rPr>
          <w:rFonts w:ascii="Arial" w:hAnsi="Arial" w:cs="Arial"/>
        </w:rPr>
        <w:t xml:space="preserve">The State Service Code of Conduct (view at </w:t>
      </w:r>
      <w:hyperlink r:id="rId13"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5F8BD322" w14:textId="20AB2AA1" w:rsidR="00B4320D" w:rsidRPr="00E43A42" w:rsidRDefault="00B4320D" w:rsidP="00870975">
      <w:pPr>
        <w:pStyle w:val="Heading3"/>
        <w:jc w:val="both"/>
        <w:rPr>
          <w:rFonts w:ascii="Arial" w:hAnsi="Arial" w:cs="Arial"/>
        </w:rPr>
      </w:pPr>
      <w:r w:rsidRPr="00E43A42">
        <w:rPr>
          <w:rFonts w:ascii="Arial" w:hAnsi="Arial" w:cs="Arial"/>
        </w:rPr>
        <w:t xml:space="preserve">Working </w:t>
      </w:r>
      <w:r w:rsidR="00622550" w:rsidRPr="00E43A42">
        <w:rPr>
          <w:rFonts w:ascii="Arial" w:hAnsi="Arial" w:cs="Arial"/>
        </w:rPr>
        <w:t>e</w:t>
      </w:r>
      <w:r w:rsidRPr="00E43A42">
        <w:rPr>
          <w:rFonts w:ascii="Arial" w:hAnsi="Arial" w:cs="Arial"/>
        </w:rPr>
        <w:t>nvironment</w:t>
      </w:r>
    </w:p>
    <w:p w14:paraId="3453F0F7" w14:textId="77777777" w:rsidR="00B15D0C" w:rsidRDefault="00B15D0C" w:rsidP="00870975">
      <w:pPr>
        <w:pStyle w:val="Heading3"/>
        <w:jc w:val="both"/>
        <w:rPr>
          <w:rFonts w:ascii="Arial" w:hAnsi="Arial" w:cs="Arial"/>
          <w:b w:val="0"/>
          <w:bCs/>
        </w:rPr>
      </w:pPr>
      <w:r w:rsidRPr="00E43A42">
        <w:rPr>
          <w:rFonts w:ascii="Arial" w:hAnsi="Arial" w:cs="Arial"/>
          <w:b w:val="0"/>
          <w:bCs/>
        </w:rPr>
        <w:t xml:space="preserve">DPAC is committed to having a diverse and inclusive workforce where all employees feel welcomed, </w:t>
      </w:r>
      <w:proofErr w:type="gramStart"/>
      <w:r w:rsidRPr="00E43A42">
        <w:rPr>
          <w:rFonts w:ascii="Arial" w:hAnsi="Arial" w:cs="Arial"/>
          <w:b w:val="0"/>
          <w:bCs/>
        </w:rPr>
        <w:t>safe</w:t>
      </w:r>
      <w:proofErr w:type="gramEnd"/>
      <w:r w:rsidRPr="00E43A42">
        <w:rPr>
          <w:rFonts w:ascii="Arial" w:hAnsi="Arial" w:cs="Arial"/>
          <w:b w:val="0"/>
          <w:bCs/>
        </w:rPr>
        <w:t xml:space="preserv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5DCFEC80" w14:textId="0DD3BE00" w:rsidR="00D04CA8" w:rsidRPr="00802A05" w:rsidRDefault="00D04CA8" w:rsidP="00870975">
      <w:pPr>
        <w:rPr>
          <w:rFonts w:ascii="Arial" w:hAnsi="Arial" w:cs="Arial"/>
        </w:rPr>
      </w:pPr>
      <w:r>
        <w:rPr>
          <w:rFonts w:ascii="Arial" w:hAnsi="Arial" w:cs="Arial"/>
        </w:rPr>
        <w:t>The Department of Premier and Cabinet is committed to improving the way we work with vulnerable people, in particular implementing strategies and actions to promote child safety and wellbeing, empower, and prevent harm to children and young people. The Department is committed to</w:t>
      </w:r>
      <w:r w:rsidR="00431BD7">
        <w:rPr>
          <w:rFonts w:ascii="Arial" w:hAnsi="Arial" w:cs="Arial"/>
        </w:rPr>
        <w:t xml:space="preserve"> </w:t>
      </w:r>
      <w:proofErr w:type="gramStart"/>
      <w:r w:rsidR="00431BD7">
        <w:rPr>
          <w:rFonts w:ascii="Arial" w:hAnsi="Arial" w:cs="Arial"/>
        </w:rPr>
        <w:t xml:space="preserve">the </w:t>
      </w:r>
      <w:r>
        <w:rPr>
          <w:rFonts w:ascii="Arial" w:hAnsi="Arial" w:cs="Arial"/>
        </w:rPr>
        <w:t xml:space="preserve"> safeguarding</w:t>
      </w:r>
      <w:proofErr w:type="gramEnd"/>
      <w:r>
        <w:rPr>
          <w:rFonts w:ascii="Arial" w:hAnsi="Arial" w:cs="Arial"/>
        </w:rPr>
        <w:t xml:space="preserve"> and protection of welfare and rights of all people, particularly those that may be at risk of abuse, neglect, or exploitation. </w:t>
      </w:r>
    </w:p>
    <w:p w14:paraId="134FF42C" w14:textId="53F2C5EC" w:rsidR="00B15D0C" w:rsidRPr="00E43A42" w:rsidRDefault="00B15D0C" w:rsidP="00870975">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7D56F78D" w14:textId="77777777" w:rsidR="00B15D0C" w:rsidRPr="00E43A42" w:rsidRDefault="00B15D0C" w:rsidP="00870975">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0C63C593" w14:textId="77777777" w:rsidR="00B15D0C" w:rsidRPr="00E43A42" w:rsidRDefault="00B15D0C" w:rsidP="00870975">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25CDC489" w14:textId="77777777" w:rsidR="00B4320D" w:rsidRPr="00E43A42" w:rsidRDefault="00B4320D" w:rsidP="00870975">
      <w:pPr>
        <w:pStyle w:val="Heading3"/>
        <w:jc w:val="both"/>
        <w:rPr>
          <w:rFonts w:ascii="Arial" w:hAnsi="Arial" w:cs="Arial"/>
        </w:rPr>
      </w:pPr>
      <w:r w:rsidRPr="00E43A42">
        <w:rPr>
          <w:rFonts w:ascii="Arial" w:hAnsi="Arial" w:cs="Arial"/>
        </w:rPr>
        <w:lastRenderedPageBreak/>
        <w:t>Workplace health and safety:</w:t>
      </w:r>
    </w:p>
    <w:p w14:paraId="3402C284" w14:textId="77777777" w:rsidR="00CD6671" w:rsidRDefault="00B4320D" w:rsidP="00870975">
      <w:pPr>
        <w:jc w:val="both"/>
        <w:rPr>
          <w:rFonts w:ascii="Arial" w:hAnsi="Arial" w:cs="Arial"/>
        </w:rPr>
      </w:pPr>
      <w:r w:rsidRPr="00E43A42">
        <w:rPr>
          <w:rFonts w:ascii="Arial" w:hAnsi="Arial" w:cs="Arial"/>
        </w:rPr>
        <w:t xml:space="preserve">The Department is committed to sustaining an environment and culture that provides for the health, </w:t>
      </w:r>
      <w:proofErr w:type="gramStart"/>
      <w:r w:rsidRPr="00E43A42">
        <w:rPr>
          <w:rFonts w:ascii="Arial" w:hAnsi="Arial" w:cs="Arial"/>
        </w:rPr>
        <w:t>safety</w:t>
      </w:r>
      <w:proofErr w:type="gramEnd"/>
      <w:r w:rsidRPr="00E43A42">
        <w:rPr>
          <w:rFonts w:ascii="Arial" w:hAnsi="Arial" w:cs="Arial"/>
        </w:rPr>
        <w:t xml:space="preserve">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68ED236F" w14:textId="77777777" w:rsidR="00CD6671" w:rsidRPr="00802A05" w:rsidRDefault="00CD6671" w:rsidP="00870975">
      <w:pPr>
        <w:rPr>
          <w:rFonts w:ascii="Arial" w:hAnsi="Arial" w:cs="Arial"/>
        </w:rPr>
      </w:pPr>
      <w:r>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3E91577C" w14:textId="3FD39B8A" w:rsidR="00B4320D" w:rsidRPr="00E43A42" w:rsidRDefault="00B4320D" w:rsidP="00870975">
      <w:pPr>
        <w:jc w:val="both"/>
        <w:rPr>
          <w:rFonts w:ascii="Arial" w:hAnsi="Arial" w:cs="Arial"/>
        </w:rPr>
      </w:pPr>
      <w:r w:rsidRPr="00E43A42">
        <w:rPr>
          <w:rFonts w:ascii="Arial" w:hAnsi="Arial" w:cs="Arial"/>
        </w:rPr>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68D5F3DB" w14:textId="77777777" w:rsidR="00B4320D" w:rsidRPr="00E43A42" w:rsidRDefault="00B4320D" w:rsidP="00870975">
      <w:pPr>
        <w:jc w:val="both"/>
        <w:rPr>
          <w:rFonts w:ascii="Arial" w:hAnsi="Arial" w:cs="Arial"/>
        </w:rPr>
      </w:pPr>
      <w:r w:rsidRPr="00E43A42">
        <w:rPr>
          <w:rFonts w:ascii="Arial" w:hAnsi="Arial" w:cs="Arial"/>
        </w:rPr>
        <w:t>Every employee at DPAC has an obligation to:</w:t>
      </w:r>
    </w:p>
    <w:p w14:paraId="72F90128" w14:textId="77777777" w:rsidR="00B4320D"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safe work </w:t>
      </w:r>
      <w:proofErr w:type="gramStart"/>
      <w:r w:rsidRPr="00E43A42">
        <w:rPr>
          <w:rFonts w:ascii="Arial" w:hAnsi="Arial" w:cs="Arial"/>
          <w:sz w:val="24"/>
          <w:szCs w:val="24"/>
        </w:rPr>
        <w:t>practices;</w:t>
      </w:r>
      <w:proofErr w:type="gramEnd"/>
    </w:p>
    <w:p w14:paraId="55AE4B40" w14:textId="77777777" w:rsidR="00B4320D"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Take reasonable care of the health and safety of themselves and </w:t>
      </w:r>
      <w:proofErr w:type="gramStart"/>
      <w:r w:rsidRPr="00E43A42">
        <w:rPr>
          <w:rFonts w:ascii="Arial" w:hAnsi="Arial" w:cs="Arial"/>
          <w:sz w:val="24"/>
          <w:szCs w:val="24"/>
        </w:rPr>
        <w:t>others;</w:t>
      </w:r>
      <w:proofErr w:type="gramEnd"/>
    </w:p>
    <w:p w14:paraId="1A89A97F" w14:textId="77777777" w:rsidR="00B4320D"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any direction given by management for health and </w:t>
      </w:r>
      <w:proofErr w:type="gramStart"/>
      <w:r w:rsidRPr="00E43A42">
        <w:rPr>
          <w:rFonts w:ascii="Arial" w:hAnsi="Arial" w:cs="Arial"/>
          <w:sz w:val="24"/>
          <w:szCs w:val="24"/>
        </w:rPr>
        <w:t>safety;</w:t>
      </w:r>
      <w:proofErr w:type="gramEnd"/>
    </w:p>
    <w:p w14:paraId="2E383F69" w14:textId="77777777" w:rsidR="00B4320D"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3EE5638E" w14:textId="77777777" w:rsidR="00B4320D"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01291236" w14:textId="77777777" w:rsidR="00B4320D" w:rsidRPr="00E43A42" w:rsidRDefault="00B4320D" w:rsidP="00870975">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1FAC4A01" w14:textId="77777777" w:rsidR="00B4320D"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A safe working </w:t>
      </w:r>
      <w:proofErr w:type="gramStart"/>
      <w:r w:rsidRPr="00E43A42">
        <w:rPr>
          <w:rFonts w:ascii="Arial" w:hAnsi="Arial" w:cs="Arial"/>
          <w:sz w:val="24"/>
          <w:szCs w:val="24"/>
        </w:rPr>
        <w:t>environment;</w:t>
      </w:r>
      <w:proofErr w:type="gramEnd"/>
    </w:p>
    <w:p w14:paraId="2F9FDE89" w14:textId="77777777" w:rsidR="00B4320D"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Safe systems of </w:t>
      </w:r>
      <w:proofErr w:type="gramStart"/>
      <w:r w:rsidRPr="00E43A42">
        <w:rPr>
          <w:rFonts w:ascii="Arial" w:hAnsi="Arial" w:cs="Arial"/>
          <w:sz w:val="24"/>
          <w:szCs w:val="24"/>
        </w:rPr>
        <w:t>work;</w:t>
      </w:r>
      <w:proofErr w:type="gramEnd"/>
    </w:p>
    <w:p w14:paraId="2328E867" w14:textId="77777777" w:rsidR="00B4320D"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Information, instruction, </w:t>
      </w:r>
      <w:proofErr w:type="gramStart"/>
      <w:r w:rsidRPr="00E43A42">
        <w:rPr>
          <w:rFonts w:ascii="Arial" w:hAnsi="Arial" w:cs="Arial"/>
          <w:sz w:val="24"/>
          <w:szCs w:val="24"/>
        </w:rPr>
        <w:t>training</w:t>
      </w:r>
      <w:proofErr w:type="gramEnd"/>
      <w:r w:rsidRPr="00E43A42">
        <w:rPr>
          <w:rFonts w:ascii="Arial" w:hAnsi="Arial" w:cs="Arial"/>
          <w:sz w:val="24"/>
          <w:szCs w:val="24"/>
        </w:rPr>
        <w:t xml:space="preserve"> and supervision that is reasonably necessary to ensure employees are safe from injury and risks to health; and</w:t>
      </w:r>
    </w:p>
    <w:p w14:paraId="6FB933AD" w14:textId="50BBDA3B" w:rsidR="009B4518" w:rsidRPr="00E43A42" w:rsidRDefault="00B4320D" w:rsidP="00870975">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sectPr w:rsidR="009B4518" w:rsidRPr="00E43A42" w:rsidSect="001267CC">
      <w:headerReference w:type="default" r:id="rId14"/>
      <w:footerReference w:type="default" r:id="rId15"/>
      <w:footerReference w:type="first" r:id="rId16"/>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AFBC" w14:textId="77777777" w:rsidR="00A265BA" w:rsidRDefault="00A265BA" w:rsidP="00BC49A5">
      <w:r>
        <w:separator/>
      </w:r>
    </w:p>
  </w:endnote>
  <w:endnote w:type="continuationSeparator" w:id="0">
    <w:p w14:paraId="567217A0" w14:textId="77777777" w:rsidR="00A265BA" w:rsidRDefault="00A265BA"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Gill Sans Nova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66B7B313" w14:textId="77777777" w:rsidR="007F73E6" w:rsidRPr="00CD6671" w:rsidRDefault="007F73E6" w:rsidP="007F73E6">
        <w:pPr>
          <w:pStyle w:val="Footer"/>
          <w:tabs>
            <w:tab w:val="clear" w:pos="4513"/>
            <w:tab w:val="center" w:pos="5529"/>
          </w:tabs>
          <w:rPr>
            <w:rFonts w:ascii="Arial" w:hAnsi="Arial" w:cs="Arial"/>
          </w:rPr>
        </w:pPr>
        <w:r w:rsidRPr="00CD6671">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4C3"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5A4B36D7" wp14:editId="1283BF1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18C0A33C"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t&#10;AAxBZG9iZV9DTQAC/+4ADkFkb2JlAGSAAAAAAf/bAIQADAgICAkIDAkJDBELCgsRFQ8MDA8VGBMT&#10;FRMTGBEMDAwMDAwRDAwMDAwMDAwMDAwMDAwMDAwMDAwMDAwMDAwMDAENCwsNDg0QDg4QFA4ODhQU&#10;Dg4ODhQRDAwMDAwREQwMDAwMDBEMDAwMDAwMDAwMDAwMDAwMDAwMDAwMDAwMDAwM/8AAEQgAO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ZAAAAAAAAAAAACnZlY3RvckRhdGFib29sAQAAAABQ&#10;Z1BzZW51bQAAAABQZ1BzAAAAAFBnUEMAAAAATGVmdFVudEYjUmx0AAAAAAAAAAAAAAAAVG9wIFVu&#10;dEYjUmx0AAAAAAAAAAAAAAAAU2NsIFVudEYjUHJjQFkAAAAAAAA4QklNA+0AAAAAABAAZAAAAAEA&#10;AgBkAAAAAQAC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HAAAAAFJnaHRsb25nAAAAx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cFwAAAAEAAACgAAAAOgAAAeAAAGzAAAAb+wAYAAH/2P/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tAAxBZG9iZV9DTQAC/+4ADkFkb2JlAGSAAAAAAf/bAIQADAgICAkIDAkJDBEL&#10;CgsRFQ8MDA8VGBMTFRMTGBEMDAwMDAwRDAwMDAwMDAwMDAwMDAwMDAwMDAwMDAwMDAwMDAENCwsN&#10;Dg0QDg4QFA4ODhQUDg4ODhQRDAwMDAwREQwMDAwMDBEMDAwMDAwMDAwMDAwMDAwMDAwMDAwMDAwM&#10;DAwM/8AAEQgAO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4F9FFCC1" w14:textId="77777777" w:rsidR="002B5F16" w:rsidRPr="00CD6671" w:rsidRDefault="00000000" w:rsidP="002B5F16">
    <w:pPr>
      <w:pStyle w:val="Footer"/>
      <w:tabs>
        <w:tab w:val="clear" w:pos="4513"/>
        <w:tab w:val="center" w:pos="5529"/>
      </w:tabs>
      <w:rPr>
        <w:rFonts w:ascii="Arial" w:hAnsi="Arial" w:cs="Arial"/>
        <w:noProof/>
      </w:rPr>
    </w:pPr>
    <w:sdt>
      <w:sdtPr>
        <w:rPr>
          <w:rFonts w:ascii="Arial" w:hAnsi="Arial" w:cs="Arial"/>
        </w:rPr>
        <w:id w:val="-19091233"/>
        <w:docPartObj>
          <w:docPartGallery w:val="Page Numbers (Bottom of Page)"/>
          <w:docPartUnique/>
        </w:docPartObj>
      </w:sdtPr>
      <w:sdtEndPr>
        <w:rPr>
          <w:noProof/>
        </w:rPr>
      </w:sdtEndPr>
      <w:sdtContent>
        <w:r w:rsidR="002B5F16" w:rsidRPr="00CD6671">
          <w:rPr>
            <w:rFonts w:ascii="Arial" w:hAnsi="Arial" w:cs="Arial"/>
          </w:rPr>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EB5A" w14:textId="77777777" w:rsidR="00A265BA" w:rsidRDefault="00A265BA" w:rsidP="00BC49A5">
      <w:r>
        <w:separator/>
      </w:r>
    </w:p>
  </w:footnote>
  <w:footnote w:type="continuationSeparator" w:id="0">
    <w:p w14:paraId="08C71B89" w14:textId="77777777" w:rsidR="00A265BA" w:rsidRDefault="00A265BA"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E08" w14:textId="63A34B1C" w:rsidR="00EB220A" w:rsidRPr="00CC1D24" w:rsidRDefault="00EB220A" w:rsidP="000436F6">
    <w:pPr>
      <w:pStyle w:val="Header"/>
      <w:spacing w:after="240"/>
      <w:rPr>
        <w:rFonts w:ascii="Arial" w:hAnsi="Arial" w:cs="Arial"/>
      </w:rPr>
    </w:pPr>
    <w:r w:rsidRPr="00CC1D24">
      <w:rPr>
        <w:rFonts w:ascii="Arial" w:hAnsi="Arial" w:cs="Arial"/>
      </w:rPr>
      <w:t>Statement of Duties:</w:t>
    </w:r>
    <w:r w:rsidR="00172FC6" w:rsidRPr="00172FC6">
      <w:t xml:space="preserve"> </w:t>
    </w:r>
    <w:r w:rsidR="00172FC6" w:rsidRPr="00172FC6">
      <w:rPr>
        <w:rFonts w:ascii="Arial" w:hAnsi="Arial" w:cs="Arial"/>
      </w:rPr>
      <w:t>Learning and Development Team Leader– Tasmanian Training Consortium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73CD1"/>
    <w:multiLevelType w:val="hybridMultilevel"/>
    <w:tmpl w:val="C47A3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4"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8" w15:restartNumberingAfterBreak="0">
    <w:nsid w:val="2BCF4C9D"/>
    <w:multiLevelType w:val="hybridMultilevel"/>
    <w:tmpl w:val="B48C0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DD0754"/>
    <w:multiLevelType w:val="hybridMultilevel"/>
    <w:tmpl w:val="7070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80E431C"/>
    <w:multiLevelType w:val="hybridMultilevel"/>
    <w:tmpl w:val="A426E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CD7580"/>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0505E"/>
    <w:multiLevelType w:val="hybridMultilevel"/>
    <w:tmpl w:val="B742DA40"/>
    <w:lvl w:ilvl="0" w:tplc="0C09000F">
      <w:start w:val="1"/>
      <w:numFmt w:val="decimal"/>
      <w:lvlText w:val="%1."/>
      <w:lvlJc w:val="left"/>
      <w:pPr>
        <w:ind w:left="765" w:hanging="765"/>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2"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24283"/>
    <w:multiLevelType w:val="hybridMultilevel"/>
    <w:tmpl w:val="E5B6356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0189989">
    <w:abstractNumId w:val="21"/>
  </w:num>
  <w:num w:numId="2" w16cid:durableId="1177232404">
    <w:abstractNumId w:val="11"/>
  </w:num>
  <w:num w:numId="3" w16cid:durableId="813253068">
    <w:abstractNumId w:val="23"/>
  </w:num>
  <w:num w:numId="4" w16cid:durableId="764113177">
    <w:abstractNumId w:val="18"/>
  </w:num>
  <w:num w:numId="5" w16cid:durableId="1685008415">
    <w:abstractNumId w:val="4"/>
  </w:num>
  <w:num w:numId="6" w16cid:durableId="1672640724">
    <w:abstractNumId w:val="1"/>
  </w:num>
  <w:num w:numId="7" w16cid:durableId="1721242684">
    <w:abstractNumId w:val="17"/>
  </w:num>
  <w:num w:numId="8" w16cid:durableId="1761558898">
    <w:abstractNumId w:val="20"/>
  </w:num>
  <w:num w:numId="9" w16cid:durableId="61954927">
    <w:abstractNumId w:val="5"/>
  </w:num>
  <w:num w:numId="10" w16cid:durableId="1106272914">
    <w:abstractNumId w:val="22"/>
  </w:num>
  <w:num w:numId="11" w16cid:durableId="1745252063">
    <w:abstractNumId w:val="9"/>
  </w:num>
  <w:num w:numId="12" w16cid:durableId="295836532">
    <w:abstractNumId w:val="7"/>
  </w:num>
  <w:num w:numId="13" w16cid:durableId="1502282818">
    <w:abstractNumId w:val="3"/>
  </w:num>
  <w:num w:numId="14" w16cid:durableId="1984507614">
    <w:abstractNumId w:val="12"/>
  </w:num>
  <w:num w:numId="15" w16cid:durableId="2134786280">
    <w:abstractNumId w:val="21"/>
  </w:num>
  <w:num w:numId="16" w16cid:durableId="2014333309">
    <w:abstractNumId w:val="15"/>
  </w:num>
  <w:num w:numId="17" w16cid:durableId="1071271114">
    <w:abstractNumId w:val="14"/>
  </w:num>
  <w:num w:numId="18" w16cid:durableId="1260136608">
    <w:abstractNumId w:val="0"/>
  </w:num>
  <w:num w:numId="19" w16cid:durableId="203492370">
    <w:abstractNumId w:val="0"/>
  </w:num>
  <w:num w:numId="20" w16cid:durableId="1015501004">
    <w:abstractNumId w:val="10"/>
  </w:num>
  <w:num w:numId="21" w16cid:durableId="1065883320">
    <w:abstractNumId w:val="19"/>
  </w:num>
  <w:num w:numId="22" w16cid:durableId="44842393">
    <w:abstractNumId w:val="5"/>
  </w:num>
  <w:num w:numId="23" w16cid:durableId="1955667852">
    <w:abstractNumId w:val="5"/>
  </w:num>
  <w:num w:numId="24" w16cid:durableId="58988259">
    <w:abstractNumId w:val="16"/>
  </w:num>
  <w:num w:numId="25" w16cid:durableId="287904198">
    <w:abstractNumId w:val="6"/>
  </w:num>
  <w:num w:numId="26" w16cid:durableId="933590889">
    <w:abstractNumId w:val="5"/>
  </w:num>
  <w:num w:numId="27" w16cid:durableId="1351300616">
    <w:abstractNumId w:val="2"/>
  </w:num>
  <w:num w:numId="28" w16cid:durableId="218174279">
    <w:abstractNumId w:val="13"/>
  </w:num>
  <w:num w:numId="29" w16cid:durableId="1494030851">
    <w:abstractNumId w:val="8"/>
  </w:num>
  <w:num w:numId="30" w16cid:durableId="16197929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436F6"/>
    <w:rsid w:val="000747BB"/>
    <w:rsid w:val="001267CC"/>
    <w:rsid w:val="0016341E"/>
    <w:rsid w:val="00172FC6"/>
    <w:rsid w:val="00181938"/>
    <w:rsid w:val="00185BDA"/>
    <w:rsid w:val="001947A1"/>
    <w:rsid w:val="001E7B7E"/>
    <w:rsid w:val="001F3191"/>
    <w:rsid w:val="001F51E6"/>
    <w:rsid w:val="00297078"/>
    <w:rsid w:val="002B5F16"/>
    <w:rsid w:val="002D6710"/>
    <w:rsid w:val="003420FF"/>
    <w:rsid w:val="00352E85"/>
    <w:rsid w:val="003951E9"/>
    <w:rsid w:val="003A2EA3"/>
    <w:rsid w:val="003C5DE2"/>
    <w:rsid w:val="003E5DC8"/>
    <w:rsid w:val="003F442E"/>
    <w:rsid w:val="003F5DC5"/>
    <w:rsid w:val="00417933"/>
    <w:rsid w:val="00431BD7"/>
    <w:rsid w:val="004419B3"/>
    <w:rsid w:val="004A09AF"/>
    <w:rsid w:val="004A2218"/>
    <w:rsid w:val="004E5DD0"/>
    <w:rsid w:val="00547824"/>
    <w:rsid w:val="005577DB"/>
    <w:rsid w:val="00582CFD"/>
    <w:rsid w:val="00622550"/>
    <w:rsid w:val="0066535B"/>
    <w:rsid w:val="006871D7"/>
    <w:rsid w:val="0073235F"/>
    <w:rsid w:val="00762A43"/>
    <w:rsid w:val="007851E5"/>
    <w:rsid w:val="007B0091"/>
    <w:rsid w:val="007C2B83"/>
    <w:rsid w:val="007F73E6"/>
    <w:rsid w:val="00870975"/>
    <w:rsid w:val="008A1266"/>
    <w:rsid w:val="008B316B"/>
    <w:rsid w:val="008B6A1B"/>
    <w:rsid w:val="0099466E"/>
    <w:rsid w:val="009A3D43"/>
    <w:rsid w:val="009B4518"/>
    <w:rsid w:val="009D522C"/>
    <w:rsid w:val="00A265BA"/>
    <w:rsid w:val="00A27736"/>
    <w:rsid w:val="00A773E3"/>
    <w:rsid w:val="00AA1326"/>
    <w:rsid w:val="00AE232C"/>
    <w:rsid w:val="00B15D0C"/>
    <w:rsid w:val="00B42D71"/>
    <w:rsid w:val="00B4320D"/>
    <w:rsid w:val="00B6253B"/>
    <w:rsid w:val="00B716C2"/>
    <w:rsid w:val="00B772D0"/>
    <w:rsid w:val="00B83177"/>
    <w:rsid w:val="00BC33B3"/>
    <w:rsid w:val="00BC49A5"/>
    <w:rsid w:val="00BF28DD"/>
    <w:rsid w:val="00BF599B"/>
    <w:rsid w:val="00C12A06"/>
    <w:rsid w:val="00C661E4"/>
    <w:rsid w:val="00C96242"/>
    <w:rsid w:val="00CC1D24"/>
    <w:rsid w:val="00CD6671"/>
    <w:rsid w:val="00CE0643"/>
    <w:rsid w:val="00D0096D"/>
    <w:rsid w:val="00D04CA8"/>
    <w:rsid w:val="00D50CC6"/>
    <w:rsid w:val="00D76C2F"/>
    <w:rsid w:val="00DA392E"/>
    <w:rsid w:val="00DE2C09"/>
    <w:rsid w:val="00E17393"/>
    <w:rsid w:val="00E32B3E"/>
    <w:rsid w:val="00E359D5"/>
    <w:rsid w:val="00E43A42"/>
    <w:rsid w:val="00E537CB"/>
    <w:rsid w:val="00E96058"/>
    <w:rsid w:val="00EB0311"/>
    <w:rsid w:val="00EB220A"/>
    <w:rsid w:val="00F2463C"/>
    <w:rsid w:val="00F3382B"/>
    <w:rsid w:val="00F65AC8"/>
    <w:rsid w:val="00F742A1"/>
    <w:rsid w:val="00F912FD"/>
    <w:rsid w:val="00FB41DC"/>
    <w:rsid w:val="00FC4536"/>
    <w:rsid w:val="00FD4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E9CC"/>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1"/>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82002">
      <w:bodyDiv w:val="1"/>
      <w:marLeft w:val="0"/>
      <w:marRight w:val="0"/>
      <w:marTop w:val="0"/>
      <w:marBottom w:val="0"/>
      <w:divBdr>
        <w:top w:val="none" w:sz="0" w:space="0" w:color="auto"/>
        <w:left w:val="none" w:sz="0" w:space="0" w:color="auto"/>
        <w:bottom w:val="none" w:sz="0" w:space="0" w:color="auto"/>
        <w:right w:val="none" w:sz="0" w:space="0" w:color="auto"/>
      </w:divBdr>
    </w:div>
    <w:div w:id="1142043704">
      <w:bodyDiv w:val="1"/>
      <w:marLeft w:val="0"/>
      <w:marRight w:val="0"/>
      <w:marTop w:val="0"/>
      <w:marBottom w:val="0"/>
      <w:divBdr>
        <w:top w:val="none" w:sz="0" w:space="0" w:color="auto"/>
        <w:left w:val="none" w:sz="0" w:space="0" w:color="auto"/>
        <w:bottom w:val="none" w:sz="0" w:space="0" w:color="auto"/>
        <w:right w:val="none" w:sz="0" w:space="0" w:color="auto"/>
      </w:divBdr>
      <w:divsChild>
        <w:div w:id="1127889025">
          <w:marLeft w:val="0"/>
          <w:marRight w:val="0"/>
          <w:marTop w:val="0"/>
          <w:marBottom w:val="0"/>
          <w:divBdr>
            <w:top w:val="none" w:sz="0" w:space="0" w:color="auto"/>
            <w:left w:val="none" w:sz="0" w:space="0" w:color="auto"/>
            <w:bottom w:val="none" w:sz="0" w:space="0" w:color="auto"/>
            <w:right w:val="none" w:sz="0" w:space="0" w:color="auto"/>
          </w:divBdr>
        </w:div>
        <w:div w:id="1233083956">
          <w:marLeft w:val="0"/>
          <w:marRight w:val="0"/>
          <w:marTop w:val="0"/>
          <w:marBottom w:val="0"/>
          <w:divBdr>
            <w:top w:val="none" w:sz="0" w:space="0" w:color="auto"/>
            <w:left w:val="none" w:sz="0" w:space="0" w:color="auto"/>
            <w:bottom w:val="none" w:sz="0" w:space="0" w:color="auto"/>
            <w:right w:val="none" w:sz="0" w:space="0" w:color="auto"/>
          </w:divBdr>
        </w:div>
        <w:div w:id="58482991">
          <w:marLeft w:val="0"/>
          <w:marRight w:val="0"/>
          <w:marTop w:val="0"/>
          <w:marBottom w:val="0"/>
          <w:divBdr>
            <w:top w:val="none" w:sz="0" w:space="0" w:color="auto"/>
            <w:left w:val="none" w:sz="0" w:space="0" w:color="auto"/>
            <w:bottom w:val="none" w:sz="0" w:space="0" w:color="auto"/>
            <w:right w:val="none" w:sz="0" w:space="0" w:color="auto"/>
          </w:divBdr>
        </w:div>
        <w:div w:id="2045254880">
          <w:marLeft w:val="0"/>
          <w:marRight w:val="0"/>
          <w:marTop w:val="0"/>
          <w:marBottom w:val="0"/>
          <w:divBdr>
            <w:top w:val="none" w:sz="0" w:space="0" w:color="auto"/>
            <w:left w:val="none" w:sz="0" w:space="0" w:color="auto"/>
            <w:bottom w:val="none" w:sz="0" w:space="0" w:color="auto"/>
            <w:right w:val="none" w:sz="0" w:space="0" w:color="auto"/>
          </w:divBdr>
        </w:div>
      </w:divsChild>
    </w:div>
    <w:div w:id="1155148497">
      <w:bodyDiv w:val="1"/>
      <w:marLeft w:val="0"/>
      <w:marRight w:val="0"/>
      <w:marTop w:val="0"/>
      <w:marBottom w:val="0"/>
      <w:divBdr>
        <w:top w:val="none" w:sz="0" w:space="0" w:color="auto"/>
        <w:left w:val="none" w:sz="0" w:space="0" w:color="auto"/>
        <w:bottom w:val="none" w:sz="0" w:space="0" w:color="auto"/>
        <w:right w:val="none" w:sz="0" w:space="0" w:color="auto"/>
      </w:divBdr>
      <w:divsChild>
        <w:div w:id="1513688027">
          <w:marLeft w:val="0"/>
          <w:marRight w:val="0"/>
          <w:marTop w:val="0"/>
          <w:marBottom w:val="0"/>
          <w:divBdr>
            <w:top w:val="none" w:sz="0" w:space="0" w:color="auto"/>
            <w:left w:val="none" w:sz="0" w:space="0" w:color="auto"/>
            <w:bottom w:val="none" w:sz="0" w:space="0" w:color="auto"/>
            <w:right w:val="none" w:sz="0" w:space="0" w:color="auto"/>
          </w:divBdr>
        </w:div>
        <w:div w:id="1450199957">
          <w:marLeft w:val="0"/>
          <w:marRight w:val="0"/>
          <w:marTop w:val="0"/>
          <w:marBottom w:val="0"/>
          <w:divBdr>
            <w:top w:val="none" w:sz="0" w:space="0" w:color="auto"/>
            <w:left w:val="none" w:sz="0" w:space="0" w:color="auto"/>
            <w:bottom w:val="none" w:sz="0" w:space="0" w:color="auto"/>
            <w:right w:val="none" w:sz="0" w:space="0" w:color="auto"/>
          </w:divBdr>
        </w:div>
        <w:div w:id="694233495">
          <w:marLeft w:val="0"/>
          <w:marRight w:val="0"/>
          <w:marTop w:val="0"/>
          <w:marBottom w:val="0"/>
          <w:divBdr>
            <w:top w:val="none" w:sz="0" w:space="0" w:color="auto"/>
            <w:left w:val="none" w:sz="0" w:space="0" w:color="auto"/>
            <w:bottom w:val="none" w:sz="0" w:space="0" w:color="auto"/>
            <w:right w:val="none" w:sz="0" w:space="0" w:color="auto"/>
          </w:divBdr>
        </w:div>
        <w:div w:id="17099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tocview/index.w3p;cond=;doc_id=85%2B%2B2000%2BGS7%40EN%2B20130228000000;histon=;prompt=;rec=;te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tocview/index.w3p;cond=;doc_id=85%2B%2B2000%2BGS7%40EN%2B20130228000000;histon=;prompt=;rec=;te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EC2B2B30C8C469F021B3AA211E378" ma:contentTypeVersion="6" ma:contentTypeDescription="Create a new document." ma:contentTypeScope="" ma:versionID="bfbf38e2cdbf1b128eb57988e84a07f9">
  <xsd:schema xmlns:xsd="http://www.w3.org/2001/XMLSchema" xmlns:xs="http://www.w3.org/2001/XMLSchema" xmlns:p="http://schemas.microsoft.com/office/2006/metadata/properties" xmlns:ns2="1dd95992-4dc3-469b-8fab-31c5135333c5" xmlns:ns3="8a3d474e-9f70-43ba-96c5-e895f70917ed" targetNamespace="http://schemas.microsoft.com/office/2006/metadata/properties" ma:root="true" ma:fieldsID="ba7c77ffc6d3be3499f4316584b57cfc" ns2:_="" ns3:_="">
    <xsd:import namespace="1dd95992-4dc3-469b-8fab-31c5135333c5"/>
    <xsd:import namespace="8a3d474e-9f70-43ba-96c5-e895f7091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5992-4dc3-469b-8fab-31c51353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474e-9f70-43ba-96c5-e895f7091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F7D2-0722-4E95-81B2-4C9B82A7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5992-4dc3-469b-8fab-31c5135333c5"/>
    <ds:schemaRef ds:uri="8a3d474e-9f70-43ba-96c5-e895f7091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D954E-E96D-4C9E-BF89-2E7FF08DD549}">
  <ds:schemaRefs>
    <ds:schemaRef ds:uri="http://schemas.microsoft.com/sharepoint/v3/contenttype/forms"/>
  </ds:schemaRefs>
</ds:datastoreItem>
</file>

<file path=customXml/itemProps3.xml><?xml version="1.0" encoding="utf-8"?>
<ds:datastoreItem xmlns:ds="http://schemas.openxmlformats.org/officeDocument/2006/customXml" ds:itemID="{10E9504B-EAD4-4205-964D-95DBAE5F5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212D87-51FD-4234-8D2B-527F1802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1683</Words>
  <Characters>10159</Characters>
  <Application>Microsoft Office Word</Application>
  <DocSecurity>0</DocSecurity>
  <Lines>202</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Harvey-Mount, Tess</cp:lastModifiedBy>
  <cp:revision>6</cp:revision>
  <cp:lastPrinted>2024-09-11T06:11:00Z</cp:lastPrinted>
  <dcterms:created xsi:type="dcterms:W3CDTF">2024-08-28T01:22:00Z</dcterms:created>
  <dcterms:modified xsi:type="dcterms:W3CDTF">2024-09-11T06:12:00Z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0x01010091EEC2B2B30C8C469F021B3AA211E378</vt:lpwstr>
  </property>
</Properties>
</file>