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1D" w:rsidRPr="00100E2D" w:rsidRDefault="00FB1D05" w:rsidP="00927B2E">
      <w:pPr>
        <w:spacing w:after="0" w:line="240" w:lineRule="auto"/>
        <w:rPr>
          <w:rFonts w:ascii="Segoe UI" w:hAnsi="Segoe UI" w:cs="Segoe UI"/>
          <w:color w:val="3F9C35"/>
          <w:sz w:val="36"/>
          <w:szCs w:val="48"/>
        </w:rPr>
      </w:pPr>
      <w:r>
        <w:rPr>
          <w:rFonts w:ascii="Segoe UI" w:hAnsi="Segoe UI" w:cs="Segoe UI"/>
          <w:color w:val="3F9C35"/>
          <w:sz w:val="36"/>
          <w:szCs w:val="48"/>
        </w:rPr>
        <w:t xml:space="preserve">Shop Volunteer </w:t>
      </w:r>
      <w:r w:rsidR="0052376F">
        <w:rPr>
          <w:rFonts w:ascii="Segoe UI" w:hAnsi="Segoe UI" w:cs="Segoe UI"/>
          <w:color w:val="3F9C35"/>
          <w:sz w:val="36"/>
          <w:szCs w:val="48"/>
        </w:rPr>
        <w:t>–</w:t>
      </w:r>
      <w:r w:rsidR="00B40006">
        <w:rPr>
          <w:rFonts w:ascii="Segoe UI" w:hAnsi="Segoe UI" w:cs="Segoe UI"/>
          <w:color w:val="3F9C35"/>
          <w:sz w:val="36"/>
          <w:szCs w:val="48"/>
        </w:rPr>
        <w:t xml:space="preserve"> Marrickville</w:t>
      </w:r>
    </w:p>
    <w:tbl>
      <w:tblPr>
        <w:tblStyle w:val="TableGrid"/>
        <w:tblW w:w="0" w:type="auto"/>
        <w:tblInd w:w="-108" w:type="dxa"/>
        <w:tblBorders>
          <w:top w:val="single" w:sz="8"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single" w:sz="8" w:space="0" w:color="7F7F7F" w:themeColor="text1" w:themeTint="80"/>
        </w:tblBorders>
        <w:tblLook w:val="04A0" w:firstRow="1" w:lastRow="0" w:firstColumn="1" w:lastColumn="0" w:noHBand="0" w:noVBand="1"/>
      </w:tblPr>
      <w:tblGrid>
        <w:gridCol w:w="1951"/>
        <w:gridCol w:w="7696"/>
      </w:tblGrid>
      <w:tr w:rsidR="00FB7EC7" w:rsidRPr="00D53A24" w:rsidTr="00FB7EC7">
        <w:tc>
          <w:tcPr>
            <w:tcW w:w="1951" w:type="dxa"/>
          </w:tcPr>
          <w:p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Department</w:t>
            </w:r>
          </w:p>
        </w:tc>
        <w:tc>
          <w:tcPr>
            <w:tcW w:w="7696" w:type="dxa"/>
          </w:tcPr>
          <w:p w:rsidR="00095DC0" w:rsidRPr="00FB7EC7" w:rsidRDefault="00095DC0" w:rsidP="00095DC0">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Engagement and Support - Retail</w:t>
            </w:r>
          </w:p>
        </w:tc>
      </w:tr>
      <w:tr w:rsidR="00FB7EC7" w:rsidRPr="00D53A24" w:rsidTr="00FB7EC7">
        <w:tc>
          <w:tcPr>
            <w:tcW w:w="1951" w:type="dxa"/>
          </w:tcPr>
          <w:p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Availability</w:t>
            </w:r>
          </w:p>
        </w:tc>
        <w:tc>
          <w:tcPr>
            <w:tcW w:w="7696" w:type="dxa"/>
          </w:tcPr>
          <w:p w:rsidR="00FB7EC7" w:rsidRPr="00FB7EC7" w:rsidRDefault="0089071C"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Minimum 4 hours a week / O</w:t>
            </w:r>
            <w:r w:rsidR="00095DC0">
              <w:rPr>
                <w:rStyle w:val="textChar"/>
                <w:rFonts w:ascii="Segoe UI" w:eastAsiaTheme="minorHAnsi" w:hAnsi="Segoe UI" w:cs="Segoe UI"/>
                <w:b/>
                <w:szCs w:val="24"/>
                <w:lang w:val="en-AU"/>
              </w:rPr>
              <w:t>ngoing position</w:t>
            </w:r>
          </w:p>
        </w:tc>
      </w:tr>
      <w:tr w:rsidR="00FB7EC7" w:rsidRPr="00D53A24" w:rsidTr="00FB7EC7">
        <w:tc>
          <w:tcPr>
            <w:tcW w:w="1951" w:type="dxa"/>
          </w:tcPr>
          <w:p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Location</w:t>
            </w:r>
          </w:p>
        </w:tc>
        <w:tc>
          <w:tcPr>
            <w:tcW w:w="7696" w:type="dxa"/>
          </w:tcPr>
          <w:p w:rsidR="00FB7EC7" w:rsidRPr="00FB7EC7" w:rsidRDefault="00EC67F0"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Red Cross Shop</w:t>
            </w:r>
            <w:r w:rsidR="00095DC0">
              <w:rPr>
                <w:rStyle w:val="textChar"/>
                <w:rFonts w:ascii="Segoe UI" w:eastAsiaTheme="minorHAnsi" w:hAnsi="Segoe UI" w:cs="Segoe UI"/>
                <w:b/>
                <w:szCs w:val="24"/>
                <w:lang w:val="en-AU"/>
              </w:rPr>
              <w:t xml:space="preserve"> </w:t>
            </w:r>
            <w:r w:rsidR="001E5583">
              <w:rPr>
                <w:rStyle w:val="textChar"/>
                <w:rFonts w:ascii="Segoe UI" w:eastAsiaTheme="minorHAnsi" w:hAnsi="Segoe UI" w:cs="Segoe UI"/>
                <w:b/>
                <w:szCs w:val="24"/>
                <w:lang w:val="en-AU"/>
              </w:rPr>
              <w:t>–</w:t>
            </w:r>
            <w:r w:rsidR="0052376F">
              <w:rPr>
                <w:rStyle w:val="textChar"/>
                <w:rFonts w:ascii="Segoe UI" w:eastAsiaTheme="minorHAnsi" w:hAnsi="Segoe UI" w:cs="Segoe UI"/>
                <w:b/>
                <w:szCs w:val="24"/>
                <w:lang w:val="en-AU"/>
              </w:rPr>
              <w:t xml:space="preserve"> </w:t>
            </w:r>
            <w:r w:rsidR="00B40006">
              <w:rPr>
                <w:rStyle w:val="textChar"/>
                <w:rFonts w:ascii="Segoe UI" w:eastAsiaTheme="minorHAnsi" w:hAnsi="Segoe UI" w:cs="Segoe UI"/>
                <w:b/>
                <w:szCs w:val="24"/>
                <w:lang w:val="en-AU"/>
              </w:rPr>
              <w:t>Marrickville</w:t>
            </w:r>
            <w:bookmarkStart w:id="1" w:name="_GoBack"/>
            <w:bookmarkEnd w:id="1"/>
          </w:p>
        </w:tc>
      </w:tr>
      <w:tr w:rsidR="00FB7EC7" w:rsidRPr="00D53A24" w:rsidTr="00FB7EC7">
        <w:tc>
          <w:tcPr>
            <w:tcW w:w="1951" w:type="dxa"/>
          </w:tcPr>
          <w:p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Category</w:t>
            </w:r>
          </w:p>
        </w:tc>
        <w:tc>
          <w:tcPr>
            <w:tcW w:w="7696" w:type="dxa"/>
          </w:tcPr>
          <w:p w:rsidR="00FB7EC7" w:rsidRPr="00FB7EC7" w:rsidRDefault="00FB7EC7" w:rsidP="00FB7EC7">
            <w:pPr>
              <w:spacing w:before="120" w:after="120"/>
              <w:rPr>
                <w:rStyle w:val="textChar"/>
                <w:rFonts w:ascii="Segoe UI" w:eastAsiaTheme="minorHAnsi" w:hAnsi="Segoe UI" w:cs="Segoe UI"/>
                <w:b/>
                <w:szCs w:val="24"/>
                <w:lang w:val="en-AU"/>
              </w:rPr>
            </w:pPr>
            <w:r w:rsidRPr="00100E2D">
              <w:rPr>
                <w:rStyle w:val="textChar"/>
                <w:rFonts w:ascii="Segoe UI" w:eastAsiaTheme="minorHAnsi" w:hAnsi="Segoe UI" w:cs="Segoe UI"/>
                <w:sz w:val="22"/>
                <w:szCs w:val="22"/>
                <w:lang w:val="en-AU"/>
              </w:rPr>
              <w:t>Contributing to our operational work</w:t>
            </w:r>
          </w:p>
        </w:tc>
      </w:tr>
      <w:tr w:rsidR="00FB7EC7" w:rsidRPr="00D53A24" w:rsidTr="00095DC0">
        <w:tc>
          <w:tcPr>
            <w:tcW w:w="9647" w:type="dxa"/>
            <w:gridSpan w:val="2"/>
          </w:tcPr>
          <w:p w:rsidR="00FB7EC7" w:rsidRPr="00FB7EC7" w:rsidRDefault="00FB7EC7" w:rsidP="00FB7EC7">
            <w:pPr>
              <w:spacing w:before="120" w:after="120"/>
              <w:rPr>
                <w:rStyle w:val="textChar"/>
                <w:rFonts w:ascii="Segoe UI" w:eastAsiaTheme="minorHAnsi" w:hAnsi="Segoe UI" w:cs="Segoe UI"/>
                <w:b/>
                <w:szCs w:val="24"/>
                <w:lang w:val="en-AU"/>
              </w:rPr>
            </w:pPr>
            <w:r w:rsidRPr="00FB7EC7">
              <w:rPr>
                <w:rStyle w:val="textChar"/>
                <w:rFonts w:ascii="Segoe UI" w:eastAsiaTheme="minorHAnsi" w:hAnsi="Segoe UI" w:cs="Segoe UI"/>
                <w:b/>
                <w:szCs w:val="24"/>
                <w:lang w:val="en-AU"/>
              </w:rPr>
              <w:t>Building an inclusive, diverse and active humanitarian movement based on voluntary service</w:t>
            </w:r>
          </w:p>
        </w:tc>
      </w:tr>
      <w:tr w:rsidR="00FB7EC7" w:rsidRPr="00D53A24" w:rsidTr="00095DC0">
        <w:tc>
          <w:tcPr>
            <w:tcW w:w="9647" w:type="dxa"/>
            <w:gridSpan w:val="2"/>
          </w:tcPr>
          <w:p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Role purpose</w:t>
            </w:r>
          </w:p>
          <w:p w:rsidR="00FB7EC7" w:rsidRPr="00FB7EC7" w:rsidRDefault="00FB7EC7" w:rsidP="00095DC0">
            <w:pPr>
              <w:pStyle w:val="headinglevel1"/>
              <w:spacing w:before="120" w:after="120" w:line="240" w:lineRule="auto"/>
              <w:contextualSpacing/>
              <w:rPr>
                <w:rFonts w:ascii="Segoe UI" w:hAnsi="Segoe UI" w:cs="Segoe UI"/>
                <w:color w:val="3F9C35"/>
                <w:sz w:val="22"/>
                <w:szCs w:val="22"/>
                <w:lang w:val="en-AU"/>
              </w:rPr>
            </w:pPr>
            <w:r w:rsidRPr="00D53A24">
              <w:rPr>
                <w:rStyle w:val="textChar"/>
                <w:rFonts w:ascii="Segoe UI" w:hAnsi="Segoe UI" w:cs="Segoe UI"/>
                <w:sz w:val="22"/>
                <w:szCs w:val="22"/>
                <w:lang w:val="en-AU"/>
              </w:rPr>
              <w:t xml:space="preserve">Assisting with </w:t>
            </w:r>
            <w:r w:rsidR="00095DC0">
              <w:rPr>
                <w:rStyle w:val="textChar"/>
                <w:rFonts w:ascii="Segoe UI" w:hAnsi="Segoe UI" w:cs="Segoe UI"/>
                <w:sz w:val="22"/>
                <w:szCs w:val="22"/>
                <w:lang w:val="en-AU"/>
              </w:rPr>
              <w:t>raising funds through the sale of donated and new clothing, accessories and homewares to support the everyday work of Red Cross. Volunteers assist to drive sales through providing excellent customer service emphasising on positive shopping experience for our customers</w:t>
            </w:r>
          </w:p>
        </w:tc>
      </w:tr>
      <w:tr w:rsidR="00FB7EC7" w:rsidRPr="00D53A24" w:rsidTr="00095DC0">
        <w:tc>
          <w:tcPr>
            <w:tcW w:w="9647" w:type="dxa"/>
            <w:gridSpan w:val="2"/>
          </w:tcPr>
          <w:p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Role responsibilities</w:t>
            </w:r>
          </w:p>
          <w:p w:rsidR="00FB7EC7" w:rsidRPr="00D53A24" w:rsidRDefault="00095DC0" w:rsidP="00C842A9">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Help provide high levels of customer service in line with Red Cross customer service standards</w:t>
            </w:r>
          </w:p>
          <w:p w:rsidR="00FB7EC7" w:rsidRPr="00D53A24" w:rsidRDefault="00095DC0" w:rsidP="006207A2">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Process all sales through point of sales (POS) /cash register accurately in line with Retail Policy and Procedures</w:t>
            </w:r>
          </w:p>
          <w:p w:rsidR="00FB7EC7" w:rsidRPr="00D53A24" w:rsidRDefault="00095DC0" w:rsidP="006207A2">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 xml:space="preserve">Help to create window and visual merchandising displays </w:t>
            </w:r>
          </w:p>
          <w:p w:rsidR="00FB7EC7" w:rsidRPr="00D53A24" w:rsidRDefault="00095DC0" w:rsidP="006207A2">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 xml:space="preserve">Help to sort donations, prepare and price products for sale </w:t>
            </w:r>
          </w:p>
          <w:p w:rsidR="00FB7EC7" w:rsidRPr="00D53A24" w:rsidRDefault="00095DC0" w:rsidP="006207A2">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Contribute your skills and help us raise funds to support everyday work of Red Cross through driving and supporting promotional</w:t>
            </w:r>
            <w:r w:rsidR="0052376F">
              <w:rPr>
                <w:rStyle w:val="textChar"/>
                <w:rFonts w:ascii="Segoe UI" w:hAnsi="Segoe UI" w:cs="Segoe UI"/>
                <w:color w:val="000000" w:themeColor="text1"/>
                <w:sz w:val="22"/>
                <w:szCs w:val="22"/>
                <w:lang w:val="en-AU"/>
              </w:rPr>
              <w:t xml:space="preserve"> activities within the store, e.g.</w:t>
            </w:r>
            <w:r>
              <w:rPr>
                <w:rStyle w:val="textChar"/>
                <w:rFonts w:ascii="Segoe UI" w:hAnsi="Segoe UI" w:cs="Segoe UI"/>
                <w:color w:val="000000" w:themeColor="text1"/>
                <w:sz w:val="22"/>
                <w:szCs w:val="22"/>
                <w:lang w:val="en-AU"/>
              </w:rPr>
              <w:t xml:space="preserve"> events, sales</w:t>
            </w:r>
          </w:p>
          <w:p w:rsidR="0052376F" w:rsidRPr="0052376F" w:rsidRDefault="00095DC0" w:rsidP="0052376F">
            <w:pPr>
              <w:pStyle w:val="headinglevel1"/>
              <w:numPr>
                <w:ilvl w:val="0"/>
                <w:numId w:val="20"/>
              </w:numPr>
              <w:spacing w:before="120" w:after="120" w:line="240" w:lineRule="auto"/>
              <w:contextualSpacing/>
              <w:rPr>
                <w:rStyle w:val="textChar"/>
                <w:rFonts w:ascii="Segoe UI" w:hAnsi="Segoe UI" w:cs="Segoe UI"/>
                <w:color w:val="3F9C35"/>
                <w:sz w:val="22"/>
                <w:szCs w:val="22"/>
                <w:lang w:val="en-AU"/>
              </w:rPr>
            </w:pPr>
            <w:r w:rsidRPr="00C95C11">
              <w:rPr>
                <w:rStyle w:val="textChar"/>
                <w:rFonts w:ascii="Segoe UI" w:hAnsi="Segoe UI" w:cs="Segoe UI"/>
                <w:color w:val="000000" w:themeColor="text1"/>
                <w:sz w:val="22"/>
                <w:szCs w:val="22"/>
              </w:rPr>
              <w:t>Help to identify hazards,</w:t>
            </w:r>
            <w:r w:rsidR="00C95C11">
              <w:rPr>
                <w:rStyle w:val="textChar"/>
                <w:rFonts w:ascii="Segoe UI" w:hAnsi="Segoe UI" w:cs="Segoe UI"/>
                <w:color w:val="000000" w:themeColor="text1"/>
                <w:sz w:val="22"/>
                <w:szCs w:val="22"/>
              </w:rPr>
              <w:t xml:space="preserve"> assess risks and report inciden</w:t>
            </w:r>
            <w:r w:rsidRPr="00C95C11">
              <w:rPr>
                <w:rStyle w:val="textChar"/>
                <w:rFonts w:ascii="Segoe UI" w:hAnsi="Segoe UI" w:cs="Segoe UI"/>
                <w:color w:val="000000" w:themeColor="text1"/>
                <w:sz w:val="22"/>
                <w:szCs w:val="22"/>
              </w:rPr>
              <w:t>ts in line with the WHS policy</w:t>
            </w:r>
          </w:p>
          <w:p w:rsidR="00C95C11" w:rsidRPr="00C95C11" w:rsidRDefault="00C95C11" w:rsidP="006207A2">
            <w:pPr>
              <w:pStyle w:val="headinglevel1"/>
              <w:numPr>
                <w:ilvl w:val="0"/>
                <w:numId w:val="20"/>
              </w:numPr>
              <w:spacing w:before="120" w:after="120" w:line="240" w:lineRule="auto"/>
              <w:contextualSpacing/>
              <w:rPr>
                <w:rFonts w:ascii="Segoe UI" w:hAnsi="Segoe UI" w:cs="Segoe UI"/>
                <w:color w:val="3F9C35"/>
                <w:sz w:val="22"/>
                <w:szCs w:val="22"/>
                <w:lang w:val="en-AU"/>
              </w:rPr>
            </w:pPr>
            <w:r>
              <w:rPr>
                <w:rStyle w:val="textChar"/>
                <w:rFonts w:ascii="Segoe UI" w:hAnsi="Segoe UI" w:cs="Segoe UI"/>
                <w:color w:val="000000" w:themeColor="text1"/>
                <w:sz w:val="22"/>
                <w:szCs w:val="22"/>
              </w:rPr>
              <w:t>Maintain confidentiality and privacy in matters relating to the store, customers, procedures and security</w:t>
            </w:r>
          </w:p>
        </w:tc>
      </w:tr>
      <w:tr w:rsidR="00FB7EC7" w:rsidRPr="00D53A24" w:rsidTr="00095DC0">
        <w:trPr>
          <w:trHeight w:val="383"/>
        </w:trPr>
        <w:tc>
          <w:tcPr>
            <w:tcW w:w="9647" w:type="dxa"/>
            <w:gridSpan w:val="2"/>
          </w:tcPr>
          <w:p w:rsidR="00FB7EC7" w:rsidRPr="000F59A2" w:rsidRDefault="006207A2"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Knowledge, s</w:t>
            </w:r>
            <w:r w:rsidR="00FB7EC7" w:rsidRPr="000F59A2">
              <w:rPr>
                <w:rFonts w:ascii="Segoe UI" w:hAnsi="Segoe UI" w:cs="Segoe UI"/>
                <w:b/>
                <w:color w:val="3F9C35"/>
                <w:sz w:val="20"/>
                <w:szCs w:val="22"/>
                <w:lang w:val="en-AU" w:eastAsia="en-AU"/>
              </w:rPr>
              <w:t>kills and experience</w:t>
            </w:r>
          </w:p>
          <w:p w:rsidR="00FB7EC7" w:rsidRPr="00D53A24" w:rsidRDefault="00C95C11" w:rsidP="006207A2">
            <w:pPr>
              <w:pStyle w:val="textinred"/>
              <w:numPr>
                <w:ilvl w:val="0"/>
                <w:numId w:val="21"/>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Excellent communication skills</w:t>
            </w:r>
          </w:p>
          <w:p w:rsidR="00FB7EC7" w:rsidRPr="00D53A24" w:rsidRDefault="00C95C11" w:rsidP="006207A2">
            <w:pPr>
              <w:pStyle w:val="textinred"/>
              <w:numPr>
                <w:ilvl w:val="0"/>
                <w:numId w:val="21"/>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Ability to work effectively as part of a team</w:t>
            </w:r>
          </w:p>
          <w:p w:rsidR="00FB7EC7" w:rsidRDefault="00C95C11" w:rsidP="006207A2">
            <w:pPr>
              <w:pStyle w:val="textinred"/>
              <w:numPr>
                <w:ilvl w:val="0"/>
                <w:numId w:val="21"/>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Being reliable and punctual</w:t>
            </w:r>
          </w:p>
          <w:p w:rsidR="00FB7EC7" w:rsidRPr="00222653" w:rsidRDefault="00C95C11" w:rsidP="006207A2">
            <w:pPr>
              <w:pStyle w:val="textinred"/>
              <w:numPr>
                <w:ilvl w:val="0"/>
                <w:numId w:val="21"/>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Ability to maintain an awareness of current fashion trends and brands</w:t>
            </w:r>
          </w:p>
          <w:p w:rsidR="00FB7EC7" w:rsidRPr="00C95C11" w:rsidRDefault="00C95C11" w:rsidP="006207A2">
            <w:pPr>
              <w:pStyle w:val="bulletat0margin0"/>
              <w:numPr>
                <w:ilvl w:val="0"/>
                <w:numId w:val="21"/>
              </w:numPr>
              <w:spacing w:before="120" w:after="120" w:line="240" w:lineRule="auto"/>
              <w:contextualSpacing/>
              <w:rPr>
                <w:rFonts w:ascii="Segoe UI" w:hAnsi="Segoe UI" w:cs="Segoe UI"/>
                <w:color w:val="3F9C35"/>
                <w:sz w:val="22"/>
                <w:szCs w:val="22"/>
              </w:rPr>
            </w:pPr>
            <w:r w:rsidRPr="00C95C11">
              <w:rPr>
                <w:rStyle w:val="textChar"/>
                <w:rFonts w:ascii="Segoe UI" w:hAnsi="Segoe UI" w:cs="Segoe UI"/>
                <w:color w:val="000000" w:themeColor="text1"/>
                <w:sz w:val="22"/>
                <w:szCs w:val="22"/>
              </w:rPr>
              <w:t>A positive, can do attitude</w:t>
            </w:r>
          </w:p>
        </w:tc>
      </w:tr>
      <w:tr w:rsidR="00FB7EC7" w:rsidRPr="00D53A24" w:rsidTr="00095DC0">
        <w:trPr>
          <w:trHeight w:val="383"/>
        </w:trPr>
        <w:tc>
          <w:tcPr>
            <w:tcW w:w="9647" w:type="dxa"/>
            <w:gridSpan w:val="2"/>
          </w:tcPr>
          <w:p w:rsidR="00FB7EC7" w:rsidRPr="000F59A2" w:rsidRDefault="004E1A1A" w:rsidP="00FB7EC7">
            <w:pPr>
              <w:pStyle w:val="bulletat0margin0"/>
              <w:tabs>
                <w:tab w:val="clear" w:pos="567"/>
              </w:tabs>
              <w:spacing w:before="120" w:after="120" w:line="240" w:lineRule="auto"/>
              <w:ind w:left="0" w:firstLine="0"/>
              <w:contextualSpacing/>
              <w:rPr>
                <w:rFonts w:ascii="Segoe UI" w:hAnsi="Segoe UI" w:cs="Segoe UI"/>
                <w:b/>
                <w:color w:val="3F9C35"/>
                <w:szCs w:val="22"/>
              </w:rPr>
            </w:pPr>
            <w:r w:rsidRPr="000F59A2">
              <w:rPr>
                <w:rFonts w:ascii="Segoe UI" w:hAnsi="Segoe UI" w:cs="Segoe UI"/>
                <w:b/>
                <w:color w:val="3F9C35"/>
                <w:szCs w:val="22"/>
              </w:rPr>
              <w:t>Check</w:t>
            </w:r>
            <w:r w:rsidR="00FB7EC7" w:rsidRPr="000F59A2">
              <w:rPr>
                <w:rFonts w:ascii="Segoe UI" w:hAnsi="Segoe UI" w:cs="Segoe UI"/>
                <w:b/>
                <w:color w:val="3F9C35"/>
                <w:szCs w:val="22"/>
              </w:rPr>
              <w:t xml:space="preserve"> requirements</w:t>
            </w:r>
          </w:p>
          <w:p w:rsidR="00AC6DF9" w:rsidRPr="004E1A1A" w:rsidRDefault="00FB7EC7" w:rsidP="004E1A1A">
            <w:pPr>
              <w:pStyle w:val="textinred"/>
              <w:numPr>
                <w:ilvl w:val="0"/>
                <w:numId w:val="20"/>
              </w:numPr>
              <w:spacing w:before="120" w:line="240" w:lineRule="auto"/>
              <w:rPr>
                <w:rStyle w:val="textChar"/>
                <w:rFonts w:ascii="Segoe UI" w:hAnsi="Segoe UI" w:cs="Segoe UI"/>
                <w:color w:val="auto"/>
                <w:sz w:val="22"/>
                <w:szCs w:val="22"/>
                <w:lang w:val="en-AU"/>
              </w:rPr>
            </w:pPr>
            <w:r w:rsidRPr="004E1A1A">
              <w:rPr>
                <w:rFonts w:ascii="Segoe UI" w:hAnsi="Segoe UI" w:cs="Segoe UI"/>
                <w:color w:val="auto"/>
                <w:sz w:val="22"/>
                <w:szCs w:val="22"/>
                <w:lang w:val="en-AU"/>
              </w:rPr>
              <w:t xml:space="preserve">A </w:t>
            </w:r>
            <w:r w:rsidRPr="004E1A1A">
              <w:rPr>
                <w:rStyle w:val="textChar"/>
                <w:rFonts w:ascii="Segoe UI" w:hAnsi="Segoe UI" w:cs="Segoe UI"/>
                <w:color w:val="auto"/>
                <w:sz w:val="22"/>
                <w:szCs w:val="22"/>
                <w:lang w:val="en-AU"/>
              </w:rPr>
              <w:t>National Criminal History Check prior to commencement and renewed every three years (Red Cross will arrange this)</w:t>
            </w:r>
          </w:p>
          <w:p w:rsidR="00FB7EC7" w:rsidRPr="0017160C" w:rsidRDefault="00FB7EC7" w:rsidP="00C95C11">
            <w:pPr>
              <w:pStyle w:val="textinred"/>
              <w:spacing w:before="120" w:line="240" w:lineRule="auto"/>
              <w:ind w:left="360"/>
              <w:rPr>
                <w:rFonts w:ascii="Segoe UI" w:hAnsi="Segoe UI" w:cs="Segoe UI"/>
                <w:color w:val="000000" w:themeColor="text1"/>
                <w:sz w:val="22"/>
                <w:szCs w:val="22"/>
                <w:lang w:val="en-AU"/>
              </w:rPr>
            </w:pPr>
          </w:p>
        </w:tc>
      </w:tr>
      <w:tr w:rsidR="00FB7EC7" w:rsidRPr="00D53A24" w:rsidTr="00095DC0">
        <w:trPr>
          <w:trHeight w:val="383"/>
        </w:trPr>
        <w:tc>
          <w:tcPr>
            <w:tcW w:w="9647" w:type="dxa"/>
            <w:gridSpan w:val="2"/>
          </w:tcPr>
          <w:p w:rsidR="00FB7EC7" w:rsidRPr="000F59A2" w:rsidRDefault="00FB7EC7" w:rsidP="00FB7EC7">
            <w:pPr>
              <w:pStyle w:val="bulletat0margin0"/>
              <w:tabs>
                <w:tab w:val="clear" w:pos="567"/>
              </w:tabs>
              <w:spacing w:before="120" w:after="120" w:line="240" w:lineRule="auto"/>
              <w:ind w:left="0" w:firstLine="0"/>
              <w:contextualSpacing/>
              <w:rPr>
                <w:rFonts w:ascii="Segoe UI" w:hAnsi="Segoe UI" w:cs="Segoe UI"/>
                <w:b/>
                <w:color w:val="3F9C35"/>
                <w:szCs w:val="22"/>
              </w:rPr>
            </w:pPr>
            <w:r w:rsidRPr="000F59A2">
              <w:rPr>
                <w:rFonts w:ascii="Segoe UI" w:hAnsi="Segoe UI" w:cs="Segoe UI"/>
                <w:b/>
                <w:color w:val="3F9C35"/>
                <w:szCs w:val="22"/>
              </w:rPr>
              <w:lastRenderedPageBreak/>
              <w:t>Learning and development</w:t>
            </w:r>
          </w:p>
          <w:p w:rsidR="000F59A2" w:rsidRPr="000F59A2" w:rsidRDefault="000F59A2" w:rsidP="000F59A2">
            <w:pPr>
              <w:pStyle w:val="textinred"/>
              <w:numPr>
                <w:ilvl w:val="0"/>
                <w:numId w:val="20"/>
              </w:numPr>
              <w:spacing w:before="120" w:line="240" w:lineRule="auto"/>
              <w:rPr>
                <w:rStyle w:val="textChar"/>
                <w:rFonts w:ascii="Segoe UI" w:hAnsi="Segoe UI" w:cs="Segoe UI"/>
                <w:color w:val="auto"/>
                <w:sz w:val="22"/>
                <w:szCs w:val="22"/>
                <w:lang w:val="en-AU"/>
              </w:rPr>
            </w:pPr>
            <w:r w:rsidRPr="000F59A2">
              <w:rPr>
                <w:rStyle w:val="textChar"/>
                <w:rFonts w:ascii="Segoe UI" w:hAnsi="Segoe UI" w:cs="Segoe UI"/>
                <w:color w:val="auto"/>
                <w:sz w:val="22"/>
                <w:szCs w:val="22"/>
                <w:lang w:val="en-AU"/>
              </w:rPr>
              <w:t>Complete Red Cross online learning modules as required</w:t>
            </w:r>
          </w:p>
          <w:p w:rsidR="00AC6DF9" w:rsidRPr="00C95C11" w:rsidRDefault="00C95C11" w:rsidP="00794D13">
            <w:pPr>
              <w:pStyle w:val="textinred"/>
              <w:numPr>
                <w:ilvl w:val="0"/>
                <w:numId w:val="20"/>
              </w:numPr>
              <w:spacing w:before="120" w:line="240" w:lineRule="auto"/>
              <w:rPr>
                <w:rFonts w:ascii="Segoe UI" w:hAnsi="Segoe UI" w:cs="Segoe UI"/>
                <w:color w:val="auto"/>
                <w:sz w:val="22"/>
                <w:szCs w:val="22"/>
                <w:lang w:val="en-AU"/>
              </w:rPr>
            </w:pPr>
            <w:r w:rsidRPr="00C95C11">
              <w:rPr>
                <w:rStyle w:val="textChar"/>
                <w:rFonts w:ascii="Segoe UI" w:hAnsi="Segoe UI" w:cs="Segoe UI"/>
                <w:color w:val="000000" w:themeColor="text1"/>
                <w:sz w:val="22"/>
                <w:szCs w:val="22"/>
              </w:rPr>
              <w:t>Complete the Red Cross S</w:t>
            </w:r>
            <w:r>
              <w:rPr>
                <w:rStyle w:val="textChar"/>
                <w:rFonts w:ascii="Segoe UI" w:hAnsi="Segoe UI" w:cs="Segoe UI"/>
                <w:color w:val="000000" w:themeColor="text1"/>
                <w:sz w:val="22"/>
                <w:szCs w:val="22"/>
              </w:rPr>
              <w:t>h</w:t>
            </w:r>
            <w:r w:rsidRPr="00C95C11">
              <w:rPr>
                <w:rStyle w:val="textChar"/>
                <w:rFonts w:ascii="Segoe UI" w:hAnsi="Segoe UI" w:cs="Segoe UI"/>
                <w:color w:val="000000" w:themeColor="text1"/>
                <w:sz w:val="22"/>
                <w:szCs w:val="22"/>
              </w:rPr>
              <w:t>op Based Induction</w:t>
            </w:r>
          </w:p>
        </w:tc>
      </w:tr>
      <w:tr w:rsidR="00FB7EC7" w:rsidRPr="00D53A24" w:rsidTr="00095DC0">
        <w:trPr>
          <w:trHeight w:val="383"/>
        </w:trPr>
        <w:tc>
          <w:tcPr>
            <w:tcW w:w="9647" w:type="dxa"/>
            <w:gridSpan w:val="2"/>
          </w:tcPr>
          <w:p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rPr>
            </w:pPr>
            <w:r w:rsidRPr="000F59A2">
              <w:rPr>
                <w:rFonts w:ascii="Segoe UI" w:hAnsi="Segoe UI" w:cs="Segoe UI"/>
                <w:b/>
                <w:color w:val="3F9C35"/>
                <w:sz w:val="20"/>
                <w:szCs w:val="22"/>
                <w:lang w:val="en-AU"/>
              </w:rPr>
              <w:t>General conditions</w:t>
            </w:r>
          </w:p>
          <w:p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 xml:space="preserve">We act </w:t>
            </w:r>
            <w:r w:rsidR="005570D0" w:rsidRPr="00D53A24">
              <w:rPr>
                <w:rFonts w:ascii="Segoe UI" w:hAnsi="Segoe UI" w:cs="Segoe UI"/>
                <w:sz w:val="22"/>
                <w:szCs w:val="22"/>
              </w:rPr>
              <w:t>always</w:t>
            </w:r>
            <w:r w:rsidRPr="00D53A24">
              <w:rPr>
                <w:rFonts w:ascii="Segoe UI" w:hAnsi="Segoe UI" w:cs="Segoe UI"/>
                <w:sz w:val="22"/>
                <w:szCs w:val="22"/>
              </w:rPr>
              <w:t xml:space="preserve"> in accordance with the Australian Red Cross </w:t>
            </w:r>
            <w:r w:rsidR="004A032E">
              <w:rPr>
                <w:rFonts w:ascii="Segoe UI" w:hAnsi="Segoe UI" w:cs="Segoe UI"/>
                <w:sz w:val="22"/>
                <w:szCs w:val="22"/>
              </w:rPr>
              <w:t>Ethical Framework</w:t>
            </w:r>
            <w:r w:rsidRPr="00D53A24">
              <w:rPr>
                <w:rFonts w:ascii="Segoe UI" w:hAnsi="Segoe UI" w:cs="Segoe UI"/>
                <w:sz w:val="22"/>
                <w:szCs w:val="22"/>
              </w:rPr>
              <w:t xml:space="preserve"> and Ch</w:t>
            </w:r>
            <w:r w:rsidR="00AC6DF9">
              <w:rPr>
                <w:rFonts w:ascii="Segoe UI" w:hAnsi="Segoe UI" w:cs="Segoe UI"/>
                <w:sz w:val="22"/>
                <w:szCs w:val="22"/>
              </w:rPr>
              <w:t>ild Protection Code of Conduct</w:t>
            </w:r>
          </w:p>
          <w:p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We are a Child Safe organisation and all volunteers are required to comply with relevant State and Terr</w:t>
            </w:r>
            <w:r w:rsidR="00AC6DF9">
              <w:rPr>
                <w:rFonts w:ascii="Segoe UI" w:hAnsi="Segoe UI" w:cs="Segoe UI"/>
                <w:sz w:val="22"/>
                <w:szCs w:val="22"/>
              </w:rPr>
              <w:t>itory legislation requirements</w:t>
            </w:r>
          </w:p>
          <w:p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We comply with the Red Cross Workplace Health</w:t>
            </w:r>
            <w:r w:rsidR="00AC6DF9">
              <w:rPr>
                <w:rFonts w:ascii="Segoe UI" w:hAnsi="Segoe UI" w:cs="Segoe UI"/>
                <w:sz w:val="22"/>
                <w:szCs w:val="22"/>
              </w:rPr>
              <w:t xml:space="preserve"> and Safety management system</w:t>
            </w:r>
          </w:p>
          <w:p w:rsidR="00FB7EC7"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 xml:space="preserve">We demonstrate skill, knowledge and behaviour to work with Aboriginal and Torres Strait Islander people </w:t>
            </w:r>
            <w:r w:rsidR="00AC6DF9">
              <w:rPr>
                <w:rFonts w:ascii="Segoe UI" w:hAnsi="Segoe UI" w:cs="Segoe UI"/>
                <w:sz w:val="22"/>
                <w:szCs w:val="22"/>
              </w:rPr>
              <w:t>in a culturally respectful way</w:t>
            </w:r>
          </w:p>
          <w:p w:rsidR="00AC6DF9" w:rsidRPr="00D53A24" w:rsidRDefault="00AC6DF9" w:rsidP="00FB7EC7">
            <w:pPr>
              <w:pStyle w:val="bulletat0margin0"/>
              <w:tabs>
                <w:tab w:val="clear" w:pos="567"/>
              </w:tabs>
              <w:spacing w:before="120" w:after="120" w:line="240" w:lineRule="auto"/>
              <w:ind w:left="0" w:firstLine="0"/>
              <w:rPr>
                <w:rFonts w:ascii="Segoe UI" w:hAnsi="Segoe UI" w:cs="Segoe UI"/>
                <w:sz w:val="22"/>
                <w:szCs w:val="22"/>
              </w:rPr>
            </w:pPr>
            <w:r>
              <w:rPr>
                <w:rFonts w:ascii="Segoe UI" w:hAnsi="Segoe UI" w:cs="Segoe UI"/>
                <w:sz w:val="22"/>
                <w:szCs w:val="22"/>
              </w:rPr>
              <w:t>We may be required to as</w:t>
            </w:r>
            <w:r w:rsidRPr="00AC6DF9">
              <w:rPr>
                <w:rFonts w:ascii="Segoe UI" w:hAnsi="Segoe UI" w:cs="Segoe UI"/>
                <w:sz w:val="22"/>
                <w:szCs w:val="22"/>
              </w:rPr>
              <w:t>sist the organisation on occasion, in times of national, state or local emergencies or major disasters</w:t>
            </w:r>
          </w:p>
          <w:p w:rsidR="00FB7EC7" w:rsidRPr="000F59A2" w:rsidRDefault="00FB7EC7" w:rsidP="00FB7EC7">
            <w:pPr>
              <w:pStyle w:val="bulletat0margin0"/>
              <w:tabs>
                <w:tab w:val="clear" w:pos="567"/>
              </w:tabs>
              <w:spacing w:before="120" w:after="120" w:line="240" w:lineRule="auto"/>
              <w:ind w:left="0" w:firstLine="0"/>
              <w:contextualSpacing/>
              <w:rPr>
                <w:rFonts w:ascii="Segoe UI" w:hAnsi="Segoe UI" w:cs="Segoe UI"/>
                <w:i/>
                <w:sz w:val="22"/>
                <w:szCs w:val="22"/>
              </w:rPr>
            </w:pPr>
            <w:r w:rsidRPr="000F59A2">
              <w:rPr>
                <w:rFonts w:ascii="Segoe UI" w:hAnsi="Segoe UI" w:cs="Segoe UI"/>
                <w:i/>
                <w:sz w:val="22"/>
                <w:szCs w:val="22"/>
              </w:rPr>
              <w:t>In all activities, our volunteers are guided by the Fundamental Principles of the Red Cross and Red Crescent Movement</w:t>
            </w:r>
          </w:p>
          <w:p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5BC6E8"/>
                <w:sz w:val="24"/>
                <w:szCs w:val="22"/>
              </w:rPr>
            </w:pPr>
            <w:r w:rsidRPr="000F59A2">
              <w:rPr>
                <w:rFonts w:ascii="Segoe UI" w:hAnsi="Segoe UI" w:cs="Segoe UI"/>
                <w:b/>
                <w:color w:val="5BC6E8"/>
                <w:sz w:val="24"/>
                <w:szCs w:val="22"/>
              </w:rPr>
              <w:t xml:space="preserve">Humanity </w:t>
            </w:r>
          </w:p>
          <w:p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C1BB00"/>
                <w:sz w:val="24"/>
                <w:szCs w:val="22"/>
              </w:rPr>
            </w:pPr>
            <w:r w:rsidRPr="000F59A2">
              <w:rPr>
                <w:rFonts w:ascii="Segoe UI" w:hAnsi="Segoe UI" w:cs="Segoe UI"/>
                <w:b/>
                <w:color w:val="C1BB00"/>
                <w:sz w:val="24"/>
                <w:szCs w:val="22"/>
              </w:rPr>
              <w:t>Impartiality</w:t>
            </w:r>
          </w:p>
          <w:p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FFCC00"/>
                <w:sz w:val="24"/>
                <w:szCs w:val="22"/>
              </w:rPr>
            </w:pPr>
            <w:r w:rsidRPr="000F59A2">
              <w:rPr>
                <w:rFonts w:ascii="Segoe UI" w:hAnsi="Segoe UI" w:cs="Segoe UI"/>
                <w:b/>
                <w:color w:val="FFCC00"/>
                <w:sz w:val="24"/>
                <w:szCs w:val="22"/>
              </w:rPr>
              <w:t xml:space="preserve">Neutrality </w:t>
            </w:r>
          </w:p>
          <w:p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0039A6"/>
                <w:sz w:val="24"/>
                <w:szCs w:val="22"/>
              </w:rPr>
            </w:pPr>
            <w:r w:rsidRPr="000F59A2">
              <w:rPr>
                <w:rFonts w:ascii="Segoe UI" w:hAnsi="Segoe UI" w:cs="Segoe UI"/>
                <w:b/>
                <w:color w:val="0039A6"/>
                <w:sz w:val="24"/>
                <w:szCs w:val="22"/>
              </w:rPr>
              <w:t>Independence</w:t>
            </w:r>
          </w:p>
          <w:p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3F9C35"/>
                <w:sz w:val="24"/>
                <w:szCs w:val="22"/>
              </w:rPr>
            </w:pPr>
            <w:r w:rsidRPr="000F59A2">
              <w:rPr>
                <w:rFonts w:ascii="Segoe UI" w:hAnsi="Segoe UI" w:cs="Segoe UI"/>
                <w:b/>
                <w:color w:val="3F9C35"/>
                <w:sz w:val="24"/>
                <w:szCs w:val="22"/>
              </w:rPr>
              <w:t xml:space="preserve">Voluntary Service </w:t>
            </w:r>
          </w:p>
          <w:p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E37222"/>
                <w:sz w:val="24"/>
                <w:szCs w:val="22"/>
              </w:rPr>
            </w:pPr>
            <w:r w:rsidRPr="000F59A2">
              <w:rPr>
                <w:rFonts w:ascii="Segoe UI" w:hAnsi="Segoe UI" w:cs="Segoe UI"/>
                <w:b/>
                <w:color w:val="E37222"/>
                <w:sz w:val="24"/>
                <w:szCs w:val="22"/>
              </w:rPr>
              <w:t xml:space="preserve">Unity </w:t>
            </w:r>
          </w:p>
          <w:p w:rsidR="00FB7EC7" w:rsidRPr="00FB7EC7" w:rsidRDefault="000F59A2" w:rsidP="000F59A2">
            <w:pPr>
              <w:pStyle w:val="bulletat0margin0"/>
              <w:tabs>
                <w:tab w:val="clear" w:pos="567"/>
              </w:tabs>
              <w:spacing w:before="120" w:after="120" w:line="240" w:lineRule="auto"/>
              <w:ind w:left="720" w:firstLine="0"/>
              <w:contextualSpacing/>
              <w:rPr>
                <w:rFonts w:ascii="Segoe UI" w:hAnsi="Segoe UI" w:cs="Segoe UI"/>
                <w:color w:val="3F9C35"/>
                <w:sz w:val="22"/>
                <w:szCs w:val="22"/>
              </w:rPr>
            </w:pPr>
            <w:r w:rsidRPr="000F59A2">
              <w:rPr>
                <w:rFonts w:ascii="Segoe UI" w:hAnsi="Segoe UI" w:cs="Segoe UI"/>
                <w:b/>
                <w:color w:val="8D817B"/>
                <w:sz w:val="24"/>
                <w:szCs w:val="22"/>
              </w:rPr>
              <w:t>Universality</w:t>
            </w:r>
          </w:p>
        </w:tc>
      </w:tr>
    </w:tbl>
    <w:p w:rsidR="005E7F63" w:rsidRDefault="005E7F63" w:rsidP="00AC6DF9">
      <w:pPr>
        <w:pStyle w:val="textinred"/>
        <w:spacing w:before="120" w:line="240" w:lineRule="auto"/>
        <w:rPr>
          <w:rFonts w:ascii="Segoe UI" w:hAnsi="Segoe UI" w:cs="Segoe UI"/>
        </w:rPr>
      </w:pPr>
    </w:p>
    <w:sectPr w:rsidR="005E7F63" w:rsidSect="00AC6DF9">
      <w:headerReference w:type="default" r:id="rId8"/>
      <w:footerReference w:type="default" r:id="rId9"/>
      <w:headerReference w:type="first" r:id="rId10"/>
      <w:footerReference w:type="first" r:id="rId11"/>
      <w:pgSz w:w="11906" w:h="16838"/>
      <w:pgMar w:top="1956" w:right="1134" w:bottom="1134" w:left="1134"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C0" w:rsidRDefault="00095DC0" w:rsidP="0014491D">
      <w:pPr>
        <w:spacing w:after="0" w:line="240" w:lineRule="auto"/>
      </w:pPr>
      <w:r>
        <w:separator/>
      </w:r>
    </w:p>
  </w:endnote>
  <w:endnote w:type="continuationSeparator" w:id="0">
    <w:p w:rsidR="00095DC0" w:rsidRDefault="00095DC0" w:rsidP="0014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C0" w:rsidRPr="00CD1172" w:rsidRDefault="00095DC0" w:rsidP="00CD1172">
    <w:pPr>
      <w:pStyle w:val="Footer1"/>
      <w:pBdr>
        <w:top w:val="none" w:sz="0" w:space="0" w:color="auto"/>
      </w:pBdr>
      <w:rPr>
        <w:rFonts w:ascii="Arial" w:hAnsi="Arial" w:cs="Arial"/>
      </w:rPr>
    </w:pPr>
    <w:r>
      <w:rPr>
        <w:noProof/>
        <w:lang w:eastAsia="en-AU"/>
      </w:rPr>
      <w:drawing>
        <wp:anchor distT="0" distB="0" distL="114300" distR="114300" simplePos="0" relativeHeight="251662336" behindDoc="1" locked="0" layoutInCell="1" allowOverlap="1" wp14:anchorId="10162218" wp14:editId="3C26BAA7">
          <wp:simplePos x="0" y="0"/>
          <wp:positionH relativeFrom="page">
            <wp:posOffset>4870132</wp:posOffset>
          </wp:positionH>
          <wp:positionV relativeFrom="page">
            <wp:posOffset>10233107</wp:posOffset>
          </wp:positionV>
          <wp:extent cx="2313305" cy="349250"/>
          <wp:effectExtent l="0" t="0" r="0" b="0"/>
          <wp:wrapNone/>
          <wp:docPr id="28" name="Picture 28" descr="ARC_MediaRelease_Cl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MediaRelease_Clr_bottom"/>
                  <pic:cNvPicPr>
                    <a:picLocks noChangeAspect="1" noChangeArrowheads="1"/>
                  </pic:cNvPicPr>
                </pic:nvPicPr>
                <pic:blipFill rotWithShape="1">
                  <a:blip r:embed="rId1">
                    <a:extLst>
                      <a:ext uri="{28A0092B-C50C-407E-A947-70E740481C1C}">
                        <a14:useLocalDpi xmlns:a14="http://schemas.microsoft.com/office/drawing/2010/main" val="0"/>
                      </a:ext>
                    </a:extLst>
                  </a:blip>
                  <a:srcRect l="632" t="27195" r="68704" b="35411"/>
                  <a:stretch/>
                </pic:blipFill>
                <pic:spPr bwMode="auto">
                  <a:xfrm>
                    <a:off x="0" y="0"/>
                    <a:ext cx="231330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C0" w:rsidRPr="00CD1172" w:rsidRDefault="00095DC0" w:rsidP="00CD1172">
    <w:pPr>
      <w:pStyle w:val="Footer1"/>
      <w:pBdr>
        <w:top w:val="none" w:sz="0" w:space="0" w:color="auto"/>
      </w:pBdr>
      <w:rPr>
        <w:rFonts w:ascii="Arial" w:hAnsi="Arial" w:cs="Arial"/>
      </w:rPr>
    </w:pPr>
    <w:r>
      <w:rPr>
        <w:noProof/>
        <w:lang w:eastAsia="en-AU"/>
      </w:rPr>
      <mc:AlternateContent>
        <mc:Choice Requires="wps">
          <w:drawing>
            <wp:anchor distT="0" distB="0" distL="114300" distR="114300" simplePos="0" relativeHeight="251664384" behindDoc="0" locked="0" layoutInCell="1" allowOverlap="1" wp14:anchorId="3E3967C9" wp14:editId="3B4F6EF3">
              <wp:simplePos x="0" y="0"/>
              <wp:positionH relativeFrom="column">
                <wp:posOffset>-252730</wp:posOffset>
              </wp:positionH>
              <wp:positionV relativeFrom="paragraph">
                <wp:posOffset>-547370</wp:posOffset>
              </wp:positionV>
              <wp:extent cx="3886200" cy="584835"/>
              <wp:effectExtent l="0" t="0" r="0" b="571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84835"/>
                      </a:xfrm>
                      <a:prstGeom prst="flowChartProcess">
                        <a:avLst/>
                      </a:prstGeom>
                      <a:solidFill>
                        <a:sysClr val="window" lastClr="FFFFFF"/>
                      </a:solidFill>
                      <a:ln w="25400" cap="flat" cmpd="sng" algn="ctr">
                        <a:noFill/>
                        <a:prstDash val="solid"/>
                      </a:ln>
                      <a:effectLst/>
                    </wps:spPr>
                    <wps:txbx>
                      <w:txbxContent>
                        <w:p w:rsidR="00095DC0" w:rsidRPr="00007145" w:rsidRDefault="00095DC0"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rsidR="00095DC0" w:rsidRPr="00007145" w:rsidRDefault="00095DC0"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rsidR="00095DC0" w:rsidRPr="00007145" w:rsidRDefault="00095DC0"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Date: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3967C9" id="_x0000_t109" coordsize="21600,21600" o:spt="109" path="m,l,21600r21600,l21600,xe">
              <v:stroke joinstyle="miter"/>
              <v:path gradientshapeok="t" o:connecttype="rect"/>
            </v:shapetype>
            <v:shape id="Flowchart: Process 24" o:spid="_x0000_s1026" type="#_x0000_t109" style="position:absolute;margin-left:-19.9pt;margin-top:-43.1pt;width:306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" fillcolor="window" stroked="f" strokeweight="2pt">
              <v:path arrowok="t"/>
              <v:textbox>
                <w:txbxContent>
                  <w:p w:rsidR="00095DC0" w:rsidRPr="00007145" w:rsidRDefault="00095DC0"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rsidR="00095DC0" w:rsidRPr="00007145" w:rsidRDefault="00095DC0"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rsidR="00095DC0" w:rsidRPr="00007145" w:rsidRDefault="00095DC0"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Date: May 2018</w:t>
                    </w:r>
                  </w:p>
                </w:txbxContent>
              </v:textbox>
            </v:shape>
          </w:pict>
        </mc:Fallback>
      </mc:AlternateContent>
    </w:r>
    <w:r>
      <w:rPr>
        <w:noProof/>
        <w:lang w:eastAsia="en-AU"/>
      </w:rPr>
      <w:drawing>
        <wp:anchor distT="0" distB="0" distL="114300" distR="114300" simplePos="0" relativeHeight="251660288" behindDoc="1" locked="0" layoutInCell="1" allowOverlap="1" wp14:anchorId="0C5D11EF" wp14:editId="6985C740">
          <wp:simplePos x="0" y="0"/>
          <wp:positionH relativeFrom="page">
            <wp:posOffset>4873625</wp:posOffset>
          </wp:positionH>
          <wp:positionV relativeFrom="bottomMargin">
            <wp:align>top</wp:align>
          </wp:positionV>
          <wp:extent cx="2313305" cy="349250"/>
          <wp:effectExtent l="0" t="0" r="0" b="0"/>
          <wp:wrapNone/>
          <wp:docPr id="1" name="Picture 1" descr="ARC_MediaRelease_Cl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MediaRelease_Clr_bottom"/>
                  <pic:cNvPicPr>
                    <a:picLocks noChangeAspect="1" noChangeArrowheads="1"/>
                  </pic:cNvPicPr>
                </pic:nvPicPr>
                <pic:blipFill rotWithShape="1">
                  <a:blip r:embed="rId1">
                    <a:extLst>
                      <a:ext uri="{28A0092B-C50C-407E-A947-70E740481C1C}">
                        <a14:useLocalDpi xmlns:a14="http://schemas.microsoft.com/office/drawing/2010/main" val="0"/>
                      </a:ext>
                    </a:extLst>
                  </a:blip>
                  <a:srcRect l="632" t="27195" r="68704" b="35411"/>
                  <a:stretch/>
                </pic:blipFill>
                <pic:spPr bwMode="auto">
                  <a:xfrm>
                    <a:off x="0" y="0"/>
                    <a:ext cx="231330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C0" w:rsidRDefault="00095DC0" w:rsidP="0014491D">
      <w:pPr>
        <w:spacing w:after="0" w:line="240" w:lineRule="auto"/>
      </w:pPr>
      <w:bookmarkStart w:id="0" w:name="_Hlk478726975"/>
      <w:bookmarkEnd w:id="0"/>
      <w:r>
        <w:separator/>
      </w:r>
    </w:p>
  </w:footnote>
  <w:footnote w:type="continuationSeparator" w:id="0">
    <w:p w:rsidR="00095DC0" w:rsidRDefault="00095DC0" w:rsidP="0014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C0" w:rsidRDefault="00095DC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C0" w:rsidRDefault="00095DC0" w:rsidP="00927B2E">
    <w:pPr>
      <w:pStyle w:val="Header"/>
      <w:tabs>
        <w:tab w:val="clear" w:pos="4513"/>
        <w:tab w:val="clear" w:pos="9026"/>
      </w:tabs>
      <w:rPr>
        <w:rFonts w:ascii="Arial" w:hAnsi="Arial" w:cs="Arial"/>
        <w:b/>
        <w:sz w:val="26"/>
        <w:szCs w:val="26"/>
      </w:rPr>
    </w:pPr>
  </w:p>
  <w:p w:rsidR="00095DC0" w:rsidRPr="00A64289" w:rsidRDefault="00095DC0" w:rsidP="00745B6B">
    <w:pPr>
      <w:pStyle w:val="Header"/>
      <w:tabs>
        <w:tab w:val="clear" w:pos="4513"/>
        <w:tab w:val="clear" w:pos="9026"/>
      </w:tabs>
      <w:spacing w:after="240"/>
      <w:rPr>
        <w:rFonts w:cs="Arial"/>
        <w:b/>
        <w:sz w:val="26"/>
        <w:szCs w:val="26"/>
      </w:rPr>
    </w:pPr>
    <w:r w:rsidRPr="00FB7EC7">
      <w:rPr>
        <w:rFonts w:ascii="Segoe UI" w:hAnsi="Segoe UI" w:cs="Segoe UI"/>
        <w:sz w:val="36"/>
        <w:szCs w:val="32"/>
      </w:rPr>
      <w:t>Volunteer role description</w:t>
    </w:r>
    <w:r>
      <w:rPr>
        <w:rFonts w:ascii="Segoe UI" w:hAnsi="Segoe UI" w:cs="Segoe UI"/>
        <w:sz w:val="36"/>
        <w:szCs w:val="32"/>
      </w:rPr>
      <w:t xml:space="preserve">   </w:t>
    </w:r>
    <w:r>
      <w:rPr>
        <w:rFonts w:ascii="Segoe UI" w:hAnsi="Segoe UI" w:cs="Segoe UI"/>
        <w:sz w:val="40"/>
        <w:szCs w:val="32"/>
      </w:rPr>
      <w:tab/>
    </w:r>
    <w:r w:rsidRPr="00116EF4">
      <w:rPr>
        <w:rFonts w:ascii="Segoe UI" w:hAnsi="Segoe UI" w:cs="Segoe UI"/>
        <w:noProof/>
        <w:color w:val="3F9C35"/>
        <w:sz w:val="36"/>
        <w:szCs w:val="48"/>
        <w:lang w:eastAsia="en-AU"/>
      </w:rPr>
      <w:drawing>
        <wp:inline distT="0" distB="0" distL="0" distR="0" wp14:anchorId="7BEEBCB4" wp14:editId="10CA51CF">
          <wp:extent cx="1004761" cy="933333"/>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9" cy="948500"/>
                  </a:xfrm>
                  <a:prstGeom prst="rect">
                    <a:avLst/>
                  </a:prstGeom>
                  <a:noFill/>
                  <a:ln>
                    <a:noFill/>
                  </a:ln>
                </pic:spPr>
              </pic:pic>
            </a:graphicData>
          </a:graphic>
        </wp:inline>
      </w:drawing>
    </w:r>
    <w:r w:rsidRPr="00FB7EC7">
      <w:rPr>
        <w:rFonts w:cs="Arial"/>
        <w:b/>
        <w:sz w:val="32"/>
        <w:szCs w:val="32"/>
      </w:rPr>
      <w:t xml:space="preserve">   </w:t>
    </w:r>
    <w:r w:rsidRPr="00A64289">
      <w:rPr>
        <w:noProof/>
        <w:lang w:eastAsia="en-AU"/>
      </w:rPr>
      <w:drawing>
        <wp:inline distT="0" distB="0" distL="0" distR="0" wp14:anchorId="31071A88" wp14:editId="7891B0EA">
          <wp:extent cx="1564302" cy="756128"/>
          <wp:effectExtent l="0" t="0" r="0" b="6350"/>
          <wp:docPr id="30" name="Picture 30" descr="H:\CL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Full_Horizont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302" cy="756128"/>
                  </a:xfrm>
                  <a:prstGeom prst="rect">
                    <a:avLst/>
                  </a:prstGeom>
                  <a:noFill/>
                  <a:ln>
                    <a:noFill/>
                  </a:ln>
                </pic:spPr>
              </pic:pic>
            </a:graphicData>
          </a:graphic>
        </wp:inline>
      </w:drawing>
    </w:r>
    <w:r>
      <w:rPr>
        <w:rFonts w:cs="Arial"/>
        <w:b/>
        <w:sz w:val="32"/>
        <w:szCs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F32"/>
    <w:multiLevelType w:val="hybridMultilevel"/>
    <w:tmpl w:val="E384EDEC"/>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1" w15:restartNumberingAfterBreak="0">
    <w:nsid w:val="024E23EF"/>
    <w:multiLevelType w:val="hybridMultilevel"/>
    <w:tmpl w:val="5596E2FC"/>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731247"/>
    <w:multiLevelType w:val="hybridMultilevel"/>
    <w:tmpl w:val="A170E4FA"/>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3" w15:restartNumberingAfterBreak="0">
    <w:nsid w:val="0C31735A"/>
    <w:multiLevelType w:val="hybridMultilevel"/>
    <w:tmpl w:val="FE08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C6992"/>
    <w:multiLevelType w:val="hybridMultilevel"/>
    <w:tmpl w:val="B6DEF8CE"/>
    <w:lvl w:ilvl="0" w:tplc="0C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7D1C52"/>
    <w:multiLevelType w:val="hybridMultilevel"/>
    <w:tmpl w:val="6924F34A"/>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94088"/>
    <w:multiLevelType w:val="hybridMultilevel"/>
    <w:tmpl w:val="9F76F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A509E9"/>
    <w:multiLevelType w:val="hybridMultilevel"/>
    <w:tmpl w:val="CB481BE6"/>
    <w:lvl w:ilvl="0" w:tplc="BB4CE09E">
      <w:start w:val="1"/>
      <w:numFmt w:val="bullet"/>
      <w:lvlText w:val="⁻"/>
      <w:lvlJc w:val="left"/>
      <w:pPr>
        <w:ind w:left="360" w:hanging="360"/>
      </w:pPr>
      <w:rPr>
        <w:rFonts w:ascii="Calibri" w:hAnsi="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D12837"/>
    <w:multiLevelType w:val="hybridMultilevel"/>
    <w:tmpl w:val="E78A57BE"/>
    <w:lvl w:ilvl="0" w:tplc="0C090005">
      <w:start w:val="1"/>
      <w:numFmt w:val="bullet"/>
      <w:lvlText w:val=""/>
      <w:lvlJc w:val="left"/>
      <w:pPr>
        <w:ind w:left="665" w:hanging="360"/>
      </w:pPr>
      <w:rPr>
        <w:rFonts w:ascii="Wingdings" w:hAnsi="Wingdings" w:hint="default"/>
      </w:rPr>
    </w:lvl>
    <w:lvl w:ilvl="1" w:tplc="0C090003" w:tentative="1">
      <w:start w:val="1"/>
      <w:numFmt w:val="bullet"/>
      <w:lvlText w:val="o"/>
      <w:lvlJc w:val="left"/>
      <w:pPr>
        <w:ind w:left="1385" w:hanging="360"/>
      </w:pPr>
      <w:rPr>
        <w:rFonts w:ascii="Courier New" w:hAnsi="Courier New" w:cs="Courier New" w:hint="default"/>
      </w:rPr>
    </w:lvl>
    <w:lvl w:ilvl="2" w:tplc="0C090005" w:tentative="1">
      <w:start w:val="1"/>
      <w:numFmt w:val="bullet"/>
      <w:lvlText w:val=""/>
      <w:lvlJc w:val="left"/>
      <w:pPr>
        <w:ind w:left="2105" w:hanging="360"/>
      </w:pPr>
      <w:rPr>
        <w:rFonts w:ascii="Wingdings" w:hAnsi="Wingdings" w:hint="default"/>
      </w:rPr>
    </w:lvl>
    <w:lvl w:ilvl="3" w:tplc="0C090001" w:tentative="1">
      <w:start w:val="1"/>
      <w:numFmt w:val="bullet"/>
      <w:lvlText w:val=""/>
      <w:lvlJc w:val="left"/>
      <w:pPr>
        <w:ind w:left="2825" w:hanging="360"/>
      </w:pPr>
      <w:rPr>
        <w:rFonts w:ascii="Symbol" w:hAnsi="Symbol" w:hint="default"/>
      </w:rPr>
    </w:lvl>
    <w:lvl w:ilvl="4" w:tplc="0C090003" w:tentative="1">
      <w:start w:val="1"/>
      <w:numFmt w:val="bullet"/>
      <w:lvlText w:val="o"/>
      <w:lvlJc w:val="left"/>
      <w:pPr>
        <w:ind w:left="3545" w:hanging="360"/>
      </w:pPr>
      <w:rPr>
        <w:rFonts w:ascii="Courier New" w:hAnsi="Courier New" w:cs="Courier New" w:hint="default"/>
      </w:rPr>
    </w:lvl>
    <w:lvl w:ilvl="5" w:tplc="0C090005" w:tentative="1">
      <w:start w:val="1"/>
      <w:numFmt w:val="bullet"/>
      <w:lvlText w:val=""/>
      <w:lvlJc w:val="left"/>
      <w:pPr>
        <w:ind w:left="4265" w:hanging="360"/>
      </w:pPr>
      <w:rPr>
        <w:rFonts w:ascii="Wingdings" w:hAnsi="Wingdings" w:hint="default"/>
      </w:rPr>
    </w:lvl>
    <w:lvl w:ilvl="6" w:tplc="0C090001" w:tentative="1">
      <w:start w:val="1"/>
      <w:numFmt w:val="bullet"/>
      <w:lvlText w:val=""/>
      <w:lvlJc w:val="left"/>
      <w:pPr>
        <w:ind w:left="4985" w:hanging="360"/>
      </w:pPr>
      <w:rPr>
        <w:rFonts w:ascii="Symbol" w:hAnsi="Symbol" w:hint="default"/>
      </w:rPr>
    </w:lvl>
    <w:lvl w:ilvl="7" w:tplc="0C090003" w:tentative="1">
      <w:start w:val="1"/>
      <w:numFmt w:val="bullet"/>
      <w:lvlText w:val="o"/>
      <w:lvlJc w:val="left"/>
      <w:pPr>
        <w:ind w:left="5705" w:hanging="360"/>
      </w:pPr>
      <w:rPr>
        <w:rFonts w:ascii="Courier New" w:hAnsi="Courier New" w:cs="Courier New" w:hint="default"/>
      </w:rPr>
    </w:lvl>
    <w:lvl w:ilvl="8" w:tplc="0C090005" w:tentative="1">
      <w:start w:val="1"/>
      <w:numFmt w:val="bullet"/>
      <w:lvlText w:val=""/>
      <w:lvlJc w:val="left"/>
      <w:pPr>
        <w:ind w:left="6425" w:hanging="360"/>
      </w:pPr>
      <w:rPr>
        <w:rFonts w:ascii="Wingdings" w:hAnsi="Wingdings" w:hint="default"/>
      </w:rPr>
    </w:lvl>
  </w:abstractNum>
  <w:abstractNum w:abstractNumId="9" w15:restartNumberingAfterBreak="0">
    <w:nsid w:val="27191B59"/>
    <w:multiLevelType w:val="hybridMultilevel"/>
    <w:tmpl w:val="E41217E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FB1F9C"/>
    <w:multiLevelType w:val="hybridMultilevel"/>
    <w:tmpl w:val="B4FEFBB4"/>
    <w:lvl w:ilvl="0" w:tplc="AB242EE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041F50"/>
    <w:multiLevelType w:val="hybridMultilevel"/>
    <w:tmpl w:val="D42AD29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E7E16"/>
    <w:multiLevelType w:val="hybridMultilevel"/>
    <w:tmpl w:val="E112E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2C5B7C"/>
    <w:multiLevelType w:val="hybridMultilevel"/>
    <w:tmpl w:val="6938EEA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C23088"/>
    <w:multiLevelType w:val="hybridMultilevel"/>
    <w:tmpl w:val="FEDE44AE"/>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131344"/>
    <w:multiLevelType w:val="hybridMultilevel"/>
    <w:tmpl w:val="8F5AD584"/>
    <w:lvl w:ilvl="0" w:tplc="0C090005">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6" w15:restartNumberingAfterBreak="0">
    <w:nsid w:val="708E36FD"/>
    <w:multiLevelType w:val="hybridMultilevel"/>
    <w:tmpl w:val="2E025772"/>
    <w:lvl w:ilvl="0" w:tplc="14090005">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75435815"/>
    <w:multiLevelType w:val="hybridMultilevel"/>
    <w:tmpl w:val="E264A74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1F21FD"/>
    <w:multiLevelType w:val="hybridMultilevel"/>
    <w:tmpl w:val="26501B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947352"/>
    <w:multiLevelType w:val="hybridMultilevel"/>
    <w:tmpl w:val="AC141B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11"/>
  </w:num>
  <w:num w:numId="6">
    <w:abstractNumId w:val="17"/>
  </w:num>
  <w:num w:numId="7">
    <w:abstractNumId w:val="13"/>
  </w:num>
  <w:num w:numId="8">
    <w:abstractNumId w:val="16"/>
  </w:num>
  <w:num w:numId="9">
    <w:abstractNumId w:val="5"/>
  </w:num>
  <w:num w:numId="10">
    <w:abstractNumId w:val="14"/>
  </w:num>
  <w:num w:numId="11">
    <w:abstractNumId w:val="9"/>
  </w:num>
  <w:num w:numId="12">
    <w:abstractNumId w:val="15"/>
  </w:num>
  <w:num w:numId="13">
    <w:abstractNumId w:val="4"/>
  </w:num>
  <w:num w:numId="14">
    <w:abstractNumId w:val="18"/>
  </w:num>
  <w:num w:numId="15">
    <w:abstractNumId w:val="8"/>
  </w:num>
  <w:num w:numId="16">
    <w:abstractNumId w:val="12"/>
  </w:num>
  <w:num w:numId="17">
    <w:abstractNumId w:val="0"/>
  </w:num>
  <w:num w:numId="18">
    <w:abstractNumId w:val="6"/>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1D"/>
    <w:rsid w:val="00017161"/>
    <w:rsid w:val="000374E4"/>
    <w:rsid w:val="0006187B"/>
    <w:rsid w:val="0008351A"/>
    <w:rsid w:val="00093330"/>
    <w:rsid w:val="00095DC0"/>
    <w:rsid w:val="000A6DF4"/>
    <w:rsid w:val="000A7DFE"/>
    <w:rsid w:val="000D69E9"/>
    <w:rsid w:val="000E72DE"/>
    <w:rsid w:val="000F59A2"/>
    <w:rsid w:val="00100E2D"/>
    <w:rsid w:val="00116EF4"/>
    <w:rsid w:val="0014491D"/>
    <w:rsid w:val="0017160C"/>
    <w:rsid w:val="001C2933"/>
    <w:rsid w:val="001E48AF"/>
    <w:rsid w:val="001E5583"/>
    <w:rsid w:val="001F13A7"/>
    <w:rsid w:val="00211E4A"/>
    <w:rsid w:val="00216EA8"/>
    <w:rsid w:val="00222653"/>
    <w:rsid w:val="002555C9"/>
    <w:rsid w:val="0026613C"/>
    <w:rsid w:val="00280EB0"/>
    <w:rsid w:val="00300B3E"/>
    <w:rsid w:val="00354067"/>
    <w:rsid w:val="00356F35"/>
    <w:rsid w:val="003635C3"/>
    <w:rsid w:val="00372E5F"/>
    <w:rsid w:val="003B0797"/>
    <w:rsid w:val="004100A9"/>
    <w:rsid w:val="004361A7"/>
    <w:rsid w:val="0044628A"/>
    <w:rsid w:val="00487889"/>
    <w:rsid w:val="00492843"/>
    <w:rsid w:val="004A032E"/>
    <w:rsid w:val="004A59B0"/>
    <w:rsid w:val="004A6A3D"/>
    <w:rsid w:val="004D1A7C"/>
    <w:rsid w:val="004D2DB4"/>
    <w:rsid w:val="004E1A1A"/>
    <w:rsid w:val="004F0630"/>
    <w:rsid w:val="00500D11"/>
    <w:rsid w:val="0050287F"/>
    <w:rsid w:val="00507247"/>
    <w:rsid w:val="00520DF5"/>
    <w:rsid w:val="0052376F"/>
    <w:rsid w:val="005317E0"/>
    <w:rsid w:val="00540BBE"/>
    <w:rsid w:val="005526E4"/>
    <w:rsid w:val="005530F5"/>
    <w:rsid w:val="005570D0"/>
    <w:rsid w:val="00563ED5"/>
    <w:rsid w:val="005B3263"/>
    <w:rsid w:val="005E12A5"/>
    <w:rsid w:val="005E1790"/>
    <w:rsid w:val="005E7F63"/>
    <w:rsid w:val="006144D6"/>
    <w:rsid w:val="00615CEE"/>
    <w:rsid w:val="006207A2"/>
    <w:rsid w:val="00654DEE"/>
    <w:rsid w:val="00675A37"/>
    <w:rsid w:val="00686521"/>
    <w:rsid w:val="006A508A"/>
    <w:rsid w:val="006D1053"/>
    <w:rsid w:val="006D3A64"/>
    <w:rsid w:val="00731A34"/>
    <w:rsid w:val="0073262A"/>
    <w:rsid w:val="00745B6B"/>
    <w:rsid w:val="00762B24"/>
    <w:rsid w:val="007807C7"/>
    <w:rsid w:val="00794D13"/>
    <w:rsid w:val="007E76F9"/>
    <w:rsid w:val="00824ECC"/>
    <w:rsid w:val="00841698"/>
    <w:rsid w:val="008838FF"/>
    <w:rsid w:val="0089071C"/>
    <w:rsid w:val="00894455"/>
    <w:rsid w:val="008A19A9"/>
    <w:rsid w:val="008F0B4F"/>
    <w:rsid w:val="008F6037"/>
    <w:rsid w:val="00927B2E"/>
    <w:rsid w:val="009507FD"/>
    <w:rsid w:val="00954F57"/>
    <w:rsid w:val="00990E2C"/>
    <w:rsid w:val="009E4736"/>
    <w:rsid w:val="009F4E5D"/>
    <w:rsid w:val="00A04066"/>
    <w:rsid w:val="00A30162"/>
    <w:rsid w:val="00A64289"/>
    <w:rsid w:val="00A83E9A"/>
    <w:rsid w:val="00AC6DF9"/>
    <w:rsid w:val="00B26143"/>
    <w:rsid w:val="00B40006"/>
    <w:rsid w:val="00B47619"/>
    <w:rsid w:val="00B755C9"/>
    <w:rsid w:val="00BB65FE"/>
    <w:rsid w:val="00BE358B"/>
    <w:rsid w:val="00BF4D18"/>
    <w:rsid w:val="00C16713"/>
    <w:rsid w:val="00C21852"/>
    <w:rsid w:val="00C564F3"/>
    <w:rsid w:val="00C830E9"/>
    <w:rsid w:val="00C842A9"/>
    <w:rsid w:val="00C95C11"/>
    <w:rsid w:val="00CC33B8"/>
    <w:rsid w:val="00CD1172"/>
    <w:rsid w:val="00CD385B"/>
    <w:rsid w:val="00CE65DD"/>
    <w:rsid w:val="00D53A24"/>
    <w:rsid w:val="00D7295C"/>
    <w:rsid w:val="00D9174B"/>
    <w:rsid w:val="00E03032"/>
    <w:rsid w:val="00E11D33"/>
    <w:rsid w:val="00E17F08"/>
    <w:rsid w:val="00E453D4"/>
    <w:rsid w:val="00EB6161"/>
    <w:rsid w:val="00EC1D07"/>
    <w:rsid w:val="00EC67F0"/>
    <w:rsid w:val="00EE442B"/>
    <w:rsid w:val="00EE608F"/>
    <w:rsid w:val="00F50319"/>
    <w:rsid w:val="00F679C6"/>
    <w:rsid w:val="00F76426"/>
    <w:rsid w:val="00FB1D05"/>
    <w:rsid w:val="00FB7EC7"/>
    <w:rsid w:val="00FC0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FA52E9"/>
  <w15:docId w15:val="{F3DEF170-5AB5-4AC4-B9E2-95285C89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1D"/>
  </w:style>
  <w:style w:type="paragraph" w:styleId="Footer">
    <w:name w:val="footer"/>
    <w:basedOn w:val="Normal"/>
    <w:link w:val="FooterChar"/>
    <w:uiPriority w:val="99"/>
    <w:unhideWhenUsed/>
    <w:rsid w:val="0014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1D"/>
  </w:style>
  <w:style w:type="paragraph" w:styleId="BalloonText">
    <w:name w:val="Balloon Text"/>
    <w:basedOn w:val="Normal"/>
    <w:link w:val="BalloonTextChar"/>
    <w:uiPriority w:val="99"/>
    <w:semiHidden/>
    <w:unhideWhenUsed/>
    <w:rsid w:val="0014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1D"/>
    <w:rPr>
      <w:rFonts w:ascii="Tahoma" w:hAnsi="Tahoma" w:cs="Tahoma"/>
      <w:sz w:val="16"/>
      <w:szCs w:val="16"/>
    </w:rPr>
  </w:style>
  <w:style w:type="paragraph" w:customStyle="1" w:styleId="text">
    <w:name w:val="text"/>
    <w:basedOn w:val="Normal"/>
    <w:link w:val="textChar"/>
    <w:rsid w:val="000A6DF4"/>
    <w:pPr>
      <w:spacing w:after="40" w:line="281" w:lineRule="auto"/>
    </w:pPr>
    <w:rPr>
      <w:rFonts w:ascii="Arial Narrow" w:eastAsia="Times New Roman" w:hAnsi="Arial Narrow" w:cs="Arial"/>
      <w:sz w:val="20"/>
      <w:szCs w:val="20"/>
      <w:lang w:val="en-US" w:eastAsia="ja-JP"/>
    </w:rPr>
  </w:style>
  <w:style w:type="character" w:customStyle="1" w:styleId="textChar">
    <w:name w:val="text Char"/>
    <w:link w:val="text"/>
    <w:rsid w:val="000A6DF4"/>
    <w:rPr>
      <w:rFonts w:ascii="Arial Narrow" w:eastAsia="Times New Roman" w:hAnsi="Arial Narrow" w:cs="Arial"/>
      <w:sz w:val="20"/>
      <w:szCs w:val="20"/>
      <w:lang w:val="en-US" w:eastAsia="ja-JP"/>
    </w:rPr>
  </w:style>
  <w:style w:type="paragraph" w:customStyle="1" w:styleId="tabletext">
    <w:name w:val="table text"/>
    <w:basedOn w:val="Normal"/>
    <w:rsid w:val="00280EB0"/>
    <w:pPr>
      <w:spacing w:after="0" w:line="281" w:lineRule="auto"/>
    </w:pPr>
    <w:rPr>
      <w:rFonts w:ascii="Arial Narrow" w:eastAsia="Times New Roman" w:hAnsi="Arial Narrow" w:cs="Arial"/>
      <w:sz w:val="20"/>
      <w:szCs w:val="20"/>
      <w:lang w:val="en-US" w:eastAsia="ja-JP"/>
    </w:rPr>
  </w:style>
  <w:style w:type="paragraph" w:customStyle="1" w:styleId="headinglevel1">
    <w:name w:val="heading level 1"/>
    <w:basedOn w:val="Normal"/>
    <w:link w:val="headinglevel1Char"/>
    <w:rsid w:val="00280EB0"/>
    <w:pPr>
      <w:spacing w:before="240" w:after="100" w:line="281" w:lineRule="auto"/>
    </w:pPr>
    <w:rPr>
      <w:rFonts w:ascii="Arial Rounded MT Bold" w:eastAsia="Times New Roman" w:hAnsi="Arial Rounded MT Bold" w:cs="Arial"/>
      <w:sz w:val="26"/>
      <w:szCs w:val="20"/>
      <w:lang w:val="en-US" w:eastAsia="ja-JP"/>
    </w:rPr>
  </w:style>
  <w:style w:type="character" w:customStyle="1" w:styleId="headinglevel1Char">
    <w:name w:val="heading level 1 Char"/>
    <w:link w:val="headinglevel1"/>
    <w:rsid w:val="00280EB0"/>
    <w:rPr>
      <w:rFonts w:ascii="Arial Rounded MT Bold" w:eastAsia="Times New Roman" w:hAnsi="Arial Rounded MT Bold" w:cs="Arial"/>
      <w:sz w:val="26"/>
      <w:szCs w:val="20"/>
      <w:lang w:val="en-US" w:eastAsia="ja-JP"/>
    </w:rPr>
  </w:style>
  <w:style w:type="paragraph" w:customStyle="1" w:styleId="bulletat0margin">
    <w:name w:val="bullet at 0 margin"/>
    <w:basedOn w:val="Normal"/>
    <w:rsid w:val="00280EB0"/>
    <w:pPr>
      <w:numPr>
        <w:numId w:val="1"/>
      </w:numPr>
      <w:spacing w:after="60" w:line="281" w:lineRule="auto"/>
    </w:pPr>
    <w:rPr>
      <w:rFonts w:ascii="Arial Narrow" w:eastAsia="Times New Roman" w:hAnsi="Arial Narrow" w:cs="Times New Roman"/>
      <w:sz w:val="20"/>
      <w:szCs w:val="20"/>
      <w:lang w:eastAsia="ja-JP"/>
    </w:rPr>
  </w:style>
  <w:style w:type="paragraph" w:customStyle="1" w:styleId="textinred">
    <w:name w:val="text in red"/>
    <w:basedOn w:val="text"/>
    <w:rsid w:val="00280EB0"/>
    <w:pPr>
      <w:spacing w:after="120"/>
    </w:pPr>
    <w:rPr>
      <w:color w:val="FF0000"/>
    </w:rPr>
  </w:style>
  <w:style w:type="paragraph" w:customStyle="1" w:styleId="bulletat0margin0">
    <w:name w:val="bulletat0margin"/>
    <w:basedOn w:val="Normal"/>
    <w:rsid w:val="00280EB0"/>
    <w:pPr>
      <w:tabs>
        <w:tab w:val="num" w:pos="567"/>
      </w:tabs>
      <w:spacing w:after="60" w:line="278" w:lineRule="auto"/>
      <w:ind w:left="567" w:hanging="567"/>
    </w:pPr>
    <w:rPr>
      <w:rFonts w:ascii="Arial Narrow" w:eastAsia="Times New Roman" w:hAnsi="Arial Narrow" w:cs="Times New Roman"/>
      <w:sz w:val="20"/>
      <w:szCs w:val="20"/>
      <w:lang w:eastAsia="en-AU"/>
    </w:rPr>
  </w:style>
  <w:style w:type="table" w:styleId="TableGrid">
    <w:name w:val="Table Grid"/>
    <w:basedOn w:val="TableNormal"/>
    <w:uiPriority w:val="59"/>
    <w:rsid w:val="00BB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itiondescriptiontitle">
    <w:name w:val="position description title"/>
    <w:basedOn w:val="Normal"/>
    <w:rsid w:val="00E03032"/>
    <w:pPr>
      <w:spacing w:after="0" w:line="240" w:lineRule="auto"/>
    </w:pPr>
    <w:rPr>
      <w:rFonts w:ascii="Arial Rounded MT Bold" w:eastAsia="Times New Roman" w:hAnsi="Arial Rounded MT Bold" w:cs="Times New Roman"/>
      <w:sz w:val="28"/>
      <w:szCs w:val="28"/>
      <w:lang w:eastAsia="ja-JP"/>
    </w:rPr>
  </w:style>
  <w:style w:type="paragraph" w:customStyle="1" w:styleId="Footer1">
    <w:name w:val="Footer1"/>
    <w:basedOn w:val="Normal"/>
    <w:rsid w:val="00017161"/>
    <w:pPr>
      <w:pBdr>
        <w:top w:val="single" w:sz="4" w:space="1" w:color="808080"/>
      </w:pBdr>
      <w:tabs>
        <w:tab w:val="right" w:pos="9071"/>
      </w:tabs>
      <w:spacing w:after="60" w:line="240" w:lineRule="auto"/>
    </w:pPr>
    <w:rPr>
      <w:rFonts w:ascii="Arial Narrow" w:eastAsia="Times New Roman" w:hAnsi="Arial Narrow" w:cs="Times New Roman"/>
      <w:color w:val="808080"/>
      <w:sz w:val="16"/>
      <w:szCs w:val="16"/>
      <w:lang w:eastAsia="ja-JP"/>
    </w:rPr>
  </w:style>
  <w:style w:type="character" w:styleId="PlaceholderText">
    <w:name w:val="Placeholder Text"/>
    <w:basedOn w:val="DefaultParagraphFont"/>
    <w:uiPriority w:val="99"/>
    <w:semiHidden/>
    <w:rsid w:val="001E48AF"/>
    <w:rPr>
      <w:color w:val="808080"/>
    </w:rPr>
  </w:style>
  <w:style w:type="paragraph" w:styleId="Title">
    <w:name w:val="Title"/>
    <w:basedOn w:val="Normal"/>
    <w:next w:val="Normal"/>
    <w:link w:val="TitleChar"/>
    <w:uiPriority w:val="99"/>
    <w:qFormat/>
    <w:rsid w:val="00AC6DF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99"/>
    <w:rsid w:val="00AC6DF9"/>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4B29-AD5B-415F-A0F6-F1BC12D5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971C9955</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Mairead</dc:creator>
  <cp:lastModifiedBy>Muente, Maria</cp:lastModifiedBy>
  <cp:revision>2</cp:revision>
  <cp:lastPrinted>2016-12-22T01:52:00Z</cp:lastPrinted>
  <dcterms:created xsi:type="dcterms:W3CDTF">2018-10-03T22:33:00Z</dcterms:created>
  <dcterms:modified xsi:type="dcterms:W3CDTF">2018-10-03T22:33:00Z</dcterms:modified>
</cp:coreProperties>
</file>