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A5F49" w14:textId="77777777" w:rsidR="00F66747" w:rsidRDefault="005E0AC5">
      <w:pPr>
        <w:pStyle w:val="Title"/>
        <w:spacing w:line="432" w:lineRule="auto"/>
      </w:pPr>
      <w:r>
        <w:rPr>
          <w:color w:val="A10066"/>
          <w:w w:val="105"/>
        </w:rPr>
        <w:t xml:space="preserve">JOB DESCRIPTION </w:t>
      </w:r>
      <w:r>
        <w:rPr>
          <w:color w:val="79004B"/>
          <w:w w:val="105"/>
        </w:rPr>
        <w:t>MAINTENANCE OFFICER</w:t>
      </w:r>
    </w:p>
    <w:p w14:paraId="4126281F" w14:textId="77777777" w:rsidR="00F66747" w:rsidRDefault="005E0AC5">
      <w:pPr>
        <w:pStyle w:val="Heading1"/>
        <w:spacing w:before="227"/>
      </w:pPr>
      <w:r>
        <w:rPr>
          <w:color w:val="79004B"/>
        </w:rPr>
        <w:t>ABOUT</w:t>
      </w:r>
      <w:r>
        <w:rPr>
          <w:color w:val="79004B"/>
          <w:spacing w:val="61"/>
        </w:rPr>
        <w:t xml:space="preserve"> </w:t>
      </w:r>
      <w:r>
        <w:rPr>
          <w:color w:val="79004B"/>
          <w:spacing w:val="-2"/>
        </w:rPr>
        <w:t>UNITING</w:t>
      </w:r>
    </w:p>
    <w:p w14:paraId="6FDDF45E" w14:textId="77777777" w:rsidR="00F66747" w:rsidRDefault="005E0AC5">
      <w:pPr>
        <w:pStyle w:val="BodyText"/>
        <w:spacing w:before="281"/>
        <w:ind w:left="1043"/>
      </w:pPr>
      <w:r>
        <w:rPr>
          <w:b/>
          <w:w w:val="110"/>
        </w:rPr>
        <w:t>Our</w:t>
      </w:r>
      <w:r>
        <w:rPr>
          <w:b/>
          <w:spacing w:val="-15"/>
          <w:w w:val="110"/>
        </w:rPr>
        <w:t xml:space="preserve"> </w:t>
      </w:r>
      <w:r>
        <w:rPr>
          <w:b/>
          <w:w w:val="110"/>
        </w:rPr>
        <w:t>purpose:</w:t>
      </w:r>
      <w:r>
        <w:rPr>
          <w:b/>
          <w:spacing w:val="6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inspire</w:t>
      </w:r>
      <w:r>
        <w:rPr>
          <w:spacing w:val="-14"/>
          <w:w w:val="110"/>
        </w:rPr>
        <w:t xml:space="preserve"> </w:t>
      </w:r>
      <w:r>
        <w:rPr>
          <w:w w:val="110"/>
        </w:rPr>
        <w:t>people,</w:t>
      </w:r>
      <w:r>
        <w:rPr>
          <w:spacing w:val="-15"/>
          <w:w w:val="110"/>
        </w:rPr>
        <w:t xml:space="preserve"> </w:t>
      </w:r>
      <w:r>
        <w:rPr>
          <w:w w:val="110"/>
        </w:rPr>
        <w:t>enliven</w:t>
      </w:r>
      <w:r>
        <w:rPr>
          <w:spacing w:val="-14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confront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injustice.</w:t>
      </w:r>
    </w:p>
    <w:p w14:paraId="30F4A273" w14:textId="77777777" w:rsidR="00F66747" w:rsidRDefault="005E0AC5">
      <w:pPr>
        <w:tabs>
          <w:tab w:val="left" w:pos="2489"/>
        </w:tabs>
        <w:spacing w:before="27"/>
        <w:ind w:left="1043"/>
        <w:rPr>
          <w:sz w:val="19"/>
        </w:rPr>
      </w:pPr>
      <w:r>
        <w:rPr>
          <w:b/>
          <w:w w:val="105"/>
          <w:sz w:val="19"/>
        </w:rPr>
        <w:t>Our</w:t>
      </w:r>
      <w:r>
        <w:rPr>
          <w:b/>
          <w:spacing w:val="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values:</w:t>
      </w:r>
      <w:r>
        <w:rPr>
          <w:b/>
          <w:sz w:val="19"/>
        </w:rPr>
        <w:tab/>
      </w:r>
      <w:r>
        <w:rPr>
          <w:w w:val="105"/>
          <w:sz w:val="19"/>
        </w:rPr>
        <w:t>As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organisation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24"/>
          <w:w w:val="105"/>
          <w:sz w:val="19"/>
        </w:rPr>
        <w:t xml:space="preserve"> </w:t>
      </w:r>
      <w:r>
        <w:rPr>
          <w:b/>
          <w:w w:val="105"/>
          <w:sz w:val="19"/>
        </w:rPr>
        <w:t>Imaginative,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Respectful,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w w:val="105"/>
          <w:sz w:val="19"/>
        </w:rPr>
        <w:t>Compassionate</w:t>
      </w:r>
      <w:r>
        <w:rPr>
          <w:b/>
          <w:spacing w:val="4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and</w:t>
      </w:r>
    </w:p>
    <w:p w14:paraId="3408E9A0" w14:textId="77777777" w:rsidR="00F66747" w:rsidRDefault="005E0AC5">
      <w:pPr>
        <w:pStyle w:val="Heading2"/>
        <w:spacing w:before="22"/>
      </w:pPr>
      <w:r>
        <w:rPr>
          <w:spacing w:val="-2"/>
        </w:rPr>
        <w:t>Bold.</w:t>
      </w:r>
    </w:p>
    <w:p w14:paraId="54F75C6A" w14:textId="77777777" w:rsidR="00F66747" w:rsidRDefault="005E0AC5">
      <w:pPr>
        <w:pStyle w:val="BodyTex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388F3" wp14:editId="54D9C451">
                <wp:simplePos x="0" y="0"/>
                <wp:positionH relativeFrom="page">
                  <wp:posOffset>1135454</wp:posOffset>
                </wp:positionH>
                <wp:positionV relativeFrom="paragraph">
                  <wp:posOffset>117847</wp:posOffset>
                </wp:positionV>
                <wp:extent cx="52990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9075">
                              <a:moveTo>
                                <a:pt x="0" y="0"/>
                              </a:moveTo>
                              <a:lnTo>
                                <a:pt x="529878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B066" id="Graphic 1" o:spid="_x0000_s1026" style="position:absolute;margin-left:89.4pt;margin-top:9.3pt;width:417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" path="m,l5298788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30A13EAD" w14:textId="77777777" w:rsidR="00F66747" w:rsidRDefault="005E0AC5">
      <w:pPr>
        <w:pStyle w:val="BodyText"/>
        <w:spacing w:before="194" w:line="266" w:lineRule="auto"/>
        <w:ind w:left="1039" w:right="832" w:firstLine="8"/>
        <w:jc w:val="both"/>
      </w:pPr>
      <w:r>
        <w:rPr>
          <w:w w:val="110"/>
        </w:rPr>
        <w:t>At Uniting, we believe in taking real steps to make the world a better place. We work to inspire people, enliven communities and confront injustice.</w:t>
      </w:r>
      <w:r>
        <w:rPr>
          <w:spacing w:val="40"/>
          <w:w w:val="110"/>
        </w:rPr>
        <w:t xml:space="preserve"> </w:t>
      </w:r>
      <w:r>
        <w:rPr>
          <w:w w:val="110"/>
        </w:rPr>
        <w:t>Our focus is always on the people we</w:t>
      </w:r>
      <w:r>
        <w:rPr>
          <w:spacing w:val="-2"/>
          <w:w w:val="110"/>
        </w:rPr>
        <w:t xml:space="preserve"> </w:t>
      </w:r>
      <w:r>
        <w:rPr>
          <w:w w:val="110"/>
        </w:rPr>
        <w:t>serve,</w:t>
      </w:r>
      <w:r>
        <w:rPr>
          <w:spacing w:val="-2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matter where they are at in their life.</w:t>
      </w:r>
    </w:p>
    <w:p w14:paraId="34EE4977" w14:textId="77777777" w:rsidR="00F66747" w:rsidRDefault="00F66747">
      <w:pPr>
        <w:pStyle w:val="BodyText"/>
        <w:spacing w:before="24"/>
      </w:pPr>
    </w:p>
    <w:p w14:paraId="3485332C" w14:textId="77777777" w:rsidR="00F66747" w:rsidRDefault="005E0AC5">
      <w:pPr>
        <w:pStyle w:val="BodyText"/>
        <w:spacing w:before="1" w:line="266" w:lineRule="auto"/>
        <w:ind w:left="1044" w:right="818" w:hanging="2"/>
        <w:jc w:val="both"/>
      </w:pPr>
      <w:r>
        <w:rPr>
          <w:w w:val="110"/>
        </w:rPr>
        <w:t>Our</w:t>
      </w:r>
      <w:r>
        <w:rPr>
          <w:spacing w:val="-7"/>
          <w:w w:val="110"/>
        </w:rPr>
        <w:t xml:space="preserve"> </w:t>
      </w:r>
      <w:r>
        <w:rPr>
          <w:w w:val="110"/>
        </w:rPr>
        <w:t>services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 areas</w:t>
      </w:r>
      <w:r>
        <w:rPr>
          <w:spacing w:val="-6"/>
          <w:w w:val="110"/>
        </w:rPr>
        <w:t xml:space="preserve"> </w:t>
      </w:r>
      <w:r>
        <w:rPr>
          <w:w w:val="110"/>
        </w:rPr>
        <w:t>of aged</w:t>
      </w:r>
      <w:r>
        <w:rPr>
          <w:spacing w:val="-15"/>
          <w:w w:val="110"/>
        </w:rPr>
        <w:t xml:space="preserve"> </w:t>
      </w:r>
      <w:r>
        <w:rPr>
          <w:w w:val="110"/>
        </w:rPr>
        <w:t>care,</w:t>
      </w:r>
      <w:r>
        <w:rPr>
          <w:spacing w:val="-9"/>
          <w:w w:val="110"/>
        </w:rPr>
        <w:t xml:space="preserve"> </w:t>
      </w:r>
      <w:r>
        <w:rPr>
          <w:w w:val="110"/>
        </w:rPr>
        <w:t>disability,</w:t>
      </w:r>
      <w:r>
        <w:rPr>
          <w:spacing w:val="-8"/>
          <w:w w:val="110"/>
        </w:rPr>
        <w:t xml:space="preserve"> </w:t>
      </w:r>
      <w:r>
        <w:rPr>
          <w:w w:val="110"/>
        </w:rPr>
        <w:t>child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family,</w:t>
      </w:r>
      <w:r>
        <w:rPr>
          <w:spacing w:val="-14"/>
          <w:w w:val="110"/>
        </w:rPr>
        <w:t xml:space="preserve"> </w:t>
      </w:r>
      <w:r>
        <w:rPr>
          <w:w w:val="110"/>
        </w:rPr>
        <w:t>community</w:t>
      </w:r>
      <w:r>
        <w:rPr>
          <w:spacing w:val="-3"/>
          <w:w w:val="110"/>
        </w:rPr>
        <w:t xml:space="preserve"> </w:t>
      </w:r>
      <w:r>
        <w:rPr>
          <w:w w:val="110"/>
        </w:rPr>
        <w:t>services, and chaplaincy and we get involved in social</w:t>
      </w:r>
      <w:r>
        <w:rPr>
          <w:spacing w:val="-9"/>
          <w:w w:val="110"/>
        </w:rPr>
        <w:t xml:space="preserve"> </w:t>
      </w:r>
      <w:r>
        <w:rPr>
          <w:w w:val="110"/>
        </w:rPr>
        <w:t>justice and advocacy issues that impact the people we serve. As an organisation we celebrate diversity and welcome all people regardless of lifestyle choices,</w:t>
      </w:r>
      <w:r>
        <w:rPr>
          <w:spacing w:val="-4"/>
          <w:w w:val="110"/>
        </w:rPr>
        <w:t xml:space="preserve"> </w:t>
      </w:r>
      <w:r>
        <w:rPr>
          <w:w w:val="110"/>
        </w:rPr>
        <w:t>ethnicity, faith,</w:t>
      </w:r>
      <w:r>
        <w:rPr>
          <w:spacing w:val="-2"/>
          <w:w w:val="110"/>
        </w:rPr>
        <w:t xml:space="preserve"> </w:t>
      </w:r>
      <w:r>
        <w:rPr>
          <w:w w:val="110"/>
        </w:rPr>
        <w:t>sexual</w:t>
      </w:r>
      <w:r>
        <w:rPr>
          <w:spacing w:val="-8"/>
          <w:w w:val="110"/>
        </w:rPr>
        <w:t xml:space="preserve"> </w:t>
      </w:r>
      <w:r>
        <w:rPr>
          <w:w w:val="110"/>
        </w:rPr>
        <w:t>orientation or gender identity.</w:t>
      </w:r>
    </w:p>
    <w:p w14:paraId="7508E9C3" w14:textId="77777777" w:rsidR="00F66747" w:rsidRDefault="00F66747">
      <w:pPr>
        <w:pStyle w:val="BodyText"/>
        <w:spacing w:before="31"/>
      </w:pPr>
    </w:p>
    <w:p w14:paraId="71FCC251" w14:textId="77777777" w:rsidR="00F66747" w:rsidRDefault="005E0AC5">
      <w:pPr>
        <w:pStyle w:val="BodyText"/>
        <w:spacing w:before="1" w:line="266" w:lineRule="auto"/>
        <w:ind w:left="1046" w:right="1039"/>
      </w:pPr>
      <w:r>
        <w:rPr>
          <w:w w:val="105"/>
        </w:rPr>
        <w:t>Uniting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services and</w:t>
      </w:r>
      <w:r>
        <w:rPr>
          <w:spacing w:val="-1"/>
          <w:w w:val="105"/>
        </w:rPr>
        <w:t xml:space="preserve"> </w:t>
      </w:r>
      <w:r>
        <w:rPr>
          <w:w w:val="105"/>
        </w:rPr>
        <w:t>advocacy arm</w:t>
      </w:r>
      <w:r>
        <w:rPr>
          <w:spacing w:val="-2"/>
          <w:w w:val="105"/>
        </w:rPr>
        <w:t xml:space="preserve"> </w:t>
      </w:r>
      <w:r>
        <w:rPr>
          <w:w w:val="105"/>
        </w:rPr>
        <w:t>of the Uniting</w:t>
      </w:r>
      <w:r>
        <w:rPr>
          <w:spacing w:val="-3"/>
          <w:w w:val="105"/>
        </w:rPr>
        <w:t xml:space="preserve"> </w:t>
      </w:r>
      <w:r>
        <w:rPr>
          <w:w w:val="105"/>
        </w:rPr>
        <w:t>Church NSW &amp;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such Uniting leaders understand, support and can express the</w:t>
      </w:r>
      <w:r>
        <w:rPr>
          <w:spacing w:val="40"/>
          <w:w w:val="105"/>
        </w:rPr>
        <w:t xml:space="preserve"> </w:t>
      </w:r>
      <w:r>
        <w:rPr>
          <w:w w:val="105"/>
        </w:rPr>
        <w:t>mission and purpose of the Uniting Church.</w:t>
      </w:r>
    </w:p>
    <w:p w14:paraId="08B78D99" w14:textId="77777777" w:rsidR="00F66747" w:rsidRDefault="005E0AC5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4D42F3" wp14:editId="4C0E30DB">
                <wp:simplePos x="0" y="0"/>
                <wp:positionH relativeFrom="page">
                  <wp:posOffset>1135454</wp:posOffset>
                </wp:positionH>
                <wp:positionV relativeFrom="paragraph">
                  <wp:posOffset>102757</wp:posOffset>
                </wp:positionV>
                <wp:extent cx="52990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9075">
                              <a:moveTo>
                                <a:pt x="0" y="0"/>
                              </a:moveTo>
                              <a:lnTo>
                                <a:pt x="529878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8D03D" id="Graphic 2" o:spid="_x0000_s1026" style="position:absolute;margin-left:89.4pt;margin-top:8.1pt;width:41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" path="m,l5298788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04BFD6EA" w14:textId="77777777" w:rsidR="00F66747" w:rsidRDefault="00F66747">
      <w:pPr>
        <w:pStyle w:val="BodyText"/>
        <w:spacing w:before="97"/>
      </w:pPr>
    </w:p>
    <w:p w14:paraId="4EA4888D" w14:textId="77777777" w:rsidR="00F66747" w:rsidRDefault="005E0AC5">
      <w:pPr>
        <w:pStyle w:val="Heading1"/>
      </w:pPr>
      <w:r>
        <w:rPr>
          <w:color w:val="79004B"/>
          <w:w w:val="105"/>
        </w:rPr>
        <w:t>ABOUT</w:t>
      </w:r>
      <w:r>
        <w:rPr>
          <w:color w:val="79004B"/>
          <w:spacing w:val="14"/>
          <w:w w:val="105"/>
        </w:rPr>
        <w:t xml:space="preserve"> </w:t>
      </w:r>
      <w:r>
        <w:rPr>
          <w:color w:val="79004B"/>
          <w:w w:val="105"/>
        </w:rPr>
        <w:t>THE</w:t>
      </w:r>
      <w:r>
        <w:rPr>
          <w:color w:val="79004B"/>
          <w:spacing w:val="1"/>
          <w:w w:val="105"/>
        </w:rPr>
        <w:t xml:space="preserve"> </w:t>
      </w:r>
      <w:r>
        <w:rPr>
          <w:color w:val="79004B"/>
          <w:spacing w:val="-4"/>
          <w:w w:val="105"/>
        </w:rPr>
        <w:t>ROLE</w:t>
      </w:r>
    </w:p>
    <w:p w14:paraId="1917763F" w14:textId="22F117C7" w:rsidR="00F66747" w:rsidRDefault="005E0AC5">
      <w:pPr>
        <w:pStyle w:val="BodyText"/>
        <w:spacing w:before="281" w:line="266" w:lineRule="auto"/>
        <w:ind w:left="1040" w:right="810" w:firstLine="2"/>
        <w:jc w:val="both"/>
      </w:pPr>
      <w:r w:rsidRPr="005004EA">
        <w:t>This role is responsible for ensuring that all tasks are undertaken to support service delivery outcomes, including the maintenance of property and land-based assets, plant, and equipment. The role also encompasses general gardening tasks to maintain the external environment.</w:t>
      </w:r>
    </w:p>
    <w:p w14:paraId="34200D61" w14:textId="77777777" w:rsidR="00F66747" w:rsidRDefault="005E0AC5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50D76" wp14:editId="409241C8">
                <wp:simplePos x="0" y="0"/>
                <wp:positionH relativeFrom="page">
                  <wp:posOffset>1135454</wp:posOffset>
                </wp:positionH>
                <wp:positionV relativeFrom="paragraph">
                  <wp:posOffset>103018</wp:posOffset>
                </wp:positionV>
                <wp:extent cx="52990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9075">
                              <a:moveTo>
                                <a:pt x="0" y="0"/>
                              </a:moveTo>
                              <a:lnTo>
                                <a:pt x="529878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42FC6" id="Graphic 3" o:spid="_x0000_s1026" style="position:absolute;margin-left:89.4pt;margin-top:8.1pt;width:41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" path="m,l5298788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4CAE0872" w14:textId="77777777" w:rsidR="00F66747" w:rsidRDefault="00F66747">
      <w:pPr>
        <w:pStyle w:val="BodyText"/>
        <w:spacing w:before="102"/>
      </w:pPr>
    </w:p>
    <w:p w14:paraId="4B86DED2" w14:textId="77777777" w:rsidR="00F66747" w:rsidRDefault="005E0AC5">
      <w:pPr>
        <w:pStyle w:val="Heading1"/>
      </w:pPr>
      <w:r>
        <w:rPr>
          <w:color w:val="79004B"/>
        </w:rPr>
        <w:t>ROLE</w:t>
      </w:r>
      <w:r>
        <w:rPr>
          <w:color w:val="79004B"/>
          <w:spacing w:val="1"/>
        </w:rPr>
        <w:t xml:space="preserve"> </w:t>
      </w:r>
      <w:r>
        <w:rPr>
          <w:color w:val="79004B"/>
        </w:rPr>
        <w:t>KEY</w:t>
      </w:r>
      <w:r>
        <w:rPr>
          <w:color w:val="79004B"/>
          <w:spacing w:val="-1"/>
        </w:rPr>
        <w:t xml:space="preserve"> </w:t>
      </w:r>
      <w:r>
        <w:rPr>
          <w:color w:val="79004B"/>
          <w:spacing w:val="-2"/>
        </w:rPr>
        <w:t>ACCOUNTABILITIES</w:t>
      </w:r>
    </w:p>
    <w:p w14:paraId="101EFD3A" w14:textId="77777777" w:rsidR="00F66747" w:rsidRDefault="005E0AC5">
      <w:pPr>
        <w:pStyle w:val="BodyText"/>
        <w:spacing w:before="156" w:line="264" w:lineRule="auto"/>
        <w:ind w:left="1047" w:hanging="1"/>
      </w:pPr>
      <w:r>
        <w:rPr>
          <w:w w:val="105"/>
        </w:rPr>
        <w:t>You</w:t>
      </w:r>
      <w:r>
        <w:rPr>
          <w:spacing w:val="80"/>
          <w:w w:val="105"/>
        </w:rPr>
        <w:t xml:space="preserve"> </w:t>
      </w:r>
      <w:r>
        <w:rPr>
          <w:w w:val="105"/>
        </w:rPr>
        <w:t>will</w:t>
      </w:r>
      <w:r>
        <w:rPr>
          <w:spacing w:val="71"/>
          <w:w w:val="105"/>
        </w:rPr>
        <w:t xml:space="preserve"> </w:t>
      </w:r>
      <w:r>
        <w:rPr>
          <w:w w:val="105"/>
        </w:rPr>
        <w:t>be</w:t>
      </w:r>
      <w:r>
        <w:rPr>
          <w:spacing w:val="80"/>
          <w:w w:val="105"/>
        </w:rPr>
        <w:t xml:space="preserve"> </w:t>
      </w:r>
      <w:r>
        <w:rPr>
          <w:w w:val="105"/>
        </w:rPr>
        <w:t>an</w:t>
      </w:r>
      <w:r>
        <w:rPr>
          <w:spacing w:val="78"/>
          <w:w w:val="105"/>
        </w:rPr>
        <w:t xml:space="preserve"> </w:t>
      </w:r>
      <w:r>
        <w:rPr>
          <w:w w:val="105"/>
        </w:rPr>
        <w:t>important</w:t>
      </w:r>
      <w:r>
        <w:rPr>
          <w:spacing w:val="80"/>
          <w:w w:val="105"/>
        </w:rPr>
        <w:t xml:space="preserve"> </w:t>
      </w:r>
      <w:r>
        <w:rPr>
          <w:w w:val="105"/>
        </w:rPr>
        <w:t>member</w:t>
      </w:r>
      <w:r>
        <w:rPr>
          <w:spacing w:val="80"/>
          <w:w w:val="105"/>
        </w:rPr>
        <w:t xml:space="preserve"> </w:t>
      </w:r>
      <w:r>
        <w:rPr>
          <w:w w:val="105"/>
        </w:rPr>
        <w:t>of</w:t>
      </w:r>
      <w:r>
        <w:rPr>
          <w:spacing w:val="80"/>
          <w:w w:val="105"/>
        </w:rPr>
        <w:t xml:space="preserve"> </w:t>
      </w:r>
      <w:r>
        <w:rPr>
          <w:w w:val="105"/>
        </w:rPr>
        <w:t>the</w:t>
      </w:r>
      <w:r>
        <w:rPr>
          <w:spacing w:val="80"/>
          <w:w w:val="105"/>
        </w:rPr>
        <w:t xml:space="preserve"> </w:t>
      </w:r>
      <w:r>
        <w:rPr>
          <w:w w:val="105"/>
        </w:rPr>
        <w:t>Asset</w:t>
      </w:r>
      <w:r>
        <w:rPr>
          <w:spacing w:val="80"/>
          <w:w w:val="105"/>
        </w:rPr>
        <w:t xml:space="preserve"> </w:t>
      </w:r>
      <w:r>
        <w:rPr>
          <w:w w:val="105"/>
        </w:rPr>
        <w:t>Management</w:t>
      </w:r>
      <w:r>
        <w:rPr>
          <w:spacing w:val="80"/>
          <w:w w:val="150"/>
        </w:rPr>
        <w:t xml:space="preserve"> </w:t>
      </w:r>
      <w:r>
        <w:rPr>
          <w:w w:val="105"/>
        </w:rPr>
        <w:t>team</w:t>
      </w:r>
      <w:r>
        <w:rPr>
          <w:spacing w:val="80"/>
          <w:w w:val="105"/>
        </w:rPr>
        <w:t xml:space="preserve"> </w:t>
      </w:r>
      <w:r>
        <w:rPr>
          <w:w w:val="105"/>
        </w:rPr>
        <w:t>in</w:t>
      </w:r>
      <w:r>
        <w:rPr>
          <w:spacing w:val="80"/>
          <w:w w:val="105"/>
        </w:rPr>
        <w:t xml:space="preserve"> </w:t>
      </w:r>
      <w:r>
        <w:rPr>
          <w:w w:val="105"/>
        </w:rPr>
        <w:t>the</w:t>
      </w:r>
      <w:r>
        <w:rPr>
          <w:spacing w:val="80"/>
          <w:w w:val="105"/>
        </w:rPr>
        <w:t xml:space="preserve"> </w:t>
      </w:r>
      <w:r>
        <w:rPr>
          <w:w w:val="105"/>
        </w:rPr>
        <w:t>Property Department in:</w:t>
      </w:r>
    </w:p>
    <w:p w14:paraId="0FE552DF" w14:textId="77777777" w:rsidR="00F66747" w:rsidRDefault="005E0AC5">
      <w:pPr>
        <w:pStyle w:val="ListParagraph"/>
        <w:numPr>
          <w:ilvl w:val="0"/>
          <w:numId w:val="2"/>
        </w:numPr>
        <w:tabs>
          <w:tab w:val="left" w:pos="1761"/>
        </w:tabs>
        <w:spacing w:before="131" w:line="244" w:lineRule="auto"/>
        <w:ind w:right="817" w:hanging="364"/>
        <w:jc w:val="both"/>
        <w:rPr>
          <w:sz w:val="19"/>
        </w:rPr>
      </w:pPr>
      <w:r>
        <w:rPr>
          <w:w w:val="110"/>
          <w:position w:val="1"/>
          <w:sz w:val="19"/>
        </w:rPr>
        <w:t xml:space="preserve">Coordinating and maintaining department/team management systems and </w:t>
      </w:r>
      <w:r>
        <w:rPr>
          <w:w w:val="110"/>
          <w:sz w:val="19"/>
        </w:rPr>
        <w:t>ensuring relevant information is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input on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consistent and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regular basis.</w:t>
      </w:r>
    </w:p>
    <w:p w14:paraId="6BA8DC59" w14:textId="77777777" w:rsidR="00F66747" w:rsidRDefault="005E0AC5">
      <w:pPr>
        <w:pStyle w:val="ListParagraph"/>
        <w:numPr>
          <w:ilvl w:val="0"/>
          <w:numId w:val="2"/>
        </w:numPr>
        <w:tabs>
          <w:tab w:val="left" w:pos="1762"/>
          <w:tab w:val="left" w:pos="1765"/>
        </w:tabs>
        <w:spacing w:before="28" w:line="247" w:lineRule="auto"/>
        <w:ind w:left="1765" w:right="826" w:hanging="368"/>
        <w:jc w:val="both"/>
        <w:rPr>
          <w:sz w:val="19"/>
        </w:rPr>
      </w:pPr>
      <w:r>
        <w:rPr>
          <w:w w:val="110"/>
          <w:position w:val="2"/>
          <w:sz w:val="19"/>
        </w:rPr>
        <w:t>Conducting</w:t>
      </w:r>
      <w:r>
        <w:rPr>
          <w:spacing w:val="-1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specialised</w:t>
      </w:r>
      <w:r>
        <w:rPr>
          <w:spacing w:val="-1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studies</w:t>
      </w:r>
      <w:r>
        <w:rPr>
          <w:spacing w:val="-3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as</w:t>
      </w:r>
      <w:r>
        <w:rPr>
          <w:spacing w:val="-7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required,</w:t>
      </w:r>
      <w:r>
        <w:rPr>
          <w:spacing w:val="-2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providing</w:t>
      </w:r>
      <w:r>
        <w:rPr>
          <w:spacing w:val="-2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insights</w:t>
      </w:r>
      <w:r>
        <w:rPr>
          <w:spacing w:val="-6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into</w:t>
      </w:r>
      <w:r>
        <w:rPr>
          <w:spacing w:val="-13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the</w:t>
      </w:r>
      <w:r>
        <w:rPr>
          <w:spacing w:val="-15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 xml:space="preserve">operation of </w:t>
      </w:r>
      <w:r>
        <w:rPr>
          <w:w w:val="110"/>
          <w:sz w:val="19"/>
        </w:rPr>
        <w:t>the department/team and the organisation.</w:t>
      </w:r>
    </w:p>
    <w:p w14:paraId="481A2A08" w14:textId="77777777" w:rsidR="00F66747" w:rsidRDefault="005E0AC5">
      <w:pPr>
        <w:pStyle w:val="ListParagraph"/>
        <w:numPr>
          <w:ilvl w:val="0"/>
          <w:numId w:val="2"/>
        </w:numPr>
        <w:tabs>
          <w:tab w:val="left" w:pos="1763"/>
          <w:tab w:val="left" w:pos="1766"/>
        </w:tabs>
        <w:spacing w:before="23" w:line="256" w:lineRule="auto"/>
        <w:ind w:left="1766" w:right="812" w:hanging="369"/>
        <w:jc w:val="both"/>
        <w:rPr>
          <w:sz w:val="19"/>
        </w:rPr>
      </w:pPr>
      <w:r>
        <w:rPr>
          <w:w w:val="110"/>
          <w:position w:val="2"/>
          <w:sz w:val="19"/>
        </w:rPr>
        <w:t xml:space="preserve">Individual staff members should actively promote safe work practices in the </w:t>
      </w:r>
      <w:r>
        <w:rPr>
          <w:w w:val="110"/>
          <w:sz w:val="19"/>
        </w:rPr>
        <w:t>workplace during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all activities consistent with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Uniting's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policies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comply with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all WH&amp;S legislation, policies and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procedures.</w:t>
      </w:r>
    </w:p>
    <w:p w14:paraId="2ECB5DBB" w14:textId="77777777" w:rsidR="00F66747" w:rsidRDefault="00F66747">
      <w:pPr>
        <w:pStyle w:val="BodyText"/>
        <w:spacing w:before="48"/>
      </w:pPr>
    </w:p>
    <w:p w14:paraId="4AD7AD31" w14:textId="77777777" w:rsidR="00F66747" w:rsidRDefault="005E0AC5">
      <w:pPr>
        <w:pStyle w:val="BodyText"/>
        <w:ind w:left="1047"/>
      </w:pP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59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1"/>
          <w:w w:val="105"/>
        </w:rPr>
        <w:t xml:space="preserve"> </w:t>
      </w:r>
      <w:r>
        <w:rPr>
          <w:w w:val="105"/>
        </w:rPr>
        <w:t>Officer,</w:t>
      </w:r>
      <w:r>
        <w:rPr>
          <w:spacing w:val="8"/>
          <w:w w:val="105"/>
        </w:rPr>
        <w:t xml:space="preserve"> </w:t>
      </w:r>
      <w:r>
        <w:rPr>
          <w:w w:val="105"/>
        </w:rPr>
        <w:t>your</w:t>
      </w:r>
      <w:r>
        <w:rPr>
          <w:spacing w:val="12"/>
          <w:w w:val="105"/>
        </w:rPr>
        <w:t xml:space="preserve"> </w:t>
      </w:r>
      <w:r>
        <w:rPr>
          <w:w w:val="105"/>
        </w:rPr>
        <w:t>role</w:t>
      </w:r>
      <w:r>
        <w:rPr>
          <w:spacing w:val="2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will:</w:t>
      </w:r>
    </w:p>
    <w:p w14:paraId="4F1C1DF9" w14:textId="77777777" w:rsidR="00F66747" w:rsidRDefault="00F66747">
      <w:pPr>
        <w:pStyle w:val="BodyText"/>
        <w:spacing w:before="57"/>
      </w:pPr>
    </w:p>
    <w:p w14:paraId="04B6A5E3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1"/>
          <w:tab w:val="left" w:pos="1404"/>
        </w:tabs>
        <w:spacing w:before="0" w:line="256" w:lineRule="auto"/>
        <w:ind w:right="815" w:hanging="367"/>
        <w:jc w:val="both"/>
        <w:rPr>
          <w:rFonts w:ascii="Symbol" w:hAnsi="Symbol"/>
          <w:color w:val="A10066"/>
          <w:sz w:val="20"/>
        </w:rPr>
      </w:pPr>
      <w:r>
        <w:rPr>
          <w:w w:val="110"/>
          <w:position w:val="1"/>
          <w:sz w:val="19"/>
        </w:rPr>
        <w:t>To</w:t>
      </w:r>
      <w:r>
        <w:rPr>
          <w:spacing w:val="-10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enable</w:t>
      </w:r>
      <w:r>
        <w:rPr>
          <w:spacing w:val="-4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care</w:t>
      </w:r>
      <w:r>
        <w:rPr>
          <w:spacing w:val="-6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and</w:t>
      </w:r>
      <w:r>
        <w:rPr>
          <w:spacing w:val="-9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accommodation services to</w:t>
      </w:r>
      <w:r>
        <w:rPr>
          <w:spacing w:val="16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be</w:t>
      </w:r>
      <w:r>
        <w:rPr>
          <w:spacing w:val="-9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provided</w:t>
      </w:r>
      <w:r>
        <w:rPr>
          <w:spacing w:val="-8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in</w:t>
      </w:r>
      <w:r>
        <w:rPr>
          <w:spacing w:val="-4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a</w:t>
      </w:r>
      <w:r>
        <w:rPr>
          <w:spacing w:val="-13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safe,</w:t>
      </w:r>
      <w:r>
        <w:rPr>
          <w:spacing w:val="-7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 xml:space="preserve">sustainable and </w:t>
      </w:r>
      <w:r>
        <w:rPr>
          <w:w w:val="110"/>
          <w:sz w:val="19"/>
        </w:rPr>
        <w:t xml:space="preserve">homelike environment through the timely undertaking of planned and unplanned </w:t>
      </w:r>
      <w:r>
        <w:rPr>
          <w:spacing w:val="-2"/>
          <w:w w:val="110"/>
          <w:sz w:val="19"/>
        </w:rPr>
        <w:t>maintenance,</w:t>
      </w:r>
    </w:p>
    <w:p w14:paraId="6E06B36E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5"/>
        </w:tabs>
        <w:spacing w:before="14" w:line="247" w:lineRule="auto"/>
        <w:ind w:left="1405" w:right="810" w:hanging="368"/>
        <w:jc w:val="both"/>
        <w:rPr>
          <w:rFonts w:ascii="Symbol" w:hAnsi="Symbol"/>
          <w:color w:val="A10066"/>
          <w:sz w:val="20"/>
        </w:rPr>
      </w:pPr>
      <w:r>
        <w:rPr>
          <w:w w:val="110"/>
          <w:position w:val="1"/>
          <w:sz w:val="19"/>
        </w:rPr>
        <w:t>Ensuring</w:t>
      </w:r>
      <w:r>
        <w:rPr>
          <w:spacing w:val="-13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that</w:t>
      </w:r>
      <w:r>
        <w:rPr>
          <w:spacing w:val="-10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maintenance</w:t>
      </w:r>
      <w:r>
        <w:rPr>
          <w:spacing w:val="-3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work</w:t>
      </w:r>
      <w:r>
        <w:rPr>
          <w:spacing w:val="-4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undertaken</w:t>
      </w:r>
      <w:r>
        <w:rPr>
          <w:spacing w:val="-9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is</w:t>
      </w:r>
      <w:r>
        <w:rPr>
          <w:spacing w:val="-15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compliant with</w:t>
      </w:r>
      <w:r>
        <w:rPr>
          <w:spacing w:val="-15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corporate</w:t>
      </w:r>
      <w:r>
        <w:rPr>
          <w:spacing w:val="-6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standards</w:t>
      </w:r>
      <w:r>
        <w:rPr>
          <w:spacing w:val="-3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 xml:space="preserve">and </w:t>
      </w:r>
      <w:r>
        <w:rPr>
          <w:spacing w:val="-4"/>
          <w:w w:val="110"/>
          <w:sz w:val="19"/>
        </w:rPr>
        <w:t>WHS,</w:t>
      </w:r>
    </w:p>
    <w:p w14:paraId="121E651F" w14:textId="77777777" w:rsidR="00F66747" w:rsidRDefault="00F66747">
      <w:pPr>
        <w:spacing w:line="247" w:lineRule="auto"/>
        <w:jc w:val="both"/>
        <w:rPr>
          <w:rFonts w:ascii="Symbol" w:hAnsi="Symbol"/>
          <w:sz w:val="20"/>
        </w:rPr>
        <w:sectPr w:rsidR="00F66747">
          <w:type w:val="continuous"/>
          <w:pgSz w:w="11910" w:h="16840"/>
          <w:pgMar w:top="1920" w:right="960" w:bottom="280" w:left="760" w:header="720" w:footer="720" w:gutter="0"/>
          <w:cols w:space="720"/>
        </w:sectPr>
      </w:pPr>
    </w:p>
    <w:p w14:paraId="331A07F1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1"/>
          <w:tab w:val="left" w:pos="1403"/>
        </w:tabs>
        <w:spacing w:before="79"/>
        <w:ind w:left="1403" w:right="837"/>
        <w:jc w:val="both"/>
        <w:rPr>
          <w:rFonts w:ascii="Symbol" w:hAnsi="Symbol"/>
          <w:color w:val="A10066"/>
          <w:position w:val="-1"/>
          <w:sz w:val="20"/>
        </w:rPr>
      </w:pPr>
      <w:proofErr w:type="gramStart"/>
      <w:r>
        <w:rPr>
          <w:w w:val="105"/>
          <w:sz w:val="19"/>
        </w:rPr>
        <w:lastRenderedPageBreak/>
        <w:t>On a daily basis</w:t>
      </w:r>
      <w:proofErr w:type="gramEnd"/>
      <w:r>
        <w:rPr>
          <w:w w:val="105"/>
          <w:sz w:val="19"/>
        </w:rPr>
        <w:t xml:space="preserve"> receive work requests for allocated facilities and services, using the </w:t>
      </w:r>
      <w:r>
        <w:rPr>
          <w:spacing w:val="-4"/>
          <w:w w:val="105"/>
          <w:sz w:val="19"/>
        </w:rPr>
        <w:t>CMMS.</w:t>
      </w:r>
    </w:p>
    <w:p w14:paraId="08AF6C71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4"/>
        </w:tabs>
        <w:jc w:val="both"/>
        <w:rPr>
          <w:rFonts w:ascii="Symbol" w:hAnsi="Symbol"/>
          <w:color w:val="A10066"/>
          <w:position w:val="-1"/>
          <w:sz w:val="20"/>
        </w:rPr>
      </w:pPr>
      <w:r>
        <w:rPr>
          <w:spacing w:val="-2"/>
          <w:w w:val="110"/>
          <w:sz w:val="19"/>
        </w:rPr>
        <w:t>Where</w:t>
      </w:r>
      <w:r>
        <w:rPr>
          <w:spacing w:val="-10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necessary</w:t>
      </w:r>
      <w:r>
        <w:rPr>
          <w:spacing w:val="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liaise with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your</w:t>
      </w:r>
      <w:r>
        <w:rPr>
          <w:spacing w:val="-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Asset</w:t>
      </w:r>
      <w:r>
        <w:rPr>
          <w:spacing w:val="-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Coordinator</w:t>
      </w:r>
      <w:r>
        <w:rPr>
          <w:spacing w:val="6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to</w:t>
      </w:r>
      <w:r>
        <w:rPr>
          <w:spacing w:val="8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prioritise</w:t>
      </w:r>
      <w:proofErr w:type="spellEnd"/>
      <w:r>
        <w:rPr>
          <w:spacing w:val="1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works.</w:t>
      </w:r>
    </w:p>
    <w:p w14:paraId="4CDFCDE4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3"/>
          <w:tab w:val="left" w:pos="1453"/>
        </w:tabs>
        <w:spacing w:before="18" w:line="232" w:lineRule="auto"/>
        <w:ind w:left="1403" w:right="818"/>
        <w:jc w:val="both"/>
        <w:rPr>
          <w:rFonts w:ascii="Symbol" w:hAnsi="Symbol"/>
          <w:color w:val="A10066"/>
          <w:position w:val="-2"/>
          <w:sz w:val="20"/>
        </w:rPr>
      </w:pPr>
      <w:r>
        <w:rPr>
          <w:color w:val="A10066"/>
          <w:position w:val="-2"/>
          <w:sz w:val="19"/>
        </w:rPr>
        <w:tab/>
      </w:r>
      <w:r>
        <w:rPr>
          <w:w w:val="105"/>
          <w:sz w:val="19"/>
        </w:rPr>
        <w:t>Undertake building/property maintenance tasks as necessary and in a timely manner. Such tasks may be routine or planned and/or reactive.</w:t>
      </w:r>
    </w:p>
    <w:p w14:paraId="40EA8F6D" w14:textId="77777777" w:rsidR="00F66747" w:rsidRPr="005E0AC5" w:rsidRDefault="005E0AC5">
      <w:pPr>
        <w:pStyle w:val="ListParagraph"/>
        <w:numPr>
          <w:ilvl w:val="0"/>
          <w:numId w:val="1"/>
        </w:numPr>
        <w:tabs>
          <w:tab w:val="left" w:pos="1402"/>
          <w:tab w:val="left" w:pos="1405"/>
        </w:tabs>
        <w:spacing w:before="40" w:line="254" w:lineRule="auto"/>
        <w:ind w:left="1405" w:right="805" w:hanging="367"/>
        <w:jc w:val="both"/>
        <w:rPr>
          <w:rFonts w:ascii="Symbol" w:hAnsi="Symbol"/>
          <w:color w:val="A10066"/>
          <w:position w:val="-1"/>
          <w:sz w:val="19"/>
          <w:szCs w:val="19"/>
        </w:rPr>
      </w:pPr>
      <w:r w:rsidRPr="005E0AC5">
        <w:rPr>
          <w:w w:val="110"/>
          <w:sz w:val="19"/>
          <w:szCs w:val="19"/>
        </w:rPr>
        <w:t>Typical tasks may involve; replacing light globes, unblocking toilets and drains, changing tap washers, moving furniture, painting, waste disposal, general external cleaning etc.</w:t>
      </w:r>
    </w:p>
    <w:p w14:paraId="63132F89" w14:textId="7736688C" w:rsidR="005E0AC5" w:rsidRPr="005004EA" w:rsidRDefault="005E0AC5">
      <w:pPr>
        <w:pStyle w:val="ListParagraph"/>
        <w:numPr>
          <w:ilvl w:val="0"/>
          <w:numId w:val="1"/>
        </w:numPr>
        <w:tabs>
          <w:tab w:val="left" w:pos="1402"/>
          <w:tab w:val="left" w:pos="1405"/>
        </w:tabs>
        <w:spacing w:before="40" w:line="254" w:lineRule="auto"/>
        <w:ind w:left="1405" w:right="805" w:hanging="367"/>
        <w:jc w:val="both"/>
        <w:rPr>
          <w:rFonts w:ascii="Symbol" w:hAnsi="Symbol"/>
          <w:color w:val="A10066"/>
          <w:position w:val="-1"/>
          <w:sz w:val="19"/>
          <w:szCs w:val="19"/>
        </w:rPr>
      </w:pPr>
      <w:r w:rsidRPr="005004EA">
        <w:rPr>
          <w:sz w:val="19"/>
          <w:szCs w:val="19"/>
        </w:rPr>
        <w:t xml:space="preserve">Undertaking general gardening tasks such as mowing, pruning, mulching, weeding, </w:t>
      </w:r>
      <w:proofErr w:type="spellStart"/>
      <w:r w:rsidRPr="005004EA">
        <w:rPr>
          <w:sz w:val="19"/>
          <w:szCs w:val="19"/>
        </w:rPr>
        <w:t>fertilising</w:t>
      </w:r>
      <w:proofErr w:type="spellEnd"/>
      <w:r w:rsidRPr="005004EA">
        <w:rPr>
          <w:sz w:val="19"/>
          <w:szCs w:val="19"/>
        </w:rPr>
        <w:t>, and landscaping.</w:t>
      </w:r>
    </w:p>
    <w:p w14:paraId="2C8A848B" w14:textId="12CF3B8B" w:rsidR="005E0AC5" w:rsidRPr="005004EA" w:rsidRDefault="005E0AC5">
      <w:pPr>
        <w:pStyle w:val="ListParagraph"/>
        <w:numPr>
          <w:ilvl w:val="0"/>
          <w:numId w:val="1"/>
        </w:numPr>
        <w:tabs>
          <w:tab w:val="left" w:pos="1402"/>
          <w:tab w:val="left" w:pos="1405"/>
        </w:tabs>
        <w:spacing w:before="40" w:line="254" w:lineRule="auto"/>
        <w:ind w:left="1405" w:right="805" w:hanging="367"/>
        <w:jc w:val="both"/>
        <w:rPr>
          <w:rFonts w:ascii="Symbol" w:hAnsi="Symbol"/>
          <w:color w:val="A10066"/>
          <w:position w:val="-1"/>
          <w:sz w:val="19"/>
          <w:szCs w:val="19"/>
        </w:rPr>
      </w:pPr>
      <w:r w:rsidRPr="005004EA">
        <w:rPr>
          <w:sz w:val="19"/>
          <w:szCs w:val="19"/>
        </w:rPr>
        <w:t>Cleaning and maintaining equipment and machinery to ensure it is in good working order.</w:t>
      </w:r>
    </w:p>
    <w:p w14:paraId="018D1C26" w14:textId="77777777" w:rsidR="00F66747" w:rsidRPr="005E0AC5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22"/>
        <w:ind w:left="1407" w:right="813" w:hanging="370"/>
        <w:rPr>
          <w:rFonts w:ascii="Symbol" w:hAnsi="Symbol"/>
          <w:color w:val="A10066"/>
          <w:position w:val="-1"/>
          <w:sz w:val="19"/>
          <w:szCs w:val="19"/>
        </w:rPr>
      </w:pPr>
      <w:r w:rsidRPr="005E0AC5">
        <w:rPr>
          <w:w w:val="110"/>
          <w:sz w:val="19"/>
          <w:szCs w:val="19"/>
        </w:rPr>
        <w:t>Ensure</w:t>
      </w:r>
      <w:r w:rsidRPr="005E0AC5">
        <w:rPr>
          <w:spacing w:val="34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all</w:t>
      </w:r>
      <w:r w:rsidRPr="005E0AC5">
        <w:rPr>
          <w:spacing w:val="40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contractors</w:t>
      </w:r>
      <w:r w:rsidRPr="005E0AC5">
        <w:rPr>
          <w:spacing w:val="40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attending</w:t>
      </w:r>
      <w:r w:rsidRPr="005E0AC5">
        <w:rPr>
          <w:spacing w:val="40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sites</w:t>
      </w:r>
      <w:r w:rsidRPr="005E0AC5">
        <w:rPr>
          <w:spacing w:val="36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have</w:t>
      </w:r>
      <w:r w:rsidRPr="005E0AC5">
        <w:rPr>
          <w:spacing w:val="38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had</w:t>
      </w:r>
      <w:r w:rsidRPr="005E0AC5">
        <w:rPr>
          <w:spacing w:val="29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appropriate</w:t>
      </w:r>
      <w:r w:rsidRPr="005E0AC5">
        <w:rPr>
          <w:spacing w:val="40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site</w:t>
      </w:r>
      <w:r w:rsidRPr="005E0AC5">
        <w:rPr>
          <w:spacing w:val="28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induction</w:t>
      </w:r>
      <w:r w:rsidRPr="005E0AC5">
        <w:rPr>
          <w:spacing w:val="38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and</w:t>
      </w:r>
      <w:r w:rsidRPr="005E0AC5">
        <w:rPr>
          <w:spacing w:val="33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are working safely.</w:t>
      </w:r>
    </w:p>
    <w:p w14:paraId="1D7D7F3A" w14:textId="77777777" w:rsidR="00F66747" w:rsidRPr="005E0AC5" w:rsidRDefault="005E0AC5">
      <w:pPr>
        <w:pStyle w:val="ListParagraph"/>
        <w:numPr>
          <w:ilvl w:val="0"/>
          <w:numId w:val="1"/>
        </w:numPr>
        <w:tabs>
          <w:tab w:val="left" w:pos="1405"/>
          <w:tab w:val="left" w:pos="1407"/>
        </w:tabs>
        <w:ind w:left="1405" w:right="828" w:hanging="368"/>
        <w:rPr>
          <w:rFonts w:ascii="Symbol" w:hAnsi="Symbol"/>
          <w:color w:val="A10066"/>
          <w:position w:val="-1"/>
          <w:sz w:val="19"/>
          <w:szCs w:val="19"/>
        </w:rPr>
      </w:pPr>
      <w:r w:rsidRPr="005E0AC5">
        <w:rPr>
          <w:rFonts w:ascii="Times New Roman" w:hAnsi="Times New Roman"/>
          <w:color w:val="A10066"/>
          <w:position w:val="-1"/>
          <w:sz w:val="19"/>
          <w:szCs w:val="19"/>
        </w:rPr>
        <w:tab/>
      </w:r>
      <w:r w:rsidRPr="005E0AC5">
        <w:rPr>
          <w:w w:val="110"/>
          <w:sz w:val="19"/>
          <w:szCs w:val="19"/>
        </w:rPr>
        <w:t>Ensure that managers</w:t>
      </w:r>
      <w:r w:rsidRPr="005E0AC5">
        <w:rPr>
          <w:spacing w:val="27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or their staff</w:t>
      </w:r>
      <w:r w:rsidRPr="005E0AC5">
        <w:rPr>
          <w:spacing w:val="24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are advised</w:t>
      </w:r>
      <w:r w:rsidRPr="005E0AC5">
        <w:rPr>
          <w:spacing w:val="24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when maintenance</w:t>
      </w:r>
      <w:r w:rsidRPr="005E0AC5">
        <w:rPr>
          <w:spacing w:val="35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work</w:t>
      </w:r>
      <w:r w:rsidRPr="005E0AC5">
        <w:rPr>
          <w:spacing w:val="24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will</w:t>
      </w:r>
      <w:r w:rsidRPr="005E0AC5">
        <w:rPr>
          <w:spacing w:val="-4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impact upon a service area.</w:t>
      </w:r>
    </w:p>
    <w:p w14:paraId="728687FE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3"/>
          <w:tab w:val="left" w:pos="1405"/>
        </w:tabs>
        <w:spacing w:line="242" w:lineRule="auto"/>
        <w:ind w:left="1405" w:right="815" w:hanging="368"/>
        <w:rPr>
          <w:rFonts w:ascii="Symbol" w:hAnsi="Symbol"/>
          <w:color w:val="A10066"/>
          <w:position w:val="-1"/>
          <w:sz w:val="20"/>
        </w:rPr>
      </w:pPr>
      <w:r w:rsidRPr="005E0AC5">
        <w:rPr>
          <w:w w:val="110"/>
          <w:sz w:val="19"/>
          <w:szCs w:val="19"/>
        </w:rPr>
        <w:t>Communicate</w:t>
      </w:r>
      <w:r w:rsidRPr="005E0AC5">
        <w:rPr>
          <w:spacing w:val="80"/>
          <w:w w:val="110"/>
          <w:sz w:val="19"/>
          <w:szCs w:val="19"/>
        </w:rPr>
        <w:t xml:space="preserve"> </w:t>
      </w:r>
      <w:r w:rsidRPr="005E0AC5">
        <w:rPr>
          <w:w w:val="110"/>
          <w:sz w:val="19"/>
          <w:szCs w:val="19"/>
        </w:rPr>
        <w:t>effectively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residents,</w:t>
      </w:r>
      <w:r>
        <w:rPr>
          <w:spacing w:val="73"/>
          <w:w w:val="110"/>
          <w:sz w:val="19"/>
        </w:rPr>
        <w:t xml:space="preserve"> </w:t>
      </w:r>
      <w:r>
        <w:rPr>
          <w:w w:val="110"/>
          <w:sz w:val="19"/>
        </w:rPr>
        <w:t>staff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families,</w:t>
      </w:r>
      <w:r>
        <w:rPr>
          <w:spacing w:val="74"/>
          <w:w w:val="110"/>
          <w:sz w:val="19"/>
        </w:rPr>
        <w:t xml:space="preserve"> </w:t>
      </w:r>
      <w:r>
        <w:rPr>
          <w:w w:val="110"/>
          <w:sz w:val="19"/>
        </w:rPr>
        <w:t>being</w:t>
      </w:r>
      <w:r>
        <w:rPr>
          <w:spacing w:val="72"/>
          <w:w w:val="110"/>
          <w:sz w:val="19"/>
        </w:rPr>
        <w:t xml:space="preserve"> </w:t>
      </w:r>
      <w:r>
        <w:rPr>
          <w:w w:val="110"/>
          <w:sz w:val="19"/>
        </w:rPr>
        <w:t>empathic</w:t>
      </w:r>
      <w:r>
        <w:rPr>
          <w:spacing w:val="79"/>
          <w:w w:val="110"/>
          <w:sz w:val="19"/>
        </w:rPr>
        <w:t xml:space="preserve"> </w:t>
      </w:r>
      <w:r>
        <w:rPr>
          <w:w w:val="110"/>
          <w:sz w:val="19"/>
        </w:rPr>
        <w:t>and understanding of the needs of aged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residents.</w:t>
      </w:r>
    </w:p>
    <w:p w14:paraId="2E1C2242" w14:textId="77777777" w:rsidR="00F66747" w:rsidRDefault="005E0AC5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F26E4C" wp14:editId="007E2EE2">
                <wp:simplePos x="0" y="0"/>
                <wp:positionH relativeFrom="page">
                  <wp:posOffset>1135454</wp:posOffset>
                </wp:positionH>
                <wp:positionV relativeFrom="paragraph">
                  <wp:posOffset>114181</wp:posOffset>
                </wp:positionV>
                <wp:extent cx="52990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9075">
                              <a:moveTo>
                                <a:pt x="0" y="0"/>
                              </a:moveTo>
                              <a:lnTo>
                                <a:pt x="529878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4F63" id="Graphic 4" o:spid="_x0000_s1026" style="position:absolute;margin-left:89.4pt;margin-top:9pt;width:417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" path="m,l5298788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085B0D54" w14:textId="77777777" w:rsidR="00F66747" w:rsidRDefault="00F66747">
      <w:pPr>
        <w:pStyle w:val="BodyText"/>
        <w:spacing w:before="21"/>
        <w:rPr>
          <w:sz w:val="26"/>
        </w:rPr>
      </w:pPr>
    </w:p>
    <w:p w14:paraId="281B10B4" w14:textId="77777777" w:rsidR="00F66747" w:rsidRDefault="005E0AC5">
      <w:pPr>
        <w:pStyle w:val="Heading1"/>
      </w:pPr>
      <w:r>
        <w:rPr>
          <w:color w:val="79004B"/>
          <w:w w:val="105"/>
        </w:rPr>
        <w:t>ABOUT</w:t>
      </w:r>
      <w:r>
        <w:rPr>
          <w:color w:val="79004B"/>
          <w:spacing w:val="13"/>
          <w:w w:val="105"/>
        </w:rPr>
        <w:t xml:space="preserve"> </w:t>
      </w:r>
      <w:r>
        <w:rPr>
          <w:color w:val="79004B"/>
          <w:w w:val="105"/>
        </w:rPr>
        <w:t>YOU</w:t>
      </w:r>
      <w:r>
        <w:rPr>
          <w:color w:val="79004B"/>
          <w:spacing w:val="9"/>
          <w:w w:val="105"/>
        </w:rPr>
        <w:t xml:space="preserve"> </w:t>
      </w:r>
      <w:r>
        <w:rPr>
          <w:color w:val="79004B"/>
          <w:w w:val="105"/>
        </w:rPr>
        <w:t>IN</w:t>
      </w:r>
      <w:r>
        <w:rPr>
          <w:color w:val="79004B"/>
          <w:spacing w:val="35"/>
          <w:w w:val="105"/>
        </w:rPr>
        <w:t xml:space="preserve"> </w:t>
      </w:r>
      <w:r>
        <w:rPr>
          <w:color w:val="79004B"/>
          <w:w w:val="105"/>
        </w:rPr>
        <w:t>THE</w:t>
      </w:r>
      <w:r>
        <w:rPr>
          <w:color w:val="79004B"/>
          <w:spacing w:val="9"/>
          <w:w w:val="105"/>
        </w:rPr>
        <w:t xml:space="preserve"> </w:t>
      </w:r>
      <w:r>
        <w:rPr>
          <w:color w:val="79004B"/>
          <w:spacing w:val="-4"/>
          <w:w w:val="105"/>
        </w:rPr>
        <w:t>ROLE</w:t>
      </w:r>
    </w:p>
    <w:p w14:paraId="315CA448" w14:textId="77777777" w:rsidR="00F66747" w:rsidRDefault="00F66747">
      <w:pPr>
        <w:sectPr w:rsidR="00F66747">
          <w:pgSz w:w="11910" w:h="16840"/>
          <w:pgMar w:top="1600" w:right="960" w:bottom="280" w:left="760" w:header="720" w:footer="720" w:gutter="0"/>
          <w:cols w:space="720"/>
        </w:sectPr>
      </w:pPr>
    </w:p>
    <w:p w14:paraId="4A171E4B" w14:textId="77777777" w:rsidR="00F66747" w:rsidRDefault="005E0AC5">
      <w:pPr>
        <w:pStyle w:val="BodyText"/>
        <w:spacing w:before="36" w:line="266" w:lineRule="auto"/>
        <w:ind w:left="1046"/>
      </w:pPr>
      <w:r>
        <w:rPr>
          <w:w w:val="115"/>
        </w:rPr>
        <w:t>Your</w:t>
      </w:r>
      <w:r>
        <w:rPr>
          <w:spacing w:val="-16"/>
          <w:w w:val="115"/>
        </w:rPr>
        <w:t xml:space="preserve"> </w:t>
      </w:r>
      <w:r>
        <w:rPr>
          <w:w w:val="115"/>
        </w:rPr>
        <w:t>classification: Your directorate: You'll report to:</w:t>
      </w:r>
    </w:p>
    <w:p w14:paraId="73F20FAA" w14:textId="77777777" w:rsidR="00F66747" w:rsidRDefault="005E0AC5">
      <w:pPr>
        <w:pStyle w:val="BodyText"/>
        <w:spacing w:before="31" w:line="268" w:lineRule="auto"/>
        <w:ind w:left="1020" w:right="3207" w:hanging="4"/>
      </w:pPr>
      <w:r>
        <w:br w:type="column"/>
      </w:r>
      <w:r>
        <w:t xml:space="preserve">Staff member (EA covered) </w:t>
      </w:r>
      <w:r>
        <w:rPr>
          <w:spacing w:val="-2"/>
          <w:w w:val="110"/>
        </w:rPr>
        <w:t>Property</w:t>
      </w:r>
    </w:p>
    <w:p w14:paraId="284FE698" w14:textId="77777777" w:rsidR="00F66747" w:rsidRDefault="005E0AC5">
      <w:pPr>
        <w:pStyle w:val="BodyText"/>
        <w:spacing w:before="1"/>
        <w:ind w:left="1021"/>
      </w:pPr>
      <w:r>
        <w:rPr>
          <w:w w:val="105"/>
        </w:rPr>
        <w:t>Asset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Manager</w:t>
      </w:r>
    </w:p>
    <w:p w14:paraId="1C4E162F" w14:textId="77777777" w:rsidR="00F66747" w:rsidRDefault="00F66747">
      <w:pPr>
        <w:sectPr w:rsidR="00F66747">
          <w:type w:val="continuous"/>
          <w:pgSz w:w="11910" w:h="16840"/>
          <w:pgMar w:top="1920" w:right="960" w:bottom="280" w:left="760" w:header="720" w:footer="720" w:gutter="0"/>
          <w:cols w:num="2" w:space="720" w:equalWidth="0">
            <w:col w:w="2871" w:space="40"/>
            <w:col w:w="7279"/>
          </w:cols>
        </w:sectPr>
      </w:pPr>
    </w:p>
    <w:p w14:paraId="7AB5CF0E" w14:textId="77777777" w:rsidR="00F66747" w:rsidRDefault="00F66747">
      <w:pPr>
        <w:pStyle w:val="BodyText"/>
        <w:spacing w:before="1"/>
        <w:rPr>
          <w:sz w:val="14"/>
        </w:rPr>
      </w:pPr>
    </w:p>
    <w:p w14:paraId="2BD53EF4" w14:textId="77777777" w:rsidR="00F66747" w:rsidRDefault="005E0AC5">
      <w:pPr>
        <w:pStyle w:val="BodyText"/>
        <w:spacing w:line="20" w:lineRule="exact"/>
        <w:ind w:left="10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D93C58" wp14:editId="3FEC9DD6">
                <wp:extent cx="5299075" cy="15875"/>
                <wp:effectExtent l="9525" t="0" r="635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99075" cy="15875"/>
                          <a:chOff x="0" y="0"/>
                          <a:chExt cx="5299075" cy="158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7628"/>
                            <a:ext cx="5299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9075">
                                <a:moveTo>
                                  <a:pt x="0" y="0"/>
                                </a:moveTo>
                                <a:lnTo>
                                  <a:pt x="5298788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E372" id="Group 5" o:spid="_x0000_s1026" style="width:417.25pt;height:1.25pt;mso-position-horizontal-relative:char;mso-position-vertical-relative:line" coordsize="5299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">
                <v:shape id="Graphic 6" o:spid="_x0000_s1027" style="position:absolute;top:76;width:52990;height:12;visibility:visible;mso-wrap-style:square;v-text-anchor:top" coordsize="5299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" path="m,l5298788,e" filled="f" strokeweight=".42381mm">
                  <v:path arrowok="t"/>
                </v:shape>
                <w10:anchorlock/>
              </v:group>
            </w:pict>
          </mc:Fallback>
        </mc:AlternateContent>
      </w:r>
    </w:p>
    <w:p w14:paraId="2EDCDBA7" w14:textId="77777777" w:rsidR="00F66747" w:rsidRDefault="00F66747">
      <w:pPr>
        <w:pStyle w:val="BodyText"/>
        <w:spacing w:before="9"/>
        <w:rPr>
          <w:sz w:val="26"/>
        </w:rPr>
      </w:pPr>
    </w:p>
    <w:p w14:paraId="69E3544E" w14:textId="77777777" w:rsidR="00F66747" w:rsidRDefault="005E0AC5">
      <w:pPr>
        <w:pStyle w:val="Heading1"/>
      </w:pPr>
      <w:r>
        <w:rPr>
          <w:color w:val="79004B"/>
          <w:w w:val="105"/>
        </w:rPr>
        <w:t>YOUR</w:t>
      </w:r>
      <w:r>
        <w:rPr>
          <w:color w:val="79004B"/>
          <w:spacing w:val="-8"/>
          <w:w w:val="105"/>
        </w:rPr>
        <w:t xml:space="preserve"> </w:t>
      </w:r>
      <w:r>
        <w:rPr>
          <w:color w:val="79004B"/>
          <w:w w:val="105"/>
        </w:rPr>
        <w:t>KEY</w:t>
      </w:r>
      <w:r>
        <w:rPr>
          <w:color w:val="79004B"/>
          <w:spacing w:val="-19"/>
          <w:w w:val="105"/>
        </w:rPr>
        <w:t xml:space="preserve"> </w:t>
      </w:r>
      <w:r>
        <w:rPr>
          <w:color w:val="79004B"/>
          <w:spacing w:val="-2"/>
          <w:w w:val="105"/>
        </w:rPr>
        <w:t>CAPABILITIES</w:t>
      </w:r>
    </w:p>
    <w:p w14:paraId="51262ED8" w14:textId="77777777" w:rsidR="00F66747" w:rsidRDefault="00F66747">
      <w:pPr>
        <w:pStyle w:val="BodyText"/>
        <w:spacing w:before="15"/>
        <w:rPr>
          <w:b/>
          <w:sz w:val="26"/>
        </w:rPr>
      </w:pPr>
    </w:p>
    <w:p w14:paraId="40DFEDA2" w14:textId="77777777" w:rsidR="00F66747" w:rsidRDefault="005E0AC5">
      <w:pPr>
        <w:pStyle w:val="Heading2"/>
        <w:ind w:left="1048"/>
      </w:pPr>
      <w:r>
        <w:t>Individual</w:t>
      </w:r>
      <w:r>
        <w:rPr>
          <w:spacing w:val="16"/>
        </w:rPr>
        <w:t xml:space="preserve"> </w:t>
      </w:r>
      <w:r>
        <w:rPr>
          <w:spacing w:val="-2"/>
        </w:rPr>
        <w:t>leadership</w:t>
      </w:r>
    </w:p>
    <w:p w14:paraId="69AC3F88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6"/>
        </w:tabs>
        <w:ind w:left="1406" w:right="843" w:hanging="369"/>
        <w:jc w:val="both"/>
        <w:rPr>
          <w:rFonts w:ascii="Symbol" w:hAnsi="Symbol"/>
          <w:color w:val="A10066"/>
          <w:sz w:val="20"/>
        </w:rPr>
      </w:pPr>
      <w:r>
        <w:rPr>
          <w:b/>
          <w:w w:val="105"/>
          <w:position w:val="2"/>
          <w:sz w:val="19"/>
        </w:rPr>
        <w:t>Improving</w:t>
      </w:r>
      <w:r>
        <w:rPr>
          <w:b/>
          <w:spacing w:val="40"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9"/>
        </w:rPr>
        <w:t>performance</w:t>
      </w:r>
      <w:r>
        <w:rPr>
          <w:b/>
          <w:spacing w:val="40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- Works with others and offers suggestions</w:t>
      </w:r>
      <w:r>
        <w:rPr>
          <w:spacing w:val="40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to</w:t>
      </w:r>
      <w:r>
        <w:rPr>
          <w:spacing w:val="40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find ways of </w:t>
      </w:r>
      <w:r>
        <w:rPr>
          <w:w w:val="105"/>
          <w:sz w:val="19"/>
        </w:rPr>
        <w:t>doing the job more effectively.</w:t>
      </w:r>
    </w:p>
    <w:p w14:paraId="100E42E3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0"/>
          <w:tab w:val="left" w:pos="1402"/>
        </w:tabs>
        <w:spacing w:before="37" w:line="273" w:lineRule="auto"/>
        <w:ind w:left="1400" w:right="816" w:hanging="363"/>
        <w:jc w:val="both"/>
        <w:rPr>
          <w:rFonts w:ascii="Symbol" w:hAnsi="Symbol"/>
          <w:color w:val="A10066"/>
          <w:position w:val="-2"/>
          <w:sz w:val="20"/>
        </w:rPr>
      </w:pPr>
      <w:r>
        <w:rPr>
          <w:color w:val="A10066"/>
          <w:position w:val="-2"/>
          <w:sz w:val="19"/>
        </w:rPr>
        <w:tab/>
      </w:r>
      <w:r>
        <w:rPr>
          <w:b/>
          <w:w w:val="105"/>
          <w:sz w:val="19"/>
        </w:rPr>
        <w:t xml:space="preserve">Owning the job </w:t>
      </w:r>
      <w:r>
        <w:rPr>
          <w:w w:val="105"/>
          <w:sz w:val="19"/>
        </w:rPr>
        <w:t xml:space="preserve">- Takes ownership for all responsibilities and </w:t>
      </w:r>
      <w:proofErr w:type="spellStart"/>
      <w:r>
        <w:rPr>
          <w:w w:val="105"/>
          <w:sz w:val="19"/>
        </w:rPr>
        <w:t>honours</w:t>
      </w:r>
      <w:proofErr w:type="spellEnd"/>
      <w:r>
        <w:rPr>
          <w:w w:val="105"/>
          <w:sz w:val="19"/>
        </w:rPr>
        <w:t xml:space="preserve"> commitments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within their own role and strives to achieve goals with a "can-do" attitude to levels of </w:t>
      </w:r>
      <w:r>
        <w:rPr>
          <w:spacing w:val="-2"/>
          <w:w w:val="105"/>
          <w:sz w:val="19"/>
        </w:rPr>
        <w:t>excellence.</w:t>
      </w:r>
    </w:p>
    <w:p w14:paraId="0E28C952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5"/>
        </w:tabs>
        <w:spacing w:before="4" w:line="242" w:lineRule="auto"/>
        <w:ind w:left="1405" w:right="812" w:hanging="368"/>
        <w:jc w:val="both"/>
        <w:rPr>
          <w:rFonts w:ascii="Symbol" w:hAnsi="Symbol"/>
          <w:color w:val="A10066"/>
          <w:sz w:val="20"/>
        </w:rPr>
      </w:pPr>
      <w:r>
        <w:rPr>
          <w:b/>
          <w:w w:val="110"/>
          <w:position w:val="2"/>
          <w:sz w:val="19"/>
        </w:rPr>
        <w:t>Perseverance</w:t>
      </w:r>
      <w:r>
        <w:rPr>
          <w:b/>
          <w:spacing w:val="-6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-</w:t>
      </w:r>
      <w:r>
        <w:rPr>
          <w:spacing w:val="-9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Remains</w:t>
      </w:r>
      <w:r>
        <w:rPr>
          <w:spacing w:val="-4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committed</w:t>
      </w:r>
      <w:r>
        <w:rPr>
          <w:spacing w:val="-5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to completing the</w:t>
      </w:r>
      <w:r>
        <w:rPr>
          <w:spacing w:val="-11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job</w:t>
      </w:r>
      <w:r>
        <w:rPr>
          <w:spacing w:val="-8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in</w:t>
      </w:r>
      <w:r>
        <w:rPr>
          <w:spacing w:val="-9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the face</w:t>
      </w:r>
      <w:r>
        <w:rPr>
          <w:spacing w:val="-8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>of obstacles</w:t>
      </w:r>
      <w:r>
        <w:rPr>
          <w:spacing w:val="-2"/>
          <w:w w:val="110"/>
          <w:position w:val="2"/>
          <w:sz w:val="19"/>
        </w:rPr>
        <w:t xml:space="preserve"> </w:t>
      </w:r>
      <w:r>
        <w:rPr>
          <w:w w:val="110"/>
          <w:position w:val="2"/>
          <w:sz w:val="19"/>
        </w:rPr>
        <w:t xml:space="preserve">and </w:t>
      </w:r>
      <w:r>
        <w:rPr>
          <w:spacing w:val="-2"/>
          <w:w w:val="110"/>
          <w:sz w:val="19"/>
        </w:rPr>
        <w:t>barriers.</w:t>
      </w:r>
    </w:p>
    <w:p w14:paraId="4DC013DF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1"/>
          <w:tab w:val="left" w:pos="1405"/>
        </w:tabs>
        <w:spacing w:line="252" w:lineRule="auto"/>
        <w:ind w:left="1405" w:right="818" w:hanging="368"/>
        <w:jc w:val="both"/>
        <w:rPr>
          <w:rFonts w:ascii="Symbol" w:hAnsi="Symbol"/>
          <w:color w:val="A10066"/>
          <w:position w:val="-2"/>
          <w:sz w:val="20"/>
        </w:rPr>
      </w:pPr>
      <w:r>
        <w:rPr>
          <w:b/>
          <w:w w:val="105"/>
          <w:sz w:val="19"/>
        </w:rPr>
        <w:t xml:space="preserve">Timeliness of work </w:t>
      </w:r>
      <w:r>
        <w:rPr>
          <w:w w:val="105"/>
          <w:sz w:val="19"/>
        </w:rPr>
        <w:t>- Sets achievable timeframes and works to complete projects, tasks and duties on time.</w:t>
      </w:r>
    </w:p>
    <w:p w14:paraId="5CC73DFB" w14:textId="77777777" w:rsidR="00F66747" w:rsidRDefault="005E0AC5">
      <w:pPr>
        <w:pStyle w:val="Heading2"/>
        <w:spacing w:before="15"/>
      </w:pPr>
      <w:r>
        <w:rPr>
          <w:spacing w:val="-2"/>
        </w:rPr>
        <w:t>Business Acumen</w:t>
      </w:r>
    </w:p>
    <w:p w14:paraId="62A1BC92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5"/>
        </w:tabs>
        <w:spacing w:before="31" w:line="244" w:lineRule="auto"/>
        <w:ind w:left="1405" w:right="1110" w:hanging="368"/>
        <w:rPr>
          <w:rFonts w:ascii="Symbol" w:hAnsi="Symbol"/>
          <w:color w:val="A10066"/>
          <w:sz w:val="20"/>
        </w:rPr>
      </w:pPr>
      <w:proofErr w:type="spellStart"/>
      <w:r>
        <w:rPr>
          <w:b/>
          <w:w w:val="105"/>
          <w:position w:val="2"/>
          <w:sz w:val="19"/>
        </w:rPr>
        <w:t>Organisational</w:t>
      </w:r>
      <w:proofErr w:type="spellEnd"/>
      <w:r>
        <w:rPr>
          <w:b/>
          <w:spacing w:val="-15"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9"/>
        </w:rPr>
        <w:t xml:space="preserve">Operation </w:t>
      </w:r>
      <w:r>
        <w:rPr>
          <w:w w:val="105"/>
          <w:position w:val="2"/>
          <w:sz w:val="19"/>
        </w:rPr>
        <w:t xml:space="preserve">- Displays awareness of Uniting's business objectives and </w:t>
      </w:r>
      <w:r>
        <w:rPr>
          <w:w w:val="105"/>
          <w:sz w:val="19"/>
        </w:rPr>
        <w:t>understands how personal objectives relate to those objectives.</w:t>
      </w:r>
    </w:p>
    <w:p w14:paraId="71CC0693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4"/>
        </w:tabs>
        <w:spacing w:before="27" w:line="244" w:lineRule="auto"/>
        <w:ind w:right="1099" w:hanging="367"/>
        <w:rPr>
          <w:rFonts w:ascii="Symbol" w:hAnsi="Symbol"/>
          <w:color w:val="A10066"/>
          <w:sz w:val="20"/>
        </w:rPr>
      </w:pPr>
      <w:proofErr w:type="spellStart"/>
      <w:r>
        <w:rPr>
          <w:b/>
          <w:w w:val="105"/>
          <w:position w:val="2"/>
          <w:sz w:val="19"/>
        </w:rPr>
        <w:t>Organisational</w:t>
      </w:r>
      <w:proofErr w:type="spellEnd"/>
      <w:r>
        <w:rPr>
          <w:b/>
          <w:spacing w:val="-15"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9"/>
        </w:rPr>
        <w:t xml:space="preserve">Objectives </w:t>
      </w:r>
      <w:r>
        <w:rPr>
          <w:w w:val="105"/>
          <w:position w:val="2"/>
          <w:sz w:val="19"/>
        </w:rPr>
        <w:t>- Has</w:t>
      </w:r>
      <w:r>
        <w:rPr>
          <w:spacing w:val="-1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broad</w:t>
      </w:r>
      <w:r>
        <w:rPr>
          <w:spacing w:val="-1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awareness of</w:t>
      </w:r>
      <w:r>
        <w:rPr>
          <w:spacing w:val="26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Uniting's vision and</w:t>
      </w:r>
      <w:r>
        <w:rPr>
          <w:spacing w:val="-4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values and </w:t>
      </w:r>
      <w:r>
        <w:rPr>
          <w:w w:val="105"/>
          <w:sz w:val="19"/>
        </w:rPr>
        <w:t>how they apply to issues in the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team.</w:t>
      </w:r>
    </w:p>
    <w:p w14:paraId="3B2537EE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29" w:line="244" w:lineRule="auto"/>
        <w:ind w:left="1407" w:right="810" w:hanging="370"/>
        <w:rPr>
          <w:rFonts w:ascii="Symbol" w:hAnsi="Symbol"/>
          <w:color w:val="A10066"/>
          <w:sz w:val="20"/>
        </w:rPr>
      </w:pPr>
      <w:r>
        <w:rPr>
          <w:b/>
          <w:w w:val="105"/>
          <w:position w:val="2"/>
          <w:sz w:val="19"/>
        </w:rPr>
        <w:t>Develops and Grows the</w:t>
      </w:r>
      <w:r>
        <w:rPr>
          <w:b/>
          <w:spacing w:val="40"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9"/>
        </w:rPr>
        <w:t xml:space="preserve">Business </w:t>
      </w:r>
      <w:r>
        <w:rPr>
          <w:w w:val="105"/>
          <w:position w:val="2"/>
          <w:sz w:val="19"/>
        </w:rPr>
        <w:t>-</w:t>
      </w:r>
      <w:r>
        <w:rPr>
          <w:spacing w:val="40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Understands team and </w:t>
      </w:r>
      <w:proofErr w:type="spellStart"/>
      <w:r>
        <w:rPr>
          <w:w w:val="105"/>
          <w:position w:val="2"/>
          <w:sz w:val="19"/>
        </w:rPr>
        <w:t>organisational</w:t>
      </w:r>
      <w:proofErr w:type="spellEnd"/>
      <w:r>
        <w:rPr>
          <w:w w:val="105"/>
          <w:position w:val="2"/>
          <w:sz w:val="19"/>
        </w:rPr>
        <w:t xml:space="preserve"> goals and </w:t>
      </w:r>
      <w:r>
        <w:rPr>
          <w:w w:val="105"/>
          <w:sz w:val="19"/>
        </w:rPr>
        <w:t>works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collaboratively with Team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achieve</w:t>
      </w:r>
      <w:r>
        <w:rPr>
          <w:spacing w:val="4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organisational</w:t>
      </w:r>
      <w:proofErr w:type="spellEnd"/>
      <w:r>
        <w:rPr>
          <w:w w:val="105"/>
          <w:sz w:val="19"/>
        </w:rPr>
        <w:t xml:space="preserve"> goals.</w:t>
      </w:r>
    </w:p>
    <w:p w14:paraId="1DDF6920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4"/>
          <w:tab w:val="left" w:pos="1407"/>
        </w:tabs>
        <w:spacing w:before="26" w:line="256" w:lineRule="auto"/>
        <w:ind w:right="810" w:hanging="367"/>
        <w:jc w:val="both"/>
        <w:rPr>
          <w:rFonts w:ascii="Symbol" w:hAnsi="Symbol"/>
          <w:color w:val="A10066"/>
          <w:sz w:val="20"/>
        </w:rPr>
      </w:pPr>
      <w:r>
        <w:rPr>
          <w:color w:val="A10066"/>
          <w:sz w:val="19"/>
        </w:rPr>
        <w:tab/>
      </w:r>
      <w:r>
        <w:rPr>
          <w:b/>
          <w:w w:val="110"/>
          <w:position w:val="1"/>
          <w:sz w:val="19"/>
        </w:rPr>
        <w:t>Makes Sound Decisions</w:t>
      </w:r>
      <w:r>
        <w:rPr>
          <w:b/>
          <w:spacing w:val="-1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-</w:t>
      </w:r>
      <w:r>
        <w:rPr>
          <w:spacing w:val="26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Analyses problems, seeks</w:t>
      </w:r>
      <w:r>
        <w:rPr>
          <w:spacing w:val="-2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input</w:t>
      </w:r>
      <w:r>
        <w:rPr>
          <w:spacing w:val="-1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>from</w:t>
      </w:r>
      <w:r>
        <w:rPr>
          <w:spacing w:val="-3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19"/>
        </w:rPr>
        <w:t xml:space="preserve">relevant people and </w:t>
      </w:r>
      <w:r>
        <w:rPr>
          <w:w w:val="110"/>
          <w:sz w:val="19"/>
        </w:rPr>
        <w:t xml:space="preserve">then takes appropriate action to implement the most effective solution in a timely </w:t>
      </w:r>
      <w:r>
        <w:rPr>
          <w:spacing w:val="-2"/>
          <w:w w:val="110"/>
          <w:sz w:val="19"/>
        </w:rPr>
        <w:t>manner.</w:t>
      </w:r>
    </w:p>
    <w:p w14:paraId="1ED0A4ED" w14:textId="77777777" w:rsidR="00F66747" w:rsidRDefault="005E0AC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7003F9" wp14:editId="2B555142">
                <wp:simplePos x="0" y="0"/>
                <wp:positionH relativeFrom="page">
                  <wp:posOffset>1135454</wp:posOffset>
                </wp:positionH>
                <wp:positionV relativeFrom="paragraph">
                  <wp:posOffset>107453</wp:posOffset>
                </wp:positionV>
                <wp:extent cx="52990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9075">
                              <a:moveTo>
                                <a:pt x="0" y="0"/>
                              </a:moveTo>
                              <a:lnTo>
                                <a:pt x="529878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7AE67" id="Graphic 7" o:spid="_x0000_s1026" style="position:absolute;margin-left:89.4pt;margin-top:8.45pt;width:417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" path="m,l5298788,e" filled="f" strokeweight=".42381mm">
                <v:path arrowok="t"/>
                <w10:wrap type="topAndBottom" anchorx="page"/>
              </v:shape>
            </w:pict>
          </mc:Fallback>
        </mc:AlternateContent>
      </w:r>
    </w:p>
    <w:p w14:paraId="4553E9B2" w14:textId="77777777" w:rsidR="00F66747" w:rsidRDefault="00F66747">
      <w:pPr>
        <w:pStyle w:val="BodyText"/>
        <w:spacing w:before="16"/>
        <w:rPr>
          <w:sz w:val="26"/>
        </w:rPr>
      </w:pPr>
    </w:p>
    <w:p w14:paraId="3F392416" w14:textId="77777777" w:rsidR="00F66747" w:rsidRDefault="005E0AC5">
      <w:pPr>
        <w:pStyle w:val="Heading1"/>
        <w:spacing w:before="1"/>
        <w:ind w:left="1036"/>
      </w:pPr>
      <w:r>
        <w:rPr>
          <w:color w:val="79004B"/>
          <w:spacing w:val="8"/>
        </w:rPr>
        <w:t>QUALIFICATIONS</w:t>
      </w:r>
      <w:r>
        <w:rPr>
          <w:color w:val="79004B"/>
          <w:spacing w:val="7"/>
        </w:rPr>
        <w:t xml:space="preserve"> </w:t>
      </w:r>
      <w:r>
        <w:rPr>
          <w:color w:val="79004B"/>
          <w:spacing w:val="8"/>
        </w:rPr>
        <w:t>&amp;</w:t>
      </w:r>
      <w:r>
        <w:rPr>
          <w:color w:val="79004B"/>
          <w:spacing w:val="29"/>
        </w:rPr>
        <w:t xml:space="preserve"> </w:t>
      </w:r>
      <w:r>
        <w:rPr>
          <w:color w:val="79004B"/>
          <w:spacing w:val="-2"/>
        </w:rPr>
        <w:t>EXPERIENCE</w:t>
      </w:r>
    </w:p>
    <w:p w14:paraId="0E2A3257" w14:textId="77777777" w:rsidR="00F66747" w:rsidRDefault="005E0AC5">
      <w:pPr>
        <w:pStyle w:val="BodyText"/>
        <w:spacing w:before="276"/>
        <w:ind w:left="1046"/>
      </w:pPr>
      <w:r>
        <w:rPr>
          <w:spacing w:val="-2"/>
          <w:w w:val="110"/>
        </w:rPr>
        <w:t>Experience:</w:t>
      </w:r>
    </w:p>
    <w:p w14:paraId="03D9FEFD" w14:textId="77777777" w:rsidR="00F66747" w:rsidRDefault="00F66747">
      <w:pPr>
        <w:pStyle w:val="BodyText"/>
        <w:spacing w:before="48"/>
      </w:pPr>
    </w:p>
    <w:p w14:paraId="5D17D90B" w14:textId="77777777" w:rsidR="00F66747" w:rsidRDefault="005E0AC5">
      <w:pPr>
        <w:pStyle w:val="BodyText"/>
        <w:spacing w:line="266" w:lineRule="auto"/>
        <w:ind w:left="1044" w:right="814" w:hanging="2"/>
        <w:jc w:val="both"/>
      </w:pPr>
      <w:proofErr w:type="gramStart"/>
      <w:r>
        <w:rPr>
          <w:w w:val="110"/>
        </w:rPr>
        <w:t>Typically</w:t>
      </w:r>
      <w:proofErr w:type="gramEnd"/>
      <w:r>
        <w:rPr>
          <w:w w:val="110"/>
        </w:rPr>
        <w:t xml:space="preserve"> this role will</w:t>
      </w:r>
      <w:r>
        <w:rPr>
          <w:spacing w:val="-7"/>
          <w:w w:val="110"/>
        </w:rPr>
        <w:t xml:space="preserve"> </w:t>
      </w:r>
      <w:r>
        <w:rPr>
          <w:w w:val="110"/>
        </w:rPr>
        <w:t>require 3 or more years' experience in your field of expertise.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You will have excellent written and verbal communication skills, be </w:t>
      </w:r>
      <w:proofErr w:type="spellStart"/>
      <w:r>
        <w:rPr>
          <w:w w:val="110"/>
        </w:rPr>
        <w:t>organised</w:t>
      </w:r>
      <w:proofErr w:type="spellEnd"/>
      <w:r>
        <w:rPr>
          <w:w w:val="110"/>
        </w:rPr>
        <w:t>, systematic, thorough, accurate and disciplined.</w:t>
      </w:r>
    </w:p>
    <w:p w14:paraId="76EE707B" w14:textId="77777777" w:rsidR="00F66747" w:rsidRDefault="00F66747">
      <w:pPr>
        <w:spacing w:line="266" w:lineRule="auto"/>
        <w:jc w:val="both"/>
        <w:sectPr w:rsidR="00F66747">
          <w:type w:val="continuous"/>
          <w:pgSz w:w="11910" w:h="16840"/>
          <w:pgMar w:top="1920" w:right="960" w:bottom="280" w:left="760" w:header="720" w:footer="720" w:gutter="0"/>
          <w:cols w:space="720"/>
        </w:sectPr>
      </w:pPr>
    </w:p>
    <w:p w14:paraId="345E17B2" w14:textId="77777777" w:rsidR="00F66747" w:rsidRDefault="005E0AC5">
      <w:pPr>
        <w:pStyle w:val="BodyText"/>
        <w:spacing w:before="68" w:line="266" w:lineRule="auto"/>
        <w:ind w:left="1039" w:right="812" w:firstLine="7"/>
        <w:jc w:val="both"/>
      </w:pPr>
      <w:r>
        <w:rPr>
          <w:w w:val="110"/>
        </w:rPr>
        <w:lastRenderedPageBreak/>
        <w:t xml:space="preserve">You </w:t>
      </w:r>
      <w:r>
        <w:rPr>
          <w:b/>
          <w:w w:val="110"/>
        </w:rPr>
        <w:t xml:space="preserve">will </w:t>
      </w:r>
      <w:r>
        <w:rPr>
          <w:w w:val="110"/>
        </w:rPr>
        <w:t>be continuing to develop in your area of expertise and be expected to provide innovative ideas to solve problems in your discipline.</w:t>
      </w:r>
      <w:r>
        <w:rPr>
          <w:spacing w:val="40"/>
          <w:w w:val="110"/>
        </w:rPr>
        <w:t xml:space="preserve"> </w:t>
      </w:r>
      <w:r>
        <w:rPr>
          <w:w w:val="110"/>
        </w:rPr>
        <w:t>It is expected that you will be developing good skills at navigating a complex organisation, forging relationships, and managing through influence rather than direct authority as required.</w:t>
      </w:r>
    </w:p>
    <w:p w14:paraId="18BFC8A1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3"/>
        </w:tabs>
        <w:spacing w:before="15"/>
        <w:ind w:left="1403" w:hanging="365"/>
        <w:rPr>
          <w:rFonts w:ascii="Symbol" w:hAnsi="Symbol"/>
          <w:color w:val="A10066"/>
          <w:position w:val="-2"/>
          <w:sz w:val="20"/>
        </w:rPr>
      </w:pPr>
      <w:r>
        <w:rPr>
          <w:spacing w:val="-2"/>
          <w:w w:val="110"/>
          <w:sz w:val="19"/>
        </w:rPr>
        <w:t>Trade</w:t>
      </w:r>
      <w:r>
        <w:rPr>
          <w:spacing w:val="-6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qualification</w:t>
      </w:r>
      <w:r>
        <w:rPr>
          <w:spacing w:val="-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in</w:t>
      </w:r>
      <w:r>
        <w:rPr>
          <w:spacing w:val="-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a</w:t>
      </w:r>
      <w:r>
        <w:rPr>
          <w:spacing w:val="-1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maintenance</w:t>
      </w:r>
      <w:r>
        <w:rPr>
          <w:spacing w:val="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discipline</w:t>
      </w:r>
      <w:r>
        <w:rPr>
          <w:spacing w:val="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or</w:t>
      </w:r>
      <w:r>
        <w:rPr>
          <w:spacing w:val="-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equivalent</w:t>
      </w:r>
      <w:r>
        <w:rPr>
          <w:spacing w:val="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proven</w:t>
      </w:r>
      <w:r>
        <w:rPr>
          <w:spacing w:val="-11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experience.</w:t>
      </w:r>
    </w:p>
    <w:p w14:paraId="10808E79" w14:textId="3C927A58" w:rsidR="00F66747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4"/>
        <w:ind w:left="1407" w:hanging="369"/>
        <w:rPr>
          <w:rFonts w:ascii="Symbol" w:hAnsi="Symbol"/>
          <w:color w:val="A10066"/>
          <w:position w:val="-1"/>
          <w:sz w:val="20"/>
        </w:rPr>
      </w:pPr>
      <w:r>
        <w:rPr>
          <w:w w:val="105"/>
          <w:sz w:val="19"/>
        </w:rPr>
        <w:t>Drivers</w:t>
      </w:r>
      <w:r>
        <w:rPr>
          <w:spacing w:val="9"/>
          <w:w w:val="105"/>
          <w:sz w:val="19"/>
        </w:rPr>
        <w:t xml:space="preserve"> </w:t>
      </w:r>
      <w:r w:rsidR="005004EA">
        <w:rPr>
          <w:spacing w:val="-2"/>
          <w:w w:val="105"/>
          <w:sz w:val="19"/>
        </w:rPr>
        <w:t>License</w:t>
      </w:r>
      <w:r>
        <w:rPr>
          <w:spacing w:val="-2"/>
          <w:w w:val="105"/>
          <w:sz w:val="19"/>
        </w:rPr>
        <w:t>.</w:t>
      </w:r>
    </w:p>
    <w:p w14:paraId="2EE68476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5"/>
          <w:tab w:val="left" w:pos="1408"/>
        </w:tabs>
        <w:spacing w:before="18" w:line="232" w:lineRule="auto"/>
        <w:ind w:left="1405" w:right="811" w:hanging="368"/>
        <w:rPr>
          <w:rFonts w:ascii="Symbol" w:hAnsi="Symbol"/>
          <w:color w:val="A10066"/>
          <w:position w:val="-2"/>
          <w:sz w:val="20"/>
        </w:rPr>
      </w:pPr>
      <w:r>
        <w:rPr>
          <w:rFonts w:ascii="Times New Roman" w:hAnsi="Times New Roman"/>
          <w:color w:val="A10066"/>
          <w:position w:val="-2"/>
          <w:sz w:val="20"/>
        </w:rPr>
        <w:tab/>
      </w:r>
      <w:r>
        <w:rPr>
          <w:w w:val="110"/>
          <w:sz w:val="19"/>
        </w:rPr>
        <w:t>Knowledge and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understanding of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legislation that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relates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to buildings, workplace health and safety.</w:t>
      </w:r>
    </w:p>
    <w:p w14:paraId="5C7467CD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40"/>
        <w:ind w:left="1407" w:hanging="369"/>
        <w:rPr>
          <w:rFonts w:ascii="Symbol" w:hAnsi="Symbol"/>
          <w:color w:val="A10066"/>
          <w:position w:val="-1"/>
          <w:sz w:val="20"/>
        </w:rPr>
      </w:pPr>
      <w:r>
        <w:rPr>
          <w:w w:val="105"/>
          <w:sz w:val="19"/>
        </w:rPr>
        <w:t>Detailed knowledge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CMMS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desirable.</w:t>
      </w:r>
    </w:p>
    <w:p w14:paraId="78BF0181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5"/>
          <w:tab w:val="left" w:pos="1407"/>
        </w:tabs>
        <w:spacing w:before="9" w:line="242" w:lineRule="auto"/>
        <w:ind w:left="1405" w:right="810" w:hanging="368"/>
        <w:rPr>
          <w:rFonts w:ascii="Symbol" w:hAnsi="Symbol"/>
          <w:color w:val="A10066"/>
          <w:position w:val="-1"/>
          <w:sz w:val="20"/>
        </w:rPr>
      </w:pPr>
      <w:r>
        <w:rPr>
          <w:rFonts w:ascii="Times New Roman" w:hAnsi="Times New Roman"/>
          <w:color w:val="A10066"/>
          <w:position w:val="-1"/>
          <w:sz w:val="20"/>
        </w:rPr>
        <w:tab/>
      </w:r>
      <w:r>
        <w:rPr>
          <w:w w:val="110"/>
          <w:sz w:val="19"/>
        </w:rPr>
        <w:t>Demonstrated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ability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76"/>
          <w:w w:val="110"/>
          <w:sz w:val="19"/>
        </w:rPr>
        <w:t xml:space="preserve"> </w:t>
      </w:r>
      <w:r>
        <w:rPr>
          <w:w w:val="110"/>
          <w:sz w:val="19"/>
        </w:rPr>
        <w:t>maintain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buildings</w:t>
      </w:r>
      <w:r>
        <w:rPr>
          <w:spacing w:val="7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equipment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compliant</w:t>
      </w:r>
      <w:r>
        <w:rPr>
          <w:spacing w:val="80"/>
          <w:w w:val="110"/>
          <w:sz w:val="19"/>
        </w:rPr>
        <w:t xml:space="preserve"> </w:t>
      </w:r>
      <w:r>
        <w:rPr>
          <w:w w:val="110"/>
          <w:sz w:val="19"/>
        </w:rPr>
        <w:t>with legislation and/or corporate standards.</w:t>
      </w:r>
    </w:p>
    <w:p w14:paraId="52A9B07E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6"/>
        </w:tabs>
        <w:spacing w:before="32"/>
        <w:ind w:left="1406" w:hanging="368"/>
        <w:rPr>
          <w:rFonts w:ascii="Symbol" w:hAnsi="Symbol"/>
          <w:color w:val="A10066"/>
          <w:position w:val="-1"/>
          <w:sz w:val="20"/>
        </w:rPr>
      </w:pPr>
      <w:r>
        <w:rPr>
          <w:w w:val="110"/>
          <w:sz w:val="19"/>
        </w:rPr>
        <w:t>Highly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developed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interpersonal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communication</w:t>
      </w:r>
      <w:r>
        <w:rPr>
          <w:spacing w:val="-8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skills.</w:t>
      </w:r>
    </w:p>
    <w:p w14:paraId="52E4AAB6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14"/>
        <w:ind w:left="1407" w:hanging="369"/>
        <w:rPr>
          <w:rFonts w:ascii="Symbol" w:hAnsi="Symbol"/>
          <w:color w:val="A10066"/>
          <w:position w:val="-1"/>
          <w:sz w:val="20"/>
        </w:rPr>
      </w:pPr>
      <w:r>
        <w:rPr>
          <w:w w:val="110"/>
          <w:sz w:val="19"/>
        </w:rPr>
        <w:t>Understanding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obligations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contractors.</w:t>
      </w:r>
    </w:p>
    <w:p w14:paraId="2975F943" w14:textId="77777777" w:rsidR="00F66747" w:rsidRDefault="005E0AC5">
      <w:pPr>
        <w:pStyle w:val="ListParagraph"/>
        <w:numPr>
          <w:ilvl w:val="0"/>
          <w:numId w:val="1"/>
        </w:numPr>
        <w:tabs>
          <w:tab w:val="left" w:pos="1403"/>
        </w:tabs>
        <w:spacing w:before="15"/>
        <w:ind w:left="1403" w:hanging="365"/>
        <w:rPr>
          <w:rFonts w:ascii="Symbol" w:hAnsi="Symbol"/>
          <w:color w:val="A10066"/>
          <w:position w:val="-1"/>
          <w:sz w:val="20"/>
        </w:rPr>
      </w:pPr>
      <w:r>
        <w:rPr>
          <w:w w:val="105"/>
          <w:sz w:val="19"/>
        </w:rPr>
        <w:t>Computer</w:t>
      </w:r>
      <w:r>
        <w:rPr>
          <w:spacing w:val="4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skills.</w:t>
      </w:r>
    </w:p>
    <w:p w14:paraId="2DE83D75" w14:textId="77777777" w:rsidR="00F66747" w:rsidRDefault="00F66747">
      <w:pPr>
        <w:pStyle w:val="BodyText"/>
      </w:pPr>
    </w:p>
    <w:p w14:paraId="418A7B3C" w14:textId="77777777" w:rsidR="00F66747" w:rsidRDefault="00F66747">
      <w:pPr>
        <w:pStyle w:val="BodyText"/>
        <w:spacing w:before="46"/>
      </w:pPr>
    </w:p>
    <w:p w14:paraId="78A67C71" w14:textId="77777777" w:rsidR="00F66747" w:rsidRDefault="005E0AC5">
      <w:pPr>
        <w:pStyle w:val="Heading2"/>
      </w:pPr>
      <w:r>
        <w:t>Even</w:t>
      </w:r>
      <w:r>
        <w:rPr>
          <w:spacing w:val="9"/>
        </w:rPr>
        <w:t xml:space="preserve"> </w:t>
      </w:r>
      <w:r>
        <w:rPr>
          <w:spacing w:val="-2"/>
        </w:rPr>
        <w:t>better:</w:t>
      </w:r>
    </w:p>
    <w:p w14:paraId="2600FE7A" w14:textId="77777777" w:rsidR="00F66747" w:rsidRDefault="00F66747">
      <w:pPr>
        <w:pStyle w:val="BodyText"/>
        <w:spacing w:before="65"/>
        <w:rPr>
          <w:b/>
        </w:rPr>
      </w:pPr>
    </w:p>
    <w:p w14:paraId="0F2F58E1" w14:textId="77777777" w:rsidR="00F66747" w:rsidRPr="005E0AC5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0"/>
        <w:ind w:left="1407" w:hanging="369"/>
        <w:rPr>
          <w:rFonts w:ascii="Symbol" w:hAnsi="Symbol"/>
          <w:color w:val="A10066"/>
          <w:position w:val="-1"/>
          <w:sz w:val="19"/>
          <w:szCs w:val="19"/>
        </w:rPr>
      </w:pPr>
      <w:r>
        <w:rPr>
          <w:sz w:val="19"/>
        </w:rPr>
        <w:t>Demonstrated</w:t>
      </w:r>
      <w:r>
        <w:rPr>
          <w:spacing w:val="59"/>
          <w:sz w:val="19"/>
        </w:rPr>
        <w:t xml:space="preserve"> </w:t>
      </w:r>
      <w:r>
        <w:rPr>
          <w:sz w:val="19"/>
        </w:rPr>
        <w:t>experience</w:t>
      </w:r>
      <w:r>
        <w:rPr>
          <w:spacing w:val="51"/>
          <w:sz w:val="19"/>
        </w:rPr>
        <w:t xml:space="preserve"> </w:t>
      </w:r>
      <w:r>
        <w:rPr>
          <w:sz w:val="19"/>
        </w:rPr>
        <w:t>in</w:t>
      </w:r>
      <w:r>
        <w:rPr>
          <w:spacing w:val="52"/>
          <w:sz w:val="19"/>
        </w:rPr>
        <w:t xml:space="preserve"> </w:t>
      </w:r>
      <w:r w:rsidRPr="005E0AC5">
        <w:rPr>
          <w:sz w:val="19"/>
          <w:szCs w:val="19"/>
        </w:rPr>
        <w:t>a</w:t>
      </w:r>
      <w:r w:rsidRPr="005E0AC5">
        <w:rPr>
          <w:spacing w:val="20"/>
          <w:sz w:val="19"/>
          <w:szCs w:val="19"/>
        </w:rPr>
        <w:t xml:space="preserve"> </w:t>
      </w:r>
      <w:r w:rsidRPr="005E0AC5">
        <w:rPr>
          <w:sz w:val="19"/>
          <w:szCs w:val="19"/>
        </w:rPr>
        <w:t>maintenance</w:t>
      </w:r>
      <w:r w:rsidRPr="005E0AC5">
        <w:rPr>
          <w:spacing w:val="68"/>
          <w:sz w:val="19"/>
          <w:szCs w:val="19"/>
        </w:rPr>
        <w:t xml:space="preserve"> </w:t>
      </w:r>
      <w:r w:rsidRPr="005E0AC5">
        <w:rPr>
          <w:sz w:val="19"/>
          <w:szCs w:val="19"/>
        </w:rPr>
        <w:t>role</w:t>
      </w:r>
      <w:r w:rsidRPr="005E0AC5">
        <w:rPr>
          <w:spacing w:val="35"/>
          <w:sz w:val="19"/>
          <w:szCs w:val="19"/>
        </w:rPr>
        <w:t xml:space="preserve"> </w:t>
      </w:r>
      <w:r w:rsidRPr="005E0AC5">
        <w:rPr>
          <w:spacing w:val="-2"/>
          <w:sz w:val="19"/>
          <w:szCs w:val="19"/>
        </w:rPr>
        <w:t>desirable.</w:t>
      </w:r>
    </w:p>
    <w:p w14:paraId="0AB68F0C" w14:textId="752C33D8" w:rsidR="005E0AC5" w:rsidRPr="005004EA" w:rsidRDefault="005E0AC5">
      <w:pPr>
        <w:pStyle w:val="ListParagraph"/>
        <w:numPr>
          <w:ilvl w:val="0"/>
          <w:numId w:val="1"/>
        </w:numPr>
        <w:tabs>
          <w:tab w:val="left" w:pos="1407"/>
        </w:tabs>
        <w:spacing w:before="0"/>
        <w:ind w:left="1407" w:hanging="369"/>
        <w:rPr>
          <w:rFonts w:ascii="Symbol" w:hAnsi="Symbol"/>
          <w:color w:val="A10066"/>
          <w:position w:val="-1"/>
          <w:sz w:val="19"/>
          <w:szCs w:val="19"/>
        </w:rPr>
      </w:pPr>
      <w:r w:rsidRPr="005004EA">
        <w:rPr>
          <w:sz w:val="19"/>
          <w:szCs w:val="19"/>
        </w:rPr>
        <w:t>A proven track record in gardening.</w:t>
      </w:r>
    </w:p>
    <w:p w14:paraId="267158F3" w14:textId="77777777" w:rsidR="00F66747" w:rsidRDefault="00F66747">
      <w:pPr>
        <w:pStyle w:val="BodyText"/>
        <w:rPr>
          <w:sz w:val="20"/>
        </w:rPr>
      </w:pPr>
    </w:p>
    <w:p w14:paraId="656E385E" w14:textId="77777777" w:rsidR="00F66747" w:rsidRDefault="00F66747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028"/>
        <w:gridCol w:w="2086"/>
        <w:gridCol w:w="2898"/>
      </w:tblGrid>
      <w:tr w:rsidR="00F66747" w14:paraId="01610167" w14:textId="77777777">
        <w:trPr>
          <w:trHeight w:val="970"/>
        </w:trPr>
        <w:tc>
          <w:tcPr>
            <w:tcW w:w="1961" w:type="dxa"/>
          </w:tcPr>
          <w:p w14:paraId="50756309" w14:textId="77777777" w:rsidR="00F66747" w:rsidRDefault="00F66747">
            <w:pPr>
              <w:pStyle w:val="TableParagraph"/>
              <w:spacing w:before="40"/>
              <w:rPr>
                <w:sz w:val="19"/>
              </w:rPr>
            </w:pPr>
          </w:p>
          <w:p w14:paraId="426537E5" w14:textId="77777777" w:rsidR="00F66747" w:rsidRDefault="005E0AC5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Employee</w:t>
            </w:r>
            <w:r>
              <w:rPr>
                <w:b/>
                <w:spacing w:val="-2"/>
                <w:w w:val="105"/>
                <w:sz w:val="19"/>
              </w:rPr>
              <w:t xml:space="preserve"> Name:</w:t>
            </w:r>
          </w:p>
        </w:tc>
        <w:tc>
          <w:tcPr>
            <w:tcW w:w="3028" w:type="dxa"/>
          </w:tcPr>
          <w:p w14:paraId="401E2E0C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60D964BD" w14:textId="77777777" w:rsidR="00F66747" w:rsidRDefault="005E0AC5">
            <w:pPr>
              <w:pStyle w:val="TableParagraph"/>
              <w:spacing w:before="18"/>
              <w:ind w:left="1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Managers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Name:</w:t>
            </w:r>
          </w:p>
          <w:p w14:paraId="0EFA9376" w14:textId="77777777" w:rsidR="00F66747" w:rsidRDefault="00F66747">
            <w:pPr>
              <w:pStyle w:val="TableParagraph"/>
              <w:spacing w:before="49"/>
              <w:rPr>
                <w:sz w:val="19"/>
              </w:rPr>
            </w:pPr>
          </w:p>
          <w:p w14:paraId="3DF7BF74" w14:textId="77777777" w:rsidR="00F66747" w:rsidRDefault="005E0AC5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spacing w:val="-2"/>
                <w:w w:val="115"/>
                <w:sz w:val="19"/>
              </w:rPr>
              <w:t>Title</w:t>
            </w:r>
          </w:p>
        </w:tc>
        <w:tc>
          <w:tcPr>
            <w:tcW w:w="2898" w:type="dxa"/>
          </w:tcPr>
          <w:p w14:paraId="647897B6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747" w14:paraId="1216B5B3" w14:textId="77777777">
        <w:trPr>
          <w:trHeight w:val="489"/>
        </w:trPr>
        <w:tc>
          <w:tcPr>
            <w:tcW w:w="1961" w:type="dxa"/>
          </w:tcPr>
          <w:p w14:paraId="017F8F8F" w14:textId="77777777" w:rsidR="00F66747" w:rsidRDefault="005E0AC5">
            <w:pPr>
              <w:pStyle w:val="TableParagraph"/>
              <w:spacing w:before="18"/>
              <w:ind w:left="130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Date:</w:t>
            </w:r>
          </w:p>
        </w:tc>
        <w:tc>
          <w:tcPr>
            <w:tcW w:w="3028" w:type="dxa"/>
          </w:tcPr>
          <w:p w14:paraId="15B30AD7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10B38753" w14:textId="77777777" w:rsidR="00F66747" w:rsidRDefault="005E0AC5">
            <w:pPr>
              <w:pStyle w:val="TableParagraph"/>
              <w:spacing w:before="18"/>
              <w:ind w:left="125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Date:</w:t>
            </w:r>
          </w:p>
        </w:tc>
        <w:tc>
          <w:tcPr>
            <w:tcW w:w="2898" w:type="dxa"/>
          </w:tcPr>
          <w:p w14:paraId="525B4298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747" w14:paraId="76ACDAD0" w14:textId="77777777">
        <w:trPr>
          <w:trHeight w:val="484"/>
        </w:trPr>
        <w:tc>
          <w:tcPr>
            <w:tcW w:w="1961" w:type="dxa"/>
          </w:tcPr>
          <w:p w14:paraId="0C454230" w14:textId="77777777" w:rsidR="00F66747" w:rsidRDefault="005E0AC5">
            <w:pPr>
              <w:pStyle w:val="TableParagraph"/>
              <w:spacing w:before="18"/>
              <w:ind w:left="12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Signature:</w:t>
            </w:r>
          </w:p>
        </w:tc>
        <w:tc>
          <w:tcPr>
            <w:tcW w:w="3028" w:type="dxa"/>
          </w:tcPr>
          <w:p w14:paraId="5808DAB7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66BB8FEB" w14:textId="77777777" w:rsidR="00F66747" w:rsidRDefault="005E0AC5">
            <w:pPr>
              <w:pStyle w:val="TableParagraph"/>
              <w:spacing w:before="18"/>
              <w:ind w:left="123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Signature:</w:t>
            </w:r>
          </w:p>
        </w:tc>
        <w:tc>
          <w:tcPr>
            <w:tcW w:w="2898" w:type="dxa"/>
          </w:tcPr>
          <w:p w14:paraId="448D2AB9" w14:textId="77777777" w:rsidR="00F66747" w:rsidRDefault="00F66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535512" w14:textId="77777777" w:rsidR="005E0AC5" w:rsidRDefault="005E0AC5"/>
    <w:sectPr w:rsidR="005E0AC5">
      <w:pgSz w:w="11910" w:h="16840"/>
      <w:pgMar w:top="1600" w:right="9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628F3"/>
    <w:multiLevelType w:val="hybridMultilevel"/>
    <w:tmpl w:val="559A710A"/>
    <w:lvl w:ilvl="0" w:tplc="080E82DA">
      <w:numFmt w:val="bullet"/>
      <w:lvlText w:val=""/>
      <w:lvlJc w:val="left"/>
      <w:pPr>
        <w:ind w:left="1761" w:hanging="366"/>
      </w:pPr>
      <w:rPr>
        <w:rFonts w:ascii="Symbol" w:eastAsia="Symbol" w:hAnsi="Symbol" w:cs="Symbol" w:hint="default"/>
        <w:b w:val="0"/>
        <w:bCs w:val="0"/>
        <w:i w:val="0"/>
        <w:iCs w:val="0"/>
        <w:color w:val="A10066"/>
        <w:spacing w:val="0"/>
        <w:w w:val="99"/>
        <w:sz w:val="20"/>
        <w:szCs w:val="20"/>
        <w:lang w:val="en-US" w:eastAsia="en-US" w:bidi="ar-SA"/>
      </w:rPr>
    </w:lvl>
    <w:lvl w:ilvl="1" w:tplc="870664A4">
      <w:numFmt w:val="bullet"/>
      <w:lvlText w:val="•"/>
      <w:lvlJc w:val="left"/>
      <w:pPr>
        <w:ind w:left="2602" w:hanging="366"/>
      </w:pPr>
      <w:rPr>
        <w:rFonts w:hint="default"/>
        <w:lang w:val="en-US" w:eastAsia="en-US" w:bidi="ar-SA"/>
      </w:rPr>
    </w:lvl>
    <w:lvl w:ilvl="2" w:tplc="42BECAA2">
      <w:numFmt w:val="bullet"/>
      <w:lvlText w:val="•"/>
      <w:lvlJc w:val="left"/>
      <w:pPr>
        <w:ind w:left="3445" w:hanging="366"/>
      </w:pPr>
      <w:rPr>
        <w:rFonts w:hint="default"/>
        <w:lang w:val="en-US" w:eastAsia="en-US" w:bidi="ar-SA"/>
      </w:rPr>
    </w:lvl>
    <w:lvl w:ilvl="3" w:tplc="510C9F94">
      <w:numFmt w:val="bullet"/>
      <w:lvlText w:val="•"/>
      <w:lvlJc w:val="left"/>
      <w:pPr>
        <w:ind w:left="4287" w:hanging="366"/>
      </w:pPr>
      <w:rPr>
        <w:rFonts w:hint="default"/>
        <w:lang w:val="en-US" w:eastAsia="en-US" w:bidi="ar-SA"/>
      </w:rPr>
    </w:lvl>
    <w:lvl w:ilvl="4" w:tplc="A134F73E">
      <w:numFmt w:val="bullet"/>
      <w:lvlText w:val="•"/>
      <w:lvlJc w:val="left"/>
      <w:pPr>
        <w:ind w:left="5130" w:hanging="366"/>
      </w:pPr>
      <w:rPr>
        <w:rFonts w:hint="default"/>
        <w:lang w:val="en-US" w:eastAsia="en-US" w:bidi="ar-SA"/>
      </w:rPr>
    </w:lvl>
    <w:lvl w:ilvl="5" w:tplc="C3C26A9E">
      <w:numFmt w:val="bullet"/>
      <w:lvlText w:val="•"/>
      <w:lvlJc w:val="left"/>
      <w:pPr>
        <w:ind w:left="5973" w:hanging="366"/>
      </w:pPr>
      <w:rPr>
        <w:rFonts w:hint="default"/>
        <w:lang w:val="en-US" w:eastAsia="en-US" w:bidi="ar-SA"/>
      </w:rPr>
    </w:lvl>
    <w:lvl w:ilvl="6" w:tplc="888856F2">
      <w:numFmt w:val="bullet"/>
      <w:lvlText w:val="•"/>
      <w:lvlJc w:val="left"/>
      <w:pPr>
        <w:ind w:left="6815" w:hanging="366"/>
      </w:pPr>
      <w:rPr>
        <w:rFonts w:hint="default"/>
        <w:lang w:val="en-US" w:eastAsia="en-US" w:bidi="ar-SA"/>
      </w:rPr>
    </w:lvl>
    <w:lvl w:ilvl="7" w:tplc="D74C404C">
      <w:numFmt w:val="bullet"/>
      <w:lvlText w:val="•"/>
      <w:lvlJc w:val="left"/>
      <w:pPr>
        <w:ind w:left="7658" w:hanging="366"/>
      </w:pPr>
      <w:rPr>
        <w:rFonts w:hint="default"/>
        <w:lang w:val="en-US" w:eastAsia="en-US" w:bidi="ar-SA"/>
      </w:rPr>
    </w:lvl>
    <w:lvl w:ilvl="8" w:tplc="FD30C04A">
      <w:numFmt w:val="bullet"/>
      <w:lvlText w:val="•"/>
      <w:lvlJc w:val="left"/>
      <w:pPr>
        <w:ind w:left="8501" w:hanging="366"/>
      </w:pPr>
      <w:rPr>
        <w:rFonts w:hint="default"/>
        <w:lang w:val="en-US" w:eastAsia="en-US" w:bidi="ar-SA"/>
      </w:rPr>
    </w:lvl>
  </w:abstractNum>
  <w:abstractNum w:abstractNumId="1" w15:restartNumberingAfterBreak="0">
    <w:nsid w:val="66C554D9"/>
    <w:multiLevelType w:val="hybridMultilevel"/>
    <w:tmpl w:val="859633EA"/>
    <w:lvl w:ilvl="0" w:tplc="1F0A04BC">
      <w:numFmt w:val="bullet"/>
      <w:lvlText w:val=""/>
      <w:lvlJc w:val="left"/>
      <w:pPr>
        <w:ind w:left="1404" w:hanging="36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1A185106">
      <w:numFmt w:val="bullet"/>
      <w:lvlText w:val="•"/>
      <w:lvlJc w:val="left"/>
      <w:pPr>
        <w:ind w:left="2278" w:hanging="366"/>
      </w:pPr>
      <w:rPr>
        <w:rFonts w:hint="default"/>
        <w:lang w:val="en-US" w:eastAsia="en-US" w:bidi="ar-SA"/>
      </w:rPr>
    </w:lvl>
    <w:lvl w:ilvl="2" w:tplc="A5F66B82">
      <w:numFmt w:val="bullet"/>
      <w:lvlText w:val="•"/>
      <w:lvlJc w:val="left"/>
      <w:pPr>
        <w:ind w:left="3157" w:hanging="366"/>
      </w:pPr>
      <w:rPr>
        <w:rFonts w:hint="default"/>
        <w:lang w:val="en-US" w:eastAsia="en-US" w:bidi="ar-SA"/>
      </w:rPr>
    </w:lvl>
    <w:lvl w:ilvl="3" w:tplc="E1645EA4">
      <w:numFmt w:val="bullet"/>
      <w:lvlText w:val="•"/>
      <w:lvlJc w:val="left"/>
      <w:pPr>
        <w:ind w:left="4035" w:hanging="366"/>
      </w:pPr>
      <w:rPr>
        <w:rFonts w:hint="default"/>
        <w:lang w:val="en-US" w:eastAsia="en-US" w:bidi="ar-SA"/>
      </w:rPr>
    </w:lvl>
    <w:lvl w:ilvl="4" w:tplc="2DB8427C">
      <w:numFmt w:val="bullet"/>
      <w:lvlText w:val="•"/>
      <w:lvlJc w:val="left"/>
      <w:pPr>
        <w:ind w:left="4914" w:hanging="366"/>
      </w:pPr>
      <w:rPr>
        <w:rFonts w:hint="default"/>
        <w:lang w:val="en-US" w:eastAsia="en-US" w:bidi="ar-SA"/>
      </w:rPr>
    </w:lvl>
    <w:lvl w:ilvl="5" w:tplc="1204A55C">
      <w:numFmt w:val="bullet"/>
      <w:lvlText w:val="•"/>
      <w:lvlJc w:val="left"/>
      <w:pPr>
        <w:ind w:left="5793" w:hanging="366"/>
      </w:pPr>
      <w:rPr>
        <w:rFonts w:hint="default"/>
        <w:lang w:val="en-US" w:eastAsia="en-US" w:bidi="ar-SA"/>
      </w:rPr>
    </w:lvl>
    <w:lvl w:ilvl="6" w:tplc="30F0C048">
      <w:numFmt w:val="bullet"/>
      <w:lvlText w:val="•"/>
      <w:lvlJc w:val="left"/>
      <w:pPr>
        <w:ind w:left="6671" w:hanging="366"/>
      </w:pPr>
      <w:rPr>
        <w:rFonts w:hint="default"/>
        <w:lang w:val="en-US" w:eastAsia="en-US" w:bidi="ar-SA"/>
      </w:rPr>
    </w:lvl>
    <w:lvl w:ilvl="7" w:tplc="46106968">
      <w:numFmt w:val="bullet"/>
      <w:lvlText w:val="•"/>
      <w:lvlJc w:val="left"/>
      <w:pPr>
        <w:ind w:left="7550" w:hanging="366"/>
      </w:pPr>
      <w:rPr>
        <w:rFonts w:hint="default"/>
        <w:lang w:val="en-US" w:eastAsia="en-US" w:bidi="ar-SA"/>
      </w:rPr>
    </w:lvl>
    <w:lvl w:ilvl="8" w:tplc="318C1FE6">
      <w:numFmt w:val="bullet"/>
      <w:lvlText w:val="•"/>
      <w:lvlJc w:val="left"/>
      <w:pPr>
        <w:ind w:left="8429" w:hanging="366"/>
      </w:pPr>
      <w:rPr>
        <w:rFonts w:hint="default"/>
        <w:lang w:val="en-US" w:eastAsia="en-US" w:bidi="ar-SA"/>
      </w:rPr>
    </w:lvl>
  </w:abstractNum>
  <w:num w:numId="1" w16cid:durableId="48070468">
    <w:abstractNumId w:val="1"/>
  </w:num>
  <w:num w:numId="2" w16cid:durableId="20632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747"/>
    <w:rsid w:val="00353CBF"/>
    <w:rsid w:val="005004EA"/>
    <w:rsid w:val="005E0AC5"/>
    <w:rsid w:val="00B6440D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9D46"/>
  <w15:docId w15:val="{BFC2B5D0-BF82-4360-B1C2-9C06081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4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0"/>
      <w:ind w:left="3061" w:right="1039" w:firstLine="536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36"/>
      <w:ind w:left="1405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4</DocSecurity>
  <Lines>41</Lines>
  <Paragraphs>11</Paragraphs>
  <ScaleCrop>false</ScaleCrop>
  <Company>Uniting NSW.ACT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Andrew Molyneux</dc:creator>
  <cp:lastModifiedBy>Will Baker</cp:lastModifiedBy>
  <cp:revision>2</cp:revision>
  <dcterms:created xsi:type="dcterms:W3CDTF">2024-07-15T03:34:00Z</dcterms:created>
  <dcterms:modified xsi:type="dcterms:W3CDTF">2024-07-15T03:34:00Z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2024-07-04T00:00:00Z</vt:filetime>
  </property>
  <property fmtid="{D5CDD505-2E9C-101B-9397-08002B2CF9AE}" pid="5" name="Producer">
    <vt:lpwstr>Microsoft® Word 2010</vt:lpwstr>
  </property>
</Properties>
</file>