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intelligence.xml" ContentType="application/vnd.ms-office.intelligenc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EE62F88">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44A5ECA4" w:rsidR="003C0450" w:rsidRPr="00C56BF6" w:rsidRDefault="002C0B59" w:rsidP="004B1E48">
            <w:pPr>
              <w:rPr>
                <w:rFonts w:ascii="Gill Sans MT" w:hAnsi="Gill Sans MT" w:cs="Gill Sans"/>
              </w:rPr>
            </w:pPr>
            <w:r w:rsidRPr="0EE62F88">
              <w:rPr>
                <w:rStyle w:val="InformationBlockChar"/>
                <w:rFonts w:eastAsiaTheme="minorEastAsia"/>
                <w:b w:val="0"/>
              </w:rPr>
              <w:t>Consumer Peer Worker</w:t>
            </w:r>
          </w:p>
        </w:tc>
      </w:tr>
      <w:tr w:rsidR="003C0450" w:rsidRPr="007708FA" w14:paraId="48FC4FE1" w14:textId="77777777" w:rsidTr="0EE62F88">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14E5CE24" w:rsidR="003C0450" w:rsidRPr="00C56BF6" w:rsidRDefault="00557ED9"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EE62F88">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03C36429" w:rsidR="003C0450" w:rsidRPr="00C56BF6" w:rsidRDefault="003B2AA6" w:rsidP="004B1E48">
            <w:pPr>
              <w:rPr>
                <w:rFonts w:ascii="Gill Sans MT" w:hAnsi="Gill Sans MT" w:cs="Gill Sans"/>
              </w:rPr>
            </w:pPr>
            <w:r>
              <w:rPr>
                <w:rStyle w:val="InformationBlockChar"/>
                <w:rFonts w:eastAsiaTheme="minorEastAsia"/>
                <w:b w:val="0"/>
              </w:rPr>
              <w:t>Health Services Officer Level 5</w:t>
            </w:r>
            <w:r w:rsidR="00557ED9" w:rsidRPr="408CE4DF">
              <w:rPr>
                <w:rStyle w:val="InformationBlockChar"/>
                <w:rFonts w:eastAsiaTheme="minorEastAsia"/>
                <w:b w:val="0"/>
              </w:rPr>
              <w:t xml:space="preserve"> </w:t>
            </w:r>
          </w:p>
        </w:tc>
      </w:tr>
      <w:tr w:rsidR="003C0450" w:rsidRPr="007708FA" w14:paraId="0DF20D89" w14:textId="77777777" w:rsidTr="0EE62F88">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75A8E6D" w:rsidR="003C0450" w:rsidRPr="00C56BF6" w:rsidRDefault="00557ED9"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EE62F88">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76C84EB3" w:rsidR="00B06EDE" w:rsidRPr="00557ED9" w:rsidRDefault="00557ED9" w:rsidP="00557ED9">
            <w:pPr>
              <w:spacing w:after="0"/>
              <w:rPr>
                <w:szCs w:val="20"/>
              </w:rPr>
            </w:pPr>
            <w:r w:rsidRPr="0043552B">
              <w:rPr>
                <w:szCs w:val="20"/>
              </w:rPr>
              <w:t>Community, Mental Health and Wellbeing</w:t>
            </w:r>
            <w:r>
              <w:rPr>
                <w:szCs w:val="20"/>
              </w:rPr>
              <w:t xml:space="preserve"> – </w:t>
            </w:r>
            <w:r w:rsidRPr="002F60CF">
              <w:t xml:space="preserve">Statewide </w:t>
            </w:r>
            <w:r>
              <w:t xml:space="preserve">Mental Health </w:t>
            </w:r>
            <w:r w:rsidRPr="002F60CF">
              <w:t>Services</w:t>
            </w:r>
          </w:p>
        </w:tc>
      </w:tr>
      <w:tr w:rsidR="003C0450" w:rsidRPr="007708FA" w14:paraId="5C7E70BA" w14:textId="77777777" w:rsidTr="0EE62F88">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1B834DD4" w:rsidR="003C0450" w:rsidRPr="00C56BF6" w:rsidRDefault="002D44E5" w:rsidP="004B1E48">
                <w:r>
                  <w:t>Permanent, Full Time/Part Time</w:t>
                </w:r>
              </w:p>
            </w:tc>
          </w:sdtContent>
        </w:sdt>
      </w:tr>
      <w:tr w:rsidR="003C0450" w:rsidRPr="007708FA" w14:paraId="2ACA567B" w14:textId="77777777" w:rsidTr="0EE62F88">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1C886ACB" w:rsidR="003C0450" w:rsidRPr="00C56BF6" w:rsidRDefault="00557ED9" w:rsidP="004B1E48">
                <w:r>
                  <w:t>South, North, North West</w:t>
                </w:r>
              </w:p>
            </w:tc>
          </w:sdtContent>
        </w:sdt>
      </w:tr>
      <w:tr w:rsidR="003C0450" w:rsidRPr="007708FA" w14:paraId="2F78A241" w14:textId="77777777" w:rsidTr="0EE62F88">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7CDF13A4" w:rsidR="003C0450" w:rsidRPr="00C56BF6" w:rsidRDefault="00557ED9" w:rsidP="004B1E48">
            <w:pPr>
              <w:rPr>
                <w:rFonts w:ascii="Gill Sans MT" w:hAnsi="Gill Sans MT" w:cs="Gill Sans"/>
              </w:rPr>
            </w:pPr>
            <w:r w:rsidRPr="0EE62F88">
              <w:rPr>
                <w:rStyle w:val="InformationBlockChar"/>
                <w:rFonts w:eastAsiaTheme="minorEastAsia"/>
                <w:b w:val="0"/>
              </w:rPr>
              <w:t xml:space="preserve">Team Leader </w:t>
            </w:r>
            <w:r w:rsidR="00932180" w:rsidRPr="0EE62F88">
              <w:rPr>
                <w:rStyle w:val="InformationBlockChar"/>
                <w:rFonts w:eastAsiaTheme="minorEastAsia"/>
                <w:b w:val="0"/>
              </w:rPr>
              <w:t xml:space="preserve">and Lived Experience </w:t>
            </w:r>
            <w:r w:rsidR="00615C58" w:rsidRPr="0EE62F88">
              <w:rPr>
                <w:rStyle w:val="InformationBlockChar"/>
                <w:rFonts w:eastAsiaTheme="minorEastAsia"/>
                <w:b w:val="0"/>
              </w:rPr>
              <w:t xml:space="preserve">Workforce </w:t>
            </w:r>
            <w:r w:rsidR="00932180" w:rsidRPr="0EE62F88">
              <w:rPr>
                <w:rStyle w:val="InformationBlockChar"/>
                <w:rFonts w:eastAsiaTheme="minorEastAsia"/>
                <w:b w:val="0"/>
              </w:rPr>
              <w:t>Lead</w:t>
            </w:r>
          </w:p>
        </w:tc>
      </w:tr>
      <w:tr w:rsidR="004B1E48" w:rsidRPr="007708FA" w14:paraId="67551C13" w14:textId="77777777" w:rsidTr="0EE62F88">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50BE3371" w:rsidR="004B1E48" w:rsidRPr="00C56BF6" w:rsidRDefault="003B2AA6" w:rsidP="004B1E48">
            <w:pPr>
              <w:rPr>
                <w:rFonts w:ascii="Gill Sans MT" w:hAnsi="Gill Sans MT" w:cs="Gill Sans"/>
              </w:rPr>
            </w:pPr>
            <w:r>
              <w:rPr>
                <w:rFonts w:ascii="Gill Sans MT" w:hAnsi="Gill Sans MT" w:cs="Gill Sans"/>
              </w:rPr>
              <w:t>June 2022</w:t>
            </w:r>
          </w:p>
        </w:tc>
      </w:tr>
      <w:tr w:rsidR="00540344" w:rsidRPr="007708FA" w14:paraId="75995D8A" w14:textId="77777777" w:rsidTr="0EE62F88">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A9F170F" w:rsidR="00540344" w:rsidRPr="00C56BF6" w:rsidRDefault="00557ED9"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EE62F88">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23C4067" w:rsidR="00540344" w:rsidRPr="00C56BF6" w:rsidRDefault="00557ED9" w:rsidP="004B1E48">
                <w:pPr>
                  <w:rPr>
                    <w:rStyle w:val="InformationBlockChar"/>
                    <w:rFonts w:eastAsiaTheme="minorHAnsi"/>
                    <w:b w:val="0"/>
                    <w:bCs/>
                  </w:rPr>
                </w:pPr>
                <w:r>
                  <w:rPr>
                    <w:rStyle w:val="InformationBlockChar"/>
                    <w:rFonts w:eastAsiaTheme="minorHAnsi"/>
                    <w:b w:val="0"/>
                    <w:bCs/>
                  </w:rPr>
                  <w:t>Pre-employment</w:t>
                </w:r>
              </w:p>
            </w:tc>
          </w:sdtContent>
        </w:sdt>
      </w:tr>
      <w:tr w:rsidR="00B06EDE" w14:paraId="434C484B" w14:textId="77777777" w:rsidTr="0EE62F88">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310231EA" w14:textId="066B42AD" w:rsidR="002C0B59" w:rsidRDefault="0EE62F88" w:rsidP="009760F3">
            <w:pPr>
              <w:jc w:val="both"/>
              <w:rPr>
                <w:rFonts w:ascii="Gill Sans MT" w:eastAsia="Gill Sans MT" w:hAnsi="Gill Sans MT"/>
                <w:szCs w:val="22"/>
              </w:rPr>
            </w:pPr>
            <w:r>
              <w:t>Personal experience of mental health challenges, service use, periods of healing/personal recovery</w:t>
            </w:r>
          </w:p>
          <w:p w14:paraId="66F8C949" w14:textId="610B9569" w:rsidR="002C0B59" w:rsidRDefault="002C0B59" w:rsidP="0EE62F88">
            <w:pPr>
              <w:jc w:val="both"/>
              <w:rPr>
                <w:rFonts w:ascii="Gill Sans MT" w:eastAsia="Gill Sans MT" w:hAnsi="Gill Sans MT"/>
                <w:szCs w:val="22"/>
              </w:rPr>
            </w:pPr>
            <w:r>
              <w:t>Certificate IV in Mental Health Peer Work</w:t>
            </w:r>
          </w:p>
          <w:p w14:paraId="3FAF0CBF" w14:textId="77777777" w:rsidR="002C0B59" w:rsidRDefault="002C0B59" w:rsidP="002C0B59">
            <w:pPr>
              <w:spacing w:line="240" w:lineRule="auto"/>
            </w:pPr>
            <w:r>
              <w:t>or,</w:t>
            </w:r>
          </w:p>
          <w:p w14:paraId="2486161D" w14:textId="692200B0" w:rsidR="00557ED9" w:rsidRPr="00557ED9" w:rsidRDefault="002C0B59" w:rsidP="002C0B59">
            <w:pPr>
              <w:spacing w:line="240" w:lineRule="auto"/>
            </w:pPr>
            <w:r>
              <w:t xml:space="preserve">willingness to work towards the same. </w:t>
            </w:r>
          </w:p>
          <w:p w14:paraId="61F30679" w14:textId="3EEDB8F2" w:rsidR="00557ED9" w:rsidRPr="00557ED9" w:rsidRDefault="00557ED9" w:rsidP="5324D83E">
            <w:pPr>
              <w:spacing w:line="240" w:lineRule="auto"/>
              <w:jc w:val="both"/>
            </w:pPr>
            <w:r>
              <w:t>Current Driver’s Licence</w:t>
            </w:r>
          </w:p>
        </w:tc>
      </w:tr>
      <w:tr w:rsidR="5324D83E" w14:paraId="4A61CC0C" w14:textId="77777777" w:rsidTr="0EE62F88">
        <w:tc>
          <w:tcPr>
            <w:tcW w:w="2802" w:type="dxa"/>
          </w:tcPr>
          <w:p w14:paraId="3EB9A232" w14:textId="0B0A9453" w:rsidR="5324D83E" w:rsidRPr="009760F3" w:rsidRDefault="5324D83E" w:rsidP="5324D83E">
            <w:pPr>
              <w:rPr>
                <w:rFonts w:ascii="Gill Sans MT" w:eastAsia="Gill Sans MT" w:hAnsi="Gill Sans MT" w:cs="Gill Sans MT"/>
                <w:szCs w:val="22"/>
              </w:rPr>
            </w:pPr>
            <w:r w:rsidRPr="009760F3">
              <w:rPr>
                <w:rFonts w:ascii="Gill Sans MT" w:eastAsia="Gill Sans MT" w:hAnsi="Gill Sans MT" w:cs="Gill Sans MT"/>
                <w:b/>
                <w:bCs/>
                <w:szCs w:val="22"/>
              </w:rPr>
              <w:t>Features:</w:t>
            </w:r>
          </w:p>
        </w:tc>
        <w:tc>
          <w:tcPr>
            <w:tcW w:w="7438" w:type="dxa"/>
          </w:tcPr>
          <w:p w14:paraId="1480A2EE" w14:textId="12B67E25" w:rsidR="5324D83E" w:rsidRPr="009760F3" w:rsidRDefault="5324D83E" w:rsidP="009760F3">
            <w:pPr>
              <w:pStyle w:val="BulletedListLevel1"/>
              <w:numPr>
                <w:ilvl w:val="0"/>
                <w:numId w:val="0"/>
              </w:numPr>
              <w:tabs>
                <w:tab w:val="num" w:pos="567"/>
              </w:tabs>
              <w:rPr>
                <w:rFonts w:eastAsia="Gill Sans MT" w:cs="Gill Sans MT"/>
                <w:szCs w:val="22"/>
              </w:rPr>
            </w:pPr>
            <w:r w:rsidRPr="009760F3">
              <w:rPr>
                <w:rFonts w:eastAsia="Gill Sans MT" w:cs="Gill Sans MT"/>
                <w:szCs w:val="22"/>
              </w:rPr>
              <w:t xml:space="preserve">Regular travel within the region will be a requirement of this role.  </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42D03F94" w:rsidR="00B06EDE" w:rsidRDefault="002C0B59" w:rsidP="002C0B59">
      <w:pPr>
        <w:pStyle w:val="Heading3"/>
      </w:pPr>
      <w:r>
        <w:t>Background:</w:t>
      </w:r>
    </w:p>
    <w:p w14:paraId="5CCE312B" w14:textId="7FC71411" w:rsidR="00337172" w:rsidRDefault="0EE62F88" w:rsidP="0EE62F88">
      <w:pPr>
        <w:rPr>
          <w:rFonts w:ascii="Gill Sans MT" w:eastAsia="Gill Sans MT" w:hAnsi="Gill Sans MT" w:cs="Gill Sans MT"/>
          <w:color w:val="000000" w:themeColor="text1"/>
          <w:szCs w:val="22"/>
        </w:rPr>
      </w:pPr>
      <w:r w:rsidRPr="0EE62F88">
        <w:rPr>
          <w:rFonts w:ascii="Gill Sans MT" w:eastAsia="Gill Sans MT" w:hAnsi="Gill Sans MT" w:cs="Gill Sans MT"/>
          <w:color w:val="000000" w:themeColor="text1"/>
          <w:szCs w:val="22"/>
        </w:rPr>
        <w:t xml:space="preserve">Statewide Mental Health Services (SMHS) is committed to building a Lived Experience workforce that influences systems change and creates opportunities for individuals with serious </w:t>
      </w:r>
      <w:r w:rsidRPr="009760F3">
        <w:rPr>
          <w:rFonts w:ascii="Gill Sans MT" w:eastAsia="Gill Sans MT" w:hAnsi="Gill Sans MT" w:cs="Gill Sans MT"/>
          <w:szCs w:val="22"/>
        </w:rPr>
        <w:t>mental ill</w:t>
      </w:r>
      <w:r w:rsidR="009760F3" w:rsidRPr="009760F3">
        <w:rPr>
          <w:rFonts w:ascii="Gill Sans MT" w:eastAsia="Gill Sans MT" w:hAnsi="Gill Sans MT" w:cs="Gill Sans MT"/>
          <w:szCs w:val="22"/>
        </w:rPr>
        <w:t>-</w:t>
      </w:r>
      <w:r w:rsidRPr="009760F3">
        <w:rPr>
          <w:rFonts w:ascii="Gill Sans MT" w:eastAsia="Gill Sans MT" w:hAnsi="Gill Sans MT" w:cs="Gill Sans MT"/>
          <w:szCs w:val="22"/>
        </w:rPr>
        <w:t xml:space="preserve">health </w:t>
      </w:r>
      <w:r w:rsidRPr="0EE62F88">
        <w:rPr>
          <w:rFonts w:ascii="Gill Sans MT" w:eastAsia="Gill Sans MT" w:hAnsi="Gill Sans MT" w:cs="Gill Sans MT"/>
          <w:color w:val="000000" w:themeColor="text1"/>
          <w:szCs w:val="22"/>
        </w:rPr>
        <w:t xml:space="preserve">and their families/carers to live a meaningful life. Staff with lived experience of mental health challenges and recovery are a vital part of Tasmania’s public mental health service workforce. Lived Experience workers are informed by personal </w:t>
      </w:r>
      <w:r w:rsidRPr="0EE62F88">
        <w:rPr>
          <w:rFonts w:ascii="Gill Sans MT" w:eastAsia="Gill Sans MT" w:hAnsi="Gill Sans MT" w:cs="Gill Sans MT"/>
          <w:color w:val="000000" w:themeColor="text1"/>
          <w:szCs w:val="22"/>
        </w:rPr>
        <w:lastRenderedPageBreak/>
        <w:t>experience of mental health challenges, service use</w:t>
      </w:r>
      <w:r w:rsidR="00E92418">
        <w:rPr>
          <w:rFonts w:ascii="Gill Sans MT" w:eastAsia="Gill Sans MT" w:hAnsi="Gill Sans MT" w:cs="Gill Sans MT"/>
          <w:color w:val="000000" w:themeColor="text1"/>
          <w:szCs w:val="22"/>
        </w:rPr>
        <w:t>,</w:t>
      </w:r>
      <w:r w:rsidRPr="0EE62F88">
        <w:rPr>
          <w:rFonts w:ascii="Gill Sans MT" w:eastAsia="Gill Sans MT" w:hAnsi="Gill Sans MT" w:cs="Gill Sans MT"/>
          <w:color w:val="000000" w:themeColor="text1"/>
          <w:szCs w:val="22"/>
        </w:rPr>
        <w:t xml:space="preserve"> and periods of healing and recovery, as either a consumer or a family member/carer.</w:t>
      </w:r>
    </w:p>
    <w:p w14:paraId="4BD9F2CF" w14:textId="1359C5F7" w:rsidR="00337172" w:rsidRDefault="0EE62F88" w:rsidP="0EE62F88">
      <w:pPr>
        <w:rPr>
          <w:rFonts w:ascii="Gill Sans MT" w:eastAsia="Gill Sans MT" w:hAnsi="Gill Sans MT" w:cs="Gill Sans MT"/>
          <w:color w:val="000000" w:themeColor="text1"/>
          <w:szCs w:val="22"/>
        </w:rPr>
      </w:pPr>
      <w:r w:rsidRPr="0EE62F88">
        <w:rPr>
          <w:rFonts w:ascii="Gill Sans MT" w:eastAsia="Gill Sans MT" w:hAnsi="Gill Sans MT" w:cs="Gill Sans MT"/>
          <w:color w:val="000000" w:themeColor="text1"/>
          <w:szCs w:val="22"/>
        </w:rPr>
        <w:t>The work of a Lived Experience worker is not only informed by their own lived experiences; it also has a firm grounding in theories, values</w:t>
      </w:r>
      <w:r w:rsidR="00E92418">
        <w:rPr>
          <w:rFonts w:ascii="Gill Sans MT" w:eastAsia="Gill Sans MT" w:hAnsi="Gill Sans MT" w:cs="Gill Sans MT"/>
          <w:color w:val="000000" w:themeColor="text1"/>
          <w:szCs w:val="22"/>
        </w:rPr>
        <w:t>,</w:t>
      </w:r>
      <w:r w:rsidRPr="0EE62F88">
        <w:rPr>
          <w:rFonts w:ascii="Gill Sans MT" w:eastAsia="Gill Sans MT" w:hAnsi="Gill Sans MT" w:cs="Gill Sans MT"/>
          <w:color w:val="000000" w:themeColor="text1"/>
          <w:szCs w:val="22"/>
        </w:rPr>
        <w:t xml:space="preserve"> and principles based on Lived Experience research and evidence. The core values that underpin the SMHS Lived Experience workforce include hope, equality, sharing, empathy, choice, respect, mutuality, and </w:t>
      </w:r>
      <w:r w:rsidR="009760F3" w:rsidRPr="009760F3">
        <w:rPr>
          <w:rFonts w:ascii="Gill Sans MT" w:eastAsia="Gill Sans MT" w:hAnsi="Gill Sans MT" w:cs="Gill Sans MT"/>
          <w:szCs w:val="22"/>
        </w:rPr>
        <w:t>authenticity.</w:t>
      </w:r>
      <w:r w:rsidRPr="009760F3">
        <w:rPr>
          <w:rFonts w:ascii="Gill Sans MT" w:eastAsia="Gill Sans MT" w:hAnsi="Gill Sans MT" w:cs="Gill Sans MT"/>
          <w:szCs w:val="22"/>
        </w:rPr>
        <w:t xml:space="preserve"> </w:t>
      </w:r>
    </w:p>
    <w:p w14:paraId="20273C72" w14:textId="772DBD5C" w:rsidR="00337172" w:rsidRDefault="0EE62F88" w:rsidP="0EE62F88">
      <w:r w:rsidRPr="0EE62F88">
        <w:rPr>
          <w:rFonts w:ascii="Gill Sans MT" w:eastAsia="Gill Sans MT" w:hAnsi="Gill Sans MT" w:cs="Gill Sans MT"/>
          <w:color w:val="000000" w:themeColor="text1"/>
          <w:szCs w:val="22"/>
        </w:rPr>
        <w:t xml:space="preserve">As members of our multidisciplinary teams, some of these workers provide </w:t>
      </w:r>
      <w:r w:rsidR="009760F3" w:rsidRPr="009760F3">
        <w:rPr>
          <w:rFonts w:ascii="Gill Sans MT" w:eastAsia="Gill Sans MT" w:hAnsi="Gill Sans MT" w:cs="Gill Sans MT"/>
          <w:szCs w:val="22"/>
        </w:rPr>
        <w:t>one</w:t>
      </w:r>
      <w:r w:rsidRPr="009760F3">
        <w:rPr>
          <w:rFonts w:ascii="Gill Sans MT" w:eastAsia="Gill Sans MT" w:hAnsi="Gill Sans MT" w:cs="Gill Sans MT"/>
          <w:szCs w:val="22"/>
        </w:rPr>
        <w:t xml:space="preserve">-on-one peer work to consumers and their family/carers, while others work in leadership, supervision/mentoring and systems support </w:t>
      </w:r>
      <w:r w:rsidRPr="0EE62F88">
        <w:rPr>
          <w:rFonts w:ascii="Gill Sans MT" w:eastAsia="Gill Sans MT" w:hAnsi="Gill Sans MT" w:cs="Gill Sans MT"/>
          <w:color w:val="000000" w:themeColor="text1"/>
          <w:szCs w:val="22"/>
        </w:rPr>
        <w:t>roles. All Lived Experience workers, regardless of where they work in our services, are a resource for change.</w:t>
      </w:r>
      <w:r>
        <w:t xml:space="preserve"> </w:t>
      </w:r>
    </w:p>
    <w:p w14:paraId="643BDE1C" w14:textId="57239D66" w:rsidR="003C0450" w:rsidRDefault="003C0450" w:rsidP="00405739">
      <w:pPr>
        <w:pStyle w:val="Heading3"/>
      </w:pPr>
      <w:r w:rsidRPr="00405739">
        <w:t xml:space="preserve">Primary Purpose: </w:t>
      </w:r>
    </w:p>
    <w:p w14:paraId="2939998F" w14:textId="5C9D48F9" w:rsidR="00E21E24" w:rsidRDefault="00E21E24" w:rsidP="00E21E24">
      <w:pPr>
        <w:tabs>
          <w:tab w:val="left" w:pos="851"/>
        </w:tabs>
        <w:spacing w:line="280" w:lineRule="atLeast"/>
      </w:pPr>
      <w:r>
        <w:t xml:space="preserve">The </w:t>
      </w:r>
      <w:r w:rsidRPr="408CE4DF">
        <w:rPr>
          <w:rStyle w:val="InformationBlockChar"/>
          <w:rFonts w:eastAsiaTheme="minorEastAsia"/>
          <w:b w:val="0"/>
        </w:rPr>
        <w:t>Consumer Peer Worker</w:t>
      </w:r>
      <w:r>
        <w:rPr>
          <w:rStyle w:val="InformationBlockChar"/>
          <w:rFonts w:eastAsiaTheme="minorEastAsia"/>
          <w:b w:val="0"/>
        </w:rPr>
        <w:t xml:space="preserve"> is a direct support role from the perspective of personal experience of mental ill</w:t>
      </w:r>
      <w:r w:rsidR="00E92418">
        <w:rPr>
          <w:rStyle w:val="InformationBlockChar"/>
          <w:rFonts w:eastAsiaTheme="minorEastAsia"/>
          <w:b w:val="0"/>
        </w:rPr>
        <w:t>-</w:t>
      </w:r>
      <w:r>
        <w:rPr>
          <w:rStyle w:val="InformationBlockChar"/>
          <w:rFonts w:eastAsiaTheme="minorEastAsia"/>
          <w:b w:val="0"/>
        </w:rPr>
        <w:t xml:space="preserve">health. </w:t>
      </w:r>
      <w:r>
        <w:t xml:space="preserve">The </w:t>
      </w:r>
      <w:r w:rsidRPr="408CE4DF">
        <w:rPr>
          <w:rStyle w:val="InformationBlockChar"/>
          <w:rFonts w:eastAsiaTheme="minorEastAsia"/>
          <w:b w:val="0"/>
        </w:rPr>
        <w:t>Consumer Peer Worker</w:t>
      </w:r>
      <w:r>
        <w:rPr>
          <w:rStyle w:val="InformationBlockChar"/>
          <w:rFonts w:eastAsiaTheme="minorEastAsia"/>
          <w:b w:val="0"/>
        </w:rPr>
        <w:t xml:space="preserve"> will:</w:t>
      </w:r>
    </w:p>
    <w:p w14:paraId="6C1AB465" w14:textId="599AF86F" w:rsidR="00B1713F" w:rsidRPr="00B1713F" w:rsidRDefault="00BD2626" w:rsidP="00B1713F">
      <w:pPr>
        <w:pStyle w:val="ListParagraph"/>
        <w:numPr>
          <w:ilvl w:val="0"/>
          <w:numId w:val="24"/>
        </w:numPr>
        <w:tabs>
          <w:tab w:val="clear" w:pos="567"/>
          <w:tab w:val="left" w:pos="851"/>
        </w:tabs>
        <w:spacing w:line="280" w:lineRule="atLeast"/>
        <w:ind w:left="426" w:hanging="426"/>
      </w:pPr>
      <w:r>
        <w:t xml:space="preserve">Uphold the Lived Experience values and principles to encourage a </w:t>
      </w:r>
      <w:r w:rsidR="00B1713F">
        <w:t xml:space="preserve">recovery-focused, </w:t>
      </w:r>
      <w:r>
        <w:t>person-centred,</w:t>
      </w:r>
      <w:r w:rsidR="00B1713F">
        <w:t xml:space="preserve"> and strengths-based approach to all aspects of work.</w:t>
      </w:r>
    </w:p>
    <w:p w14:paraId="56022220" w14:textId="2AF796EE" w:rsidR="009760F3" w:rsidRDefault="00B1713F" w:rsidP="009760F3">
      <w:pPr>
        <w:pStyle w:val="ListParagraph"/>
        <w:numPr>
          <w:ilvl w:val="0"/>
          <w:numId w:val="24"/>
        </w:numPr>
        <w:tabs>
          <w:tab w:val="clear" w:pos="567"/>
          <w:tab w:val="left" w:pos="851"/>
        </w:tabs>
        <w:spacing w:line="280" w:lineRule="atLeast"/>
        <w:ind w:left="426" w:hanging="426"/>
      </w:pPr>
      <w:r>
        <w:t xml:space="preserve">Use personal experience of mental ill-health and recovery to support consumers </w:t>
      </w:r>
      <w:r w:rsidRPr="00033497">
        <w:t xml:space="preserve">living with mental illness </w:t>
      </w:r>
      <w:r w:rsidR="00E92418">
        <w:t xml:space="preserve">and </w:t>
      </w:r>
      <w:r>
        <w:t>build capacity in all aspects of their life</w:t>
      </w:r>
      <w:r w:rsidR="002D1533">
        <w:t xml:space="preserve"> and to foster hope.</w:t>
      </w:r>
      <w:r>
        <w:t xml:space="preserve"> </w:t>
      </w:r>
    </w:p>
    <w:p w14:paraId="3A196C25" w14:textId="378720CD" w:rsidR="00557ED9" w:rsidRDefault="00E21E24" w:rsidP="009760F3">
      <w:pPr>
        <w:pStyle w:val="ListParagraph"/>
        <w:numPr>
          <w:ilvl w:val="0"/>
          <w:numId w:val="24"/>
        </w:numPr>
        <w:tabs>
          <w:tab w:val="clear" w:pos="567"/>
          <w:tab w:val="left" w:pos="851"/>
        </w:tabs>
        <w:spacing w:line="280" w:lineRule="atLeast"/>
        <w:ind w:left="426" w:hanging="426"/>
      </w:pPr>
      <w:r>
        <w:t xml:space="preserve">Work </w:t>
      </w:r>
      <w:r w:rsidR="00A72C80">
        <w:t xml:space="preserve">with individuals </w:t>
      </w:r>
      <w:r w:rsidR="0017653D">
        <w:t>to</w:t>
      </w:r>
      <w:r w:rsidR="00A72C80">
        <w:t xml:space="preserve"> identif</w:t>
      </w:r>
      <w:r w:rsidR="0017653D">
        <w:t xml:space="preserve">y and develop personal goals for </w:t>
      </w:r>
      <w:r w:rsidR="007A6680">
        <w:t>recovery</w:t>
      </w:r>
      <w:r w:rsidR="00B1713F">
        <w:t xml:space="preserve">, resilience, life skills, </w:t>
      </w:r>
      <w:r w:rsidR="00BD2626">
        <w:t>and assist</w:t>
      </w:r>
      <w:r w:rsidR="007A6680">
        <w:t xml:space="preserve"> with navigating the complexities of</w:t>
      </w:r>
      <w:r w:rsidR="00BD2626">
        <w:t xml:space="preserve"> the</w:t>
      </w:r>
      <w:r w:rsidR="007A6680">
        <w:t xml:space="preserve"> </w:t>
      </w:r>
      <w:r w:rsidR="00B1713F">
        <w:t xml:space="preserve">DoH mental health care system. </w:t>
      </w:r>
    </w:p>
    <w:p w14:paraId="1F935A11" w14:textId="3BED4D07" w:rsidR="00557ED9" w:rsidRDefault="0017653D" w:rsidP="007A6680">
      <w:pPr>
        <w:pStyle w:val="ListParagraph"/>
        <w:numPr>
          <w:ilvl w:val="0"/>
          <w:numId w:val="24"/>
        </w:numPr>
        <w:tabs>
          <w:tab w:val="clear" w:pos="567"/>
          <w:tab w:val="left" w:pos="851"/>
        </w:tabs>
        <w:spacing w:line="280" w:lineRule="atLeast"/>
        <w:ind w:left="426" w:hanging="426"/>
      </w:pPr>
      <w:r>
        <w:t xml:space="preserve">Work collaboratively in a multidisciplinary team to deliver outcomes </w:t>
      </w:r>
      <w:r w:rsidR="007A6680">
        <w:t xml:space="preserve">in alignment </w:t>
      </w:r>
      <w:r w:rsidR="00557ED9">
        <w:t>with a mental health recovery framework</w:t>
      </w:r>
      <w:r w:rsidR="007A6680">
        <w:t>.</w:t>
      </w:r>
      <w:r w:rsidR="00557ED9" w:rsidRPr="001B6F9F">
        <w:t xml:space="preserve"> </w:t>
      </w:r>
    </w:p>
    <w:p w14:paraId="005DD4B6" w14:textId="10DDFB31" w:rsidR="00E91AB6" w:rsidRPr="00405739" w:rsidRDefault="00E91AB6" w:rsidP="00405739">
      <w:pPr>
        <w:pStyle w:val="Heading3"/>
      </w:pPr>
      <w:r w:rsidRPr="00405739">
        <w:t>Duties:</w:t>
      </w:r>
    </w:p>
    <w:p w14:paraId="3292B7B5" w14:textId="41B79803" w:rsidR="00BD2626" w:rsidRDefault="00BD2626" w:rsidP="00557ED9">
      <w:pPr>
        <w:pStyle w:val="ListNumbered"/>
      </w:pPr>
      <w:r>
        <w:t xml:space="preserve">Provide </w:t>
      </w:r>
      <w:r w:rsidR="00C03C4D">
        <w:t xml:space="preserve">support </w:t>
      </w:r>
      <w:r>
        <w:t xml:space="preserve">to </w:t>
      </w:r>
      <w:r w:rsidR="00C03C4D">
        <w:t>individuals</w:t>
      </w:r>
      <w:r>
        <w:t xml:space="preserve"> </w:t>
      </w:r>
      <w:r w:rsidR="00C03C4D">
        <w:t>in identifying and achieving their recovery goals</w:t>
      </w:r>
      <w:r>
        <w:t xml:space="preserve"> (</w:t>
      </w:r>
      <w:r w:rsidR="00CC7921">
        <w:t>e.g.,</w:t>
      </w:r>
      <w:r>
        <w:t xml:space="preserve"> physical activity, diet, smoking cessation, housing, financial coaching, counselling). </w:t>
      </w:r>
    </w:p>
    <w:p w14:paraId="77E15DB4" w14:textId="686D6957" w:rsidR="00BD2626" w:rsidRDefault="00BD2626" w:rsidP="00557ED9">
      <w:pPr>
        <w:pStyle w:val="ListNumbered"/>
      </w:pPr>
      <w:bookmarkStart w:id="0" w:name="_Hlk99721670"/>
      <w:r>
        <w:t>Attend multidisciplinary team meetings and participate in discussions with a focus on quality improvement initiatives, planning and problem</w:t>
      </w:r>
      <w:r w:rsidR="00E92418">
        <w:t>-</w:t>
      </w:r>
      <w:r>
        <w:t xml:space="preserve">solving in line with mental health and recovery frameworks. </w:t>
      </w:r>
      <w:r w:rsidR="00557ED9">
        <w:t xml:space="preserve"> </w:t>
      </w:r>
    </w:p>
    <w:p w14:paraId="096D47FD" w14:textId="6AFBAA81" w:rsidR="00557ED9" w:rsidRPr="00193DE6" w:rsidRDefault="00BD2626" w:rsidP="00557ED9">
      <w:pPr>
        <w:pStyle w:val="ListNumbered"/>
      </w:pPr>
      <w:r>
        <w:t xml:space="preserve">Develop and maintain positive relationships with </w:t>
      </w:r>
      <w:r w:rsidR="00EE6D7D">
        <w:t xml:space="preserve">internal and external stakeholders, and relevant Lived Experience networks. </w:t>
      </w:r>
    </w:p>
    <w:p w14:paraId="406F5894" w14:textId="10335DEC" w:rsidR="00557ED9" w:rsidRPr="00193DE6" w:rsidRDefault="00557ED9" w:rsidP="00557ED9">
      <w:pPr>
        <w:pStyle w:val="ListNumbered"/>
      </w:pPr>
      <w:r>
        <w:t>Assist in discharge planning for clients</w:t>
      </w:r>
      <w:r w:rsidR="00EE6D7D">
        <w:t xml:space="preserve"> using experiential knowledge to assist individuals in making a smooth transition into </w:t>
      </w:r>
      <w:r>
        <w:t>community life.</w:t>
      </w:r>
    </w:p>
    <w:p w14:paraId="179A82C1" w14:textId="1FF81445" w:rsidR="00557ED9" w:rsidRPr="00193DE6" w:rsidRDefault="00EE6D7D" w:rsidP="00557ED9">
      <w:pPr>
        <w:pStyle w:val="ListNumbered"/>
      </w:pPr>
      <w:r>
        <w:t xml:space="preserve">Work collaboratively with case managers to identify consumer needs and link them to the appropriate supports and services to meet individual recovery goals.  </w:t>
      </w:r>
    </w:p>
    <w:p w14:paraId="1D96D9AB" w14:textId="60B0BAA3" w:rsidR="00557ED9" w:rsidRPr="00033497" w:rsidRDefault="00557ED9" w:rsidP="00557ED9">
      <w:pPr>
        <w:pStyle w:val="ListNumbered"/>
      </w:pPr>
      <w:r w:rsidRPr="408CE4DF">
        <w:rPr>
          <w:color w:val="000000" w:themeColor="text1"/>
        </w:rPr>
        <w:t xml:space="preserve">Maintain documentation and administrative records, related </w:t>
      </w:r>
      <w:r w:rsidR="007257A5" w:rsidRPr="408CE4DF">
        <w:rPr>
          <w:color w:val="000000" w:themeColor="text1"/>
        </w:rPr>
        <w:t>data,</w:t>
      </w:r>
      <w:r w:rsidRPr="408CE4DF">
        <w:rPr>
          <w:color w:val="000000" w:themeColor="text1"/>
        </w:rPr>
        <w:t xml:space="preserve"> and confidentiality </w:t>
      </w:r>
      <w:r>
        <w:t xml:space="preserve">of client information in keeping with Agency </w:t>
      </w:r>
      <w:r w:rsidR="007257A5">
        <w:t>policies and procedures</w:t>
      </w:r>
      <w:r w:rsidR="00EE6D7D">
        <w:t>.</w:t>
      </w:r>
    </w:p>
    <w:p w14:paraId="36CE417A" w14:textId="3B5952CD" w:rsidR="00B06EDE" w:rsidRDefault="00384972" w:rsidP="00557ED9">
      <w:pPr>
        <w:pStyle w:val="ListNumbered"/>
      </w:pPr>
      <w:r>
        <w:t xml:space="preserve">Maintain an in-depth </w:t>
      </w:r>
      <w:r w:rsidR="00557ED9">
        <w:t>understanding o</w:t>
      </w:r>
      <w:r>
        <w:t xml:space="preserve">f the </w:t>
      </w:r>
      <w:r w:rsidR="00557ED9">
        <w:t xml:space="preserve">relevant policies and procedures </w:t>
      </w:r>
      <w:r w:rsidR="004B479A">
        <w:t>relating</w:t>
      </w:r>
      <w:r w:rsidR="00557ED9">
        <w:t xml:space="preserve"> to peer </w:t>
      </w:r>
      <w:r w:rsidR="00CC7921">
        <w:t>work</w:t>
      </w:r>
      <w:r w:rsidR="00557ED9">
        <w:t xml:space="preserve"> </w:t>
      </w:r>
      <w:r w:rsidR="00EE6D7D">
        <w:t xml:space="preserve">within </w:t>
      </w:r>
      <w:r w:rsidR="00EC1C6F">
        <w:t xml:space="preserve">Statewide </w:t>
      </w:r>
      <w:r w:rsidR="00EE6D7D">
        <w:t xml:space="preserve">Mental Health </w:t>
      </w:r>
      <w:r>
        <w:t>Services and assist in the development of new policies and procedures where required</w:t>
      </w:r>
      <w:r w:rsidR="00557ED9">
        <w:t xml:space="preserve">. </w:t>
      </w:r>
    </w:p>
    <w:bookmarkEnd w:id="0"/>
    <w:p w14:paraId="28BC4008" w14:textId="0076BAD0" w:rsidR="00E91AB6" w:rsidRDefault="00E91AB6" w:rsidP="4D93EAAE">
      <w:pPr>
        <w:pStyle w:val="ListNumbered"/>
        <w:rPr>
          <w:rFonts w:eastAsiaTheme="minorEastAsia" w:cstheme="minorBidi"/>
        </w:rPr>
      </w:pPr>
      <w:r>
        <w:t xml:space="preserve">Engage in </w:t>
      </w:r>
      <w:r w:rsidR="408CE4DF">
        <w:t>practice supervision, co-reflection and mentoring in keeping with SMHS processes, and participate in regular Community of Practice meetings as determined by SMHS policy.</w:t>
      </w:r>
    </w:p>
    <w:p w14:paraId="1B0B6ACF" w14:textId="77777777" w:rsidR="00BF4F59" w:rsidRDefault="00BF4F59" w:rsidP="00BF4F59">
      <w:pPr>
        <w:pStyle w:val="ListNumbered"/>
      </w:pPr>
      <w:r w:rsidRPr="00F256F0">
        <w:lastRenderedPageBreak/>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200D3728" w14:textId="77777777" w:rsidR="00BF4F59" w:rsidRPr="004B1E48" w:rsidRDefault="00BF4F59" w:rsidP="00BF4F59">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03CD8EF6" w14:textId="2237D03F" w:rsidR="00557ED9" w:rsidRPr="00033497" w:rsidRDefault="00557ED9" w:rsidP="00557ED9">
      <w:bookmarkStart w:id="1" w:name="_Hlk99721824"/>
      <w:r>
        <w:t xml:space="preserve">The </w:t>
      </w:r>
      <w:r w:rsidR="00CC7921">
        <w:t xml:space="preserve">Consumer </w:t>
      </w:r>
      <w:r>
        <w:t xml:space="preserve">Peer Worker will work under the general </w:t>
      </w:r>
      <w:r w:rsidR="00EC1C6F">
        <w:t>day</w:t>
      </w:r>
      <w:r w:rsidR="004B479A">
        <w:t>-</w:t>
      </w:r>
      <w:r w:rsidR="00EC1C6F">
        <w:t>to</w:t>
      </w:r>
      <w:r w:rsidR="004B479A">
        <w:t>-</w:t>
      </w:r>
      <w:r w:rsidR="00EC1C6F">
        <w:t xml:space="preserve">day </w:t>
      </w:r>
      <w:r>
        <w:t>supervision of the Team Leader</w:t>
      </w:r>
      <w:r w:rsidR="00EC1C6F">
        <w:t xml:space="preserve"> with </w:t>
      </w:r>
      <w:r w:rsidR="001C2DCF">
        <w:t>LEW</w:t>
      </w:r>
      <w:r w:rsidR="00EC1C6F">
        <w:t xml:space="preserve"> specific</w:t>
      </w:r>
      <w:r w:rsidR="00A267ED">
        <w:t xml:space="preserve"> support and </w:t>
      </w:r>
      <w:r w:rsidR="001C2DCF">
        <w:t xml:space="preserve">practice </w:t>
      </w:r>
      <w:r w:rsidR="009760F3">
        <w:t>supervision from</w:t>
      </w:r>
      <w:r w:rsidR="00A267ED">
        <w:t xml:space="preserve"> the Lived </w:t>
      </w:r>
      <w:r w:rsidR="009760F3">
        <w:t>Experience Workforce</w:t>
      </w:r>
      <w:r w:rsidR="001C2DCF">
        <w:t xml:space="preserve"> Lead</w:t>
      </w:r>
      <w:r>
        <w:t>. The occupant will:</w:t>
      </w:r>
    </w:p>
    <w:p w14:paraId="7FF21B9A" w14:textId="188E2183" w:rsidR="00557ED9" w:rsidRDefault="00384972" w:rsidP="00557ED9">
      <w:pPr>
        <w:pStyle w:val="ListParagraph"/>
      </w:pPr>
      <w:r>
        <w:t>Apply Lived Experience</w:t>
      </w:r>
      <w:r w:rsidR="002D44E5">
        <w:t xml:space="preserve"> practice aligned with LEW best practice</w:t>
      </w:r>
      <w:r w:rsidR="004B479A">
        <w:t>s</w:t>
      </w:r>
      <w:r w:rsidR="002D44E5">
        <w:t xml:space="preserve">, </w:t>
      </w:r>
      <w:r w:rsidR="009760F3">
        <w:t>principles,</w:t>
      </w:r>
      <w:r w:rsidR="002D44E5">
        <w:t xml:space="preserve"> and values</w:t>
      </w:r>
      <w:r w:rsidR="009760F3">
        <w:t xml:space="preserve"> </w:t>
      </w:r>
      <w:r>
        <w:t xml:space="preserve">to assist in the delivery of care for consumers of </w:t>
      </w:r>
      <w:r w:rsidR="00A267ED">
        <w:t>a designated public mental health</w:t>
      </w:r>
      <w:r>
        <w:t xml:space="preserve"> service. </w:t>
      </w:r>
    </w:p>
    <w:p w14:paraId="07D338E5" w14:textId="6398D52E" w:rsidR="00384972" w:rsidRPr="00033497" w:rsidRDefault="00384972" w:rsidP="00557ED9">
      <w:pPr>
        <w:pStyle w:val="ListParagraph"/>
      </w:pPr>
      <w:r>
        <w:t>Demonstrate independent decision</w:t>
      </w:r>
      <w:r w:rsidR="004B479A">
        <w:t>-</w:t>
      </w:r>
      <w:r>
        <w:t xml:space="preserve">making and initiative when completing tasks and liaise with </w:t>
      </w:r>
      <w:r w:rsidRPr="002D44E5">
        <w:t>the Team Leader</w:t>
      </w:r>
      <w:r w:rsidR="00A267ED">
        <w:t>/Nurse Unit Manager</w:t>
      </w:r>
      <w:r w:rsidR="001C2DCF">
        <w:t>/Clinical Lead</w:t>
      </w:r>
      <w:r w:rsidR="00A267ED">
        <w:t xml:space="preserve"> or the regional Lived Experience </w:t>
      </w:r>
      <w:r w:rsidR="001C2DCF">
        <w:t>Coordinator</w:t>
      </w:r>
      <w:r w:rsidRPr="002D44E5">
        <w:t xml:space="preserve"> on</w:t>
      </w:r>
      <w:r>
        <w:t xml:space="preserve"> more complex duties outside the scope of the </w:t>
      </w:r>
      <w:r w:rsidR="002D44E5">
        <w:t xml:space="preserve">Consumer Peer </w:t>
      </w:r>
      <w:r w:rsidR="00CC7921">
        <w:t>W</w:t>
      </w:r>
      <w:r>
        <w:t xml:space="preserve">orker. </w:t>
      </w:r>
    </w:p>
    <w:bookmarkEnd w:id="1"/>
    <w:p w14:paraId="6B00A530" w14:textId="77777777" w:rsidR="00BF4F59" w:rsidRPr="00F256F0" w:rsidRDefault="00BF4F59" w:rsidP="00BF4F59">
      <w:pPr>
        <w:pStyle w:val="ListParagraph"/>
        <w:rPr>
          <w:rFonts w:cs="Calibri"/>
        </w:rPr>
      </w:pPr>
      <w:r>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12CE08DE" w14:textId="77777777" w:rsidR="00BF4F59" w:rsidRDefault="00BF4F59" w:rsidP="00BF4F59">
      <w:pPr>
        <w:pStyle w:val="ListParagraph"/>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0536EBD1" w14:textId="77777777" w:rsidR="00BF4F59" w:rsidRDefault="00BF4F59" w:rsidP="00BF4F59">
      <w:pPr>
        <w:pStyle w:val="ListParagraph"/>
      </w:pPr>
      <w:r w:rsidRPr="008803FC">
        <w:t>Comply at all times with policy and protocol requirements, in</w:t>
      </w:r>
      <w:r>
        <w:t xml:space="preserve">cluding </w:t>
      </w:r>
      <w:r w:rsidRPr="008803FC">
        <w:t>those relating to mandatory education, training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6ED39FC1" w:rsidR="00E91AB6" w:rsidRDefault="00E91AB6" w:rsidP="00130E72">
      <w:pPr>
        <w:pStyle w:val="Heading3"/>
      </w:pPr>
      <w:r>
        <w:lastRenderedPageBreak/>
        <w:t>Selection Criteria:</w:t>
      </w:r>
    </w:p>
    <w:p w14:paraId="47A499A9" w14:textId="0CF037EF" w:rsidR="002651AF" w:rsidRDefault="2EC1A1BB">
      <w:pPr>
        <w:pStyle w:val="ListParagraph"/>
        <w:rPr>
          <w:b/>
          <w:bCs/>
        </w:rPr>
      </w:pPr>
      <w:bookmarkStart w:id="2" w:name="_Hlk99722012"/>
      <w:r w:rsidRPr="2EC1A1BB">
        <w:rPr>
          <w:b/>
          <w:bCs/>
        </w:rPr>
        <w:t>Relevant Experience</w:t>
      </w:r>
    </w:p>
    <w:p w14:paraId="06146448" w14:textId="2EB00C33" w:rsidR="002651AF" w:rsidRDefault="00FB0A7F" w:rsidP="009A0FA4">
      <w:pPr>
        <w:pStyle w:val="ListParagraph"/>
        <w:numPr>
          <w:ilvl w:val="0"/>
          <w:numId w:val="0"/>
        </w:numPr>
        <w:ind w:left="567"/>
      </w:pPr>
      <w:r>
        <w:t>Lived experience of recovery</w:t>
      </w:r>
      <w:r w:rsidR="00CC7921">
        <w:t xml:space="preserve">, in the mental health context, </w:t>
      </w:r>
      <w:r>
        <w:t xml:space="preserve">from </w:t>
      </w:r>
      <w:r w:rsidR="002651AF" w:rsidRPr="00740496">
        <w:t xml:space="preserve">mental </w:t>
      </w:r>
      <w:r w:rsidR="00CC7921">
        <w:t>health challenges</w:t>
      </w:r>
      <w:r w:rsidR="002651AF" w:rsidRPr="00740496">
        <w:t xml:space="preserve"> and </w:t>
      </w:r>
      <w:r>
        <w:t xml:space="preserve">demonstrated </w:t>
      </w:r>
      <w:r w:rsidR="002651AF">
        <w:t xml:space="preserve">experience in navigating healthcare services </w:t>
      </w:r>
      <w:r w:rsidR="00E21E24">
        <w:t>to support individuals living with mental illness</w:t>
      </w:r>
      <w:r w:rsidR="002651AF">
        <w:t>.</w:t>
      </w:r>
    </w:p>
    <w:p w14:paraId="4F1D6A0C" w14:textId="336D279D" w:rsidR="009A0FA4" w:rsidRDefault="009A0FA4" w:rsidP="009A0FA4">
      <w:pPr>
        <w:pStyle w:val="ListParagraph"/>
        <w:numPr>
          <w:ilvl w:val="0"/>
          <w:numId w:val="0"/>
        </w:numPr>
        <w:ind w:left="567"/>
      </w:pPr>
      <w:r>
        <w:t>Ability to use Lived Experience</w:t>
      </w:r>
      <w:r w:rsidR="002D44E5">
        <w:t xml:space="preserve"> practice</w:t>
      </w:r>
      <w:r>
        <w:t xml:space="preserve"> in a </w:t>
      </w:r>
      <w:r w:rsidR="002D44E5">
        <w:t>purposeful</w:t>
      </w:r>
      <w:r>
        <w:t xml:space="preserve"> and supportive way in alignment with </w:t>
      </w:r>
      <w:r w:rsidR="00CC7921">
        <w:t>SMHS</w:t>
      </w:r>
      <w:r>
        <w:t xml:space="preserve"> Lived Experience </w:t>
      </w:r>
      <w:r w:rsidR="00CC7921">
        <w:t>values, principles and theories</w:t>
      </w:r>
      <w:r>
        <w:t>.</w:t>
      </w:r>
    </w:p>
    <w:p w14:paraId="3DCAC8D0" w14:textId="53FFDB5A" w:rsidR="002651AF" w:rsidRPr="002651AF" w:rsidRDefault="002651AF" w:rsidP="002651AF">
      <w:pPr>
        <w:pStyle w:val="ListParagraph"/>
        <w:rPr>
          <w:szCs w:val="22"/>
        </w:rPr>
      </w:pPr>
      <w:r w:rsidRPr="002651AF">
        <w:rPr>
          <w:b/>
          <w:bCs/>
        </w:rPr>
        <w:t xml:space="preserve">Relationship Building and Maintenance </w:t>
      </w:r>
    </w:p>
    <w:p w14:paraId="1BA0B814" w14:textId="769E88E3" w:rsidR="002651AF" w:rsidRDefault="009A0FA4" w:rsidP="002651AF">
      <w:pPr>
        <w:pStyle w:val="ListParagraph"/>
        <w:numPr>
          <w:ilvl w:val="0"/>
          <w:numId w:val="0"/>
        </w:numPr>
        <w:ind w:left="567"/>
      </w:pPr>
      <w:r>
        <w:t>Demonstrated capacity to</w:t>
      </w:r>
      <w:r w:rsidR="00FB0A7F">
        <w:t xml:space="preserve"> develop and</w:t>
      </w:r>
      <w:r>
        <w:t xml:space="preserve"> nurture internal and external relationships</w:t>
      </w:r>
      <w:r w:rsidR="00FB0A7F">
        <w:t xml:space="preserve"> and </w:t>
      </w:r>
      <w:r>
        <w:t>facilitate cooperation to achieve shared goals and objectives.</w:t>
      </w:r>
      <w:r w:rsidR="00FB0A7F">
        <w:t xml:space="preserve"> </w:t>
      </w:r>
    </w:p>
    <w:p w14:paraId="42EE7C2C" w14:textId="788920EE" w:rsidR="00066360" w:rsidRPr="002651AF" w:rsidRDefault="009A0FA4" w:rsidP="00066360">
      <w:pPr>
        <w:pStyle w:val="ListParagraph"/>
        <w:numPr>
          <w:ilvl w:val="0"/>
          <w:numId w:val="0"/>
        </w:numPr>
        <w:ind w:left="567"/>
      </w:pPr>
      <w:r>
        <w:t xml:space="preserve">Excellent communication skills with </w:t>
      </w:r>
      <w:r w:rsidR="00066360">
        <w:t xml:space="preserve">the ability to relate, empathise, and be aware of the perspectives and diversities of others when working directly with consumers. </w:t>
      </w:r>
    </w:p>
    <w:p w14:paraId="4C06BC17" w14:textId="4D5F51AF" w:rsidR="002651AF" w:rsidRPr="002651AF" w:rsidRDefault="002651AF" w:rsidP="002651AF">
      <w:pPr>
        <w:pStyle w:val="ListParagraph"/>
        <w:rPr>
          <w:b/>
          <w:bCs/>
        </w:rPr>
      </w:pPr>
      <w:r w:rsidRPr="002651AF">
        <w:rPr>
          <w:b/>
          <w:bCs/>
        </w:rPr>
        <w:t>Job Skills</w:t>
      </w:r>
    </w:p>
    <w:p w14:paraId="49188AF1" w14:textId="26630934" w:rsidR="002651AF" w:rsidRPr="00FB0A7F" w:rsidRDefault="00FB0A7F" w:rsidP="00FB0A7F">
      <w:pPr>
        <w:pStyle w:val="ListParagraph"/>
        <w:numPr>
          <w:ilvl w:val="0"/>
          <w:numId w:val="0"/>
        </w:numPr>
        <w:ind w:left="567"/>
      </w:pPr>
      <w:r w:rsidRPr="00FB0A7F">
        <w:t>Well-developed</w:t>
      </w:r>
      <w:r w:rsidR="007257A5" w:rsidRPr="00FB0A7F">
        <w:t xml:space="preserve"> </w:t>
      </w:r>
      <w:r w:rsidRPr="00FB0A7F">
        <w:t>o</w:t>
      </w:r>
      <w:r w:rsidR="007257A5" w:rsidRPr="00FB0A7F">
        <w:t>rganisational skills with the ability to manage priorities and meet deadlines and timeframes</w:t>
      </w:r>
      <w:r w:rsidR="00FD3A2F">
        <w:t xml:space="preserve"> with limited supervision</w:t>
      </w:r>
      <w:r w:rsidR="007257A5" w:rsidRPr="00FB0A7F">
        <w:t xml:space="preserve">. </w:t>
      </w:r>
    </w:p>
    <w:p w14:paraId="71F6504D" w14:textId="48FB8764" w:rsidR="00FD3A2F" w:rsidRDefault="00FD3A2F" w:rsidP="00FD3A2F">
      <w:pPr>
        <w:pStyle w:val="ListParagraph"/>
        <w:numPr>
          <w:ilvl w:val="0"/>
          <w:numId w:val="0"/>
        </w:numPr>
        <w:ind w:left="567"/>
      </w:pPr>
      <w:r>
        <w:t xml:space="preserve">Demonstrated experience in </w:t>
      </w:r>
      <w:r w:rsidR="00AA621E">
        <w:t>the use of</w:t>
      </w:r>
      <w:r>
        <w:t xml:space="preserve"> </w:t>
      </w:r>
      <w:r w:rsidR="00AA621E">
        <w:t xml:space="preserve">computer programs to develop recovery plans, document meetings and navigate Department of Health software programs efficiently. </w:t>
      </w:r>
    </w:p>
    <w:p w14:paraId="1171E5AB" w14:textId="15ED0663" w:rsidR="0EE62F88" w:rsidRDefault="0EE62F88">
      <w:pPr>
        <w:pStyle w:val="ListParagraph"/>
        <w:rPr>
          <w:rFonts w:eastAsiaTheme="minorEastAsia" w:cstheme="minorBidi"/>
          <w:szCs w:val="22"/>
        </w:rPr>
      </w:pPr>
      <w:r w:rsidRPr="0EE62F88">
        <w:rPr>
          <w:color w:val="000000" w:themeColor="text1"/>
          <w:szCs w:val="22"/>
        </w:rPr>
        <w:t>Demonstrated understanding or the capability to understand mental health, and other relevant legislation.</w:t>
      </w:r>
    </w:p>
    <w:p w14:paraId="1485FAFE" w14:textId="5A07A29D" w:rsidR="002651AF" w:rsidRPr="002651AF" w:rsidRDefault="002651AF" w:rsidP="002651AF">
      <w:pPr>
        <w:pStyle w:val="ListParagraph"/>
        <w:rPr>
          <w:b/>
          <w:bCs/>
        </w:rPr>
      </w:pPr>
      <w:r w:rsidRPr="002651AF">
        <w:rPr>
          <w:b/>
          <w:bCs/>
        </w:rPr>
        <w:t>Outcomes/Deliverables</w:t>
      </w:r>
    </w:p>
    <w:p w14:paraId="51DB5EA7" w14:textId="18842D8F" w:rsidR="002651AF" w:rsidRPr="007257A5" w:rsidRDefault="002651AF" w:rsidP="007257A5">
      <w:pPr>
        <w:pStyle w:val="ListParagraph"/>
        <w:numPr>
          <w:ilvl w:val="0"/>
          <w:numId w:val="0"/>
        </w:numPr>
        <w:ind w:left="567"/>
      </w:pPr>
      <w:r>
        <w:t xml:space="preserve">Demonstrated ability to work within </w:t>
      </w:r>
      <w:r w:rsidR="007257A5">
        <w:t>mental health</w:t>
      </w:r>
      <w:r>
        <w:t xml:space="preserve"> framework</w:t>
      </w:r>
      <w:r w:rsidR="007257A5">
        <w:t>s</w:t>
      </w:r>
      <w:r w:rsidR="00FD3A2F">
        <w:t>, p</w:t>
      </w:r>
      <w:r>
        <w:t>roblem solve</w:t>
      </w:r>
      <w:r w:rsidR="00FD3A2F">
        <w:t xml:space="preserve">, and apply specialised knowledge of Lived Experience </w:t>
      </w:r>
      <w:r w:rsidR="002D44E5">
        <w:t xml:space="preserve">practice </w:t>
      </w:r>
      <w:r w:rsidR="00FD3A2F">
        <w:t xml:space="preserve">to support those with mental illness </w:t>
      </w:r>
      <w:r w:rsidR="004B479A">
        <w:t xml:space="preserve">to </w:t>
      </w:r>
      <w:r w:rsidR="00FD3A2F">
        <w:t xml:space="preserve">make meaningful recoveries. </w:t>
      </w:r>
    </w:p>
    <w:bookmarkEnd w:id="2"/>
    <w:p w14:paraId="185F40C6" w14:textId="77777777" w:rsidR="00E91AB6" w:rsidRDefault="00E91AB6" w:rsidP="00130E72">
      <w:pPr>
        <w:pStyle w:val="Heading3"/>
      </w:pPr>
      <w:r>
        <w:t>Working Environment:</w:t>
      </w:r>
    </w:p>
    <w:p w14:paraId="6BD31A52" w14:textId="77777777" w:rsidR="00BF4F59" w:rsidRDefault="00BF4F59" w:rsidP="00BF4F59">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1CA5A7B0" w14:textId="77777777" w:rsidR="00BF4F59" w:rsidRDefault="00BF4F59" w:rsidP="00BF4F59">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1A1ED3FF" w14:textId="77777777" w:rsidR="00BF4F59" w:rsidRDefault="00BF4F59" w:rsidP="00BF4F59">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2BB794EF" w14:textId="55CE9E7B" w:rsidR="00BF4F59" w:rsidRPr="004B0994" w:rsidRDefault="00BF4F59" w:rsidP="00BF4F59">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Pr>
            <w:rStyle w:val="Hyperlink"/>
          </w:rPr>
          <w:t>Consumer and Community Engagement Principles | Tasmanian Department of Health</w:t>
        </w:r>
      </w:hyperlink>
      <w:r w:rsidRPr="00576A5E">
        <w:rPr>
          <w:rFonts w:ascii="Gill Sans MT" w:hAnsi="Gill Sans MT"/>
        </w:rPr>
        <w:t>.</w:t>
      </w:r>
    </w:p>
    <w:p w14:paraId="1E8012FB" w14:textId="13D84B72" w:rsidR="000D5AF4" w:rsidRPr="004B0994" w:rsidRDefault="000D5AF4" w:rsidP="00BF4F59"/>
    <w:sectPr w:rsidR="000D5AF4" w:rsidRPr="004B0994" w:rsidSect="009808BF">
      <w:headerReference w:type="even" r:id="rId9"/>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51170" w14:textId="77777777" w:rsidR="00230663" w:rsidRDefault="00230663" w:rsidP="00F420E2">
      <w:pPr>
        <w:spacing w:after="0" w:line="240" w:lineRule="auto"/>
      </w:pPr>
      <w:r>
        <w:separator/>
      </w:r>
    </w:p>
  </w:endnote>
  <w:endnote w:type="continuationSeparator" w:id="0">
    <w:p w14:paraId="34177278" w14:textId="77777777" w:rsidR="00230663" w:rsidRDefault="00230663"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E5585" w14:textId="77777777" w:rsidR="00230663" w:rsidRDefault="00230663" w:rsidP="00F420E2">
      <w:pPr>
        <w:spacing w:after="0" w:line="240" w:lineRule="auto"/>
      </w:pPr>
      <w:r>
        <w:separator/>
      </w:r>
    </w:p>
  </w:footnote>
  <w:footnote w:type="continuationSeparator" w:id="0">
    <w:p w14:paraId="1BE6EEAF" w14:textId="77777777" w:rsidR="00230663" w:rsidRDefault="00230663"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9A92" w14:textId="27A434CA" w:rsidR="00B7072A" w:rsidRDefault="00B70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6189F582"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4D12C7B"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ankZdmitn/cWab" id="Ca20MRqU"/>
  </int:Manifest>
  <int:Observations>
    <int:Content id="Ca20MRq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006B91"/>
    <w:multiLevelType w:val="hybridMultilevel"/>
    <w:tmpl w:val="63D451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hybridMultilevel"/>
    <w:tmpl w:val="A54CFBFE"/>
    <w:lvl w:ilvl="0" w:tplc="261A321E">
      <w:start w:val="1"/>
      <w:numFmt w:val="bullet"/>
      <w:pStyle w:val="ListParagraph"/>
      <w:lvlText w:val=""/>
      <w:lvlJc w:val="left"/>
      <w:pPr>
        <w:tabs>
          <w:tab w:val="num" w:pos="3969"/>
        </w:tabs>
        <w:ind w:left="567" w:hanging="567"/>
      </w:pPr>
      <w:rPr>
        <w:rFonts w:ascii="Symbol" w:hAnsi="Symbol" w:hint="default"/>
        <w:color w:val="auto"/>
      </w:rPr>
    </w:lvl>
    <w:lvl w:ilvl="1" w:tplc="07548C2C">
      <w:start w:val="1"/>
      <w:numFmt w:val="bullet"/>
      <w:lvlText w:val="o"/>
      <w:lvlJc w:val="left"/>
      <w:pPr>
        <w:tabs>
          <w:tab w:val="num" w:pos="1702"/>
        </w:tabs>
        <w:ind w:left="1135" w:hanging="567"/>
      </w:pPr>
      <w:rPr>
        <w:rFonts w:ascii="Courier New" w:hAnsi="Courier New" w:hint="default"/>
        <w:color w:val="auto"/>
      </w:rPr>
    </w:lvl>
    <w:lvl w:ilvl="2" w:tplc="07824ECC">
      <w:start w:val="1"/>
      <w:numFmt w:val="bullet"/>
      <w:lvlText w:val=""/>
      <w:lvlJc w:val="left"/>
      <w:pPr>
        <w:tabs>
          <w:tab w:val="num" w:pos="5103"/>
        </w:tabs>
        <w:ind w:left="1701" w:hanging="567"/>
      </w:pPr>
      <w:rPr>
        <w:rFonts w:ascii="Wingdings" w:hAnsi="Wingdings" w:hint="default"/>
      </w:rPr>
    </w:lvl>
    <w:lvl w:ilvl="3" w:tplc="60FAE1EA">
      <w:start w:val="1"/>
      <w:numFmt w:val="bullet"/>
      <w:lvlText w:val="­"/>
      <w:lvlJc w:val="left"/>
      <w:pPr>
        <w:tabs>
          <w:tab w:val="num" w:pos="5670"/>
        </w:tabs>
        <w:ind w:left="2268" w:hanging="567"/>
      </w:pPr>
      <w:rPr>
        <w:rFonts w:ascii="Courier New" w:hAnsi="Courier New" w:hint="default"/>
      </w:rPr>
    </w:lvl>
    <w:lvl w:ilvl="4" w:tplc="61B23ECC">
      <w:start w:val="1"/>
      <w:numFmt w:val="bullet"/>
      <w:lvlText w:val=""/>
      <w:lvlJc w:val="left"/>
      <w:pPr>
        <w:tabs>
          <w:tab w:val="num" w:pos="6237"/>
        </w:tabs>
        <w:ind w:left="2835" w:hanging="567"/>
      </w:pPr>
      <w:rPr>
        <w:rFonts w:ascii="Symbol" w:hAnsi="Symbol" w:hint="default"/>
      </w:rPr>
    </w:lvl>
    <w:lvl w:ilvl="5" w:tplc="8ED62AFE">
      <w:start w:val="1"/>
      <w:numFmt w:val="bullet"/>
      <w:lvlText w:val=""/>
      <w:lvlJc w:val="left"/>
      <w:pPr>
        <w:tabs>
          <w:tab w:val="num" w:pos="6804"/>
        </w:tabs>
        <w:ind w:left="6237" w:hanging="567"/>
      </w:pPr>
      <w:rPr>
        <w:rFonts w:ascii="Wingdings" w:hAnsi="Wingdings" w:hint="default"/>
      </w:rPr>
    </w:lvl>
    <w:lvl w:ilvl="6" w:tplc="B40600F2">
      <w:start w:val="1"/>
      <w:numFmt w:val="bullet"/>
      <w:lvlText w:val=""/>
      <w:lvlJc w:val="left"/>
      <w:pPr>
        <w:tabs>
          <w:tab w:val="num" w:pos="7371"/>
        </w:tabs>
        <w:ind w:left="6804" w:hanging="567"/>
      </w:pPr>
      <w:rPr>
        <w:rFonts w:ascii="Wingdings" w:hAnsi="Wingdings" w:hint="default"/>
      </w:rPr>
    </w:lvl>
    <w:lvl w:ilvl="7" w:tplc="9D1E29E2">
      <w:start w:val="1"/>
      <w:numFmt w:val="bullet"/>
      <w:lvlText w:val=""/>
      <w:lvlJc w:val="left"/>
      <w:pPr>
        <w:tabs>
          <w:tab w:val="num" w:pos="7938"/>
        </w:tabs>
        <w:ind w:left="7371" w:hanging="567"/>
      </w:pPr>
      <w:rPr>
        <w:rFonts w:ascii="Symbol" w:hAnsi="Symbol" w:hint="default"/>
      </w:rPr>
    </w:lvl>
    <w:lvl w:ilvl="8" w:tplc="3F528DEC">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color w:val="auto"/>
        <w:sz w:val="22"/>
      </w:rPr>
    </w:lvl>
    <w:lvl w:ilvl="1">
      <w:start w:val="1"/>
      <w:numFmt w:val="lowerLetter"/>
      <w:lvlText w:val="%2."/>
      <w:lvlJc w:val="left"/>
      <w:pPr>
        <w:ind w:left="1134" w:hanging="567"/>
      </w:pPr>
      <w:rPr>
        <w:color w:val="auto"/>
        <w:sz w:val="22"/>
      </w:rPr>
    </w:lvl>
    <w:lvl w:ilvl="2">
      <w:start w:val="1"/>
      <w:numFmt w:val="lowerRoman"/>
      <w:lvlText w:val="%3."/>
      <w:lvlJc w:val="left"/>
      <w:pPr>
        <w:ind w:left="1701" w:hanging="567"/>
      </w:pPr>
      <w:rPr>
        <w:color w:val="auto"/>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hybrid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3A3560"/>
    <w:multiLevelType w:val="hybridMultilevel"/>
    <w:tmpl w:val="ABA8C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DD036B5"/>
    <w:multiLevelType w:val="hybridMultilevel"/>
    <w:tmpl w:val="0778D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3E7609C"/>
    <w:multiLevelType w:val="hybridMultilevel"/>
    <w:tmpl w:val="24786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2C54A5"/>
    <w:multiLevelType w:val="hybridMultilevel"/>
    <w:tmpl w:val="24786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684867735">
    <w:abstractNumId w:val="21"/>
  </w:num>
  <w:num w:numId="2" w16cid:durableId="1196045717">
    <w:abstractNumId w:val="4"/>
  </w:num>
  <w:num w:numId="3" w16cid:durableId="1097755349">
    <w:abstractNumId w:val="2"/>
  </w:num>
  <w:num w:numId="4" w16cid:durableId="1595433882">
    <w:abstractNumId w:val="7"/>
  </w:num>
  <w:num w:numId="5" w16cid:durableId="901906669">
    <w:abstractNumId w:val="13"/>
  </w:num>
  <w:num w:numId="6" w16cid:durableId="1542130740">
    <w:abstractNumId w:val="9"/>
  </w:num>
  <w:num w:numId="7" w16cid:durableId="2098867172">
    <w:abstractNumId w:val="18"/>
  </w:num>
  <w:num w:numId="8" w16cid:durableId="1482843094">
    <w:abstractNumId w:val="1"/>
  </w:num>
  <w:num w:numId="9" w16cid:durableId="1192648856">
    <w:abstractNumId w:val="19"/>
  </w:num>
  <w:num w:numId="10" w16cid:durableId="1128551728">
    <w:abstractNumId w:val="15"/>
  </w:num>
  <w:num w:numId="11" w16cid:durableId="1996756044">
    <w:abstractNumId w:val="5"/>
  </w:num>
  <w:num w:numId="12" w16cid:durableId="1548031335">
    <w:abstractNumId w:val="6"/>
  </w:num>
  <w:num w:numId="13" w16cid:durableId="1457873665">
    <w:abstractNumId w:val="8"/>
  </w:num>
  <w:num w:numId="14" w16cid:durableId="489366791">
    <w:abstractNumId w:val="8"/>
  </w:num>
  <w:num w:numId="15" w16cid:durableId="655962896">
    <w:abstractNumId w:val="8"/>
  </w:num>
  <w:num w:numId="16" w16cid:durableId="2037342324">
    <w:abstractNumId w:val="8"/>
  </w:num>
  <w:num w:numId="17" w16cid:durableId="1453086414">
    <w:abstractNumId w:val="10"/>
  </w:num>
  <w:num w:numId="18" w16cid:durableId="1589465087">
    <w:abstractNumId w:val="3"/>
  </w:num>
  <w:num w:numId="19" w16cid:durableId="1952541831">
    <w:abstractNumId w:val="11"/>
  </w:num>
  <w:num w:numId="20" w16cid:durableId="1795439874">
    <w:abstractNumId w:val="17"/>
  </w:num>
  <w:num w:numId="21" w16cid:durableId="1496728734">
    <w:abstractNumId w:val="14"/>
  </w:num>
  <w:num w:numId="22" w16cid:durableId="1361707477">
    <w:abstractNumId w:val="20"/>
  </w:num>
  <w:num w:numId="23" w16cid:durableId="1950508841">
    <w:abstractNumId w:val="16"/>
  </w:num>
  <w:num w:numId="24" w16cid:durableId="1115757851">
    <w:abstractNumId w:val="12"/>
  </w:num>
  <w:num w:numId="25" w16cid:durableId="623122916">
    <w:abstractNumId w:val="5"/>
  </w:num>
  <w:num w:numId="26" w16cid:durableId="525022094">
    <w:abstractNumId w:val="0"/>
  </w:num>
  <w:num w:numId="27" w16cid:durableId="1078941328">
    <w:abstractNumId w:val="5"/>
  </w:num>
  <w:num w:numId="28" w16cid:durableId="123619468">
    <w:abstractNumId w:val="5"/>
  </w:num>
  <w:num w:numId="29" w16cid:durableId="422265028">
    <w:abstractNumId w:val="5"/>
  </w:num>
  <w:num w:numId="30" w16cid:durableId="1547373598">
    <w:abstractNumId w:val="5"/>
  </w:num>
  <w:num w:numId="31" w16cid:durableId="73913343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34E7"/>
    <w:rsid w:val="00012725"/>
    <w:rsid w:val="000158A7"/>
    <w:rsid w:val="00022008"/>
    <w:rsid w:val="00033AA3"/>
    <w:rsid w:val="00036117"/>
    <w:rsid w:val="00036325"/>
    <w:rsid w:val="000440D2"/>
    <w:rsid w:val="000557C7"/>
    <w:rsid w:val="00063D77"/>
    <w:rsid w:val="00066360"/>
    <w:rsid w:val="00076386"/>
    <w:rsid w:val="00077639"/>
    <w:rsid w:val="0008146B"/>
    <w:rsid w:val="00087F56"/>
    <w:rsid w:val="00090F2A"/>
    <w:rsid w:val="000C3DA0"/>
    <w:rsid w:val="000C54F9"/>
    <w:rsid w:val="000C7998"/>
    <w:rsid w:val="000D5AF4"/>
    <w:rsid w:val="000D73E4"/>
    <w:rsid w:val="000E5162"/>
    <w:rsid w:val="000E60FD"/>
    <w:rsid w:val="001001C5"/>
    <w:rsid w:val="00104714"/>
    <w:rsid w:val="00130E72"/>
    <w:rsid w:val="001310F1"/>
    <w:rsid w:val="00131496"/>
    <w:rsid w:val="001566BE"/>
    <w:rsid w:val="00174560"/>
    <w:rsid w:val="0017653D"/>
    <w:rsid w:val="0017718A"/>
    <w:rsid w:val="00193494"/>
    <w:rsid w:val="00197D66"/>
    <w:rsid w:val="001A0ED9"/>
    <w:rsid w:val="001A1485"/>
    <w:rsid w:val="001A5403"/>
    <w:rsid w:val="001B46F1"/>
    <w:rsid w:val="001C2DCF"/>
    <w:rsid w:val="001C5696"/>
    <w:rsid w:val="001D302E"/>
    <w:rsid w:val="001E2C1B"/>
    <w:rsid w:val="001F6E92"/>
    <w:rsid w:val="00230663"/>
    <w:rsid w:val="00232BE5"/>
    <w:rsid w:val="002610EB"/>
    <w:rsid w:val="002629D9"/>
    <w:rsid w:val="002651AF"/>
    <w:rsid w:val="00275F14"/>
    <w:rsid w:val="00282CB6"/>
    <w:rsid w:val="00284040"/>
    <w:rsid w:val="002A134E"/>
    <w:rsid w:val="002B144A"/>
    <w:rsid w:val="002C0B59"/>
    <w:rsid w:val="002D1533"/>
    <w:rsid w:val="002D25CE"/>
    <w:rsid w:val="002D44E5"/>
    <w:rsid w:val="002D72E4"/>
    <w:rsid w:val="002E2FDC"/>
    <w:rsid w:val="00300E02"/>
    <w:rsid w:val="00324C8F"/>
    <w:rsid w:val="00325022"/>
    <w:rsid w:val="00326F12"/>
    <w:rsid w:val="0033673B"/>
    <w:rsid w:val="00337172"/>
    <w:rsid w:val="00341FBA"/>
    <w:rsid w:val="00344B72"/>
    <w:rsid w:val="003506C1"/>
    <w:rsid w:val="0036538B"/>
    <w:rsid w:val="00365ADE"/>
    <w:rsid w:val="003703B1"/>
    <w:rsid w:val="00374075"/>
    <w:rsid w:val="00384972"/>
    <w:rsid w:val="003A0B01"/>
    <w:rsid w:val="003A15EA"/>
    <w:rsid w:val="003A58A2"/>
    <w:rsid w:val="003B2AA6"/>
    <w:rsid w:val="003C0420"/>
    <w:rsid w:val="003C0450"/>
    <w:rsid w:val="003C1834"/>
    <w:rsid w:val="003C43E7"/>
    <w:rsid w:val="003C72BB"/>
    <w:rsid w:val="003D0EEB"/>
    <w:rsid w:val="003D3C6C"/>
    <w:rsid w:val="003E35AB"/>
    <w:rsid w:val="003F0D82"/>
    <w:rsid w:val="00400E85"/>
    <w:rsid w:val="00405171"/>
    <w:rsid w:val="0040549C"/>
    <w:rsid w:val="00405739"/>
    <w:rsid w:val="00411189"/>
    <w:rsid w:val="00430AC4"/>
    <w:rsid w:val="00432AC0"/>
    <w:rsid w:val="00432E92"/>
    <w:rsid w:val="00436F63"/>
    <w:rsid w:val="004411AC"/>
    <w:rsid w:val="00443673"/>
    <w:rsid w:val="004448F3"/>
    <w:rsid w:val="0045194F"/>
    <w:rsid w:val="00466186"/>
    <w:rsid w:val="00475D60"/>
    <w:rsid w:val="004818C6"/>
    <w:rsid w:val="00482546"/>
    <w:rsid w:val="00485015"/>
    <w:rsid w:val="004A14EE"/>
    <w:rsid w:val="004B1E48"/>
    <w:rsid w:val="004B479A"/>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57ED9"/>
    <w:rsid w:val="00562084"/>
    <w:rsid w:val="005664DD"/>
    <w:rsid w:val="0058698F"/>
    <w:rsid w:val="005A52A6"/>
    <w:rsid w:val="005B0392"/>
    <w:rsid w:val="005B1923"/>
    <w:rsid w:val="005D732D"/>
    <w:rsid w:val="005F02A4"/>
    <w:rsid w:val="005F3D0B"/>
    <w:rsid w:val="006043D9"/>
    <w:rsid w:val="00615C58"/>
    <w:rsid w:val="00620B2E"/>
    <w:rsid w:val="00624C62"/>
    <w:rsid w:val="00634CD2"/>
    <w:rsid w:val="006431AC"/>
    <w:rsid w:val="00653F82"/>
    <w:rsid w:val="00671C5D"/>
    <w:rsid w:val="00685C17"/>
    <w:rsid w:val="00686099"/>
    <w:rsid w:val="00686107"/>
    <w:rsid w:val="00686647"/>
    <w:rsid w:val="006A148C"/>
    <w:rsid w:val="006B029D"/>
    <w:rsid w:val="006C21D8"/>
    <w:rsid w:val="006D31AA"/>
    <w:rsid w:val="006E2EF8"/>
    <w:rsid w:val="006E3EFC"/>
    <w:rsid w:val="00720B7D"/>
    <w:rsid w:val="00724132"/>
    <w:rsid w:val="007257A5"/>
    <w:rsid w:val="007311DA"/>
    <w:rsid w:val="00734F23"/>
    <w:rsid w:val="007356C9"/>
    <w:rsid w:val="00750586"/>
    <w:rsid w:val="0075247C"/>
    <w:rsid w:val="00752800"/>
    <w:rsid w:val="00793C80"/>
    <w:rsid w:val="00793E83"/>
    <w:rsid w:val="007A158D"/>
    <w:rsid w:val="007A5511"/>
    <w:rsid w:val="007A6680"/>
    <w:rsid w:val="007A7429"/>
    <w:rsid w:val="007B4CF4"/>
    <w:rsid w:val="007B65A4"/>
    <w:rsid w:val="007C2856"/>
    <w:rsid w:val="007C6E49"/>
    <w:rsid w:val="007D146E"/>
    <w:rsid w:val="007D5225"/>
    <w:rsid w:val="007E4B28"/>
    <w:rsid w:val="007F4833"/>
    <w:rsid w:val="00802CEC"/>
    <w:rsid w:val="00824C9C"/>
    <w:rsid w:val="00824FEC"/>
    <w:rsid w:val="008340E4"/>
    <w:rsid w:val="00845E63"/>
    <w:rsid w:val="00853A32"/>
    <w:rsid w:val="008803FC"/>
    <w:rsid w:val="00880788"/>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13ADC"/>
    <w:rsid w:val="009259E8"/>
    <w:rsid w:val="00926CA3"/>
    <w:rsid w:val="00932180"/>
    <w:rsid w:val="00936443"/>
    <w:rsid w:val="00966B05"/>
    <w:rsid w:val="00970F36"/>
    <w:rsid w:val="00972B0C"/>
    <w:rsid w:val="009760F3"/>
    <w:rsid w:val="009764CE"/>
    <w:rsid w:val="009808BF"/>
    <w:rsid w:val="00983949"/>
    <w:rsid w:val="00990D4D"/>
    <w:rsid w:val="00990F46"/>
    <w:rsid w:val="00991DC9"/>
    <w:rsid w:val="00996960"/>
    <w:rsid w:val="00996D71"/>
    <w:rsid w:val="009977EA"/>
    <w:rsid w:val="009A0487"/>
    <w:rsid w:val="009A0FA4"/>
    <w:rsid w:val="009B0BB2"/>
    <w:rsid w:val="009B7D8E"/>
    <w:rsid w:val="009D1E6D"/>
    <w:rsid w:val="009E53F4"/>
    <w:rsid w:val="009F3D24"/>
    <w:rsid w:val="009F4E40"/>
    <w:rsid w:val="009F4FA7"/>
    <w:rsid w:val="009F7C6A"/>
    <w:rsid w:val="00A020CD"/>
    <w:rsid w:val="00A05641"/>
    <w:rsid w:val="00A05FF5"/>
    <w:rsid w:val="00A1064C"/>
    <w:rsid w:val="00A267ED"/>
    <w:rsid w:val="00A27DDD"/>
    <w:rsid w:val="00A425DF"/>
    <w:rsid w:val="00A461AE"/>
    <w:rsid w:val="00A55A29"/>
    <w:rsid w:val="00A72C80"/>
    <w:rsid w:val="00A74970"/>
    <w:rsid w:val="00A76BE4"/>
    <w:rsid w:val="00AA3525"/>
    <w:rsid w:val="00AA621E"/>
    <w:rsid w:val="00AA6DBD"/>
    <w:rsid w:val="00AB446C"/>
    <w:rsid w:val="00AB66FF"/>
    <w:rsid w:val="00AC199F"/>
    <w:rsid w:val="00AC23EA"/>
    <w:rsid w:val="00AC412D"/>
    <w:rsid w:val="00AD412C"/>
    <w:rsid w:val="00AE1F14"/>
    <w:rsid w:val="00AF0C6B"/>
    <w:rsid w:val="00B06327"/>
    <w:rsid w:val="00B06EDE"/>
    <w:rsid w:val="00B077F7"/>
    <w:rsid w:val="00B1713F"/>
    <w:rsid w:val="00B231B2"/>
    <w:rsid w:val="00B47CD5"/>
    <w:rsid w:val="00B55A2A"/>
    <w:rsid w:val="00B7072A"/>
    <w:rsid w:val="00B81424"/>
    <w:rsid w:val="00B90EB3"/>
    <w:rsid w:val="00B914E4"/>
    <w:rsid w:val="00B97D5F"/>
    <w:rsid w:val="00BA6397"/>
    <w:rsid w:val="00BB12B9"/>
    <w:rsid w:val="00BC6DC6"/>
    <w:rsid w:val="00BD2626"/>
    <w:rsid w:val="00BF2032"/>
    <w:rsid w:val="00BF4F59"/>
    <w:rsid w:val="00C03C4D"/>
    <w:rsid w:val="00C21404"/>
    <w:rsid w:val="00C265E8"/>
    <w:rsid w:val="00C32D2A"/>
    <w:rsid w:val="00C36B19"/>
    <w:rsid w:val="00C43FDA"/>
    <w:rsid w:val="00C45805"/>
    <w:rsid w:val="00C53A5E"/>
    <w:rsid w:val="00C56BF6"/>
    <w:rsid w:val="00C726D0"/>
    <w:rsid w:val="00C82806"/>
    <w:rsid w:val="00C82F58"/>
    <w:rsid w:val="00C96F30"/>
    <w:rsid w:val="00CA2025"/>
    <w:rsid w:val="00CB66AF"/>
    <w:rsid w:val="00CC6E00"/>
    <w:rsid w:val="00CC7921"/>
    <w:rsid w:val="00CD13C8"/>
    <w:rsid w:val="00CD2D3B"/>
    <w:rsid w:val="00CE2BFE"/>
    <w:rsid w:val="00CF1329"/>
    <w:rsid w:val="00CF4C44"/>
    <w:rsid w:val="00D07979"/>
    <w:rsid w:val="00D3274D"/>
    <w:rsid w:val="00D33173"/>
    <w:rsid w:val="00D46C41"/>
    <w:rsid w:val="00D46F55"/>
    <w:rsid w:val="00D6474A"/>
    <w:rsid w:val="00D66105"/>
    <w:rsid w:val="00D848D9"/>
    <w:rsid w:val="00D97E34"/>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21E24"/>
    <w:rsid w:val="00E30322"/>
    <w:rsid w:val="00E40C70"/>
    <w:rsid w:val="00E4372C"/>
    <w:rsid w:val="00E45051"/>
    <w:rsid w:val="00E474E3"/>
    <w:rsid w:val="00E576C4"/>
    <w:rsid w:val="00E62956"/>
    <w:rsid w:val="00E658B7"/>
    <w:rsid w:val="00E6769F"/>
    <w:rsid w:val="00E8786B"/>
    <w:rsid w:val="00E91936"/>
    <w:rsid w:val="00E91AB6"/>
    <w:rsid w:val="00E92418"/>
    <w:rsid w:val="00E94617"/>
    <w:rsid w:val="00EA58C4"/>
    <w:rsid w:val="00EB24EA"/>
    <w:rsid w:val="00EC1C6F"/>
    <w:rsid w:val="00ED7A37"/>
    <w:rsid w:val="00EE1C89"/>
    <w:rsid w:val="00EE6D7D"/>
    <w:rsid w:val="00EF3EFA"/>
    <w:rsid w:val="00EF4B3B"/>
    <w:rsid w:val="00EF57F1"/>
    <w:rsid w:val="00F013F0"/>
    <w:rsid w:val="00F052E5"/>
    <w:rsid w:val="00F1321C"/>
    <w:rsid w:val="00F13FDA"/>
    <w:rsid w:val="00F24534"/>
    <w:rsid w:val="00F24539"/>
    <w:rsid w:val="00F372B8"/>
    <w:rsid w:val="00F417D1"/>
    <w:rsid w:val="00F420E2"/>
    <w:rsid w:val="00F554AC"/>
    <w:rsid w:val="00F71472"/>
    <w:rsid w:val="00F77643"/>
    <w:rsid w:val="00FA2946"/>
    <w:rsid w:val="00FB0A7F"/>
    <w:rsid w:val="00FB7923"/>
    <w:rsid w:val="00FD3A2F"/>
    <w:rsid w:val="00FD3D54"/>
    <w:rsid w:val="02E40B4A"/>
    <w:rsid w:val="0340C690"/>
    <w:rsid w:val="03AE3D62"/>
    <w:rsid w:val="03C12EC1"/>
    <w:rsid w:val="03D92CBE"/>
    <w:rsid w:val="04C50833"/>
    <w:rsid w:val="04FB8543"/>
    <w:rsid w:val="08C432A7"/>
    <w:rsid w:val="0BE2E022"/>
    <w:rsid w:val="0EE62F88"/>
    <w:rsid w:val="132F451D"/>
    <w:rsid w:val="14341AAE"/>
    <w:rsid w:val="172592C9"/>
    <w:rsid w:val="176334A5"/>
    <w:rsid w:val="1AC26BA3"/>
    <w:rsid w:val="1E3C0DFC"/>
    <w:rsid w:val="1FC77745"/>
    <w:rsid w:val="239B0DCD"/>
    <w:rsid w:val="2B87CD51"/>
    <w:rsid w:val="2EC1A1BB"/>
    <w:rsid w:val="2F193741"/>
    <w:rsid w:val="31822607"/>
    <w:rsid w:val="31FAD54B"/>
    <w:rsid w:val="324BAD04"/>
    <w:rsid w:val="34C960D0"/>
    <w:rsid w:val="34FE2038"/>
    <w:rsid w:val="36653131"/>
    <w:rsid w:val="3763E245"/>
    <w:rsid w:val="3CBB4A58"/>
    <w:rsid w:val="3D55441D"/>
    <w:rsid w:val="3E8BDA21"/>
    <w:rsid w:val="4041D506"/>
    <w:rsid w:val="408CE4DF"/>
    <w:rsid w:val="43FED928"/>
    <w:rsid w:val="45590E28"/>
    <w:rsid w:val="45F765DB"/>
    <w:rsid w:val="4776085A"/>
    <w:rsid w:val="4890AEEA"/>
    <w:rsid w:val="498BB9B7"/>
    <w:rsid w:val="49ABACE8"/>
    <w:rsid w:val="4BAF274F"/>
    <w:rsid w:val="4CC35A79"/>
    <w:rsid w:val="4D93EAAE"/>
    <w:rsid w:val="531973A0"/>
    <w:rsid w:val="5324D83E"/>
    <w:rsid w:val="574A9C6D"/>
    <w:rsid w:val="687E368D"/>
    <w:rsid w:val="6B840B65"/>
    <w:rsid w:val="6D1FDBC6"/>
    <w:rsid w:val="6D9B855E"/>
    <w:rsid w:val="6EBBAC27"/>
    <w:rsid w:val="70722AA4"/>
    <w:rsid w:val="78E9E955"/>
    <w:rsid w:val="7909D555"/>
    <w:rsid w:val="7CD41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2651AF"/>
    <w:pPr>
      <w:autoSpaceDE w:val="0"/>
      <w:autoSpaceDN w:val="0"/>
      <w:adjustRightInd w:val="0"/>
    </w:pPr>
    <w:rPr>
      <w:rFonts w:ascii="Gill Sans MT" w:hAnsi="Gill Sans MT" w:cs="Gill Sans MT"/>
      <w:color w:val="000000"/>
      <w:lang w:val="en-AU"/>
    </w:rPr>
  </w:style>
  <w:style w:type="paragraph" w:styleId="Revision">
    <w:name w:val="Revision"/>
    <w:hidden/>
    <w:uiPriority w:val="99"/>
    <w:semiHidden/>
    <w:rsid w:val="00AD412C"/>
    <w:rPr>
      <w:rFonts w:cs="Times New Roman (Body CS)"/>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 w:id="104821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62f2a359bee747c3"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26932"/>
    <w:rsid w:val="000D02DF"/>
    <w:rsid w:val="002B0A1A"/>
    <w:rsid w:val="004462F9"/>
    <w:rsid w:val="00497E2A"/>
    <w:rsid w:val="0053050A"/>
    <w:rsid w:val="00534F8F"/>
    <w:rsid w:val="005836A1"/>
    <w:rsid w:val="005A5493"/>
    <w:rsid w:val="00607B77"/>
    <w:rsid w:val="006E4BAF"/>
    <w:rsid w:val="007637B0"/>
    <w:rsid w:val="00831BA8"/>
    <w:rsid w:val="008F49FF"/>
    <w:rsid w:val="008F6267"/>
    <w:rsid w:val="00B56F0D"/>
    <w:rsid w:val="00C33527"/>
    <w:rsid w:val="00DF3052"/>
    <w:rsid w:val="00DF44C6"/>
    <w:rsid w:val="00E34AB4"/>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330A22D1-E007-4E33-A8E9-16EF6B76515E}"/>
</file>

<file path=customXml/itemProps3.xml><?xml version="1.0" encoding="utf-8"?>
<ds:datastoreItem xmlns:ds="http://schemas.openxmlformats.org/officeDocument/2006/customXml" ds:itemID="{4F725F92-BD28-4468-8643-F57F1990A5D5}"/>
</file>

<file path=customXml/itemProps4.xml><?xml version="1.0" encoding="utf-8"?>
<ds:datastoreItem xmlns:ds="http://schemas.openxmlformats.org/officeDocument/2006/customXml" ds:itemID="{A24034FD-77AE-43C8-8EC8-069EFC058689}"/>
</file>

<file path=docProps/app.xml><?xml version="1.0" encoding="utf-8"?>
<Properties xmlns="http://schemas.openxmlformats.org/officeDocument/2006/extended-properties" xmlns:vt="http://schemas.openxmlformats.org/officeDocument/2006/docPropsVTypes">
  <Template>Normal.dotm</Template>
  <TotalTime>6</TotalTime>
  <Pages>5</Pages>
  <Words>1445</Words>
  <Characters>8762</Characters>
  <Application>Microsoft Office Word</Application>
  <DocSecurity>0</DocSecurity>
  <Lines>153</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Treloar, Simone A</cp:lastModifiedBy>
  <cp:revision>3</cp:revision>
  <cp:lastPrinted>2024-05-06T10:14:00Z</cp:lastPrinted>
  <dcterms:created xsi:type="dcterms:W3CDTF">2024-05-06T10:11:00Z</dcterms:created>
  <dcterms:modified xsi:type="dcterms:W3CDTF">2024-05-06T10:15:00Z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